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50A" w:rsidRDefault="00A3550A" w:rsidP="00A3550A">
      <w:pPr>
        <w:tabs>
          <w:tab w:val="left" w:pos="4050"/>
        </w:tabs>
        <w:autoSpaceDE w:val="0"/>
        <w:autoSpaceDN w:val="0"/>
        <w:adjustRightInd w:val="0"/>
        <w:jc w:val="center"/>
        <w:rPr>
          <w:rFonts w:ascii="Times New Roman" w:hAnsi="Times New Roman"/>
          <w:b/>
          <w:i/>
          <w:sz w:val="28"/>
          <w:szCs w:val="28"/>
          <w:lang w:val="en-US"/>
        </w:rPr>
      </w:pPr>
      <w:r w:rsidRPr="00F24771">
        <w:rPr>
          <w:rFonts w:ascii="Times New Roman" w:hAnsi="Times New Roman"/>
          <w:b/>
          <w:i/>
          <w:noProof/>
          <w:sz w:val="28"/>
          <w:szCs w:val="28"/>
          <w:lang w:val="en-US"/>
        </w:rPr>
        <w:drawing>
          <wp:inline distT="0" distB="0" distL="0" distR="0">
            <wp:extent cx="1257300" cy="914400"/>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257300" cy="914400"/>
                    </a:xfrm>
                    <a:prstGeom prst="rect">
                      <a:avLst/>
                    </a:prstGeom>
                    <a:noFill/>
                  </pic:spPr>
                </pic:pic>
              </a:graphicData>
            </a:graphic>
          </wp:inline>
        </w:drawing>
      </w:r>
    </w:p>
    <w:p w:rsidR="00A3550A" w:rsidRDefault="00A3550A" w:rsidP="00A3550A">
      <w:pPr>
        <w:tabs>
          <w:tab w:val="left" w:pos="4050"/>
        </w:tabs>
        <w:autoSpaceDE w:val="0"/>
        <w:autoSpaceDN w:val="0"/>
        <w:adjustRightInd w:val="0"/>
        <w:jc w:val="center"/>
        <w:rPr>
          <w:rFonts w:ascii="Times New Roman" w:hAnsi="Times New Roman"/>
          <w:b/>
          <w:i/>
          <w:sz w:val="28"/>
          <w:szCs w:val="28"/>
          <w:lang w:val="sr-Cyrl-CS"/>
        </w:rPr>
      </w:pPr>
      <w:r>
        <w:rPr>
          <w:rFonts w:ascii="Times New Roman" w:hAnsi="Times New Roman"/>
          <w:b/>
          <w:i/>
          <w:sz w:val="28"/>
          <w:szCs w:val="28"/>
          <w:lang w:val="sr-Cyrl-CS"/>
        </w:rPr>
        <w:t>ПУ "Наша радост"</w:t>
      </w:r>
    </w:p>
    <w:p w:rsidR="00A3550A" w:rsidRPr="008D59B0" w:rsidRDefault="00A3550A" w:rsidP="00A3550A">
      <w:pPr>
        <w:tabs>
          <w:tab w:val="left" w:pos="4050"/>
        </w:tabs>
        <w:autoSpaceDE w:val="0"/>
        <w:autoSpaceDN w:val="0"/>
        <w:adjustRightInd w:val="0"/>
        <w:jc w:val="center"/>
        <w:rPr>
          <w:rFonts w:ascii="Times New Roman" w:hAnsi="Times New Roman"/>
          <w:b/>
          <w:i/>
          <w:sz w:val="28"/>
          <w:szCs w:val="28"/>
          <w:lang w:val="sr-Cyrl-CS"/>
        </w:rPr>
      </w:pPr>
      <w:r w:rsidRPr="008D59B0">
        <w:rPr>
          <w:rFonts w:ascii="Times New Roman" w:hAnsi="Times New Roman"/>
          <w:b/>
          <w:i/>
          <w:sz w:val="28"/>
          <w:szCs w:val="28"/>
          <w:lang w:val="sr-Cyrl-CS"/>
        </w:rPr>
        <w:t>Суботиц</w:t>
      </w:r>
      <w:r>
        <w:rPr>
          <w:rFonts w:ascii="Times New Roman" w:hAnsi="Times New Roman"/>
          <w:b/>
          <w:i/>
          <w:sz w:val="28"/>
          <w:szCs w:val="28"/>
          <w:lang w:val="sr-Cyrl-CS"/>
        </w:rPr>
        <w:t>а</w:t>
      </w:r>
    </w:p>
    <w:p w:rsidR="00A3550A" w:rsidRDefault="00A3550A" w:rsidP="00A3550A">
      <w:pPr>
        <w:tabs>
          <w:tab w:val="left" w:pos="3990"/>
        </w:tabs>
        <w:jc w:val="center"/>
        <w:rPr>
          <w:rFonts w:ascii="Times New Roman" w:hAnsi="Times New Roman"/>
          <w:sz w:val="24"/>
          <w:szCs w:val="24"/>
        </w:rPr>
      </w:pPr>
    </w:p>
    <w:p w:rsidR="00A3550A" w:rsidRDefault="00A3550A" w:rsidP="00A3550A">
      <w:pPr>
        <w:rPr>
          <w:rFonts w:ascii="Times New Roman" w:hAnsi="Times New Roman"/>
          <w:sz w:val="24"/>
          <w:szCs w:val="24"/>
          <w:lang w:val="sr-Cyrl-CS"/>
        </w:rPr>
      </w:pPr>
    </w:p>
    <w:p w:rsidR="00A3550A" w:rsidRPr="00C67F3B" w:rsidRDefault="00A3550A" w:rsidP="00A3550A">
      <w:pPr>
        <w:rPr>
          <w:rFonts w:ascii="Times New Roman" w:hAnsi="Times New Roman"/>
          <w:sz w:val="24"/>
          <w:szCs w:val="24"/>
          <w:lang w:val="sr-Cyrl-CS"/>
        </w:rPr>
      </w:pPr>
    </w:p>
    <w:p w:rsidR="00A3550A" w:rsidRDefault="00A3550A" w:rsidP="00A3550A">
      <w:pPr>
        <w:rPr>
          <w:rFonts w:ascii="Times New Roman" w:hAnsi="Times New Roman"/>
          <w:sz w:val="24"/>
          <w:szCs w:val="24"/>
        </w:rPr>
      </w:pPr>
    </w:p>
    <w:p w:rsidR="00A3550A" w:rsidRDefault="00A3550A" w:rsidP="00A3550A">
      <w:pPr>
        <w:rPr>
          <w:rFonts w:ascii="Times New Roman" w:hAnsi="Times New Roman"/>
          <w:sz w:val="24"/>
          <w:szCs w:val="24"/>
        </w:rPr>
      </w:pPr>
    </w:p>
    <w:p w:rsidR="00A3550A" w:rsidRDefault="00A3550A" w:rsidP="00A3550A">
      <w:pPr>
        <w:rPr>
          <w:rFonts w:ascii="Times New Roman" w:hAnsi="Times New Roman"/>
          <w:sz w:val="24"/>
          <w:szCs w:val="24"/>
        </w:rPr>
      </w:pPr>
    </w:p>
    <w:p w:rsidR="00A3550A" w:rsidRPr="00862446" w:rsidRDefault="00A3550A" w:rsidP="00A3550A">
      <w:pPr>
        <w:rPr>
          <w:rStyle w:val="Emphasis"/>
          <w:rFonts w:ascii="Times New Roman" w:hAnsi="Times New Roman"/>
          <w:i w:val="0"/>
        </w:rPr>
      </w:pPr>
    </w:p>
    <w:p w:rsidR="00A3550A" w:rsidRPr="00862446" w:rsidRDefault="00A3550A" w:rsidP="00A3550A">
      <w:pPr>
        <w:pStyle w:val="Title"/>
        <w:jc w:val="center"/>
        <w:rPr>
          <w:rStyle w:val="Emphasis"/>
          <w:rFonts w:ascii="Times New Roman" w:hAnsi="Times New Roman"/>
          <w:i w:val="0"/>
        </w:rPr>
      </w:pPr>
      <w:r w:rsidRPr="00862446">
        <w:rPr>
          <w:rStyle w:val="Emphasis"/>
          <w:rFonts w:ascii="Times New Roman" w:hAnsi="Times New Roman"/>
          <w:i w:val="0"/>
        </w:rPr>
        <w:t>ГОДИШЊИ ПЛАН РАДА УСТАНОВЕ</w:t>
      </w:r>
    </w:p>
    <w:p w:rsidR="00A3550A" w:rsidRPr="00862446" w:rsidRDefault="00A3550A" w:rsidP="00A3550A">
      <w:pPr>
        <w:pStyle w:val="Title"/>
        <w:jc w:val="center"/>
        <w:rPr>
          <w:rStyle w:val="Emphasis"/>
          <w:rFonts w:ascii="Times New Roman" w:hAnsi="Times New Roman"/>
          <w:i w:val="0"/>
        </w:rPr>
      </w:pPr>
      <w:r w:rsidRPr="00862446">
        <w:rPr>
          <w:rStyle w:val="Emphasis"/>
          <w:rFonts w:ascii="Times New Roman" w:hAnsi="Times New Roman"/>
          <w:i w:val="0"/>
        </w:rPr>
        <w:t>ЗА ШКОЛСКУ 201</w:t>
      </w:r>
      <w:r w:rsidR="00136B33" w:rsidRPr="00862446">
        <w:rPr>
          <w:rStyle w:val="Emphasis"/>
          <w:rFonts w:ascii="Times New Roman" w:hAnsi="Times New Roman"/>
          <w:i w:val="0"/>
          <w:lang w:val="sr-Cyrl-CS"/>
        </w:rPr>
        <w:t>7</w:t>
      </w:r>
      <w:r w:rsidRPr="00862446">
        <w:rPr>
          <w:rStyle w:val="Emphasis"/>
          <w:rFonts w:ascii="Times New Roman" w:hAnsi="Times New Roman"/>
          <w:i w:val="0"/>
        </w:rPr>
        <w:t>/201</w:t>
      </w:r>
      <w:r w:rsidR="00136B33" w:rsidRPr="00862446">
        <w:rPr>
          <w:rStyle w:val="Emphasis"/>
          <w:rFonts w:ascii="Times New Roman" w:hAnsi="Times New Roman"/>
          <w:i w:val="0"/>
          <w:lang w:val="sr-Cyrl-CS"/>
        </w:rPr>
        <w:t>8</w:t>
      </w:r>
      <w:r w:rsidRPr="00862446">
        <w:rPr>
          <w:rStyle w:val="Emphasis"/>
          <w:rFonts w:ascii="Times New Roman" w:hAnsi="Times New Roman"/>
          <w:i w:val="0"/>
        </w:rPr>
        <w:t>. ГОДИНУ</w:t>
      </w:r>
    </w:p>
    <w:p w:rsidR="00A3550A" w:rsidRDefault="00A3550A" w:rsidP="00A3550A">
      <w:pPr>
        <w:tabs>
          <w:tab w:val="left" w:pos="4035"/>
        </w:tabs>
        <w:rPr>
          <w:rFonts w:ascii="Times New Roman" w:hAnsi="Times New Roman"/>
          <w:sz w:val="24"/>
          <w:szCs w:val="24"/>
        </w:rPr>
      </w:pPr>
    </w:p>
    <w:p w:rsidR="00A3550A" w:rsidRDefault="00A3550A" w:rsidP="00A3550A">
      <w:pPr>
        <w:tabs>
          <w:tab w:val="left" w:pos="4035"/>
        </w:tabs>
        <w:rPr>
          <w:rFonts w:ascii="Times New Roman" w:hAnsi="Times New Roman"/>
          <w:sz w:val="24"/>
          <w:szCs w:val="24"/>
        </w:rPr>
      </w:pPr>
    </w:p>
    <w:p w:rsidR="00A3550A" w:rsidRDefault="00A3550A" w:rsidP="00A3550A">
      <w:pPr>
        <w:tabs>
          <w:tab w:val="left" w:pos="4035"/>
        </w:tabs>
        <w:rPr>
          <w:rFonts w:ascii="Times New Roman" w:hAnsi="Times New Roman"/>
          <w:sz w:val="24"/>
          <w:szCs w:val="24"/>
        </w:rPr>
      </w:pPr>
    </w:p>
    <w:p w:rsidR="00A3550A" w:rsidRDefault="00A3550A" w:rsidP="00A3550A">
      <w:pPr>
        <w:tabs>
          <w:tab w:val="left" w:pos="4035"/>
        </w:tabs>
        <w:rPr>
          <w:rFonts w:ascii="Times New Roman" w:hAnsi="Times New Roman"/>
          <w:sz w:val="24"/>
          <w:szCs w:val="24"/>
        </w:rPr>
      </w:pPr>
    </w:p>
    <w:p w:rsidR="00A3550A" w:rsidRDefault="00A3550A" w:rsidP="00A3550A">
      <w:pPr>
        <w:tabs>
          <w:tab w:val="left" w:pos="4035"/>
        </w:tabs>
        <w:rPr>
          <w:rFonts w:ascii="Times New Roman" w:hAnsi="Times New Roman"/>
          <w:sz w:val="24"/>
          <w:szCs w:val="24"/>
        </w:rPr>
      </w:pPr>
    </w:p>
    <w:p w:rsidR="00A3550A" w:rsidRDefault="00A3550A" w:rsidP="00A3550A">
      <w:pPr>
        <w:tabs>
          <w:tab w:val="left" w:pos="4035"/>
        </w:tabs>
        <w:rPr>
          <w:rFonts w:ascii="Times New Roman" w:hAnsi="Times New Roman"/>
          <w:sz w:val="24"/>
          <w:szCs w:val="24"/>
        </w:rPr>
      </w:pPr>
    </w:p>
    <w:p w:rsidR="00A3550A" w:rsidRDefault="00A3550A" w:rsidP="00A3550A">
      <w:pPr>
        <w:tabs>
          <w:tab w:val="left" w:pos="4035"/>
        </w:tabs>
        <w:rPr>
          <w:rFonts w:ascii="Times New Roman" w:hAnsi="Times New Roman"/>
          <w:sz w:val="24"/>
          <w:szCs w:val="24"/>
        </w:rPr>
      </w:pPr>
    </w:p>
    <w:p w:rsidR="00A3550A" w:rsidRDefault="00A3550A" w:rsidP="00A3550A">
      <w:pPr>
        <w:tabs>
          <w:tab w:val="left" w:pos="4035"/>
        </w:tabs>
        <w:rPr>
          <w:rFonts w:ascii="Times New Roman" w:hAnsi="Times New Roman"/>
          <w:sz w:val="24"/>
          <w:szCs w:val="24"/>
        </w:rPr>
      </w:pPr>
    </w:p>
    <w:p w:rsidR="00A3550A" w:rsidRDefault="00A3550A" w:rsidP="00A3550A">
      <w:pPr>
        <w:tabs>
          <w:tab w:val="left" w:pos="4035"/>
        </w:tabs>
        <w:rPr>
          <w:rFonts w:ascii="Times New Roman" w:hAnsi="Times New Roman"/>
          <w:sz w:val="24"/>
          <w:szCs w:val="24"/>
        </w:rPr>
      </w:pPr>
    </w:p>
    <w:p w:rsidR="00A3550A" w:rsidRDefault="00A3550A" w:rsidP="00A3550A">
      <w:pPr>
        <w:tabs>
          <w:tab w:val="left" w:pos="4035"/>
        </w:tabs>
        <w:rPr>
          <w:rFonts w:ascii="Times New Roman" w:hAnsi="Times New Roman"/>
          <w:sz w:val="24"/>
          <w:szCs w:val="24"/>
        </w:rPr>
      </w:pPr>
    </w:p>
    <w:p w:rsidR="00A3550A" w:rsidRPr="00C60D6D" w:rsidRDefault="009F6DBA" w:rsidP="009F6DBA">
      <w:pPr>
        <w:tabs>
          <w:tab w:val="left" w:pos="4035"/>
        </w:tabs>
        <w:jc w:val="center"/>
        <w:rPr>
          <w:rFonts w:ascii="Times New Roman" w:hAnsi="Times New Roman"/>
          <w:b/>
          <w:i/>
          <w:sz w:val="24"/>
          <w:szCs w:val="24"/>
          <w:lang w:val="sr-Cyrl-CS"/>
        </w:rPr>
      </w:pPr>
      <w:r w:rsidRPr="00C60D6D">
        <w:rPr>
          <w:rFonts w:ascii="Times New Roman" w:hAnsi="Times New Roman"/>
          <w:b/>
          <w:i/>
          <w:sz w:val="24"/>
          <w:szCs w:val="24"/>
          <w:lang w:val="sr-Cyrl-CS"/>
        </w:rPr>
        <w:t>Август 2017</w:t>
      </w:r>
      <w:r w:rsidR="00377DC7" w:rsidRPr="00C60D6D">
        <w:rPr>
          <w:rFonts w:ascii="Times New Roman" w:hAnsi="Times New Roman"/>
          <w:b/>
          <w:i/>
          <w:sz w:val="24"/>
          <w:szCs w:val="24"/>
          <w:lang w:val="sr-Cyrl-CS"/>
        </w:rPr>
        <w:t>. године</w:t>
      </w:r>
    </w:p>
    <w:p w:rsidR="00A3550A" w:rsidRPr="007F02F4" w:rsidRDefault="00A3550A" w:rsidP="00A3550A">
      <w:pPr>
        <w:shd w:val="clear" w:color="auto" w:fill="FFFFFF"/>
        <w:tabs>
          <w:tab w:val="left" w:pos="926"/>
          <w:tab w:val="right" w:pos="9072"/>
        </w:tabs>
        <w:spacing w:before="312" w:after="0"/>
        <w:rPr>
          <w:rFonts w:ascii="Times New Roman" w:hAnsi="Times New Roman"/>
          <w:b/>
          <w:bCs/>
          <w:color w:val="000000"/>
          <w:spacing w:val="-2"/>
          <w:sz w:val="24"/>
          <w:szCs w:val="24"/>
          <w:lang w:val="en-US"/>
        </w:rPr>
      </w:pPr>
    </w:p>
    <w:p w:rsidR="00A3550A" w:rsidRPr="002D464B" w:rsidRDefault="00A3550A" w:rsidP="00A3550A">
      <w:pPr>
        <w:shd w:val="clear" w:color="auto" w:fill="FFFFFF"/>
        <w:tabs>
          <w:tab w:val="left" w:pos="926"/>
          <w:tab w:val="right" w:pos="9072"/>
        </w:tabs>
        <w:spacing w:before="312" w:after="0"/>
        <w:rPr>
          <w:rFonts w:ascii="Times New Roman" w:hAnsi="Times New Roman"/>
          <w:b/>
          <w:bCs/>
          <w:spacing w:val="-2"/>
          <w:sz w:val="24"/>
          <w:szCs w:val="24"/>
          <w:lang w:val="sr-Cyrl-CS"/>
        </w:rPr>
      </w:pPr>
      <w:r w:rsidRPr="005354F8">
        <w:rPr>
          <w:rFonts w:ascii="Times New Roman" w:hAnsi="Times New Roman"/>
          <w:b/>
          <w:bCs/>
          <w:color w:val="000000" w:themeColor="text1"/>
          <w:spacing w:val="-2"/>
          <w:sz w:val="24"/>
          <w:szCs w:val="24"/>
          <w:lang w:val="en-US"/>
        </w:rPr>
        <w:t xml:space="preserve">  </w:t>
      </w:r>
      <w:r w:rsidR="005354F8">
        <w:rPr>
          <w:rFonts w:ascii="Times New Roman" w:hAnsi="Times New Roman"/>
          <w:b/>
          <w:bCs/>
          <w:color w:val="000000" w:themeColor="text1"/>
          <w:spacing w:val="-2"/>
          <w:sz w:val="24"/>
          <w:szCs w:val="24"/>
          <w:lang w:val="en-US"/>
        </w:rPr>
        <w:t xml:space="preserve">1. </w:t>
      </w:r>
      <w:r w:rsidR="009F6DBA" w:rsidRPr="005354F8">
        <w:rPr>
          <w:rStyle w:val="SubtitleChar"/>
          <w:rFonts w:ascii="Times New Roman" w:hAnsi="Times New Roman" w:cs="Times New Roman"/>
          <w:color w:val="000000" w:themeColor="text1"/>
        </w:rPr>
        <w:t xml:space="preserve"> </w:t>
      </w:r>
      <w:r w:rsidRPr="005354F8">
        <w:rPr>
          <w:rStyle w:val="SubtitleChar"/>
          <w:rFonts w:ascii="Times New Roman" w:hAnsi="Times New Roman" w:cs="Times New Roman"/>
          <w:b/>
          <w:color w:val="000000" w:themeColor="text1"/>
        </w:rPr>
        <w:t>САДРЖАЈ</w:t>
      </w:r>
      <w:r w:rsidRPr="005354F8">
        <w:rPr>
          <w:rFonts w:ascii="Times New Roman" w:hAnsi="Times New Roman"/>
          <w:b/>
          <w:bCs/>
          <w:color w:val="000000"/>
          <w:spacing w:val="-2"/>
          <w:sz w:val="24"/>
          <w:szCs w:val="24"/>
          <w:lang w:val="sr-Cyrl-CS"/>
        </w:rPr>
        <w:t>...........................................................................................................................</w:t>
      </w:r>
      <w:r w:rsidR="005354F8">
        <w:rPr>
          <w:rFonts w:ascii="Times New Roman" w:hAnsi="Times New Roman"/>
          <w:b/>
          <w:bCs/>
          <w:color w:val="000000"/>
          <w:spacing w:val="-2"/>
          <w:sz w:val="24"/>
          <w:szCs w:val="24"/>
          <w:lang w:val="en-US"/>
        </w:rPr>
        <w:t>.</w:t>
      </w:r>
      <w:r w:rsidR="002D464B">
        <w:rPr>
          <w:rFonts w:ascii="Times New Roman" w:hAnsi="Times New Roman"/>
          <w:b/>
          <w:bCs/>
          <w:color w:val="000000"/>
          <w:spacing w:val="-2"/>
          <w:sz w:val="24"/>
          <w:szCs w:val="24"/>
          <w:lang w:val="sr-Cyrl-CS"/>
        </w:rPr>
        <w:t>2</w:t>
      </w:r>
    </w:p>
    <w:p w:rsidR="00A3550A" w:rsidRPr="005354F8" w:rsidRDefault="00A3550A" w:rsidP="00A3550A">
      <w:pPr>
        <w:shd w:val="clear" w:color="auto" w:fill="FFFFFF"/>
        <w:tabs>
          <w:tab w:val="right" w:pos="9072"/>
        </w:tabs>
        <w:spacing w:after="0"/>
        <w:jc w:val="both"/>
        <w:rPr>
          <w:rFonts w:ascii="Times New Roman" w:hAnsi="Times New Roman"/>
          <w:b/>
          <w:bCs/>
          <w:spacing w:val="-2"/>
          <w:sz w:val="24"/>
          <w:szCs w:val="24"/>
          <w:lang w:val="sr-Cyrl-CS"/>
        </w:rPr>
      </w:pPr>
      <w:r w:rsidRPr="005354F8">
        <w:rPr>
          <w:rFonts w:ascii="Times New Roman" w:hAnsi="Times New Roman"/>
          <w:b/>
          <w:bCs/>
          <w:i/>
          <w:spacing w:val="-2"/>
          <w:sz w:val="24"/>
          <w:szCs w:val="24"/>
          <w:lang w:val="sr-Cyrl-CS"/>
        </w:rPr>
        <w:t xml:space="preserve">   2.УВОД</w:t>
      </w:r>
      <w:r w:rsidRPr="005354F8">
        <w:rPr>
          <w:rFonts w:ascii="Times New Roman" w:hAnsi="Times New Roman"/>
          <w:b/>
          <w:bCs/>
          <w:spacing w:val="-2"/>
          <w:sz w:val="24"/>
          <w:szCs w:val="24"/>
          <w:lang w:val="sr-Cyrl-CS"/>
        </w:rPr>
        <w:t xml:space="preserve"> ................................................................................................................................</w:t>
      </w:r>
      <w:r w:rsidR="009F6DBA" w:rsidRPr="005354F8">
        <w:rPr>
          <w:rFonts w:ascii="Times New Roman" w:hAnsi="Times New Roman"/>
          <w:b/>
          <w:bCs/>
          <w:spacing w:val="-2"/>
          <w:sz w:val="24"/>
          <w:szCs w:val="24"/>
          <w:lang w:val="sr-Cyrl-CS"/>
        </w:rPr>
        <w:t>..</w:t>
      </w:r>
      <w:r w:rsidR="002D464B">
        <w:rPr>
          <w:rFonts w:ascii="Times New Roman" w:hAnsi="Times New Roman"/>
          <w:b/>
          <w:bCs/>
          <w:spacing w:val="-2"/>
          <w:sz w:val="24"/>
          <w:szCs w:val="24"/>
          <w:lang w:val="sr-Cyrl-CS"/>
        </w:rPr>
        <w:t>8</w:t>
      </w:r>
    </w:p>
    <w:p w:rsidR="00A3550A" w:rsidRPr="006F29BD" w:rsidRDefault="009F6DBA" w:rsidP="00A3550A">
      <w:pPr>
        <w:shd w:val="clear" w:color="auto" w:fill="FFFFFF"/>
        <w:tabs>
          <w:tab w:val="left" w:pos="1545"/>
        </w:tabs>
        <w:spacing w:after="0"/>
        <w:rPr>
          <w:rFonts w:ascii="Times New Roman" w:hAnsi="Times New Roman"/>
          <w:bCs/>
          <w:color w:val="000000"/>
          <w:spacing w:val="-2"/>
          <w:sz w:val="24"/>
          <w:szCs w:val="24"/>
          <w:lang w:val="sr-Cyrl-CS"/>
        </w:rPr>
      </w:pPr>
      <w:r>
        <w:rPr>
          <w:rFonts w:ascii="Times New Roman" w:hAnsi="Times New Roman"/>
          <w:bCs/>
          <w:color w:val="000000"/>
          <w:spacing w:val="-2"/>
          <w:sz w:val="24"/>
          <w:szCs w:val="24"/>
          <w:lang w:val="sr-Cyrl-CS"/>
        </w:rPr>
        <w:t xml:space="preserve">            </w:t>
      </w:r>
      <w:r w:rsidR="00377DC7">
        <w:rPr>
          <w:rFonts w:ascii="Times New Roman" w:hAnsi="Times New Roman"/>
          <w:bCs/>
          <w:color w:val="000000"/>
          <w:spacing w:val="-2"/>
          <w:sz w:val="24"/>
          <w:szCs w:val="24"/>
          <w:lang w:val="sr-Cyrl-CS"/>
        </w:rPr>
        <w:t xml:space="preserve"> </w:t>
      </w:r>
      <w:r>
        <w:rPr>
          <w:rFonts w:ascii="Times New Roman" w:hAnsi="Times New Roman"/>
          <w:bCs/>
          <w:color w:val="000000"/>
          <w:spacing w:val="-2"/>
          <w:sz w:val="24"/>
          <w:szCs w:val="24"/>
          <w:lang w:val="sr-Cyrl-CS"/>
        </w:rPr>
        <w:t xml:space="preserve"> </w:t>
      </w:r>
      <w:r w:rsidR="00A3550A" w:rsidRPr="006F29BD">
        <w:rPr>
          <w:rFonts w:ascii="Times New Roman" w:hAnsi="Times New Roman"/>
          <w:bCs/>
          <w:color w:val="000000"/>
          <w:spacing w:val="-2"/>
          <w:sz w:val="24"/>
          <w:szCs w:val="24"/>
          <w:lang w:val="sr-Cyrl-CS"/>
        </w:rPr>
        <w:t>Полазни основи рада</w:t>
      </w:r>
    </w:p>
    <w:p w:rsidR="00A3550A" w:rsidRDefault="009F6DBA" w:rsidP="00A3550A">
      <w:pPr>
        <w:shd w:val="clear" w:color="auto" w:fill="FFFFFF"/>
        <w:tabs>
          <w:tab w:val="left" w:pos="1545"/>
        </w:tabs>
        <w:spacing w:after="0"/>
        <w:rPr>
          <w:rFonts w:ascii="Times New Roman" w:hAnsi="Times New Roman"/>
          <w:bCs/>
          <w:color w:val="000000"/>
          <w:spacing w:val="-2"/>
          <w:sz w:val="24"/>
          <w:szCs w:val="24"/>
          <w:lang w:val="sr-Cyrl-CS"/>
        </w:rPr>
      </w:pPr>
      <w:r>
        <w:rPr>
          <w:rFonts w:ascii="Times New Roman" w:hAnsi="Times New Roman"/>
          <w:bCs/>
          <w:color w:val="000000"/>
          <w:spacing w:val="-2"/>
          <w:sz w:val="24"/>
          <w:szCs w:val="24"/>
          <w:lang w:val="sr-Cyrl-CS"/>
        </w:rPr>
        <w:t xml:space="preserve">             </w:t>
      </w:r>
      <w:r w:rsidR="00A3550A" w:rsidRPr="006F29BD">
        <w:rPr>
          <w:rFonts w:ascii="Times New Roman" w:hAnsi="Times New Roman"/>
          <w:bCs/>
          <w:color w:val="000000"/>
          <w:spacing w:val="-2"/>
          <w:sz w:val="24"/>
          <w:szCs w:val="24"/>
          <w:lang w:val="sr-Cyrl-CS"/>
        </w:rPr>
        <w:t xml:space="preserve"> Назив и адреса установе</w:t>
      </w:r>
    </w:p>
    <w:p w:rsidR="002326B9" w:rsidRPr="00C72EEE" w:rsidRDefault="002326B9" w:rsidP="00A3550A">
      <w:pPr>
        <w:shd w:val="clear" w:color="auto" w:fill="FFFFFF"/>
        <w:tabs>
          <w:tab w:val="left" w:pos="1545"/>
        </w:tabs>
        <w:spacing w:after="0"/>
        <w:rPr>
          <w:rFonts w:ascii="Times New Roman" w:hAnsi="Times New Roman"/>
          <w:bCs/>
          <w:i/>
          <w:color w:val="FF0000"/>
          <w:spacing w:val="-2"/>
          <w:sz w:val="24"/>
          <w:szCs w:val="24"/>
          <w:lang w:val="sr-Cyrl-CS"/>
        </w:rPr>
      </w:pPr>
    </w:p>
    <w:p w:rsidR="00A3550A" w:rsidRPr="00E30907" w:rsidRDefault="00A3550A" w:rsidP="00A3550A">
      <w:pPr>
        <w:shd w:val="clear" w:color="auto" w:fill="FFFFFF"/>
        <w:tabs>
          <w:tab w:val="left" w:pos="1545"/>
          <w:tab w:val="right" w:pos="9072"/>
        </w:tabs>
        <w:spacing w:after="0"/>
        <w:rPr>
          <w:rFonts w:ascii="Times New Roman" w:hAnsi="Times New Roman"/>
          <w:b/>
          <w:bCs/>
          <w:spacing w:val="-2"/>
          <w:sz w:val="24"/>
          <w:szCs w:val="24"/>
          <w:lang w:val="sr-Cyrl-CS"/>
        </w:rPr>
      </w:pPr>
      <w:r w:rsidRPr="00E30907">
        <w:rPr>
          <w:rFonts w:ascii="Times New Roman" w:hAnsi="Times New Roman"/>
          <w:b/>
          <w:bCs/>
          <w:spacing w:val="-2"/>
          <w:sz w:val="24"/>
          <w:szCs w:val="24"/>
          <w:lang w:val="sr-Cyrl-CS"/>
        </w:rPr>
        <w:t xml:space="preserve">   3. МАТЕРИЈАЛНО - ТЕХНИЧ</w:t>
      </w:r>
      <w:r w:rsidRPr="00E30907">
        <w:rPr>
          <w:rFonts w:ascii="Times New Roman" w:hAnsi="Times New Roman"/>
          <w:b/>
          <w:bCs/>
          <w:spacing w:val="-2"/>
          <w:sz w:val="24"/>
          <w:szCs w:val="24"/>
          <w:lang w:val="en-US"/>
        </w:rPr>
        <w:t>K</w:t>
      </w:r>
      <w:r w:rsidRPr="00E30907">
        <w:rPr>
          <w:rFonts w:ascii="Times New Roman" w:hAnsi="Times New Roman"/>
          <w:b/>
          <w:bCs/>
          <w:spacing w:val="-2"/>
          <w:sz w:val="24"/>
          <w:szCs w:val="24"/>
          <w:lang w:val="sr-Cyrl-CS"/>
        </w:rPr>
        <w:t>И И ПРОСТОРНИ УСЛОВ</w:t>
      </w:r>
      <w:r w:rsidR="009F6DBA" w:rsidRPr="00E30907">
        <w:rPr>
          <w:rFonts w:ascii="Times New Roman" w:hAnsi="Times New Roman"/>
          <w:b/>
          <w:bCs/>
          <w:spacing w:val="-2"/>
          <w:sz w:val="24"/>
          <w:szCs w:val="24"/>
          <w:lang w:val="sr-Cyrl-CS"/>
        </w:rPr>
        <w:t>И РАДА ....................</w:t>
      </w:r>
      <w:r w:rsidR="002D464B">
        <w:rPr>
          <w:rFonts w:ascii="Times New Roman" w:hAnsi="Times New Roman"/>
          <w:b/>
          <w:bCs/>
          <w:spacing w:val="-2"/>
          <w:sz w:val="24"/>
          <w:szCs w:val="24"/>
          <w:lang w:val="sr-Cyrl-CS"/>
        </w:rPr>
        <w:t>9</w:t>
      </w:r>
    </w:p>
    <w:p w:rsidR="00A3550A" w:rsidRPr="00E30907" w:rsidRDefault="00A3550A" w:rsidP="00A3550A">
      <w:pPr>
        <w:shd w:val="clear" w:color="auto" w:fill="FFFFFF"/>
        <w:tabs>
          <w:tab w:val="left" w:pos="1545"/>
        </w:tabs>
        <w:spacing w:after="0"/>
        <w:rPr>
          <w:rFonts w:ascii="Times New Roman" w:hAnsi="Times New Roman"/>
          <w:bCs/>
          <w:spacing w:val="-2"/>
          <w:sz w:val="24"/>
          <w:szCs w:val="24"/>
          <w:lang w:val="sr-Cyrl-CS"/>
        </w:rPr>
      </w:pPr>
      <w:r w:rsidRPr="00E30907">
        <w:rPr>
          <w:rFonts w:ascii="Times New Roman" w:hAnsi="Times New Roman"/>
          <w:bCs/>
          <w:spacing w:val="-2"/>
          <w:sz w:val="24"/>
          <w:szCs w:val="24"/>
          <w:lang w:val="sr-Cyrl-CS"/>
        </w:rPr>
        <w:t xml:space="preserve">             3.1. Просторни услови  рада</w:t>
      </w:r>
    </w:p>
    <w:p w:rsidR="00A3550A" w:rsidRPr="00E30907" w:rsidRDefault="00A3550A" w:rsidP="00A3550A">
      <w:pPr>
        <w:shd w:val="clear" w:color="auto" w:fill="FFFFFF"/>
        <w:tabs>
          <w:tab w:val="left" w:pos="1545"/>
        </w:tabs>
        <w:spacing w:after="0"/>
        <w:rPr>
          <w:rFonts w:ascii="Times New Roman" w:hAnsi="Times New Roman"/>
          <w:bCs/>
          <w:spacing w:val="-2"/>
          <w:sz w:val="24"/>
          <w:szCs w:val="24"/>
          <w:lang w:val="sr-Cyrl-CS"/>
        </w:rPr>
      </w:pPr>
      <w:r w:rsidRPr="00E30907">
        <w:rPr>
          <w:rFonts w:ascii="Times New Roman" w:hAnsi="Times New Roman"/>
          <w:bCs/>
          <w:spacing w:val="-2"/>
          <w:sz w:val="24"/>
          <w:szCs w:val="24"/>
          <w:lang w:val="sr-Cyrl-CS"/>
        </w:rPr>
        <w:t xml:space="preserve">             3.2. Опремљеност установе</w:t>
      </w:r>
    </w:p>
    <w:p w:rsidR="00A3550A" w:rsidRPr="00233E42" w:rsidRDefault="00A3550A" w:rsidP="00A3550A">
      <w:pPr>
        <w:shd w:val="clear" w:color="auto" w:fill="FFFFFF"/>
        <w:tabs>
          <w:tab w:val="left" w:pos="1545"/>
        </w:tabs>
        <w:spacing w:after="0"/>
        <w:rPr>
          <w:rFonts w:ascii="Times New Roman" w:hAnsi="Times New Roman"/>
          <w:bCs/>
          <w:spacing w:val="-2"/>
          <w:sz w:val="24"/>
          <w:szCs w:val="24"/>
          <w:lang w:val="sr-Cyrl-CS"/>
        </w:rPr>
      </w:pPr>
      <w:r w:rsidRPr="00C72EEE">
        <w:rPr>
          <w:rFonts w:ascii="Times New Roman" w:hAnsi="Times New Roman"/>
          <w:bCs/>
          <w:color w:val="FF0000"/>
          <w:spacing w:val="-2"/>
          <w:sz w:val="24"/>
          <w:szCs w:val="24"/>
          <w:lang w:val="sr-Cyrl-CS"/>
        </w:rPr>
        <w:t xml:space="preserve">             </w:t>
      </w:r>
      <w:r w:rsidRPr="00233E42">
        <w:rPr>
          <w:rFonts w:ascii="Times New Roman" w:hAnsi="Times New Roman"/>
          <w:bCs/>
          <w:spacing w:val="-2"/>
          <w:sz w:val="24"/>
          <w:szCs w:val="24"/>
          <w:lang w:val="sr-Cyrl-CS"/>
        </w:rPr>
        <w:t>3.2.3. План унапређења мат</w:t>
      </w:r>
      <w:r w:rsidR="009F560B" w:rsidRPr="00233E42">
        <w:rPr>
          <w:rFonts w:ascii="Times New Roman" w:hAnsi="Times New Roman"/>
          <w:bCs/>
          <w:spacing w:val="-2"/>
          <w:sz w:val="24"/>
          <w:szCs w:val="24"/>
          <w:lang w:val="sr-Cyrl-CS"/>
        </w:rPr>
        <w:t>еријално - техничких услова рада у вртићима</w:t>
      </w:r>
    </w:p>
    <w:p w:rsidR="009F560B" w:rsidRPr="006F29BD" w:rsidRDefault="009F560B" w:rsidP="00A3550A">
      <w:pPr>
        <w:shd w:val="clear" w:color="auto" w:fill="FFFFFF"/>
        <w:tabs>
          <w:tab w:val="left" w:pos="1545"/>
        </w:tabs>
        <w:spacing w:after="0"/>
        <w:rPr>
          <w:rFonts w:ascii="Times New Roman" w:hAnsi="Times New Roman"/>
          <w:bCs/>
          <w:color w:val="000000"/>
          <w:spacing w:val="-2"/>
          <w:sz w:val="24"/>
          <w:szCs w:val="24"/>
          <w:lang w:val="sr-Cyrl-CS"/>
        </w:rPr>
      </w:pPr>
      <w:r>
        <w:rPr>
          <w:rFonts w:ascii="Times New Roman" w:hAnsi="Times New Roman"/>
          <w:bCs/>
          <w:color w:val="000000"/>
          <w:spacing w:val="-2"/>
          <w:sz w:val="24"/>
          <w:szCs w:val="24"/>
          <w:lang w:val="sr-Cyrl-CS"/>
        </w:rPr>
        <w:t xml:space="preserve">             3.2.4. План унапређења материјално - техничких услова у централној кухињи</w:t>
      </w:r>
    </w:p>
    <w:p w:rsidR="00A3550A" w:rsidRPr="002D464B" w:rsidRDefault="00A3550A" w:rsidP="00A3550A">
      <w:pPr>
        <w:shd w:val="clear" w:color="auto" w:fill="FFFFFF"/>
        <w:tabs>
          <w:tab w:val="left" w:pos="1545"/>
        </w:tabs>
        <w:spacing w:after="0"/>
        <w:jc w:val="center"/>
        <w:rPr>
          <w:rFonts w:ascii="Times New Roman" w:hAnsi="Times New Roman"/>
          <w:b/>
          <w:bCs/>
          <w:spacing w:val="-2"/>
          <w:sz w:val="24"/>
          <w:szCs w:val="24"/>
          <w:lang w:val="sr-Cyrl-CS"/>
        </w:rPr>
      </w:pPr>
      <w:r w:rsidRPr="002D464B">
        <w:rPr>
          <w:rFonts w:ascii="Times New Roman" w:hAnsi="Times New Roman"/>
          <w:b/>
          <w:bCs/>
          <w:spacing w:val="-2"/>
          <w:sz w:val="24"/>
          <w:szCs w:val="24"/>
          <w:lang w:val="sr-Cyrl-CS"/>
        </w:rPr>
        <w:t xml:space="preserve"> </w:t>
      </w:r>
    </w:p>
    <w:p w:rsidR="00A3550A" w:rsidRPr="00B1035B" w:rsidRDefault="00A3550A" w:rsidP="00A3550A">
      <w:pPr>
        <w:shd w:val="clear" w:color="auto" w:fill="FFFFFF"/>
        <w:tabs>
          <w:tab w:val="left" w:pos="1545"/>
          <w:tab w:val="right" w:pos="9072"/>
        </w:tabs>
        <w:spacing w:after="0"/>
        <w:rPr>
          <w:rFonts w:ascii="Arial" w:hAnsi="Arial" w:cs="Arial"/>
          <w:b/>
          <w:bCs/>
          <w:spacing w:val="-2"/>
          <w:sz w:val="24"/>
          <w:szCs w:val="24"/>
          <w:lang w:val="sr-Cyrl-CS"/>
        </w:rPr>
      </w:pPr>
      <w:r w:rsidRPr="002D464B">
        <w:rPr>
          <w:rFonts w:ascii="Times New Roman" w:hAnsi="Times New Roman"/>
          <w:bCs/>
          <w:spacing w:val="-2"/>
          <w:sz w:val="24"/>
          <w:szCs w:val="24"/>
          <w:lang w:val="sr-Cyrl-CS"/>
        </w:rPr>
        <w:t xml:space="preserve">     </w:t>
      </w:r>
      <w:r w:rsidRPr="002D464B">
        <w:rPr>
          <w:rFonts w:ascii="Times New Roman" w:hAnsi="Times New Roman"/>
          <w:b/>
          <w:bCs/>
          <w:spacing w:val="-2"/>
          <w:sz w:val="24"/>
          <w:szCs w:val="24"/>
          <w:lang w:val="sr-Cyrl-CS"/>
        </w:rPr>
        <w:t>4</w:t>
      </w:r>
      <w:r w:rsidRPr="002D464B">
        <w:rPr>
          <w:rFonts w:ascii="Times New Roman" w:hAnsi="Times New Roman"/>
          <w:bCs/>
          <w:spacing w:val="-2"/>
          <w:sz w:val="24"/>
          <w:szCs w:val="24"/>
          <w:lang w:val="sr-Cyrl-CS"/>
        </w:rPr>
        <w:t xml:space="preserve">. </w:t>
      </w:r>
      <w:r w:rsidRPr="002D464B">
        <w:rPr>
          <w:rFonts w:ascii="Times New Roman" w:hAnsi="Times New Roman"/>
          <w:b/>
          <w:bCs/>
          <w:spacing w:val="-2"/>
          <w:sz w:val="24"/>
          <w:szCs w:val="24"/>
          <w:lang w:val="sr-Cyrl-CS"/>
        </w:rPr>
        <w:t>КАДРОВСКИ УСЛОВИ РАДА ...................................................................................</w:t>
      </w:r>
      <w:r w:rsidR="002D464B">
        <w:rPr>
          <w:rFonts w:ascii="Times New Roman" w:hAnsi="Times New Roman"/>
          <w:b/>
          <w:bCs/>
          <w:spacing w:val="-2"/>
          <w:sz w:val="24"/>
          <w:szCs w:val="24"/>
          <w:lang w:val="sr-Cyrl-CS"/>
        </w:rPr>
        <w:t>2</w:t>
      </w:r>
      <w:r w:rsidR="00586FDC" w:rsidRPr="00B1035B">
        <w:rPr>
          <w:rFonts w:ascii="Times New Roman" w:hAnsi="Times New Roman"/>
          <w:b/>
          <w:bCs/>
          <w:spacing w:val="-2"/>
          <w:sz w:val="24"/>
          <w:szCs w:val="24"/>
          <w:lang w:val="sr-Cyrl-CS"/>
        </w:rPr>
        <w:t>0</w:t>
      </w:r>
    </w:p>
    <w:p w:rsidR="00A3550A" w:rsidRPr="002D464B" w:rsidRDefault="00A3550A" w:rsidP="00A3550A">
      <w:pPr>
        <w:shd w:val="clear" w:color="auto" w:fill="FFFFFF"/>
        <w:tabs>
          <w:tab w:val="left" w:pos="1545"/>
        </w:tabs>
        <w:spacing w:after="0"/>
        <w:rPr>
          <w:rFonts w:ascii="Times New Roman" w:hAnsi="Times New Roman"/>
          <w:bCs/>
          <w:spacing w:val="-2"/>
          <w:sz w:val="24"/>
          <w:szCs w:val="24"/>
          <w:lang w:val="sr-Cyrl-CS"/>
        </w:rPr>
      </w:pPr>
      <w:r w:rsidRPr="002D464B">
        <w:rPr>
          <w:rFonts w:ascii="Times New Roman" w:hAnsi="Times New Roman"/>
          <w:bCs/>
          <w:spacing w:val="-2"/>
          <w:sz w:val="24"/>
          <w:szCs w:val="24"/>
          <w:lang w:val="sr-Cyrl-CS"/>
        </w:rPr>
        <w:t xml:space="preserve">           4.1</w:t>
      </w:r>
      <w:r w:rsidRPr="002D464B">
        <w:rPr>
          <w:rFonts w:ascii="Arial" w:hAnsi="Arial" w:cs="Arial"/>
          <w:bCs/>
          <w:spacing w:val="-2"/>
          <w:sz w:val="24"/>
          <w:szCs w:val="24"/>
          <w:lang w:val="sr-Cyrl-CS"/>
        </w:rPr>
        <w:t>.</w:t>
      </w:r>
      <w:r w:rsidRPr="002D464B">
        <w:rPr>
          <w:rFonts w:ascii="Arial" w:hAnsi="Arial" w:cs="Arial"/>
          <w:b/>
          <w:bCs/>
          <w:spacing w:val="-2"/>
          <w:sz w:val="24"/>
          <w:szCs w:val="24"/>
          <w:lang w:val="sr-Cyrl-CS"/>
        </w:rPr>
        <w:t xml:space="preserve"> </w:t>
      </w:r>
      <w:r w:rsidRPr="002D464B">
        <w:rPr>
          <w:rFonts w:ascii="Times New Roman" w:hAnsi="Times New Roman"/>
          <w:bCs/>
          <w:spacing w:val="-2"/>
          <w:sz w:val="24"/>
          <w:szCs w:val="24"/>
          <w:lang w:val="sr-Cyrl-CS"/>
        </w:rPr>
        <w:t>Васпитно - образовни  кадар</w:t>
      </w:r>
    </w:p>
    <w:p w:rsidR="00A3550A" w:rsidRPr="002D464B" w:rsidRDefault="00A3550A" w:rsidP="00A3550A">
      <w:pPr>
        <w:shd w:val="clear" w:color="auto" w:fill="FFFFFF"/>
        <w:tabs>
          <w:tab w:val="left" w:pos="1545"/>
        </w:tabs>
        <w:spacing w:after="0"/>
        <w:rPr>
          <w:rFonts w:ascii="Times New Roman" w:hAnsi="Times New Roman"/>
          <w:bCs/>
          <w:spacing w:val="-2"/>
          <w:sz w:val="24"/>
          <w:szCs w:val="24"/>
          <w:lang w:val="sr-Cyrl-CS"/>
        </w:rPr>
      </w:pPr>
      <w:r w:rsidRPr="002D464B">
        <w:rPr>
          <w:rFonts w:ascii="Times New Roman" w:hAnsi="Times New Roman"/>
          <w:bCs/>
          <w:spacing w:val="-2"/>
          <w:sz w:val="24"/>
          <w:szCs w:val="24"/>
          <w:lang w:val="sr-Cyrl-CS"/>
        </w:rPr>
        <w:t xml:space="preserve">           4.2. Остали  кадар</w:t>
      </w:r>
    </w:p>
    <w:p w:rsidR="00A3550A" w:rsidRPr="001F5EB0" w:rsidRDefault="00A3550A" w:rsidP="00A3550A">
      <w:pPr>
        <w:shd w:val="clear" w:color="auto" w:fill="FFFFFF"/>
        <w:tabs>
          <w:tab w:val="left" w:pos="1545"/>
        </w:tabs>
        <w:spacing w:after="0"/>
        <w:rPr>
          <w:rFonts w:ascii="Times New Roman" w:hAnsi="Times New Roman"/>
          <w:bCs/>
          <w:color w:val="000000"/>
          <w:spacing w:val="-2"/>
          <w:sz w:val="24"/>
          <w:szCs w:val="24"/>
          <w:lang w:val="sr-Cyrl-CS"/>
        </w:rPr>
      </w:pPr>
    </w:p>
    <w:p w:rsidR="00A3550A" w:rsidRPr="002D464B" w:rsidRDefault="00A3550A" w:rsidP="00A3550A">
      <w:pPr>
        <w:tabs>
          <w:tab w:val="right" w:pos="9072"/>
        </w:tabs>
        <w:spacing w:after="0"/>
        <w:rPr>
          <w:rFonts w:ascii="Times New Roman" w:hAnsi="Times New Roman"/>
          <w:b/>
          <w:sz w:val="24"/>
          <w:szCs w:val="24"/>
          <w:lang w:val="sr-Cyrl-CS"/>
        </w:rPr>
      </w:pPr>
      <w:r>
        <w:rPr>
          <w:rFonts w:ascii="Times New Roman" w:hAnsi="Times New Roman"/>
          <w:b/>
          <w:sz w:val="24"/>
          <w:szCs w:val="24"/>
          <w:lang w:val="sr-Cyrl-CS"/>
        </w:rPr>
        <w:t xml:space="preserve">   </w:t>
      </w:r>
      <w:r w:rsidRPr="00307B89">
        <w:rPr>
          <w:rFonts w:ascii="Times New Roman" w:hAnsi="Times New Roman"/>
          <w:b/>
          <w:sz w:val="24"/>
          <w:szCs w:val="24"/>
          <w:lang w:val="sr-Cyrl-CS"/>
        </w:rPr>
        <w:t xml:space="preserve"> 5. </w:t>
      </w:r>
      <w:r>
        <w:rPr>
          <w:rFonts w:ascii="Times New Roman" w:hAnsi="Times New Roman"/>
          <w:b/>
          <w:sz w:val="24"/>
          <w:szCs w:val="24"/>
          <w:lang w:val="sr-Cyrl-CS"/>
        </w:rPr>
        <w:t>ОРГ</w:t>
      </w:r>
      <w:r w:rsidR="00A12E2C">
        <w:rPr>
          <w:rFonts w:ascii="Times New Roman" w:hAnsi="Times New Roman"/>
          <w:b/>
          <w:sz w:val="24"/>
          <w:szCs w:val="24"/>
          <w:lang w:val="sr-Cyrl-CS"/>
        </w:rPr>
        <w:t xml:space="preserve">АНИЗАЦИЈА ВАСПИТНО - ОБРАЗОВНОГ </w:t>
      </w:r>
      <w:r>
        <w:rPr>
          <w:rFonts w:ascii="Times New Roman" w:hAnsi="Times New Roman"/>
          <w:b/>
          <w:sz w:val="24"/>
          <w:szCs w:val="24"/>
          <w:lang w:val="sr-Cyrl-CS"/>
        </w:rPr>
        <w:t>РАДА......................................</w:t>
      </w:r>
      <w:r w:rsidR="002D464B">
        <w:rPr>
          <w:rFonts w:ascii="Times New Roman" w:hAnsi="Times New Roman"/>
          <w:b/>
          <w:sz w:val="24"/>
          <w:szCs w:val="24"/>
          <w:lang w:val="sr-Cyrl-CS"/>
        </w:rPr>
        <w:t>21</w:t>
      </w:r>
    </w:p>
    <w:p w:rsidR="00A3550A" w:rsidRPr="00E30907" w:rsidRDefault="00A3550A" w:rsidP="00A3550A">
      <w:pPr>
        <w:spacing w:after="0"/>
        <w:ind w:firstLine="708"/>
        <w:rPr>
          <w:rFonts w:ascii="Times New Roman" w:hAnsi="Times New Roman"/>
          <w:sz w:val="24"/>
          <w:szCs w:val="24"/>
          <w:lang w:val="sr-Cyrl-CS"/>
        </w:rPr>
      </w:pPr>
      <w:r w:rsidRPr="00E30907">
        <w:rPr>
          <w:rFonts w:ascii="Times New Roman" w:hAnsi="Times New Roman"/>
          <w:sz w:val="24"/>
          <w:szCs w:val="24"/>
          <w:lang w:val="sr-Cyrl-CS"/>
        </w:rPr>
        <w:t>5.1. Бројно стање деце и група</w:t>
      </w:r>
    </w:p>
    <w:p w:rsidR="00A3550A" w:rsidRPr="00E30907" w:rsidRDefault="00A3550A" w:rsidP="00A3550A">
      <w:pPr>
        <w:spacing w:after="0"/>
        <w:ind w:firstLine="708"/>
        <w:rPr>
          <w:rFonts w:ascii="Times New Roman" w:hAnsi="Times New Roman"/>
          <w:sz w:val="24"/>
          <w:szCs w:val="24"/>
          <w:lang w:val="sr-Cyrl-CS"/>
        </w:rPr>
      </w:pPr>
      <w:r w:rsidRPr="00E30907">
        <w:rPr>
          <w:rFonts w:ascii="Times New Roman" w:hAnsi="Times New Roman"/>
          <w:sz w:val="24"/>
          <w:szCs w:val="24"/>
          <w:lang w:val="sr-Cyrl-CS"/>
        </w:rPr>
        <w:t>5.1.1. Припремни предшколски програм</w:t>
      </w:r>
    </w:p>
    <w:p w:rsidR="00A3550A" w:rsidRPr="00E30907" w:rsidRDefault="00A3550A" w:rsidP="00A3550A">
      <w:pPr>
        <w:spacing w:after="0"/>
        <w:ind w:firstLine="708"/>
        <w:rPr>
          <w:rFonts w:ascii="Times New Roman" w:hAnsi="Times New Roman"/>
          <w:sz w:val="24"/>
          <w:szCs w:val="24"/>
          <w:lang w:val="sr-Cyrl-CS"/>
        </w:rPr>
      </w:pPr>
      <w:r w:rsidRPr="00E30907">
        <w:rPr>
          <w:rFonts w:ascii="Times New Roman" w:hAnsi="Times New Roman"/>
          <w:sz w:val="24"/>
          <w:szCs w:val="24"/>
          <w:lang w:val="sr-Cyrl-CS"/>
        </w:rPr>
        <w:t>5.1.2. Деца са сметњама у развоју</w:t>
      </w:r>
    </w:p>
    <w:p w:rsidR="00A3550A" w:rsidRPr="00E30907" w:rsidRDefault="00A3550A" w:rsidP="00A3550A">
      <w:pPr>
        <w:spacing w:after="0"/>
        <w:ind w:firstLine="708"/>
        <w:rPr>
          <w:rFonts w:ascii="Times New Roman" w:hAnsi="Times New Roman"/>
          <w:sz w:val="24"/>
          <w:szCs w:val="24"/>
          <w:lang w:val="sr-Cyrl-CS"/>
        </w:rPr>
      </w:pPr>
      <w:r w:rsidRPr="00E30907">
        <w:rPr>
          <w:rFonts w:ascii="Times New Roman" w:hAnsi="Times New Roman"/>
          <w:sz w:val="24"/>
          <w:szCs w:val="24"/>
          <w:lang w:val="sr-Cyrl-CS"/>
        </w:rPr>
        <w:t>5.1.3. Целодневни боравак</w:t>
      </w:r>
    </w:p>
    <w:p w:rsidR="00A3550A" w:rsidRPr="00E30907" w:rsidRDefault="00A3550A" w:rsidP="00A3550A">
      <w:pPr>
        <w:spacing w:after="0"/>
        <w:ind w:firstLine="708"/>
        <w:rPr>
          <w:rFonts w:ascii="Times New Roman" w:hAnsi="Times New Roman"/>
          <w:sz w:val="24"/>
          <w:szCs w:val="24"/>
          <w:lang w:val="sr-Cyrl-CS"/>
        </w:rPr>
      </w:pPr>
      <w:r w:rsidRPr="00E30907">
        <w:rPr>
          <w:rFonts w:ascii="Times New Roman" w:hAnsi="Times New Roman"/>
          <w:sz w:val="24"/>
          <w:szCs w:val="24"/>
          <w:lang w:val="sr-Cyrl-CS"/>
        </w:rPr>
        <w:t>5.1.4. Полудневни боравак</w:t>
      </w:r>
    </w:p>
    <w:p w:rsidR="00A3550A" w:rsidRPr="00E30907" w:rsidRDefault="00A3550A" w:rsidP="00A3550A">
      <w:pPr>
        <w:spacing w:after="0"/>
        <w:ind w:firstLine="708"/>
        <w:rPr>
          <w:rFonts w:ascii="Times New Roman" w:hAnsi="Times New Roman"/>
          <w:sz w:val="24"/>
          <w:szCs w:val="24"/>
          <w:lang w:val="sr-Cyrl-CS"/>
        </w:rPr>
      </w:pPr>
      <w:r w:rsidRPr="00E30907">
        <w:rPr>
          <w:rFonts w:ascii="Times New Roman" w:hAnsi="Times New Roman"/>
          <w:sz w:val="24"/>
          <w:szCs w:val="24"/>
          <w:lang w:val="sr-Cyrl-CS"/>
        </w:rPr>
        <w:t>5.1.5. Језици на којима се реализује васпитно - образовни рад</w:t>
      </w:r>
    </w:p>
    <w:p w:rsidR="00A3550A" w:rsidRPr="00E30907" w:rsidRDefault="00A3550A" w:rsidP="00A3550A">
      <w:pPr>
        <w:spacing w:after="0"/>
        <w:ind w:firstLine="708"/>
        <w:rPr>
          <w:rFonts w:ascii="Times New Roman" w:hAnsi="Times New Roman"/>
          <w:sz w:val="24"/>
          <w:szCs w:val="24"/>
          <w:lang w:val="sr-Cyrl-CS"/>
        </w:rPr>
      </w:pPr>
      <w:r w:rsidRPr="00E30907">
        <w:rPr>
          <w:rFonts w:ascii="Times New Roman" w:hAnsi="Times New Roman"/>
          <w:sz w:val="24"/>
          <w:szCs w:val="24"/>
          <w:lang w:val="sr-Cyrl-CS"/>
        </w:rPr>
        <w:t>5.1.6. Бројно стање деце у последњих 10 година</w:t>
      </w:r>
    </w:p>
    <w:p w:rsidR="00A3550A" w:rsidRPr="00C72EEE" w:rsidRDefault="00A3550A" w:rsidP="00A3550A">
      <w:pPr>
        <w:spacing w:after="0"/>
        <w:ind w:firstLine="708"/>
        <w:rPr>
          <w:rFonts w:ascii="Times New Roman" w:hAnsi="Times New Roman"/>
          <w:color w:val="FF0000"/>
          <w:sz w:val="24"/>
          <w:szCs w:val="24"/>
          <w:lang w:val="sr-Cyrl-CS"/>
        </w:rPr>
      </w:pPr>
    </w:p>
    <w:p w:rsidR="002D464B" w:rsidRDefault="00A3550A" w:rsidP="002D464B">
      <w:pPr>
        <w:tabs>
          <w:tab w:val="right" w:pos="9072"/>
        </w:tabs>
        <w:spacing w:after="0"/>
        <w:rPr>
          <w:rFonts w:ascii="Times New Roman" w:hAnsi="Times New Roman"/>
          <w:b/>
          <w:sz w:val="24"/>
          <w:szCs w:val="24"/>
          <w:lang w:val="sr-Cyrl-CS"/>
        </w:rPr>
      </w:pPr>
      <w:r w:rsidRPr="00C72EEE">
        <w:rPr>
          <w:rFonts w:ascii="Times New Roman" w:hAnsi="Times New Roman"/>
          <w:b/>
          <w:color w:val="FF0000"/>
          <w:sz w:val="24"/>
          <w:szCs w:val="24"/>
          <w:lang w:val="sr-Cyrl-CS"/>
        </w:rPr>
        <w:t xml:space="preserve">    </w:t>
      </w:r>
      <w:r w:rsidRPr="00E30907">
        <w:rPr>
          <w:rFonts w:ascii="Times New Roman" w:hAnsi="Times New Roman"/>
          <w:b/>
          <w:sz w:val="24"/>
          <w:szCs w:val="24"/>
          <w:lang w:val="sr-Cyrl-CS"/>
        </w:rPr>
        <w:t>5.2. РИТАМ РАДА - РАСПОРЕД  СМЕНА .................................</w:t>
      </w:r>
      <w:r w:rsidR="00A12E2C" w:rsidRPr="00E30907">
        <w:rPr>
          <w:rFonts w:ascii="Times New Roman" w:hAnsi="Times New Roman"/>
          <w:b/>
          <w:sz w:val="24"/>
          <w:szCs w:val="24"/>
          <w:lang w:val="sr-Cyrl-CS"/>
        </w:rPr>
        <w:t>..</w:t>
      </w:r>
      <w:r w:rsidR="002D464B">
        <w:rPr>
          <w:rFonts w:ascii="Times New Roman" w:hAnsi="Times New Roman"/>
          <w:b/>
          <w:sz w:val="24"/>
          <w:szCs w:val="24"/>
          <w:lang w:val="sr-Cyrl-CS"/>
        </w:rPr>
        <w:t>............................26</w:t>
      </w:r>
      <w:r w:rsidRPr="00E30907">
        <w:rPr>
          <w:rFonts w:ascii="Times New Roman" w:hAnsi="Times New Roman"/>
          <w:b/>
          <w:sz w:val="24"/>
          <w:szCs w:val="24"/>
          <w:lang w:val="sr-Cyrl-CS"/>
        </w:rPr>
        <w:t xml:space="preserve">                                                                                                               </w:t>
      </w:r>
      <w:r w:rsidRPr="00E30907">
        <w:rPr>
          <w:rFonts w:ascii="Times New Roman" w:hAnsi="Times New Roman"/>
          <w:b/>
          <w:sz w:val="24"/>
          <w:szCs w:val="24"/>
          <w:lang w:val="sr-Cyrl-CS"/>
        </w:rPr>
        <w:tab/>
      </w:r>
    </w:p>
    <w:p w:rsidR="00A3550A" w:rsidRPr="002D464B" w:rsidRDefault="002D464B" w:rsidP="002D464B">
      <w:pPr>
        <w:tabs>
          <w:tab w:val="right" w:pos="9072"/>
        </w:tabs>
        <w:spacing w:after="0"/>
        <w:rPr>
          <w:rFonts w:ascii="Times New Roman" w:hAnsi="Times New Roman"/>
          <w:b/>
          <w:sz w:val="24"/>
          <w:szCs w:val="24"/>
          <w:lang w:val="sr-Cyrl-CS"/>
        </w:rPr>
      </w:pPr>
      <w:r>
        <w:rPr>
          <w:rFonts w:ascii="Times New Roman" w:hAnsi="Times New Roman"/>
          <w:b/>
          <w:sz w:val="24"/>
          <w:szCs w:val="24"/>
          <w:lang w:val="sr-Cyrl-CS"/>
        </w:rPr>
        <w:t xml:space="preserve">          </w:t>
      </w:r>
      <w:r w:rsidR="00A3550A" w:rsidRPr="00E30907">
        <w:rPr>
          <w:rFonts w:ascii="Times New Roman" w:hAnsi="Times New Roman"/>
          <w:sz w:val="24"/>
          <w:szCs w:val="24"/>
          <w:lang w:val="sr-Cyrl-CS"/>
        </w:rPr>
        <w:t xml:space="preserve">  5.2.1. Облици рада са децом</w:t>
      </w:r>
    </w:p>
    <w:p w:rsidR="00A3550A" w:rsidRPr="002D464B" w:rsidRDefault="00A3550A" w:rsidP="00A3550A">
      <w:pPr>
        <w:spacing w:after="0"/>
        <w:rPr>
          <w:rFonts w:ascii="Times New Roman" w:hAnsi="Times New Roman"/>
          <w:b/>
          <w:sz w:val="24"/>
          <w:szCs w:val="24"/>
          <w:lang w:val="sr-Cyrl-CS"/>
        </w:rPr>
      </w:pPr>
      <w:r>
        <w:rPr>
          <w:rFonts w:ascii="Times New Roman" w:hAnsi="Times New Roman"/>
          <w:sz w:val="24"/>
          <w:szCs w:val="24"/>
          <w:lang w:val="sr-Cyrl-CS"/>
        </w:rPr>
        <w:t xml:space="preserve">   </w:t>
      </w:r>
      <w:r w:rsidRPr="00AD7DFC">
        <w:rPr>
          <w:rFonts w:ascii="Times New Roman" w:hAnsi="Times New Roman"/>
          <w:b/>
          <w:sz w:val="24"/>
          <w:szCs w:val="24"/>
          <w:lang w:val="sr-Cyrl-CS"/>
        </w:rPr>
        <w:t>5.3. СТРУКТУРА</w:t>
      </w:r>
      <w:r w:rsidR="00A12E2C">
        <w:rPr>
          <w:rFonts w:ascii="Times New Roman" w:hAnsi="Times New Roman"/>
          <w:b/>
          <w:sz w:val="24"/>
          <w:szCs w:val="24"/>
          <w:lang w:val="sr-Cyrl-CS"/>
        </w:rPr>
        <w:t xml:space="preserve"> И РАСПОРЕД ОБАВЕЗА ВАСПИТАЧА И </w:t>
      </w:r>
      <w:r w:rsidRPr="00AD7DFC">
        <w:rPr>
          <w:rFonts w:ascii="Times New Roman" w:hAnsi="Times New Roman"/>
          <w:b/>
          <w:sz w:val="24"/>
          <w:szCs w:val="24"/>
          <w:lang w:val="sr-Cyrl-CS"/>
        </w:rPr>
        <w:t>СТРУЧНИХ</w:t>
      </w:r>
      <w:r>
        <w:rPr>
          <w:rFonts w:ascii="Times New Roman" w:hAnsi="Times New Roman"/>
          <w:b/>
          <w:sz w:val="24"/>
          <w:szCs w:val="24"/>
          <w:lang w:val="sr-Cyrl-CS"/>
        </w:rPr>
        <w:t>.........</w:t>
      </w:r>
      <w:r w:rsidR="002D464B">
        <w:rPr>
          <w:rFonts w:ascii="Times New Roman" w:hAnsi="Times New Roman"/>
          <w:b/>
          <w:sz w:val="24"/>
          <w:szCs w:val="24"/>
          <w:lang w:val="sr-Cyrl-CS"/>
        </w:rPr>
        <w:t>30</w:t>
      </w:r>
    </w:p>
    <w:p w:rsidR="00A3550A" w:rsidRPr="0035016B" w:rsidRDefault="00A3550A" w:rsidP="00A3550A">
      <w:pPr>
        <w:spacing w:after="0"/>
        <w:rPr>
          <w:rFonts w:ascii="Times New Roman" w:hAnsi="Times New Roman"/>
          <w:b/>
          <w:sz w:val="24"/>
          <w:szCs w:val="24"/>
          <w:lang w:val="sr-Cyrl-CS"/>
        </w:rPr>
      </w:pPr>
      <w:r>
        <w:rPr>
          <w:rFonts w:ascii="Times New Roman" w:hAnsi="Times New Roman"/>
          <w:b/>
          <w:sz w:val="24"/>
          <w:szCs w:val="24"/>
          <w:lang w:val="sr-Cyrl-CS"/>
        </w:rPr>
        <w:t xml:space="preserve">         САРАДНИКА У ОКВИРУ РАДНЕ НЕДЕЉЕ</w:t>
      </w:r>
      <w:r w:rsidRPr="0035016B">
        <w:rPr>
          <w:rFonts w:ascii="Times New Roman" w:hAnsi="Times New Roman"/>
          <w:b/>
          <w:color w:val="FF0000"/>
          <w:sz w:val="24"/>
          <w:szCs w:val="24"/>
          <w:lang w:val="sr-Cyrl-CS"/>
        </w:rPr>
        <w:t xml:space="preserve"> </w:t>
      </w:r>
    </w:p>
    <w:p w:rsidR="00A3550A" w:rsidRPr="00AD7DFC" w:rsidRDefault="00A3550A" w:rsidP="00A3550A">
      <w:pPr>
        <w:spacing w:after="0"/>
        <w:rPr>
          <w:rFonts w:ascii="Times New Roman" w:hAnsi="Times New Roman"/>
          <w:b/>
          <w:sz w:val="24"/>
          <w:szCs w:val="24"/>
          <w:lang w:val="sr-Cyrl-CS"/>
        </w:rPr>
      </w:pPr>
      <w:r w:rsidRPr="00AD7DFC">
        <w:rPr>
          <w:rFonts w:ascii="Times New Roman" w:hAnsi="Times New Roman"/>
          <w:b/>
          <w:sz w:val="24"/>
          <w:szCs w:val="24"/>
          <w:lang w:val="sr-Cyrl-CS"/>
        </w:rPr>
        <w:t xml:space="preserve">       </w:t>
      </w:r>
      <w:r>
        <w:rPr>
          <w:rFonts w:ascii="Times New Roman" w:hAnsi="Times New Roman"/>
          <w:b/>
          <w:sz w:val="24"/>
          <w:szCs w:val="24"/>
          <w:lang w:val="sr-Cyrl-CS"/>
        </w:rPr>
        <w:t xml:space="preserve"> </w:t>
      </w:r>
    </w:p>
    <w:p w:rsidR="00A3550A" w:rsidRPr="0035016B" w:rsidRDefault="00A3550A" w:rsidP="00A3550A">
      <w:pPr>
        <w:spacing w:after="0"/>
        <w:rPr>
          <w:rFonts w:ascii="Times New Roman" w:hAnsi="Times New Roman"/>
          <w:b/>
          <w:sz w:val="24"/>
          <w:szCs w:val="24"/>
          <w:lang w:val="sr-Cyrl-CS"/>
        </w:rPr>
      </w:pPr>
      <w:r>
        <w:rPr>
          <w:rFonts w:ascii="Times New Roman" w:hAnsi="Times New Roman"/>
          <w:b/>
          <w:sz w:val="24"/>
          <w:szCs w:val="24"/>
          <w:lang w:val="sr-Cyrl-CS"/>
        </w:rPr>
        <w:t xml:space="preserve">   </w:t>
      </w:r>
      <w:r w:rsidRPr="00AD7DFC">
        <w:rPr>
          <w:rFonts w:ascii="Times New Roman" w:hAnsi="Times New Roman"/>
          <w:b/>
          <w:sz w:val="24"/>
          <w:szCs w:val="24"/>
          <w:lang w:val="sr-Cyrl-CS"/>
        </w:rPr>
        <w:t xml:space="preserve">5.4.  </w:t>
      </w:r>
      <w:r>
        <w:rPr>
          <w:rFonts w:ascii="Times New Roman" w:hAnsi="Times New Roman"/>
          <w:b/>
          <w:sz w:val="24"/>
          <w:szCs w:val="24"/>
          <w:lang w:val="sr-Cyrl-CS"/>
        </w:rPr>
        <w:t xml:space="preserve"> КАЛЕНДАР ЗНАЧАЈНИЈИХ АКТИВНОСТИ </w:t>
      </w:r>
      <w:r w:rsidR="00A12E2C">
        <w:rPr>
          <w:rFonts w:ascii="Times New Roman" w:hAnsi="Times New Roman"/>
          <w:b/>
          <w:sz w:val="24"/>
          <w:szCs w:val="24"/>
          <w:lang w:val="sr-Cyrl-CS"/>
        </w:rPr>
        <w:t xml:space="preserve">У </w:t>
      </w:r>
      <w:r w:rsidR="002D464B">
        <w:rPr>
          <w:rFonts w:ascii="Times New Roman" w:hAnsi="Times New Roman"/>
          <w:b/>
          <w:sz w:val="24"/>
          <w:szCs w:val="24"/>
          <w:lang w:val="sr-Cyrl-CS"/>
        </w:rPr>
        <w:t>УСТАНОВИ .....................31</w:t>
      </w:r>
      <w:r>
        <w:rPr>
          <w:rFonts w:ascii="Times New Roman" w:hAnsi="Times New Roman"/>
          <w:b/>
          <w:sz w:val="24"/>
          <w:szCs w:val="24"/>
          <w:lang w:val="sr-Cyrl-CS"/>
        </w:rPr>
        <w:t xml:space="preserve">                   </w:t>
      </w:r>
    </w:p>
    <w:p w:rsidR="00A3550A" w:rsidRPr="00B1035B" w:rsidRDefault="00A3550A" w:rsidP="00A3550A">
      <w:pPr>
        <w:spacing w:after="0"/>
        <w:rPr>
          <w:rFonts w:ascii="Times New Roman" w:hAnsi="Times New Roman"/>
          <w:b/>
          <w:sz w:val="24"/>
          <w:szCs w:val="24"/>
          <w:lang w:val="sr-Cyrl-CS"/>
        </w:rPr>
      </w:pPr>
      <w:r>
        <w:rPr>
          <w:rFonts w:ascii="Times New Roman" w:hAnsi="Times New Roman"/>
          <w:b/>
          <w:sz w:val="24"/>
          <w:szCs w:val="24"/>
          <w:lang w:val="sr-Cyrl-CS"/>
        </w:rPr>
        <w:t xml:space="preserve"> </w:t>
      </w:r>
      <w:r w:rsidRPr="00AD7DFC">
        <w:rPr>
          <w:rFonts w:ascii="Times New Roman" w:hAnsi="Times New Roman"/>
          <w:b/>
          <w:sz w:val="24"/>
          <w:szCs w:val="24"/>
          <w:lang w:val="sr-Cyrl-CS"/>
        </w:rPr>
        <w:t xml:space="preserve"> </w:t>
      </w:r>
    </w:p>
    <w:p w:rsidR="00A3550A" w:rsidRDefault="00A3550A" w:rsidP="00A3550A">
      <w:pPr>
        <w:spacing w:after="0"/>
        <w:rPr>
          <w:rFonts w:ascii="Times New Roman" w:hAnsi="Times New Roman"/>
          <w:b/>
          <w:sz w:val="24"/>
          <w:szCs w:val="24"/>
          <w:lang w:val="sr-Cyrl-CS"/>
        </w:rPr>
      </w:pPr>
      <w:r>
        <w:rPr>
          <w:rFonts w:ascii="Times New Roman" w:hAnsi="Times New Roman"/>
          <w:b/>
          <w:sz w:val="24"/>
          <w:szCs w:val="24"/>
          <w:lang w:val="sr-Cyrl-CS"/>
        </w:rPr>
        <w:t xml:space="preserve"> </w:t>
      </w:r>
      <w:r w:rsidRPr="00AD7DFC">
        <w:rPr>
          <w:rFonts w:ascii="Times New Roman" w:hAnsi="Times New Roman"/>
          <w:b/>
          <w:sz w:val="24"/>
          <w:szCs w:val="24"/>
          <w:lang w:val="sr-Cyrl-CS"/>
        </w:rPr>
        <w:t>6. ПРОГРА</w:t>
      </w:r>
      <w:r>
        <w:rPr>
          <w:rFonts w:ascii="Times New Roman" w:hAnsi="Times New Roman"/>
          <w:b/>
          <w:sz w:val="24"/>
          <w:szCs w:val="24"/>
          <w:lang w:val="sr-Cyrl-CS"/>
        </w:rPr>
        <w:t>МИ</w:t>
      </w:r>
      <w:r w:rsidRPr="00AD7DFC">
        <w:rPr>
          <w:rFonts w:ascii="Times New Roman" w:hAnsi="Times New Roman"/>
          <w:b/>
          <w:sz w:val="24"/>
          <w:szCs w:val="24"/>
          <w:lang w:val="sr-Cyrl-CS"/>
        </w:rPr>
        <w:t xml:space="preserve"> СТРУЧН</w:t>
      </w:r>
      <w:r>
        <w:rPr>
          <w:rFonts w:ascii="Times New Roman" w:hAnsi="Times New Roman"/>
          <w:b/>
          <w:sz w:val="24"/>
          <w:szCs w:val="24"/>
          <w:lang w:val="sr-Cyrl-CS"/>
        </w:rPr>
        <w:t>И</w:t>
      </w:r>
      <w:r w:rsidRPr="00AD7DFC">
        <w:rPr>
          <w:rFonts w:ascii="Times New Roman" w:hAnsi="Times New Roman"/>
          <w:b/>
          <w:sz w:val="24"/>
          <w:szCs w:val="24"/>
          <w:lang w:val="sr-Cyrl-CS"/>
        </w:rPr>
        <w:t xml:space="preserve">Х, РУКОВОДЕЋИХ, УПРАВНИХ И </w:t>
      </w:r>
    </w:p>
    <w:p w:rsidR="00A3550A" w:rsidRDefault="00A3550A" w:rsidP="00A3550A">
      <w:pPr>
        <w:spacing w:after="0"/>
        <w:rPr>
          <w:rFonts w:ascii="Times New Roman" w:hAnsi="Times New Roman"/>
          <w:b/>
          <w:sz w:val="24"/>
          <w:szCs w:val="24"/>
          <w:lang w:val="sr-Cyrl-CS"/>
        </w:rPr>
      </w:pPr>
      <w:r>
        <w:rPr>
          <w:rFonts w:ascii="Times New Roman" w:hAnsi="Times New Roman"/>
          <w:b/>
          <w:sz w:val="24"/>
          <w:szCs w:val="24"/>
          <w:lang w:val="sr-Cyrl-CS"/>
        </w:rPr>
        <w:t xml:space="preserve">       </w:t>
      </w:r>
      <w:r w:rsidRPr="00AD7DFC">
        <w:rPr>
          <w:rFonts w:ascii="Times New Roman" w:hAnsi="Times New Roman"/>
          <w:b/>
          <w:sz w:val="24"/>
          <w:szCs w:val="24"/>
          <w:lang w:val="sr-Cyrl-CS"/>
        </w:rPr>
        <w:t xml:space="preserve">САВЕТОДАВНИХ </w:t>
      </w:r>
      <w:r>
        <w:rPr>
          <w:rFonts w:ascii="Times New Roman" w:hAnsi="Times New Roman"/>
          <w:b/>
          <w:sz w:val="24"/>
          <w:szCs w:val="24"/>
          <w:lang w:val="sr-Cyrl-CS"/>
        </w:rPr>
        <w:t xml:space="preserve"> </w:t>
      </w:r>
      <w:r w:rsidRPr="00AD7DFC">
        <w:rPr>
          <w:rFonts w:ascii="Times New Roman" w:hAnsi="Times New Roman"/>
          <w:b/>
          <w:sz w:val="24"/>
          <w:szCs w:val="24"/>
          <w:lang w:val="sr-Cyrl-CS"/>
        </w:rPr>
        <w:t xml:space="preserve">ОРГАНА </w:t>
      </w:r>
      <w:r>
        <w:rPr>
          <w:rFonts w:ascii="Times New Roman" w:hAnsi="Times New Roman"/>
          <w:b/>
          <w:sz w:val="24"/>
          <w:szCs w:val="24"/>
          <w:lang w:val="sr-Cyrl-CS"/>
        </w:rPr>
        <w:t xml:space="preserve"> </w:t>
      </w:r>
      <w:r w:rsidRPr="00AD7DFC">
        <w:rPr>
          <w:rFonts w:ascii="Times New Roman" w:hAnsi="Times New Roman"/>
          <w:b/>
          <w:sz w:val="24"/>
          <w:szCs w:val="24"/>
          <w:lang w:val="sr-Cyrl-CS"/>
        </w:rPr>
        <w:t>УСТАНОВЕ</w:t>
      </w:r>
      <w:r w:rsidR="002D464B">
        <w:rPr>
          <w:rFonts w:ascii="Times New Roman" w:hAnsi="Times New Roman"/>
          <w:b/>
          <w:sz w:val="24"/>
          <w:szCs w:val="24"/>
          <w:lang w:val="sr-Cyrl-CS"/>
        </w:rPr>
        <w:t xml:space="preserve"> </w:t>
      </w:r>
      <w:r>
        <w:rPr>
          <w:rFonts w:ascii="Times New Roman" w:hAnsi="Times New Roman"/>
          <w:b/>
          <w:sz w:val="24"/>
          <w:szCs w:val="24"/>
          <w:lang w:val="sr-Cyrl-CS"/>
        </w:rPr>
        <w:t xml:space="preserve">                                                         </w:t>
      </w:r>
    </w:p>
    <w:p w:rsidR="00A3550A" w:rsidRPr="00A12E2C" w:rsidRDefault="00A3550A" w:rsidP="00A3550A">
      <w:pPr>
        <w:spacing w:after="0"/>
        <w:rPr>
          <w:rFonts w:ascii="Times New Roman" w:hAnsi="Times New Roman"/>
          <w:b/>
          <w:sz w:val="24"/>
          <w:szCs w:val="24"/>
          <w:lang w:val="sr-Cyrl-CS"/>
        </w:rPr>
      </w:pPr>
      <w:r>
        <w:rPr>
          <w:rFonts w:ascii="Times New Roman" w:hAnsi="Times New Roman"/>
          <w:b/>
          <w:sz w:val="24"/>
          <w:szCs w:val="24"/>
          <w:lang w:val="sr-Cyrl-CS"/>
        </w:rPr>
        <w:t xml:space="preserve">  6.1. ПЛАН И ПРОГРАМ РАДА СТРУЧНИХ ОРГА</w:t>
      </w:r>
      <w:r w:rsidR="00A12E2C">
        <w:rPr>
          <w:rFonts w:ascii="Times New Roman" w:hAnsi="Times New Roman"/>
          <w:b/>
          <w:sz w:val="24"/>
          <w:szCs w:val="24"/>
          <w:lang w:val="sr-Cyrl-CS"/>
        </w:rPr>
        <w:t>НА</w:t>
      </w:r>
      <w:r w:rsidR="002D464B">
        <w:rPr>
          <w:rFonts w:ascii="Times New Roman" w:hAnsi="Times New Roman"/>
          <w:b/>
          <w:sz w:val="24"/>
          <w:szCs w:val="24"/>
          <w:lang w:val="sr-Cyrl-CS"/>
        </w:rPr>
        <w:t xml:space="preserve"> УСТАНОВЕ.....................31</w:t>
      </w:r>
    </w:p>
    <w:p w:rsidR="00A3550A" w:rsidRPr="00AD7DFC" w:rsidRDefault="00A3550A" w:rsidP="00A3550A">
      <w:pPr>
        <w:spacing w:after="0"/>
        <w:rPr>
          <w:rFonts w:ascii="Times New Roman" w:hAnsi="Times New Roman"/>
          <w:b/>
          <w:sz w:val="24"/>
          <w:szCs w:val="24"/>
          <w:lang w:val="sr-Cyrl-CS"/>
        </w:rPr>
      </w:pPr>
    </w:p>
    <w:p w:rsidR="00A3550A" w:rsidRDefault="00A3550A" w:rsidP="00A3550A">
      <w:pPr>
        <w:spacing w:after="0"/>
        <w:rPr>
          <w:rFonts w:ascii="Times New Roman" w:hAnsi="Times New Roman"/>
          <w:sz w:val="24"/>
          <w:szCs w:val="24"/>
          <w:lang w:val="sr-Cyrl-CS"/>
        </w:rPr>
      </w:pPr>
      <w:r>
        <w:rPr>
          <w:rFonts w:ascii="Times New Roman" w:hAnsi="Times New Roman"/>
          <w:sz w:val="24"/>
          <w:szCs w:val="24"/>
          <w:lang w:val="sr-Cyrl-CS"/>
        </w:rPr>
        <w:t xml:space="preserve">    </w:t>
      </w:r>
      <w:r w:rsidRPr="00AD7DFC">
        <w:rPr>
          <w:rFonts w:ascii="Times New Roman" w:hAnsi="Times New Roman"/>
          <w:sz w:val="24"/>
          <w:szCs w:val="24"/>
          <w:lang w:val="sr-Cyrl-CS"/>
        </w:rPr>
        <w:t>6.1.1. а) План и програм рада Васпитно - образовног већа</w:t>
      </w:r>
    </w:p>
    <w:p w:rsidR="002D464B" w:rsidRDefault="002D464B" w:rsidP="00A3550A">
      <w:pPr>
        <w:spacing w:after="0"/>
        <w:rPr>
          <w:rFonts w:ascii="Times New Roman" w:hAnsi="Times New Roman"/>
          <w:sz w:val="24"/>
          <w:szCs w:val="24"/>
          <w:lang w:val="sr-Cyrl-CS"/>
        </w:rPr>
      </w:pPr>
      <w:r>
        <w:rPr>
          <w:rFonts w:ascii="Times New Roman" w:hAnsi="Times New Roman"/>
          <w:sz w:val="24"/>
          <w:szCs w:val="24"/>
          <w:lang w:val="sr-Cyrl-CS"/>
        </w:rPr>
        <w:t xml:space="preserve">  </w:t>
      </w:r>
      <w:r w:rsidR="00A3550A">
        <w:rPr>
          <w:rFonts w:ascii="Times New Roman" w:hAnsi="Times New Roman"/>
          <w:sz w:val="24"/>
          <w:szCs w:val="24"/>
          <w:lang w:val="sr-Cyrl-CS"/>
        </w:rPr>
        <w:t xml:space="preserve">  </w:t>
      </w:r>
      <w:r w:rsidR="00A3550A" w:rsidRPr="00AD7DFC">
        <w:rPr>
          <w:rFonts w:ascii="Times New Roman" w:hAnsi="Times New Roman"/>
          <w:sz w:val="24"/>
          <w:szCs w:val="24"/>
          <w:lang w:val="sr-Cyrl-CS"/>
        </w:rPr>
        <w:t>6.1.2. б) План и програм рада Педагошког колегијума</w:t>
      </w:r>
    </w:p>
    <w:p w:rsidR="002D464B" w:rsidRPr="00B1035B" w:rsidRDefault="006D153A" w:rsidP="00A3550A">
      <w:pPr>
        <w:spacing w:after="0"/>
        <w:rPr>
          <w:rFonts w:ascii="Times New Roman" w:hAnsi="Times New Roman"/>
          <w:sz w:val="24"/>
          <w:szCs w:val="24"/>
          <w:lang w:val="sr-Cyrl-CS"/>
        </w:rPr>
      </w:pPr>
      <w:r w:rsidRPr="00B1035B">
        <w:rPr>
          <w:rFonts w:ascii="Times New Roman" w:hAnsi="Times New Roman"/>
          <w:sz w:val="24"/>
          <w:szCs w:val="24"/>
          <w:lang w:val="sr-Cyrl-CS"/>
        </w:rPr>
        <w:t xml:space="preserve">   6.1.3. </w:t>
      </w:r>
      <w:r>
        <w:rPr>
          <w:rFonts w:ascii="Times New Roman" w:hAnsi="Times New Roman"/>
          <w:sz w:val="24"/>
          <w:szCs w:val="24"/>
          <w:lang w:val="sr-Cyrl-CS"/>
        </w:rPr>
        <w:t>в) План и програм рада Колегијум</w:t>
      </w:r>
      <w:r w:rsidR="002D464B">
        <w:rPr>
          <w:rFonts w:ascii="Times New Roman" w:hAnsi="Times New Roman"/>
          <w:sz w:val="24"/>
          <w:szCs w:val="24"/>
          <w:lang w:val="sr-Cyrl-CS"/>
        </w:rPr>
        <w:t>а</w:t>
      </w:r>
    </w:p>
    <w:p w:rsidR="00A3550A" w:rsidRPr="00AD7DFC" w:rsidRDefault="00A3550A" w:rsidP="00A3550A">
      <w:pPr>
        <w:spacing w:after="0"/>
        <w:rPr>
          <w:rFonts w:ascii="Times New Roman" w:hAnsi="Times New Roman"/>
          <w:sz w:val="24"/>
          <w:szCs w:val="24"/>
          <w:lang w:val="sr-Cyrl-CS"/>
        </w:rPr>
      </w:pPr>
      <w:r>
        <w:rPr>
          <w:rFonts w:ascii="Times New Roman" w:hAnsi="Times New Roman"/>
          <w:sz w:val="24"/>
          <w:szCs w:val="24"/>
          <w:lang w:val="sr-Cyrl-CS"/>
        </w:rPr>
        <w:t xml:space="preserve">   </w:t>
      </w:r>
      <w:r w:rsidR="006D153A">
        <w:rPr>
          <w:rFonts w:ascii="Times New Roman" w:hAnsi="Times New Roman"/>
          <w:sz w:val="24"/>
          <w:szCs w:val="24"/>
          <w:lang w:val="sr-Cyrl-CS"/>
        </w:rPr>
        <w:t>6.1.3. г</w:t>
      </w:r>
      <w:r w:rsidRPr="00AD7DFC">
        <w:rPr>
          <w:rFonts w:ascii="Times New Roman" w:hAnsi="Times New Roman"/>
          <w:sz w:val="24"/>
          <w:szCs w:val="24"/>
          <w:lang w:val="sr-Cyrl-CS"/>
        </w:rPr>
        <w:t>) План</w:t>
      </w:r>
      <w:r>
        <w:rPr>
          <w:rFonts w:ascii="Times New Roman" w:hAnsi="Times New Roman"/>
          <w:sz w:val="24"/>
          <w:szCs w:val="24"/>
          <w:lang w:val="sr-Cyrl-CS"/>
        </w:rPr>
        <w:t xml:space="preserve"> и програм рада састан</w:t>
      </w:r>
      <w:r w:rsidRPr="00AD7DFC">
        <w:rPr>
          <w:rFonts w:ascii="Times New Roman" w:hAnsi="Times New Roman"/>
          <w:sz w:val="24"/>
          <w:szCs w:val="24"/>
          <w:lang w:val="sr-Cyrl-CS"/>
        </w:rPr>
        <w:t>ка стручне</w:t>
      </w:r>
      <w:r>
        <w:rPr>
          <w:rFonts w:ascii="Times New Roman" w:hAnsi="Times New Roman"/>
          <w:sz w:val="24"/>
          <w:szCs w:val="24"/>
          <w:lang w:val="sr-Cyrl-CS"/>
        </w:rPr>
        <w:t xml:space="preserve"> </w:t>
      </w:r>
      <w:r w:rsidRPr="00AD7DFC">
        <w:rPr>
          <w:rFonts w:ascii="Times New Roman" w:hAnsi="Times New Roman"/>
          <w:sz w:val="24"/>
          <w:szCs w:val="24"/>
          <w:lang w:val="sr-Cyrl-CS"/>
        </w:rPr>
        <w:t xml:space="preserve">службе, директора и помоћника </w:t>
      </w:r>
    </w:p>
    <w:p w:rsidR="00A3550A" w:rsidRDefault="00A3550A" w:rsidP="00A3550A">
      <w:pPr>
        <w:spacing w:after="0"/>
        <w:rPr>
          <w:rFonts w:ascii="Times New Roman" w:hAnsi="Times New Roman"/>
          <w:sz w:val="24"/>
          <w:szCs w:val="24"/>
          <w:lang w:val="sr-Cyrl-CS"/>
        </w:rPr>
      </w:pPr>
      <w:r w:rsidRPr="00AD7DFC">
        <w:rPr>
          <w:rFonts w:ascii="Times New Roman" w:hAnsi="Times New Roman"/>
          <w:sz w:val="24"/>
          <w:szCs w:val="24"/>
          <w:lang w:val="sr-Cyrl-CS"/>
        </w:rPr>
        <w:t xml:space="preserve">          директора</w:t>
      </w:r>
    </w:p>
    <w:p w:rsidR="00A12E2C" w:rsidRDefault="002D464B" w:rsidP="002D464B">
      <w:pPr>
        <w:spacing w:after="0"/>
        <w:jc w:val="both"/>
        <w:rPr>
          <w:rFonts w:ascii="Times New Roman" w:hAnsi="Times New Roman"/>
          <w:sz w:val="24"/>
          <w:szCs w:val="24"/>
          <w:lang w:val="sr-Cyrl-CS"/>
        </w:rPr>
      </w:pPr>
      <w:r>
        <w:rPr>
          <w:rFonts w:ascii="Times New Roman" w:hAnsi="Times New Roman"/>
          <w:sz w:val="24"/>
          <w:szCs w:val="24"/>
          <w:lang w:val="sr-Cyrl-CS"/>
        </w:rPr>
        <w:t xml:space="preserve">   </w:t>
      </w:r>
      <w:r w:rsidR="006D153A">
        <w:rPr>
          <w:rFonts w:ascii="Times New Roman" w:hAnsi="Times New Roman"/>
          <w:sz w:val="24"/>
          <w:szCs w:val="24"/>
          <w:lang w:val="sr-Cyrl-CS"/>
        </w:rPr>
        <w:t>6.1.4.д</w:t>
      </w:r>
      <w:r w:rsidR="00A12E2C">
        <w:rPr>
          <w:rFonts w:ascii="Times New Roman" w:hAnsi="Times New Roman"/>
          <w:sz w:val="24"/>
          <w:szCs w:val="24"/>
          <w:lang w:val="sr-Cyrl-CS"/>
        </w:rPr>
        <w:t>) План и програм рада састанака Руководилаца радних јединица у вртићу</w:t>
      </w:r>
    </w:p>
    <w:p w:rsidR="00A12E2C" w:rsidRDefault="00A12E2C" w:rsidP="00A3550A">
      <w:pPr>
        <w:spacing w:after="0"/>
        <w:jc w:val="both"/>
        <w:rPr>
          <w:rFonts w:ascii="Times New Roman" w:hAnsi="Times New Roman"/>
          <w:sz w:val="24"/>
          <w:szCs w:val="24"/>
          <w:lang w:val="sr-Cyrl-CS"/>
        </w:rPr>
      </w:pPr>
    </w:p>
    <w:p w:rsidR="00A3550A" w:rsidRPr="00B1035B" w:rsidRDefault="00A3550A" w:rsidP="00A3550A">
      <w:pPr>
        <w:spacing w:after="0"/>
        <w:jc w:val="both"/>
        <w:rPr>
          <w:rFonts w:ascii="Times New Roman" w:hAnsi="Times New Roman"/>
          <w:b/>
          <w:sz w:val="24"/>
          <w:szCs w:val="24"/>
          <w:lang w:val="sr-Cyrl-CS"/>
        </w:rPr>
      </w:pPr>
      <w:r w:rsidRPr="00AD7DFC">
        <w:rPr>
          <w:rFonts w:ascii="Times New Roman" w:hAnsi="Times New Roman"/>
          <w:b/>
          <w:sz w:val="24"/>
          <w:szCs w:val="24"/>
          <w:lang w:val="sr-Cyrl-CS"/>
        </w:rPr>
        <w:t xml:space="preserve">6.1.3. </w:t>
      </w:r>
      <w:r>
        <w:rPr>
          <w:rFonts w:ascii="Times New Roman" w:hAnsi="Times New Roman"/>
          <w:b/>
          <w:sz w:val="24"/>
          <w:szCs w:val="24"/>
          <w:lang w:val="sr-Cyrl-CS"/>
        </w:rPr>
        <w:t>ПЛАН И ПРОГРАМ РАДА СТРУЧНИХ АКТИВА УСТАНОВЕ...................</w:t>
      </w:r>
      <w:r w:rsidR="002D464B">
        <w:rPr>
          <w:rFonts w:ascii="Times New Roman" w:hAnsi="Times New Roman"/>
          <w:b/>
          <w:sz w:val="24"/>
          <w:szCs w:val="24"/>
          <w:lang w:val="sr-Cyrl-CS"/>
        </w:rPr>
        <w:t>36</w:t>
      </w:r>
      <w:r>
        <w:rPr>
          <w:rFonts w:ascii="Times New Roman" w:hAnsi="Times New Roman"/>
          <w:sz w:val="24"/>
          <w:szCs w:val="24"/>
          <w:lang w:val="sr-Cyrl-CS"/>
        </w:rPr>
        <w:t xml:space="preserve">   </w:t>
      </w:r>
      <w:r w:rsidRPr="00B1035B">
        <w:rPr>
          <w:rFonts w:ascii="Times New Roman" w:hAnsi="Times New Roman"/>
          <w:sz w:val="24"/>
          <w:szCs w:val="24"/>
          <w:lang w:val="sr-Cyrl-CS"/>
        </w:rPr>
        <w:t xml:space="preserve">  </w:t>
      </w:r>
      <w:r>
        <w:rPr>
          <w:rFonts w:ascii="Times New Roman" w:hAnsi="Times New Roman"/>
          <w:sz w:val="24"/>
          <w:szCs w:val="24"/>
          <w:lang w:val="sr-Cyrl-CS"/>
        </w:rPr>
        <w:t xml:space="preserve">               </w:t>
      </w:r>
      <w:r w:rsidRPr="00FA53CF">
        <w:rPr>
          <w:rFonts w:ascii="Times New Roman" w:hAnsi="Times New Roman"/>
          <w:sz w:val="24"/>
          <w:szCs w:val="24"/>
          <w:lang w:val="sr-Cyrl-CS"/>
        </w:rPr>
        <w:t xml:space="preserve"> </w:t>
      </w:r>
      <w:r>
        <w:rPr>
          <w:rFonts w:ascii="Times New Roman" w:hAnsi="Times New Roman"/>
          <w:sz w:val="24"/>
          <w:szCs w:val="24"/>
          <w:lang w:val="sr-Cyrl-CS"/>
        </w:rPr>
        <w:t xml:space="preserve">                                      </w:t>
      </w:r>
      <w:r w:rsidR="002D464B">
        <w:rPr>
          <w:rFonts w:ascii="Times New Roman" w:hAnsi="Times New Roman"/>
          <w:sz w:val="24"/>
          <w:szCs w:val="24"/>
          <w:lang w:val="sr-Cyrl-CS"/>
        </w:rPr>
        <w:t xml:space="preserve">     </w:t>
      </w:r>
      <w:r>
        <w:rPr>
          <w:rFonts w:ascii="Times New Roman" w:hAnsi="Times New Roman"/>
          <w:sz w:val="24"/>
          <w:szCs w:val="24"/>
          <w:lang w:val="sr-Cyrl-CS"/>
        </w:rPr>
        <w:t>6.1.3</w:t>
      </w:r>
      <w:r w:rsidRPr="00B1035B">
        <w:rPr>
          <w:rFonts w:ascii="Times New Roman" w:hAnsi="Times New Roman"/>
          <w:sz w:val="24"/>
          <w:szCs w:val="24"/>
          <w:lang w:val="sr-Cyrl-CS"/>
        </w:rPr>
        <w:t xml:space="preserve"> </w:t>
      </w:r>
      <w:r w:rsidRPr="00FA53CF">
        <w:rPr>
          <w:rFonts w:ascii="Times New Roman" w:hAnsi="Times New Roman"/>
          <w:sz w:val="24"/>
          <w:szCs w:val="24"/>
          <w:lang w:val="sr-Cyrl-CS"/>
        </w:rPr>
        <w:t>а) Стручни Актив за Развојно планирање</w:t>
      </w:r>
    </w:p>
    <w:p w:rsidR="00A3550A" w:rsidRDefault="00A3550A" w:rsidP="00A3550A">
      <w:pPr>
        <w:spacing w:after="0"/>
        <w:jc w:val="both"/>
        <w:rPr>
          <w:rFonts w:ascii="Times New Roman" w:hAnsi="Times New Roman"/>
          <w:b/>
          <w:sz w:val="24"/>
          <w:szCs w:val="24"/>
          <w:lang w:val="sr-Cyrl-CS"/>
        </w:rPr>
      </w:pPr>
      <w:r w:rsidRPr="00B1035B">
        <w:rPr>
          <w:rFonts w:ascii="Times New Roman" w:hAnsi="Times New Roman"/>
          <w:sz w:val="24"/>
          <w:szCs w:val="24"/>
          <w:lang w:val="sr-Cyrl-CS"/>
        </w:rPr>
        <w:t>6.1.3.</w:t>
      </w:r>
      <w:r>
        <w:rPr>
          <w:rFonts w:ascii="Times New Roman" w:hAnsi="Times New Roman"/>
          <w:sz w:val="24"/>
          <w:szCs w:val="24"/>
          <w:lang w:val="sr-Cyrl-CS"/>
        </w:rPr>
        <w:t>б) Актив за развој Предшколског програма</w:t>
      </w:r>
    </w:p>
    <w:p w:rsidR="00A3550A" w:rsidRPr="00B1035B" w:rsidRDefault="00A3550A" w:rsidP="00A3550A">
      <w:pPr>
        <w:spacing w:after="0"/>
        <w:jc w:val="both"/>
        <w:rPr>
          <w:rFonts w:ascii="Times New Roman" w:hAnsi="Times New Roman"/>
          <w:b/>
          <w:sz w:val="24"/>
          <w:szCs w:val="24"/>
          <w:lang w:val="sr-Cyrl-CS"/>
        </w:rPr>
      </w:pPr>
      <w:r>
        <w:rPr>
          <w:rFonts w:ascii="Times New Roman" w:hAnsi="Times New Roman"/>
          <w:sz w:val="24"/>
          <w:szCs w:val="24"/>
          <w:lang w:val="sr-Cyrl-CS"/>
        </w:rPr>
        <w:t>6.1.3</w:t>
      </w:r>
      <w:r w:rsidRPr="00B1035B">
        <w:rPr>
          <w:rFonts w:ascii="Times New Roman" w:hAnsi="Times New Roman"/>
          <w:sz w:val="24"/>
          <w:szCs w:val="24"/>
          <w:lang w:val="sr-Cyrl-CS"/>
        </w:rPr>
        <w:t xml:space="preserve"> </w:t>
      </w:r>
      <w:r>
        <w:rPr>
          <w:rFonts w:ascii="Times New Roman" w:hAnsi="Times New Roman"/>
          <w:sz w:val="24"/>
          <w:szCs w:val="24"/>
          <w:lang w:val="sr-Cyrl-CS"/>
        </w:rPr>
        <w:t>в) Актив за самовредновање</w:t>
      </w:r>
    </w:p>
    <w:p w:rsidR="00A3550A" w:rsidRPr="00330A8F" w:rsidRDefault="00A3550A" w:rsidP="00A3550A">
      <w:pPr>
        <w:spacing w:after="0"/>
        <w:jc w:val="both"/>
        <w:rPr>
          <w:rFonts w:ascii="Times New Roman" w:hAnsi="Times New Roman"/>
          <w:sz w:val="24"/>
          <w:szCs w:val="24"/>
          <w:lang w:val="sr-Cyrl-CS"/>
        </w:rPr>
      </w:pPr>
      <w:r>
        <w:rPr>
          <w:rFonts w:ascii="Times New Roman" w:hAnsi="Times New Roman"/>
          <w:sz w:val="24"/>
          <w:szCs w:val="24"/>
          <w:lang w:val="sr-Cyrl-CS"/>
        </w:rPr>
        <w:t>6.1.3.г) Актив за стручно усавршавање</w:t>
      </w:r>
    </w:p>
    <w:p w:rsidR="00A3550A" w:rsidRPr="001D67E2" w:rsidRDefault="00A3550A" w:rsidP="00A3550A">
      <w:pPr>
        <w:spacing w:after="0"/>
        <w:jc w:val="both"/>
        <w:rPr>
          <w:rFonts w:ascii="Times New Roman" w:hAnsi="Times New Roman"/>
          <w:sz w:val="24"/>
          <w:szCs w:val="24"/>
          <w:lang w:val="sr-Cyrl-CS"/>
        </w:rPr>
      </w:pPr>
      <w:r w:rsidRPr="001D67E2">
        <w:rPr>
          <w:rFonts w:ascii="Times New Roman" w:hAnsi="Times New Roman"/>
          <w:sz w:val="24"/>
          <w:szCs w:val="24"/>
          <w:lang w:val="sr-Cyrl-CS"/>
        </w:rPr>
        <w:t>6.1.3.д) Актив за посебне и специјализоване програме</w:t>
      </w:r>
    </w:p>
    <w:p w:rsidR="00A3550A" w:rsidRDefault="00A3550A" w:rsidP="00A3550A">
      <w:pPr>
        <w:spacing w:after="0"/>
        <w:jc w:val="both"/>
        <w:rPr>
          <w:rFonts w:ascii="Times New Roman" w:hAnsi="Times New Roman"/>
          <w:sz w:val="24"/>
          <w:szCs w:val="24"/>
          <w:lang w:val="sr-Cyrl-CS"/>
        </w:rPr>
      </w:pPr>
      <w:r>
        <w:rPr>
          <w:rFonts w:ascii="Times New Roman" w:hAnsi="Times New Roman"/>
          <w:sz w:val="24"/>
          <w:szCs w:val="24"/>
          <w:lang w:val="sr-Cyrl-CS"/>
        </w:rPr>
        <w:t>6.1.3.ђ) Стручни програмски актив васпитача реализатора инклузивног програма</w:t>
      </w:r>
    </w:p>
    <w:p w:rsidR="00A3550A" w:rsidRDefault="00A3550A" w:rsidP="00A3550A">
      <w:pPr>
        <w:spacing w:after="0"/>
        <w:jc w:val="both"/>
        <w:rPr>
          <w:rFonts w:ascii="Times New Roman" w:hAnsi="Times New Roman"/>
          <w:sz w:val="24"/>
          <w:szCs w:val="24"/>
          <w:lang w:val="sr-Cyrl-CS"/>
        </w:rPr>
      </w:pPr>
      <w:r>
        <w:rPr>
          <w:rFonts w:ascii="Times New Roman" w:hAnsi="Times New Roman"/>
          <w:sz w:val="24"/>
          <w:szCs w:val="24"/>
          <w:lang w:val="sr-Cyrl-CS"/>
        </w:rPr>
        <w:t xml:space="preserve">6.1.3.е) Програмски стручни актив васпитача - за реализаторе програма  за рано </w:t>
      </w:r>
    </w:p>
    <w:p w:rsidR="00A3550A" w:rsidRDefault="00A3550A" w:rsidP="00A3550A">
      <w:pPr>
        <w:spacing w:after="0"/>
        <w:jc w:val="both"/>
        <w:rPr>
          <w:rFonts w:ascii="Times New Roman" w:hAnsi="Times New Roman"/>
          <w:sz w:val="24"/>
          <w:szCs w:val="24"/>
          <w:lang w:val="sr-Cyrl-CS"/>
        </w:rPr>
      </w:pPr>
      <w:r>
        <w:rPr>
          <w:rFonts w:ascii="Times New Roman" w:hAnsi="Times New Roman"/>
          <w:sz w:val="24"/>
          <w:szCs w:val="24"/>
          <w:lang w:val="sr-Cyrl-CS"/>
        </w:rPr>
        <w:t xml:space="preserve">          учење енглеског језика</w:t>
      </w:r>
    </w:p>
    <w:p w:rsidR="00A3550A" w:rsidRPr="00493291" w:rsidRDefault="00A3550A" w:rsidP="00A3550A">
      <w:pPr>
        <w:spacing w:after="0"/>
        <w:jc w:val="both"/>
        <w:rPr>
          <w:rFonts w:ascii="Times New Roman" w:hAnsi="Times New Roman"/>
          <w:sz w:val="24"/>
          <w:szCs w:val="24"/>
          <w:lang w:val="sr-Cyrl-CS"/>
        </w:rPr>
      </w:pPr>
      <w:r w:rsidRPr="00493291">
        <w:rPr>
          <w:rFonts w:ascii="Times New Roman" w:hAnsi="Times New Roman"/>
          <w:sz w:val="24"/>
          <w:szCs w:val="24"/>
          <w:lang w:val="sr-Cyrl-CS"/>
        </w:rPr>
        <w:t>6.1.3. ж) Стручни пр</w:t>
      </w:r>
      <w:r w:rsidRPr="00493291">
        <w:rPr>
          <w:rFonts w:ascii="Times New Roman" w:hAnsi="Times New Roman"/>
          <w:sz w:val="24"/>
          <w:szCs w:val="24"/>
          <w:lang w:val="en-US"/>
        </w:rPr>
        <w:t>o</w:t>
      </w:r>
      <w:r w:rsidRPr="00493291">
        <w:rPr>
          <w:rFonts w:ascii="Times New Roman" w:hAnsi="Times New Roman"/>
          <w:sz w:val="24"/>
          <w:szCs w:val="24"/>
          <w:lang w:val="sr-Cyrl-CS"/>
        </w:rPr>
        <w:t xml:space="preserve">грамски актив васпитача реализатора српско - мађарске </w:t>
      </w:r>
    </w:p>
    <w:p w:rsidR="00A3550A" w:rsidRPr="00493291" w:rsidRDefault="00A3550A" w:rsidP="00A3550A">
      <w:pPr>
        <w:spacing w:after="0"/>
        <w:jc w:val="both"/>
        <w:rPr>
          <w:rFonts w:ascii="Times New Roman" w:hAnsi="Times New Roman"/>
          <w:sz w:val="24"/>
          <w:szCs w:val="24"/>
          <w:lang w:val="sr-Cyrl-CS"/>
        </w:rPr>
      </w:pPr>
      <w:r w:rsidRPr="00493291">
        <w:rPr>
          <w:rFonts w:ascii="Times New Roman" w:hAnsi="Times New Roman"/>
          <w:sz w:val="24"/>
          <w:szCs w:val="24"/>
          <w:lang w:val="sr-Cyrl-CS"/>
        </w:rPr>
        <w:t xml:space="preserve">          двојезичности</w:t>
      </w:r>
    </w:p>
    <w:p w:rsidR="00A3550A" w:rsidRPr="004B42EC" w:rsidRDefault="00A3550A" w:rsidP="00A3550A">
      <w:pPr>
        <w:spacing w:after="0"/>
        <w:jc w:val="both"/>
        <w:rPr>
          <w:rFonts w:ascii="Times New Roman" w:hAnsi="Times New Roman"/>
          <w:sz w:val="24"/>
          <w:szCs w:val="24"/>
          <w:lang w:val="sr-Cyrl-CS"/>
        </w:rPr>
      </w:pPr>
      <w:r w:rsidRPr="0006784A">
        <w:rPr>
          <w:rFonts w:ascii="Times New Roman" w:hAnsi="Times New Roman"/>
          <w:sz w:val="24"/>
          <w:szCs w:val="24"/>
          <w:lang w:val="sr-Cyrl-CS"/>
        </w:rPr>
        <w:t>6.1.3.з)</w:t>
      </w:r>
      <w:r w:rsidRPr="00B1035B">
        <w:rPr>
          <w:rFonts w:ascii="Times New Roman" w:hAnsi="Times New Roman"/>
          <w:sz w:val="24"/>
          <w:szCs w:val="24"/>
          <w:lang w:val="sr-Cyrl-CS"/>
        </w:rPr>
        <w:t xml:space="preserve"> </w:t>
      </w:r>
      <w:r w:rsidRPr="0006784A">
        <w:rPr>
          <w:rFonts w:ascii="Times New Roman" w:hAnsi="Times New Roman"/>
          <w:sz w:val="24"/>
          <w:szCs w:val="24"/>
          <w:lang w:val="sr-Cyrl-CS"/>
        </w:rPr>
        <w:t>Стручни програмски актив васпитача  у програму "Увођење језика средине"</w:t>
      </w:r>
    </w:p>
    <w:p w:rsidR="00A3550A" w:rsidRPr="00330A8F" w:rsidRDefault="00A3550A" w:rsidP="00A3550A">
      <w:pPr>
        <w:spacing w:after="0"/>
        <w:jc w:val="both"/>
        <w:rPr>
          <w:rFonts w:ascii="Times New Roman" w:hAnsi="Times New Roman"/>
          <w:sz w:val="24"/>
          <w:szCs w:val="24"/>
          <w:lang w:val="sr-Cyrl-CS"/>
        </w:rPr>
      </w:pPr>
      <w:r w:rsidRPr="004B42EC">
        <w:rPr>
          <w:rFonts w:ascii="Times New Roman" w:hAnsi="Times New Roman"/>
          <w:sz w:val="24"/>
          <w:szCs w:val="24"/>
          <w:lang w:val="sr-Cyrl-CS"/>
        </w:rPr>
        <w:t>6.1.3.и)Стручни програмски актив васпитача у реализацији  програма - "Развијање комуникативних вештина на нематерњем језику -  српски, мађарски</w:t>
      </w:r>
      <w:r>
        <w:rPr>
          <w:rFonts w:ascii="Times New Roman" w:hAnsi="Times New Roman"/>
          <w:sz w:val="24"/>
          <w:szCs w:val="24"/>
          <w:lang w:val="sr-Cyrl-CS"/>
        </w:rPr>
        <w:t xml:space="preserve"> </w:t>
      </w:r>
    </w:p>
    <w:p w:rsidR="00A3550A" w:rsidRPr="008D7E28" w:rsidRDefault="00A3550A" w:rsidP="00A3550A">
      <w:pPr>
        <w:spacing w:after="0"/>
        <w:jc w:val="both"/>
        <w:rPr>
          <w:rFonts w:ascii="Times New Roman" w:hAnsi="Times New Roman"/>
          <w:sz w:val="24"/>
          <w:szCs w:val="24"/>
          <w:lang w:val="sr-Cyrl-CS"/>
        </w:rPr>
      </w:pPr>
      <w:r w:rsidRPr="008D7E28">
        <w:rPr>
          <w:rFonts w:ascii="Times New Roman" w:hAnsi="Times New Roman"/>
          <w:sz w:val="24"/>
          <w:szCs w:val="24"/>
          <w:lang w:val="sr-Cyrl-CS"/>
        </w:rPr>
        <w:t>6.1.3.</w:t>
      </w:r>
      <w:r>
        <w:rPr>
          <w:rFonts w:ascii="Times New Roman" w:hAnsi="Times New Roman"/>
          <w:sz w:val="24"/>
          <w:szCs w:val="24"/>
          <w:lang w:val="sr-Cyrl-CS"/>
        </w:rPr>
        <w:t xml:space="preserve">ј) </w:t>
      </w:r>
      <w:r w:rsidRPr="008D7E28">
        <w:rPr>
          <w:rFonts w:ascii="Times New Roman" w:hAnsi="Times New Roman"/>
          <w:sz w:val="24"/>
          <w:szCs w:val="24"/>
          <w:lang w:val="sr-Cyrl-CS"/>
        </w:rPr>
        <w:t>Програм стручног актива васпитача који ВО рад реализују на мађарском</w:t>
      </w:r>
    </w:p>
    <w:p w:rsidR="00A3550A" w:rsidRDefault="00A3550A" w:rsidP="00A3550A">
      <w:pPr>
        <w:spacing w:after="0"/>
        <w:jc w:val="both"/>
        <w:rPr>
          <w:rFonts w:ascii="Times New Roman" w:hAnsi="Times New Roman"/>
          <w:sz w:val="24"/>
          <w:szCs w:val="24"/>
          <w:lang w:val="sr-Cyrl-CS"/>
        </w:rPr>
      </w:pPr>
      <w:r w:rsidRPr="008D7E28">
        <w:rPr>
          <w:rFonts w:ascii="Times New Roman" w:hAnsi="Times New Roman"/>
          <w:sz w:val="24"/>
          <w:szCs w:val="24"/>
          <w:lang w:val="sr-Cyrl-CS"/>
        </w:rPr>
        <w:t xml:space="preserve">          језику</w:t>
      </w:r>
    </w:p>
    <w:p w:rsidR="00A3550A" w:rsidRDefault="005C7A0C" w:rsidP="00A3550A">
      <w:pPr>
        <w:tabs>
          <w:tab w:val="left" w:pos="195"/>
        </w:tabs>
        <w:spacing w:after="0"/>
        <w:rPr>
          <w:rFonts w:ascii="Times New Roman" w:hAnsi="Times New Roman"/>
          <w:sz w:val="24"/>
          <w:szCs w:val="24"/>
          <w:lang w:val="sr-Cyrl-CS"/>
        </w:rPr>
      </w:pPr>
      <w:r>
        <w:rPr>
          <w:rFonts w:ascii="Times New Roman" w:hAnsi="Times New Roman"/>
          <w:sz w:val="24"/>
          <w:szCs w:val="24"/>
          <w:lang w:val="sr-Cyrl-CS"/>
        </w:rPr>
        <w:t xml:space="preserve"> </w:t>
      </w:r>
      <w:r w:rsidR="00A3550A" w:rsidRPr="003D73AE">
        <w:rPr>
          <w:rFonts w:ascii="Times New Roman" w:hAnsi="Times New Roman"/>
          <w:sz w:val="24"/>
          <w:szCs w:val="24"/>
          <w:lang w:val="sr-Cyrl-CS"/>
        </w:rPr>
        <w:t>6.1.3.</w:t>
      </w:r>
      <w:r w:rsidR="00A3550A">
        <w:rPr>
          <w:rFonts w:ascii="Times New Roman" w:hAnsi="Times New Roman"/>
          <w:sz w:val="24"/>
          <w:szCs w:val="24"/>
          <w:lang w:val="sr-Cyrl-CS"/>
        </w:rPr>
        <w:t>к)</w:t>
      </w:r>
      <w:r w:rsidR="00A3550A" w:rsidRPr="003D73AE">
        <w:rPr>
          <w:b/>
          <w:sz w:val="24"/>
          <w:szCs w:val="24"/>
        </w:rPr>
        <w:t xml:space="preserve"> </w:t>
      </w:r>
      <w:r w:rsidR="00A3550A" w:rsidRPr="003D73AE">
        <w:rPr>
          <w:rFonts w:ascii="Times New Roman" w:hAnsi="Times New Roman"/>
          <w:sz w:val="24"/>
          <w:szCs w:val="24"/>
        </w:rPr>
        <w:t>Стручн</w:t>
      </w:r>
      <w:r w:rsidR="00A3550A" w:rsidRPr="003D73AE">
        <w:rPr>
          <w:rFonts w:ascii="Times New Roman" w:hAnsi="Times New Roman"/>
          <w:sz w:val="24"/>
          <w:szCs w:val="24"/>
          <w:lang w:val="sr-Cyrl-CS"/>
        </w:rPr>
        <w:t>и</w:t>
      </w:r>
      <w:r w:rsidR="00A3550A" w:rsidRPr="003D73AE">
        <w:rPr>
          <w:rFonts w:ascii="Times New Roman" w:hAnsi="Times New Roman"/>
          <w:sz w:val="24"/>
          <w:szCs w:val="24"/>
        </w:rPr>
        <w:t xml:space="preserve"> актив васпитача реализатора Прилагођеног Монтесори програма</w:t>
      </w:r>
    </w:p>
    <w:p w:rsidR="00A3550A" w:rsidRPr="00AC16E6" w:rsidRDefault="005C7A0C" w:rsidP="00A3550A">
      <w:pPr>
        <w:spacing w:after="0"/>
        <w:jc w:val="both"/>
        <w:rPr>
          <w:rFonts w:ascii="Times New Roman" w:hAnsi="Times New Roman"/>
          <w:sz w:val="24"/>
          <w:szCs w:val="24"/>
          <w:lang w:val="sr-Cyrl-CS"/>
        </w:rPr>
      </w:pPr>
      <w:r>
        <w:rPr>
          <w:rFonts w:ascii="Times New Roman" w:hAnsi="Times New Roman"/>
          <w:sz w:val="24"/>
          <w:szCs w:val="24"/>
          <w:lang w:val="sr-Cyrl-CS"/>
        </w:rPr>
        <w:t xml:space="preserve"> </w:t>
      </w:r>
      <w:r w:rsidR="00A3550A">
        <w:rPr>
          <w:rFonts w:ascii="Times New Roman" w:hAnsi="Times New Roman"/>
          <w:sz w:val="24"/>
          <w:szCs w:val="24"/>
          <w:lang w:val="sr-Cyrl-CS"/>
        </w:rPr>
        <w:t>6.1.3.л) Стручни актив васпитача који ВО рад реализују на хрватском језику</w:t>
      </w:r>
    </w:p>
    <w:p w:rsidR="005C7A0C" w:rsidRDefault="005C7A0C" w:rsidP="00A3550A">
      <w:pPr>
        <w:spacing w:after="0"/>
        <w:jc w:val="both"/>
        <w:rPr>
          <w:rFonts w:ascii="Times New Roman" w:hAnsi="Times New Roman"/>
          <w:sz w:val="24"/>
          <w:szCs w:val="24"/>
          <w:lang w:val="sr-Cyrl-CS"/>
        </w:rPr>
      </w:pPr>
      <w:r>
        <w:rPr>
          <w:rFonts w:ascii="Times New Roman" w:hAnsi="Times New Roman"/>
          <w:sz w:val="24"/>
          <w:szCs w:val="24"/>
          <w:lang w:val="sr-Cyrl-CS"/>
        </w:rPr>
        <w:t xml:space="preserve"> </w:t>
      </w:r>
      <w:r w:rsidRPr="005C7A0C">
        <w:rPr>
          <w:rFonts w:ascii="Times New Roman" w:hAnsi="Times New Roman"/>
          <w:sz w:val="24"/>
          <w:szCs w:val="24"/>
          <w:lang w:val="sr-Cyrl-CS"/>
        </w:rPr>
        <w:t>6.1.3.љ) Стручни актив медицинских сестара и васпитача јаслица 1 и 2</w:t>
      </w:r>
    </w:p>
    <w:p w:rsidR="00A3550A" w:rsidRPr="005C7A0C" w:rsidRDefault="00A3550A" w:rsidP="00A3550A">
      <w:pPr>
        <w:spacing w:after="0"/>
        <w:jc w:val="both"/>
        <w:rPr>
          <w:rFonts w:ascii="Times New Roman" w:hAnsi="Times New Roman"/>
          <w:sz w:val="24"/>
          <w:szCs w:val="24"/>
          <w:lang w:val="sr-Cyrl-CS"/>
        </w:rPr>
      </w:pPr>
      <w:r w:rsidRPr="00B1035B">
        <w:rPr>
          <w:rFonts w:ascii="Times New Roman" w:hAnsi="Times New Roman"/>
          <w:sz w:val="24"/>
          <w:szCs w:val="24"/>
          <w:lang w:val="sr-Cyrl-CS"/>
        </w:rPr>
        <w:t xml:space="preserve"> </w:t>
      </w:r>
      <w:r w:rsidR="005C7A0C" w:rsidRPr="005C7A0C">
        <w:rPr>
          <w:rFonts w:ascii="Times New Roman" w:hAnsi="Times New Roman"/>
          <w:sz w:val="24"/>
          <w:szCs w:val="24"/>
          <w:lang w:val="sr-Cyrl-CS"/>
        </w:rPr>
        <w:t>6.1.3.м) Стручни актив васпитача млађих узрасних група</w:t>
      </w:r>
    </w:p>
    <w:p w:rsidR="00A3550A" w:rsidRDefault="005C7A0C" w:rsidP="00A3550A">
      <w:pPr>
        <w:spacing w:after="0"/>
        <w:jc w:val="both"/>
        <w:rPr>
          <w:rFonts w:ascii="Times New Roman" w:hAnsi="Times New Roman"/>
          <w:sz w:val="24"/>
          <w:szCs w:val="24"/>
          <w:lang w:val="sr-Cyrl-CS"/>
        </w:rPr>
      </w:pPr>
      <w:r>
        <w:rPr>
          <w:rFonts w:ascii="Times New Roman" w:hAnsi="Times New Roman"/>
          <w:sz w:val="24"/>
          <w:szCs w:val="24"/>
          <w:lang w:val="sr-Cyrl-CS"/>
        </w:rPr>
        <w:t xml:space="preserve"> </w:t>
      </w:r>
      <w:r w:rsidRPr="005C7A0C">
        <w:rPr>
          <w:rFonts w:ascii="Times New Roman" w:hAnsi="Times New Roman"/>
          <w:sz w:val="24"/>
          <w:szCs w:val="24"/>
          <w:lang w:val="sr-Cyrl-CS"/>
        </w:rPr>
        <w:t>6.1.3.н) Стручни</w:t>
      </w:r>
      <w:r w:rsidRPr="002E6213">
        <w:rPr>
          <w:rFonts w:ascii="Times New Roman" w:hAnsi="Times New Roman"/>
          <w:sz w:val="24"/>
          <w:szCs w:val="24"/>
          <w:lang w:val="sr-Cyrl-CS"/>
        </w:rPr>
        <w:t xml:space="preserve"> актив васпитача средњих узрасних група</w:t>
      </w:r>
    </w:p>
    <w:p w:rsidR="00A3550A" w:rsidRDefault="00A3550A" w:rsidP="00A3550A">
      <w:pPr>
        <w:spacing w:after="0"/>
        <w:jc w:val="both"/>
        <w:rPr>
          <w:rFonts w:ascii="Times New Roman" w:hAnsi="Times New Roman"/>
          <w:sz w:val="24"/>
          <w:szCs w:val="24"/>
          <w:lang w:val="sr-Cyrl-CS"/>
        </w:rPr>
      </w:pPr>
      <w:r>
        <w:rPr>
          <w:rFonts w:ascii="Times New Roman" w:hAnsi="Times New Roman"/>
          <w:sz w:val="24"/>
          <w:szCs w:val="24"/>
          <w:lang w:val="sr-Cyrl-CS"/>
        </w:rPr>
        <w:t xml:space="preserve"> 6.1.</w:t>
      </w:r>
      <w:r w:rsidR="005C7A0C">
        <w:rPr>
          <w:rFonts w:ascii="Times New Roman" w:hAnsi="Times New Roman"/>
          <w:sz w:val="24"/>
          <w:szCs w:val="24"/>
          <w:lang w:val="sr-Cyrl-CS"/>
        </w:rPr>
        <w:t>3.њ) Стручни актив васпитача старијих узрасних група</w:t>
      </w:r>
    </w:p>
    <w:p w:rsidR="00A3550A" w:rsidRDefault="005C7A0C" w:rsidP="00A3550A">
      <w:pPr>
        <w:spacing w:after="0"/>
        <w:jc w:val="both"/>
        <w:rPr>
          <w:rFonts w:ascii="Times New Roman" w:hAnsi="Times New Roman"/>
          <w:sz w:val="24"/>
          <w:szCs w:val="24"/>
          <w:lang w:val="sr-Cyrl-CS"/>
        </w:rPr>
      </w:pPr>
      <w:r>
        <w:rPr>
          <w:rFonts w:ascii="Times New Roman" w:hAnsi="Times New Roman"/>
          <w:sz w:val="24"/>
          <w:szCs w:val="24"/>
          <w:lang w:val="sr-Cyrl-CS"/>
        </w:rPr>
        <w:t xml:space="preserve"> 6.1.3.о) Стручни актив васпитача најстаријих узрасних група</w:t>
      </w:r>
    </w:p>
    <w:p w:rsidR="00A3550A" w:rsidRPr="002E6213" w:rsidRDefault="005C7A0C" w:rsidP="00A3550A">
      <w:pPr>
        <w:spacing w:after="0"/>
        <w:jc w:val="both"/>
        <w:rPr>
          <w:rFonts w:ascii="Times New Roman" w:hAnsi="Times New Roman"/>
          <w:sz w:val="24"/>
          <w:szCs w:val="24"/>
          <w:lang w:val="sr-Cyrl-CS"/>
        </w:rPr>
      </w:pPr>
      <w:r>
        <w:rPr>
          <w:rFonts w:ascii="Times New Roman" w:hAnsi="Times New Roman"/>
          <w:sz w:val="24"/>
          <w:szCs w:val="24"/>
          <w:lang w:val="sr-Cyrl-CS"/>
        </w:rPr>
        <w:t xml:space="preserve"> 6.1.3.п) Стручни актив васпитача забавишних група</w:t>
      </w:r>
    </w:p>
    <w:p w:rsidR="00A3550A" w:rsidRDefault="005C7A0C" w:rsidP="00A3550A">
      <w:pPr>
        <w:spacing w:after="0"/>
        <w:jc w:val="both"/>
        <w:rPr>
          <w:rFonts w:ascii="Times New Roman" w:hAnsi="Times New Roman"/>
          <w:sz w:val="24"/>
          <w:szCs w:val="24"/>
          <w:lang w:val="sr-Cyrl-CS"/>
        </w:rPr>
      </w:pPr>
      <w:r>
        <w:rPr>
          <w:rFonts w:ascii="Times New Roman" w:hAnsi="Times New Roman"/>
          <w:sz w:val="24"/>
          <w:szCs w:val="24"/>
          <w:lang w:val="sr-Cyrl-CS"/>
        </w:rPr>
        <w:t xml:space="preserve"> 6.1.3.р) Стручни актив васпитача мешовитих узрасних група</w:t>
      </w:r>
    </w:p>
    <w:p w:rsidR="00A3550A" w:rsidRDefault="00A3550A" w:rsidP="005C7A0C">
      <w:pPr>
        <w:spacing w:after="0"/>
        <w:jc w:val="both"/>
        <w:rPr>
          <w:rFonts w:ascii="Times New Roman" w:hAnsi="Times New Roman"/>
          <w:sz w:val="24"/>
          <w:szCs w:val="24"/>
          <w:lang w:val="sr-Cyrl-CS"/>
        </w:rPr>
      </w:pPr>
      <w:r>
        <w:rPr>
          <w:rFonts w:ascii="Times New Roman" w:hAnsi="Times New Roman"/>
          <w:sz w:val="24"/>
          <w:szCs w:val="24"/>
          <w:lang w:val="sr-Cyrl-CS"/>
        </w:rPr>
        <w:t xml:space="preserve"> </w:t>
      </w:r>
    </w:p>
    <w:p w:rsidR="00A3550A" w:rsidRPr="00B1035B" w:rsidRDefault="00A3550A" w:rsidP="00A3550A">
      <w:pPr>
        <w:spacing w:after="0"/>
        <w:rPr>
          <w:rFonts w:ascii="Times New Roman" w:hAnsi="Times New Roman"/>
          <w:color w:val="FF0000"/>
          <w:sz w:val="24"/>
          <w:szCs w:val="24"/>
          <w:lang w:val="sr-Cyrl-CS"/>
        </w:rPr>
      </w:pPr>
    </w:p>
    <w:p w:rsidR="00A3550A" w:rsidRPr="002D464B" w:rsidRDefault="00A3550A" w:rsidP="00A3550A">
      <w:pPr>
        <w:spacing w:after="0"/>
        <w:rPr>
          <w:rFonts w:ascii="Times New Roman" w:hAnsi="Times New Roman"/>
          <w:b/>
          <w:sz w:val="24"/>
          <w:szCs w:val="24"/>
          <w:lang w:val="sr-Cyrl-CS"/>
        </w:rPr>
      </w:pPr>
      <w:r w:rsidRPr="00CE0D8F">
        <w:rPr>
          <w:rFonts w:ascii="Times New Roman" w:hAnsi="Times New Roman"/>
          <w:b/>
          <w:sz w:val="24"/>
          <w:szCs w:val="24"/>
          <w:lang w:val="sr-Cyrl-CS"/>
        </w:rPr>
        <w:t>6.1.4.</w:t>
      </w:r>
      <w:r w:rsidRPr="00CE0D8F">
        <w:rPr>
          <w:rFonts w:ascii="Times New Roman" w:hAnsi="Times New Roman"/>
          <w:sz w:val="24"/>
          <w:szCs w:val="24"/>
          <w:lang w:val="sr-Cyrl-CS"/>
        </w:rPr>
        <w:t xml:space="preserve"> </w:t>
      </w:r>
      <w:r w:rsidRPr="001648FB">
        <w:rPr>
          <w:rFonts w:ascii="Times New Roman" w:hAnsi="Times New Roman"/>
          <w:b/>
          <w:sz w:val="24"/>
          <w:szCs w:val="24"/>
          <w:lang w:val="sr-Cyrl-CS"/>
        </w:rPr>
        <w:t>ПЛАН И ПРОГРАМ РАД</w:t>
      </w:r>
      <w:r>
        <w:rPr>
          <w:rFonts w:ascii="Times New Roman" w:hAnsi="Times New Roman"/>
          <w:b/>
          <w:sz w:val="24"/>
          <w:szCs w:val="24"/>
          <w:lang w:val="sr-Cyrl-CS"/>
        </w:rPr>
        <w:t>А СТРУЧНИХ ТИМОВА</w:t>
      </w:r>
      <w:r w:rsidRPr="00B1035B">
        <w:rPr>
          <w:rFonts w:ascii="Times New Roman" w:hAnsi="Times New Roman"/>
          <w:b/>
          <w:sz w:val="24"/>
          <w:szCs w:val="24"/>
          <w:lang w:val="sr-Cyrl-CS"/>
        </w:rPr>
        <w:t xml:space="preserve"> </w:t>
      </w:r>
      <w:r w:rsidRPr="001648FB">
        <w:rPr>
          <w:rFonts w:ascii="Times New Roman" w:hAnsi="Times New Roman"/>
          <w:b/>
          <w:sz w:val="24"/>
          <w:szCs w:val="24"/>
          <w:lang w:val="sr-Cyrl-CS"/>
        </w:rPr>
        <w:t>УСТАНОВЕ</w:t>
      </w:r>
      <w:r w:rsidR="002D464B">
        <w:rPr>
          <w:rFonts w:ascii="Times New Roman" w:hAnsi="Times New Roman"/>
          <w:b/>
          <w:sz w:val="24"/>
          <w:szCs w:val="24"/>
          <w:lang w:val="sr-Cyrl-CS"/>
        </w:rPr>
        <w:t>...................64</w:t>
      </w:r>
    </w:p>
    <w:p w:rsidR="00A3550A" w:rsidRPr="001648FB" w:rsidRDefault="00A3550A" w:rsidP="00A3550A">
      <w:pPr>
        <w:spacing w:after="0"/>
        <w:jc w:val="both"/>
        <w:rPr>
          <w:rFonts w:ascii="Times New Roman" w:hAnsi="Times New Roman"/>
          <w:sz w:val="24"/>
          <w:szCs w:val="24"/>
          <w:lang w:val="sr-Cyrl-CS"/>
        </w:rPr>
      </w:pPr>
    </w:p>
    <w:p w:rsidR="00A3550A" w:rsidRDefault="00A3550A" w:rsidP="00A3550A">
      <w:pPr>
        <w:spacing w:after="0"/>
        <w:jc w:val="both"/>
        <w:rPr>
          <w:rFonts w:ascii="Times New Roman" w:hAnsi="Times New Roman"/>
          <w:sz w:val="24"/>
          <w:szCs w:val="24"/>
          <w:lang w:val="sr-Cyrl-CS"/>
        </w:rPr>
      </w:pPr>
      <w:r>
        <w:rPr>
          <w:rFonts w:ascii="Times New Roman" w:hAnsi="Times New Roman"/>
          <w:sz w:val="24"/>
          <w:szCs w:val="24"/>
          <w:lang w:val="sr-Cyrl-CS"/>
        </w:rPr>
        <w:t xml:space="preserve">  6.1.4. а) Тим за инклузивно образовање</w:t>
      </w:r>
    </w:p>
    <w:p w:rsidR="00A3550A" w:rsidRDefault="00A3550A" w:rsidP="00A3550A">
      <w:pPr>
        <w:spacing w:after="0"/>
        <w:jc w:val="both"/>
        <w:rPr>
          <w:rFonts w:ascii="Times New Roman" w:hAnsi="Times New Roman"/>
          <w:sz w:val="24"/>
          <w:szCs w:val="24"/>
          <w:lang w:val="sr-Cyrl-CS"/>
        </w:rPr>
      </w:pPr>
      <w:r>
        <w:rPr>
          <w:rFonts w:ascii="Times New Roman" w:hAnsi="Times New Roman"/>
          <w:sz w:val="24"/>
          <w:szCs w:val="24"/>
          <w:lang w:val="sr-Cyrl-CS"/>
        </w:rPr>
        <w:t xml:space="preserve">  6.1.4. б) Тим за заштиту деце од насиља, злостављања и занемаривања</w:t>
      </w:r>
    </w:p>
    <w:p w:rsidR="00A3550A" w:rsidRDefault="00A3550A" w:rsidP="00A3550A">
      <w:pPr>
        <w:spacing w:after="0"/>
        <w:jc w:val="both"/>
        <w:rPr>
          <w:rFonts w:ascii="Times New Roman" w:hAnsi="Times New Roman"/>
          <w:sz w:val="24"/>
          <w:szCs w:val="24"/>
          <w:lang w:val="sr-Cyrl-CS"/>
        </w:rPr>
      </w:pPr>
      <w:r>
        <w:rPr>
          <w:rFonts w:ascii="Times New Roman" w:hAnsi="Times New Roman"/>
          <w:sz w:val="24"/>
          <w:szCs w:val="24"/>
          <w:lang w:val="sr-Cyrl-CS"/>
        </w:rPr>
        <w:t xml:space="preserve">  6.1.4. в) Тим за превенцију говорних потешкоћа</w:t>
      </w:r>
    </w:p>
    <w:p w:rsidR="00A3550A" w:rsidRDefault="00A3550A" w:rsidP="00A3550A">
      <w:pPr>
        <w:spacing w:after="0"/>
        <w:jc w:val="both"/>
        <w:rPr>
          <w:rFonts w:ascii="Times New Roman" w:hAnsi="Times New Roman"/>
          <w:sz w:val="24"/>
          <w:szCs w:val="24"/>
          <w:lang w:val="sr-Cyrl-CS"/>
        </w:rPr>
      </w:pPr>
      <w:r w:rsidRPr="00B1035B">
        <w:rPr>
          <w:rFonts w:ascii="Times New Roman" w:hAnsi="Times New Roman"/>
          <w:sz w:val="24"/>
          <w:szCs w:val="24"/>
          <w:lang w:val="sr-Cyrl-CS"/>
        </w:rPr>
        <w:t xml:space="preserve"> </w:t>
      </w:r>
      <w:r>
        <w:rPr>
          <w:rFonts w:ascii="Times New Roman" w:hAnsi="Times New Roman"/>
          <w:sz w:val="24"/>
          <w:szCs w:val="24"/>
          <w:lang w:val="sr-Cyrl-CS"/>
        </w:rPr>
        <w:t xml:space="preserve"> 6.1.4. г) Тим за повећање обухвата деце из осетљивих група у ППП</w:t>
      </w:r>
    </w:p>
    <w:p w:rsidR="00A3550A" w:rsidRPr="002D464B" w:rsidRDefault="00A3550A" w:rsidP="00A3550A">
      <w:pPr>
        <w:spacing w:after="0"/>
        <w:rPr>
          <w:rFonts w:ascii="Times New Roman" w:hAnsi="Times New Roman"/>
          <w:b/>
          <w:sz w:val="24"/>
          <w:szCs w:val="24"/>
          <w:lang w:val="sr-Cyrl-CS"/>
        </w:rPr>
      </w:pPr>
    </w:p>
    <w:p w:rsidR="00A3550A" w:rsidRPr="002D464B" w:rsidRDefault="00A3550A" w:rsidP="00A3550A">
      <w:pPr>
        <w:spacing w:after="0"/>
        <w:rPr>
          <w:rFonts w:ascii="Times New Roman" w:hAnsi="Times New Roman"/>
          <w:b/>
          <w:sz w:val="24"/>
          <w:szCs w:val="24"/>
          <w:lang w:val="sr-Cyrl-CS"/>
        </w:rPr>
      </w:pPr>
      <w:r w:rsidRPr="002D464B">
        <w:rPr>
          <w:rFonts w:ascii="Times New Roman" w:hAnsi="Times New Roman"/>
          <w:b/>
          <w:sz w:val="24"/>
          <w:szCs w:val="24"/>
          <w:lang w:val="sr-Cyrl-CS"/>
        </w:rPr>
        <w:t xml:space="preserve">  6.1.5. ПЛАН И ПРОГРАМ РАДА СТРУЧНИХ САРАДНИКА УСТАНОВЕ .........</w:t>
      </w:r>
      <w:r w:rsidR="002D464B">
        <w:rPr>
          <w:rFonts w:ascii="Times New Roman" w:hAnsi="Times New Roman"/>
          <w:b/>
          <w:sz w:val="24"/>
          <w:szCs w:val="24"/>
          <w:lang w:val="sr-Cyrl-CS"/>
        </w:rPr>
        <w:t>74</w:t>
      </w:r>
    </w:p>
    <w:p w:rsidR="00A3550A" w:rsidRPr="00B1035B" w:rsidRDefault="00A3550A" w:rsidP="00A3550A">
      <w:pPr>
        <w:spacing w:after="0"/>
        <w:rPr>
          <w:rFonts w:ascii="Times New Roman" w:hAnsi="Times New Roman"/>
          <w:b/>
          <w:sz w:val="24"/>
          <w:szCs w:val="24"/>
          <w:lang w:val="sr-Cyrl-CS"/>
        </w:rPr>
      </w:pPr>
      <w:r w:rsidRPr="002D464B">
        <w:rPr>
          <w:rFonts w:ascii="Times New Roman" w:hAnsi="Times New Roman"/>
          <w:b/>
          <w:sz w:val="24"/>
          <w:szCs w:val="24"/>
          <w:lang w:val="sr-Cyrl-CS"/>
        </w:rPr>
        <w:t xml:space="preserve">  (АНЕКС)            </w:t>
      </w:r>
    </w:p>
    <w:p w:rsidR="00A3550A" w:rsidRPr="00C700E0" w:rsidRDefault="00A3550A" w:rsidP="00A3550A">
      <w:pPr>
        <w:rPr>
          <w:rFonts w:ascii="Times New Roman" w:hAnsi="Times New Roman"/>
          <w:b/>
          <w:sz w:val="24"/>
          <w:szCs w:val="24"/>
          <w:lang w:val="sr-Cyrl-CS"/>
        </w:rPr>
      </w:pPr>
      <w:r>
        <w:rPr>
          <w:rFonts w:ascii="Times New Roman" w:hAnsi="Times New Roman"/>
          <w:b/>
          <w:sz w:val="24"/>
          <w:szCs w:val="24"/>
          <w:lang w:val="sr-Cyrl-CS"/>
        </w:rPr>
        <w:t xml:space="preserve">  </w:t>
      </w:r>
      <w:r w:rsidRPr="00301845">
        <w:rPr>
          <w:rFonts w:ascii="Times New Roman" w:hAnsi="Times New Roman"/>
          <w:b/>
          <w:sz w:val="24"/>
          <w:szCs w:val="24"/>
          <w:lang w:val="sr-Cyrl-CS"/>
        </w:rPr>
        <w:t>6.2. ПЛАН И ПРОГРАМ РАДА РУКОВОДЕЋИХ ОРГАНА УСТАНОВЕ</w:t>
      </w:r>
      <w:r>
        <w:rPr>
          <w:rFonts w:ascii="Times New Roman" w:hAnsi="Times New Roman"/>
          <w:b/>
          <w:sz w:val="24"/>
          <w:szCs w:val="24"/>
          <w:lang w:val="sr-Cyrl-CS"/>
        </w:rPr>
        <w:t>.............</w:t>
      </w:r>
      <w:r w:rsidR="002D464B">
        <w:rPr>
          <w:rFonts w:ascii="Times New Roman" w:hAnsi="Times New Roman"/>
          <w:b/>
          <w:sz w:val="24"/>
          <w:szCs w:val="24"/>
          <w:lang w:val="sr-Cyrl-CS"/>
        </w:rPr>
        <w:t>74</w:t>
      </w:r>
    </w:p>
    <w:p w:rsidR="00A3550A" w:rsidRPr="00301845" w:rsidRDefault="00A3550A" w:rsidP="00A3550A">
      <w:pPr>
        <w:spacing w:after="0"/>
        <w:rPr>
          <w:rFonts w:ascii="Times New Roman" w:hAnsi="Times New Roman"/>
          <w:sz w:val="24"/>
          <w:szCs w:val="24"/>
          <w:lang w:val="sr-Cyrl-CS"/>
        </w:rPr>
      </w:pPr>
      <w:r>
        <w:rPr>
          <w:rFonts w:ascii="Times New Roman" w:hAnsi="Times New Roman"/>
          <w:sz w:val="24"/>
          <w:szCs w:val="24"/>
          <w:lang w:val="sr-Cyrl-CS"/>
        </w:rPr>
        <w:t xml:space="preserve">     </w:t>
      </w:r>
      <w:r w:rsidRPr="00301845">
        <w:rPr>
          <w:rFonts w:ascii="Times New Roman" w:hAnsi="Times New Roman"/>
          <w:sz w:val="24"/>
          <w:szCs w:val="24"/>
          <w:lang w:val="sr-Cyrl-CS"/>
        </w:rPr>
        <w:t>6.2.1. План и програм рад директора Установе ( анекс)</w:t>
      </w:r>
    </w:p>
    <w:p w:rsidR="00A3550A" w:rsidRDefault="00A3550A" w:rsidP="00A3550A">
      <w:pPr>
        <w:spacing w:after="0"/>
        <w:rPr>
          <w:rFonts w:ascii="Times New Roman" w:hAnsi="Times New Roman"/>
          <w:sz w:val="24"/>
          <w:szCs w:val="24"/>
          <w:lang w:val="sr-Cyrl-CS"/>
        </w:rPr>
      </w:pPr>
      <w:r>
        <w:rPr>
          <w:rFonts w:ascii="Times New Roman" w:hAnsi="Times New Roman"/>
          <w:sz w:val="24"/>
          <w:szCs w:val="24"/>
          <w:lang w:val="sr-Cyrl-CS"/>
        </w:rPr>
        <w:t xml:space="preserve">     </w:t>
      </w:r>
      <w:r w:rsidRPr="00301845">
        <w:rPr>
          <w:rFonts w:ascii="Times New Roman" w:hAnsi="Times New Roman"/>
          <w:sz w:val="24"/>
          <w:szCs w:val="24"/>
          <w:lang w:val="sr-Cyrl-CS"/>
        </w:rPr>
        <w:t>6.2.2. План и програм рада помоћника директора (анекс)</w:t>
      </w:r>
    </w:p>
    <w:p w:rsidR="00A3550A" w:rsidRPr="00301845" w:rsidRDefault="00A3550A" w:rsidP="00A3550A">
      <w:pPr>
        <w:spacing w:after="0"/>
        <w:rPr>
          <w:rFonts w:ascii="Times New Roman" w:hAnsi="Times New Roman"/>
          <w:sz w:val="24"/>
          <w:szCs w:val="24"/>
          <w:lang w:val="sr-Cyrl-CS"/>
        </w:rPr>
      </w:pPr>
    </w:p>
    <w:p w:rsidR="00A3550A" w:rsidRPr="00C700E0" w:rsidRDefault="00A3550A" w:rsidP="00A3550A">
      <w:pPr>
        <w:rPr>
          <w:rFonts w:ascii="Times New Roman" w:hAnsi="Times New Roman"/>
          <w:b/>
          <w:sz w:val="24"/>
          <w:szCs w:val="24"/>
          <w:lang w:val="sr-Cyrl-CS"/>
        </w:rPr>
      </w:pPr>
      <w:r w:rsidRPr="00301845">
        <w:rPr>
          <w:rFonts w:ascii="Times New Roman" w:hAnsi="Times New Roman"/>
          <w:b/>
          <w:sz w:val="24"/>
          <w:szCs w:val="24"/>
          <w:lang w:val="sr-Cyrl-CS"/>
        </w:rPr>
        <w:t xml:space="preserve">   6.3. </w:t>
      </w:r>
      <w:r>
        <w:rPr>
          <w:rFonts w:ascii="Times New Roman" w:hAnsi="Times New Roman"/>
          <w:b/>
          <w:sz w:val="24"/>
          <w:szCs w:val="24"/>
          <w:lang w:val="sr-Cyrl-CS"/>
        </w:rPr>
        <w:t>ПЛАН И ПРОГРАМ РАДА УПРАВНИХ ОРГАНА УСТАНОВЕ.....................</w:t>
      </w:r>
      <w:r w:rsidR="00624A1D">
        <w:rPr>
          <w:rFonts w:ascii="Times New Roman" w:hAnsi="Times New Roman"/>
          <w:b/>
          <w:sz w:val="24"/>
          <w:szCs w:val="24"/>
          <w:lang w:val="sr-Cyrl-CS"/>
        </w:rPr>
        <w:t>75</w:t>
      </w:r>
    </w:p>
    <w:p w:rsidR="00A3550A" w:rsidRPr="00301845" w:rsidRDefault="00A3550A" w:rsidP="00A3550A">
      <w:pPr>
        <w:rPr>
          <w:rFonts w:ascii="Times New Roman" w:hAnsi="Times New Roman"/>
          <w:b/>
          <w:sz w:val="24"/>
          <w:szCs w:val="24"/>
          <w:lang w:val="sr-Cyrl-CS"/>
        </w:rPr>
      </w:pPr>
      <w:r>
        <w:rPr>
          <w:rFonts w:ascii="Times New Roman" w:hAnsi="Times New Roman"/>
          <w:b/>
          <w:sz w:val="24"/>
          <w:szCs w:val="24"/>
          <w:lang w:val="sr-Cyrl-CS"/>
        </w:rPr>
        <w:lastRenderedPageBreak/>
        <w:t xml:space="preserve">   6.3.1. </w:t>
      </w:r>
      <w:r w:rsidRPr="00301845">
        <w:rPr>
          <w:rFonts w:ascii="Times New Roman" w:hAnsi="Times New Roman"/>
          <w:sz w:val="24"/>
          <w:szCs w:val="24"/>
          <w:lang w:val="sr-Cyrl-CS"/>
        </w:rPr>
        <w:t>Управни одбор</w:t>
      </w:r>
    </w:p>
    <w:p w:rsidR="00A3550A" w:rsidRPr="00B1035B" w:rsidRDefault="00A3550A" w:rsidP="00A3550A">
      <w:pPr>
        <w:rPr>
          <w:rFonts w:ascii="Times New Roman" w:hAnsi="Times New Roman"/>
          <w:b/>
          <w:sz w:val="24"/>
          <w:szCs w:val="24"/>
          <w:lang w:val="sr-Cyrl-CS"/>
        </w:rPr>
      </w:pPr>
      <w:r>
        <w:rPr>
          <w:rFonts w:ascii="Times New Roman" w:hAnsi="Times New Roman"/>
          <w:b/>
          <w:sz w:val="24"/>
          <w:szCs w:val="24"/>
          <w:lang w:val="sr-Cyrl-CS"/>
        </w:rPr>
        <w:t xml:space="preserve"> </w:t>
      </w:r>
    </w:p>
    <w:p w:rsidR="00A3550A" w:rsidRPr="00C700E0" w:rsidRDefault="00A3550A" w:rsidP="00A3550A">
      <w:pPr>
        <w:rPr>
          <w:rFonts w:ascii="Times New Roman" w:hAnsi="Times New Roman"/>
          <w:b/>
          <w:sz w:val="24"/>
          <w:szCs w:val="24"/>
          <w:lang w:val="sr-Cyrl-CS"/>
        </w:rPr>
      </w:pPr>
      <w:r w:rsidRPr="00301845">
        <w:rPr>
          <w:rFonts w:ascii="Times New Roman" w:hAnsi="Times New Roman"/>
          <w:b/>
          <w:sz w:val="24"/>
          <w:szCs w:val="24"/>
          <w:lang w:val="sr-Cyrl-CS"/>
        </w:rPr>
        <w:t xml:space="preserve">  7. ИНДИВИДУАЛНИ ПЛАНОВИ ПРОГРАМИ РАДА ВАСПИТАЧА</w:t>
      </w:r>
      <w:r>
        <w:rPr>
          <w:rFonts w:ascii="Times New Roman" w:hAnsi="Times New Roman"/>
          <w:b/>
          <w:sz w:val="24"/>
          <w:szCs w:val="24"/>
          <w:lang w:val="sr-Cyrl-CS"/>
        </w:rPr>
        <w:t>..................</w:t>
      </w:r>
      <w:r w:rsidR="00624A1D">
        <w:rPr>
          <w:rFonts w:ascii="Times New Roman" w:hAnsi="Times New Roman"/>
          <w:b/>
          <w:sz w:val="24"/>
          <w:szCs w:val="24"/>
          <w:lang w:val="sr-Cyrl-CS"/>
        </w:rPr>
        <w:t>78</w:t>
      </w:r>
    </w:p>
    <w:p w:rsidR="00A3550A" w:rsidRPr="00C700E0" w:rsidRDefault="00A3550A" w:rsidP="00A3550A">
      <w:pPr>
        <w:rPr>
          <w:rFonts w:ascii="Times New Roman" w:hAnsi="Times New Roman"/>
          <w:b/>
          <w:sz w:val="24"/>
          <w:szCs w:val="24"/>
          <w:lang w:val="sr-Cyrl-CS"/>
        </w:rPr>
      </w:pPr>
      <w:r>
        <w:rPr>
          <w:rFonts w:ascii="Times New Roman" w:hAnsi="Times New Roman"/>
          <w:b/>
          <w:sz w:val="24"/>
          <w:szCs w:val="24"/>
          <w:lang w:val="sr-Cyrl-CS"/>
        </w:rPr>
        <w:t xml:space="preserve">   8. РЕДОВНИ ПРОГРАМИ ВАСПИТНО - ОБРАЗОВНОГ РАДА...........................</w:t>
      </w:r>
      <w:r w:rsidR="00624A1D">
        <w:rPr>
          <w:rFonts w:ascii="Times New Roman" w:hAnsi="Times New Roman"/>
          <w:b/>
          <w:sz w:val="24"/>
          <w:szCs w:val="24"/>
          <w:lang w:val="sr-Cyrl-CS"/>
        </w:rPr>
        <w:t>79</w:t>
      </w:r>
    </w:p>
    <w:p w:rsidR="00A3550A" w:rsidRDefault="00A3550A" w:rsidP="00A3550A">
      <w:pPr>
        <w:spacing w:after="0"/>
        <w:jc w:val="both"/>
        <w:rPr>
          <w:rFonts w:ascii="Times New Roman" w:hAnsi="Times New Roman"/>
          <w:sz w:val="24"/>
          <w:szCs w:val="24"/>
          <w:lang w:val="sr-Cyrl-CS"/>
        </w:rPr>
      </w:pPr>
      <w:r>
        <w:rPr>
          <w:rFonts w:ascii="Times New Roman" w:hAnsi="Times New Roman"/>
          <w:sz w:val="24"/>
          <w:szCs w:val="24"/>
          <w:lang w:val="sr-Cyrl-CS"/>
        </w:rPr>
        <w:t>8.1. Програм неге и васпитања деце узраста до три године</w:t>
      </w:r>
    </w:p>
    <w:p w:rsidR="00A3550A" w:rsidRDefault="00A3550A" w:rsidP="00A3550A">
      <w:pPr>
        <w:spacing w:after="0"/>
        <w:jc w:val="both"/>
        <w:rPr>
          <w:rFonts w:ascii="Times New Roman" w:hAnsi="Times New Roman"/>
          <w:sz w:val="24"/>
          <w:szCs w:val="24"/>
          <w:lang w:val="sr-Cyrl-CS"/>
        </w:rPr>
      </w:pPr>
      <w:r w:rsidRPr="00301845">
        <w:rPr>
          <w:rFonts w:ascii="Times New Roman" w:hAnsi="Times New Roman"/>
          <w:sz w:val="24"/>
          <w:szCs w:val="24"/>
          <w:lang w:val="sr-Cyrl-CS"/>
        </w:rPr>
        <w:t xml:space="preserve">8.2. </w:t>
      </w:r>
      <w:r>
        <w:rPr>
          <w:rFonts w:ascii="Times New Roman" w:hAnsi="Times New Roman"/>
          <w:sz w:val="24"/>
          <w:szCs w:val="24"/>
          <w:lang w:val="sr-Cyrl-CS"/>
        </w:rPr>
        <w:t>Програм предшколског васпитања и образовања деце од три године до</w:t>
      </w:r>
    </w:p>
    <w:p w:rsidR="00A3550A" w:rsidRDefault="00A3550A" w:rsidP="00A3550A">
      <w:pPr>
        <w:spacing w:after="0"/>
        <w:jc w:val="both"/>
        <w:rPr>
          <w:rFonts w:ascii="Times New Roman" w:hAnsi="Times New Roman"/>
          <w:sz w:val="24"/>
          <w:szCs w:val="24"/>
          <w:lang w:val="sr-Cyrl-CS"/>
        </w:rPr>
      </w:pPr>
      <w:r>
        <w:rPr>
          <w:rFonts w:ascii="Times New Roman" w:hAnsi="Times New Roman"/>
          <w:sz w:val="24"/>
          <w:szCs w:val="24"/>
          <w:lang w:val="sr-Cyrl-CS"/>
        </w:rPr>
        <w:t xml:space="preserve">         укључивања у програм припреме за школу</w:t>
      </w:r>
    </w:p>
    <w:p w:rsidR="00A3550A" w:rsidRDefault="00A3550A" w:rsidP="00A3550A">
      <w:pPr>
        <w:spacing w:after="0"/>
        <w:jc w:val="both"/>
        <w:rPr>
          <w:rFonts w:ascii="Times New Roman" w:hAnsi="Times New Roman"/>
          <w:sz w:val="24"/>
          <w:szCs w:val="24"/>
          <w:lang w:val="sr-Cyrl-CS"/>
        </w:rPr>
      </w:pPr>
      <w:r>
        <w:rPr>
          <w:rFonts w:ascii="Times New Roman" w:hAnsi="Times New Roman"/>
          <w:sz w:val="24"/>
          <w:szCs w:val="24"/>
          <w:lang w:val="sr-Cyrl-CS"/>
        </w:rPr>
        <w:t xml:space="preserve">8.3. Припремни предшколски програм </w:t>
      </w:r>
    </w:p>
    <w:p w:rsidR="00A3550A" w:rsidRPr="00FA0E23" w:rsidRDefault="00A3550A" w:rsidP="00A3550A">
      <w:pPr>
        <w:spacing w:after="0"/>
        <w:jc w:val="both"/>
        <w:rPr>
          <w:rFonts w:ascii="Times New Roman" w:hAnsi="Times New Roman"/>
          <w:sz w:val="24"/>
          <w:szCs w:val="24"/>
          <w:lang w:val="sr-Cyrl-CS"/>
        </w:rPr>
      </w:pPr>
      <w:r>
        <w:rPr>
          <w:rFonts w:ascii="Times New Roman" w:hAnsi="Times New Roman"/>
          <w:sz w:val="24"/>
          <w:szCs w:val="24"/>
          <w:lang w:val="sr-Cyrl-CS"/>
        </w:rPr>
        <w:t>8.4. Вртић по мери детета - Инклузивни модел рада у вртићу</w:t>
      </w:r>
    </w:p>
    <w:p w:rsidR="00A3550A" w:rsidRPr="00B87D88" w:rsidRDefault="00A3550A" w:rsidP="00A3550A">
      <w:pPr>
        <w:rPr>
          <w:rFonts w:ascii="Times New Roman" w:hAnsi="Times New Roman"/>
          <w:b/>
          <w:sz w:val="24"/>
          <w:szCs w:val="24"/>
          <w:lang w:val="sr-Cyrl-CS"/>
        </w:rPr>
      </w:pPr>
    </w:p>
    <w:p w:rsidR="00A3550A" w:rsidRPr="00C700E0" w:rsidRDefault="00A3550A" w:rsidP="00A3550A">
      <w:pPr>
        <w:rPr>
          <w:rFonts w:ascii="Times New Roman" w:hAnsi="Times New Roman"/>
          <w:b/>
          <w:sz w:val="24"/>
          <w:szCs w:val="24"/>
          <w:lang w:val="sr-Cyrl-CS"/>
        </w:rPr>
      </w:pPr>
      <w:r w:rsidRPr="00B87D88">
        <w:rPr>
          <w:rFonts w:ascii="Times New Roman" w:hAnsi="Times New Roman"/>
          <w:b/>
          <w:sz w:val="24"/>
          <w:szCs w:val="24"/>
          <w:lang w:val="sr-Cyrl-CS"/>
        </w:rPr>
        <w:t>9. ПОСЕБНИ ПЛАНОВИ И ПРОГРАМИ ВАСПИТНО - ОБРАЗОВНОГ РАДА</w:t>
      </w:r>
      <w:r>
        <w:rPr>
          <w:rFonts w:ascii="Times New Roman" w:hAnsi="Times New Roman"/>
          <w:b/>
          <w:sz w:val="24"/>
          <w:szCs w:val="24"/>
          <w:lang w:val="sr-Cyrl-CS"/>
        </w:rPr>
        <w:t>....</w:t>
      </w:r>
      <w:r w:rsidR="00624A1D">
        <w:rPr>
          <w:rFonts w:ascii="Times New Roman" w:hAnsi="Times New Roman"/>
          <w:b/>
          <w:sz w:val="24"/>
          <w:szCs w:val="24"/>
          <w:lang w:val="sr-Cyrl-CS"/>
        </w:rPr>
        <w:t>85</w:t>
      </w:r>
    </w:p>
    <w:p w:rsidR="00A3550A" w:rsidRDefault="00A3550A" w:rsidP="00A3550A">
      <w:pPr>
        <w:spacing w:after="0"/>
        <w:rPr>
          <w:rFonts w:ascii="Times New Roman" w:hAnsi="Times New Roman"/>
          <w:sz w:val="24"/>
          <w:szCs w:val="24"/>
          <w:lang w:val="sr-Cyrl-CS"/>
        </w:rPr>
      </w:pPr>
      <w:r w:rsidRPr="00B87D88">
        <w:rPr>
          <w:rFonts w:ascii="Times New Roman" w:hAnsi="Times New Roman"/>
          <w:sz w:val="24"/>
          <w:szCs w:val="24"/>
          <w:lang w:val="sr-Cyrl-CS"/>
        </w:rPr>
        <w:t>9.1. Програм заштите деце од насиља, злостављања и занемаривања</w:t>
      </w:r>
    </w:p>
    <w:p w:rsidR="00A3550A" w:rsidRDefault="00A3550A" w:rsidP="00A3550A">
      <w:pPr>
        <w:spacing w:after="0"/>
        <w:rPr>
          <w:rFonts w:ascii="Times New Roman" w:hAnsi="Times New Roman"/>
          <w:sz w:val="24"/>
          <w:szCs w:val="24"/>
          <w:lang w:val="sr-Cyrl-CS"/>
        </w:rPr>
      </w:pPr>
      <w:r>
        <w:rPr>
          <w:rFonts w:ascii="Times New Roman" w:hAnsi="Times New Roman"/>
          <w:sz w:val="24"/>
          <w:szCs w:val="24"/>
          <w:lang w:val="sr-Cyrl-CS"/>
        </w:rPr>
        <w:t>9.2. Програм Здравствене превенције</w:t>
      </w:r>
    </w:p>
    <w:p w:rsidR="00A3550A" w:rsidRDefault="00A3550A" w:rsidP="00A3550A">
      <w:pPr>
        <w:spacing w:after="0"/>
        <w:rPr>
          <w:rFonts w:ascii="Times New Roman" w:hAnsi="Times New Roman"/>
          <w:sz w:val="24"/>
          <w:szCs w:val="24"/>
          <w:lang w:val="sr-Cyrl-CS"/>
        </w:rPr>
      </w:pPr>
      <w:r>
        <w:rPr>
          <w:rFonts w:ascii="Times New Roman" w:hAnsi="Times New Roman"/>
          <w:sz w:val="24"/>
          <w:szCs w:val="24"/>
          <w:lang w:val="sr-Cyrl-CS"/>
        </w:rPr>
        <w:t>9.3. Програм Социјалне заштите</w:t>
      </w:r>
    </w:p>
    <w:p w:rsidR="00C700E0" w:rsidRPr="00CC2C20" w:rsidRDefault="00C700E0" w:rsidP="00A3550A">
      <w:pPr>
        <w:spacing w:after="0"/>
        <w:rPr>
          <w:rFonts w:ascii="Times New Roman" w:hAnsi="Times New Roman"/>
          <w:color w:val="FF0000"/>
          <w:sz w:val="24"/>
          <w:szCs w:val="24"/>
          <w:lang w:val="sr-Cyrl-CS"/>
        </w:rPr>
      </w:pPr>
      <w:r>
        <w:rPr>
          <w:rFonts w:ascii="Times New Roman" w:hAnsi="Times New Roman"/>
          <w:sz w:val="24"/>
          <w:szCs w:val="24"/>
          <w:lang w:val="sr-Cyrl-CS"/>
        </w:rPr>
        <w:t>9.4.</w:t>
      </w:r>
      <w:r w:rsidR="00CC2C20">
        <w:rPr>
          <w:rFonts w:ascii="Times New Roman" w:hAnsi="Times New Roman"/>
          <w:sz w:val="24"/>
          <w:szCs w:val="24"/>
          <w:lang w:val="sr-Cyrl-CS"/>
        </w:rPr>
        <w:t>Безбедност и здравље на раду и заштита од пожара</w:t>
      </w:r>
    </w:p>
    <w:p w:rsidR="00A3550A" w:rsidRDefault="00A3550A" w:rsidP="00A3550A">
      <w:pPr>
        <w:rPr>
          <w:rFonts w:ascii="Times New Roman" w:hAnsi="Times New Roman"/>
          <w:b/>
          <w:sz w:val="24"/>
          <w:szCs w:val="24"/>
          <w:lang w:val="sr-Cyrl-CS"/>
        </w:rPr>
      </w:pPr>
    </w:p>
    <w:p w:rsidR="00A3550A" w:rsidRDefault="00A3550A" w:rsidP="00A3550A">
      <w:pPr>
        <w:rPr>
          <w:rFonts w:ascii="Times New Roman" w:hAnsi="Times New Roman"/>
          <w:b/>
          <w:sz w:val="24"/>
          <w:szCs w:val="24"/>
          <w:lang w:val="sr-Cyrl-CS"/>
        </w:rPr>
      </w:pPr>
      <w:r w:rsidRPr="00A15BE7">
        <w:rPr>
          <w:rFonts w:ascii="Times New Roman" w:hAnsi="Times New Roman"/>
          <w:b/>
          <w:sz w:val="24"/>
          <w:szCs w:val="24"/>
          <w:lang w:val="sr-Cyrl-CS"/>
        </w:rPr>
        <w:t>9.2. ОСТАЛИ ПРОГРАМИ</w:t>
      </w:r>
    </w:p>
    <w:p w:rsidR="00A3550A" w:rsidRPr="00C700E0" w:rsidRDefault="00A3550A" w:rsidP="00A3550A">
      <w:pPr>
        <w:spacing w:after="0"/>
        <w:rPr>
          <w:rFonts w:ascii="Times New Roman" w:hAnsi="Times New Roman"/>
          <w:b/>
          <w:sz w:val="24"/>
          <w:szCs w:val="24"/>
          <w:lang w:val="sr-Cyrl-CS"/>
        </w:rPr>
      </w:pPr>
      <w:r>
        <w:rPr>
          <w:rFonts w:ascii="Times New Roman" w:hAnsi="Times New Roman"/>
          <w:b/>
          <w:sz w:val="24"/>
          <w:szCs w:val="24"/>
          <w:lang w:val="sr-Cyrl-CS"/>
        </w:rPr>
        <w:t>9.2.А) ПРИЛАГОЂЕНИ ПРОГРАМИ .............................................</w:t>
      </w:r>
      <w:r w:rsidR="00624A1D">
        <w:rPr>
          <w:rFonts w:ascii="Times New Roman" w:hAnsi="Times New Roman"/>
          <w:b/>
          <w:sz w:val="24"/>
          <w:szCs w:val="24"/>
          <w:lang w:val="sr-Cyrl-CS"/>
        </w:rPr>
        <w:t>.............................108</w:t>
      </w:r>
    </w:p>
    <w:p w:rsidR="00A3550A" w:rsidRDefault="00A3550A" w:rsidP="00A3550A">
      <w:pPr>
        <w:spacing w:after="0"/>
        <w:rPr>
          <w:rFonts w:ascii="Times New Roman" w:hAnsi="Times New Roman"/>
          <w:b/>
          <w:sz w:val="24"/>
          <w:szCs w:val="24"/>
          <w:lang w:val="sr-Cyrl-CS"/>
        </w:rPr>
      </w:pPr>
      <w:r>
        <w:rPr>
          <w:rFonts w:ascii="Times New Roman" w:hAnsi="Times New Roman"/>
          <w:b/>
          <w:sz w:val="24"/>
          <w:szCs w:val="24"/>
          <w:lang w:val="sr-Cyrl-CS"/>
        </w:rPr>
        <w:t xml:space="preserve">                                  Преузети и прилагођени програми</w:t>
      </w:r>
    </w:p>
    <w:p w:rsidR="00A3550A" w:rsidRPr="00B1035B" w:rsidRDefault="00A3550A" w:rsidP="00A3550A">
      <w:pPr>
        <w:spacing w:after="0"/>
        <w:rPr>
          <w:rFonts w:ascii="Times New Roman" w:hAnsi="Times New Roman"/>
          <w:b/>
          <w:color w:val="FF0000"/>
          <w:sz w:val="24"/>
          <w:szCs w:val="24"/>
          <w:lang w:val="sr-Cyrl-CS"/>
        </w:rPr>
      </w:pPr>
    </w:p>
    <w:p w:rsidR="00A3550A" w:rsidRPr="009144E2" w:rsidRDefault="00A3550A" w:rsidP="00A3550A">
      <w:pPr>
        <w:spacing w:after="0"/>
        <w:rPr>
          <w:rFonts w:ascii="Times New Roman" w:hAnsi="Times New Roman"/>
          <w:sz w:val="24"/>
          <w:szCs w:val="24"/>
          <w:lang w:val="sr-Cyrl-CS"/>
        </w:rPr>
      </w:pPr>
      <w:r w:rsidRPr="009144E2">
        <w:rPr>
          <w:rFonts w:ascii="Times New Roman" w:hAnsi="Times New Roman"/>
          <w:sz w:val="24"/>
          <w:szCs w:val="24"/>
          <w:lang w:val="sr-Cyrl-CS"/>
        </w:rPr>
        <w:t>9.2.</w:t>
      </w:r>
      <w:r w:rsidRPr="00B1035B">
        <w:rPr>
          <w:rFonts w:ascii="Times New Roman" w:hAnsi="Times New Roman"/>
          <w:sz w:val="24"/>
          <w:szCs w:val="24"/>
          <w:lang w:val="sr-Cyrl-CS"/>
        </w:rPr>
        <w:t>1.</w:t>
      </w:r>
      <w:r w:rsidRPr="009144E2">
        <w:rPr>
          <w:rFonts w:ascii="Times New Roman" w:hAnsi="Times New Roman"/>
          <w:sz w:val="24"/>
          <w:szCs w:val="24"/>
          <w:lang w:val="sr-Cyrl-CS"/>
        </w:rPr>
        <w:t>Прилагођени Монтесори програм</w:t>
      </w:r>
    </w:p>
    <w:p w:rsidR="00A3550A" w:rsidRPr="009144E2" w:rsidRDefault="00A3550A" w:rsidP="00A3550A">
      <w:pPr>
        <w:spacing w:after="0"/>
        <w:rPr>
          <w:rFonts w:ascii="Times New Roman" w:hAnsi="Times New Roman"/>
          <w:lang w:val="sr-Cyrl-CS"/>
        </w:rPr>
      </w:pPr>
      <w:r w:rsidRPr="009144E2">
        <w:rPr>
          <w:rFonts w:ascii="Times New Roman" w:hAnsi="Times New Roman"/>
          <w:sz w:val="24"/>
          <w:szCs w:val="24"/>
          <w:lang w:val="sr-Cyrl-CS"/>
        </w:rPr>
        <w:t>9.2.</w:t>
      </w:r>
      <w:r w:rsidRPr="00B1035B">
        <w:rPr>
          <w:rFonts w:ascii="Times New Roman" w:hAnsi="Times New Roman"/>
          <w:sz w:val="24"/>
          <w:szCs w:val="24"/>
          <w:lang w:val="sr-Cyrl-CS"/>
        </w:rPr>
        <w:t>2</w:t>
      </w:r>
      <w:r w:rsidRPr="009144E2">
        <w:rPr>
          <w:rFonts w:ascii="Times New Roman" w:hAnsi="Times New Roman"/>
          <w:sz w:val="24"/>
          <w:szCs w:val="24"/>
          <w:lang w:val="sr-Cyrl-CS"/>
        </w:rPr>
        <w:t>.</w:t>
      </w:r>
      <w:r w:rsidRPr="009144E2">
        <w:rPr>
          <w:rFonts w:ascii="Times New Roman" w:hAnsi="Times New Roman"/>
          <w:sz w:val="24"/>
          <w:szCs w:val="24"/>
        </w:rPr>
        <w:t xml:space="preserve">Wir lehrnen Deutsch  - Daumlinchen 1 - </w:t>
      </w:r>
      <w:r w:rsidRPr="009144E2">
        <w:rPr>
          <w:rFonts w:ascii="Times New Roman" w:hAnsi="Times New Roman"/>
          <w:sz w:val="24"/>
          <w:szCs w:val="24"/>
          <w:lang w:val="sr-Cyrl-CS"/>
        </w:rPr>
        <w:t xml:space="preserve">немачко - српски програм/немачко - </w:t>
      </w:r>
      <w:r w:rsidRPr="00B1035B">
        <w:rPr>
          <w:rFonts w:ascii="Times New Roman" w:hAnsi="Times New Roman"/>
          <w:sz w:val="24"/>
          <w:szCs w:val="24"/>
          <w:lang w:val="sr-Cyrl-CS"/>
        </w:rPr>
        <w:t xml:space="preserve">        </w:t>
      </w:r>
      <w:r w:rsidRPr="009144E2">
        <w:rPr>
          <w:rFonts w:ascii="Times New Roman" w:hAnsi="Times New Roman"/>
          <w:sz w:val="24"/>
          <w:szCs w:val="24"/>
          <w:lang w:val="sr-Cyrl-CS"/>
        </w:rPr>
        <w:t>мађарски програм</w:t>
      </w:r>
      <w:r w:rsidRPr="009144E2">
        <w:rPr>
          <w:rFonts w:ascii="Times New Roman" w:hAnsi="Times New Roman"/>
          <w:lang w:val="sr-Cyrl-CS"/>
        </w:rPr>
        <w:t xml:space="preserve"> /Хеиди програм</w:t>
      </w:r>
    </w:p>
    <w:p w:rsidR="00A3550A" w:rsidRPr="00F76AF4" w:rsidRDefault="00A3550A" w:rsidP="00A3550A">
      <w:pPr>
        <w:spacing w:after="0"/>
        <w:rPr>
          <w:rFonts w:ascii="Times New Roman" w:hAnsi="Times New Roman"/>
          <w:sz w:val="24"/>
          <w:szCs w:val="24"/>
          <w:lang w:val="sr-Cyrl-CS"/>
        </w:rPr>
      </w:pPr>
      <w:r w:rsidRPr="00A15BE7">
        <w:rPr>
          <w:rFonts w:ascii="Times New Roman" w:hAnsi="Times New Roman"/>
          <w:sz w:val="24"/>
          <w:szCs w:val="24"/>
          <w:lang w:val="sr-Cyrl-CS"/>
        </w:rPr>
        <w:t>9.2.3</w:t>
      </w:r>
      <w:r w:rsidRPr="00712945">
        <w:rPr>
          <w:rFonts w:ascii="Times New Roman" w:hAnsi="Times New Roman"/>
          <w:sz w:val="24"/>
          <w:szCs w:val="24"/>
          <w:lang w:val="sr-Cyrl-CS"/>
        </w:rPr>
        <w:t>.</w:t>
      </w:r>
      <w:r w:rsidR="00712945" w:rsidRPr="00712945">
        <w:rPr>
          <w:rFonts w:asciiTheme="majorBidi" w:hAnsiTheme="majorBidi" w:cstheme="majorBidi"/>
          <w:sz w:val="24"/>
          <w:szCs w:val="24"/>
          <w:lang w:val="sr-Cyrl-CS"/>
        </w:rPr>
        <w:t>В</w:t>
      </w:r>
      <w:r w:rsidR="00712945" w:rsidRPr="00712945">
        <w:rPr>
          <w:rFonts w:asciiTheme="majorBidi" w:hAnsiTheme="majorBidi" w:cstheme="majorBidi"/>
          <w:sz w:val="24"/>
          <w:szCs w:val="24"/>
        </w:rPr>
        <w:t>јерски одгој у оквиру Монтесори програм</w:t>
      </w:r>
      <w:r w:rsidR="00F76AF4">
        <w:rPr>
          <w:rFonts w:asciiTheme="majorBidi" w:hAnsiTheme="majorBidi" w:cstheme="majorBidi"/>
          <w:sz w:val="24"/>
          <w:szCs w:val="24"/>
          <w:lang w:val="sr-Cyrl-CS"/>
        </w:rPr>
        <w:t>а</w:t>
      </w:r>
    </w:p>
    <w:p w:rsidR="00A3550A" w:rsidRDefault="00A3550A" w:rsidP="00A3550A">
      <w:pPr>
        <w:spacing w:after="0"/>
        <w:rPr>
          <w:rFonts w:ascii="Times New Roman" w:hAnsi="Times New Roman"/>
          <w:sz w:val="24"/>
          <w:szCs w:val="24"/>
          <w:lang w:val="sr-Cyrl-CS"/>
        </w:rPr>
      </w:pPr>
    </w:p>
    <w:p w:rsidR="00A3550A" w:rsidRPr="00C700E0" w:rsidRDefault="00A3550A" w:rsidP="00A3550A">
      <w:pPr>
        <w:spacing w:after="0"/>
        <w:rPr>
          <w:rFonts w:ascii="Times New Roman" w:hAnsi="Times New Roman"/>
          <w:b/>
          <w:sz w:val="24"/>
          <w:szCs w:val="24"/>
          <w:lang w:val="sr-Cyrl-CS"/>
        </w:rPr>
      </w:pPr>
      <w:r w:rsidRPr="002410D9">
        <w:rPr>
          <w:rFonts w:ascii="Times New Roman" w:hAnsi="Times New Roman"/>
          <w:b/>
          <w:sz w:val="24"/>
          <w:szCs w:val="24"/>
          <w:lang w:val="sr-Cyrl-CS"/>
        </w:rPr>
        <w:t>9.2.Б)</w:t>
      </w:r>
      <w:r>
        <w:rPr>
          <w:rFonts w:ascii="Times New Roman" w:hAnsi="Times New Roman"/>
          <w:b/>
          <w:sz w:val="24"/>
          <w:szCs w:val="24"/>
          <w:lang w:val="sr-Cyrl-CS"/>
        </w:rPr>
        <w:t xml:space="preserve"> ПОСЕБНИ И СПЕЦИЈАЛИЗОВАНИ ПРОГРАМИ  .......................................</w:t>
      </w:r>
      <w:r w:rsidR="00624A1D">
        <w:rPr>
          <w:rFonts w:ascii="Times New Roman" w:hAnsi="Times New Roman"/>
          <w:b/>
          <w:sz w:val="24"/>
          <w:szCs w:val="24"/>
          <w:lang w:val="sr-Cyrl-CS"/>
        </w:rPr>
        <w:t>118</w:t>
      </w:r>
    </w:p>
    <w:p w:rsidR="00A3550A" w:rsidRPr="002410D9" w:rsidRDefault="00A3550A" w:rsidP="00A3550A">
      <w:pPr>
        <w:spacing w:after="0"/>
        <w:rPr>
          <w:rFonts w:ascii="Times New Roman" w:hAnsi="Times New Roman"/>
          <w:b/>
          <w:sz w:val="24"/>
          <w:szCs w:val="24"/>
          <w:lang w:val="sr-Cyrl-CS"/>
        </w:rPr>
      </w:pPr>
      <w:r>
        <w:rPr>
          <w:rFonts w:ascii="Times New Roman" w:hAnsi="Times New Roman"/>
          <w:b/>
          <w:sz w:val="24"/>
          <w:szCs w:val="24"/>
          <w:lang w:val="sr-Cyrl-CS"/>
        </w:rPr>
        <w:t xml:space="preserve">                          Посебни програми подршке деци и породици</w:t>
      </w:r>
    </w:p>
    <w:p w:rsidR="00A3550A" w:rsidRPr="000A6580" w:rsidRDefault="00A3550A" w:rsidP="00A3550A">
      <w:pPr>
        <w:spacing w:after="0"/>
        <w:rPr>
          <w:rFonts w:ascii="Times New Roman" w:hAnsi="Times New Roman"/>
          <w:color w:val="000000" w:themeColor="text1"/>
          <w:sz w:val="24"/>
          <w:szCs w:val="24"/>
          <w:lang w:val="sr-Cyrl-CS"/>
        </w:rPr>
      </w:pPr>
    </w:p>
    <w:p w:rsidR="00A3550A" w:rsidRPr="000A6580" w:rsidRDefault="00A3550A" w:rsidP="00A3550A">
      <w:pPr>
        <w:spacing w:after="0"/>
        <w:rPr>
          <w:rFonts w:ascii="Times New Roman" w:hAnsi="Times New Roman"/>
          <w:color w:val="000000" w:themeColor="text1"/>
          <w:sz w:val="24"/>
          <w:szCs w:val="24"/>
          <w:lang w:val="sr-Cyrl-CS"/>
        </w:rPr>
      </w:pPr>
      <w:r w:rsidRPr="000A6580">
        <w:rPr>
          <w:rFonts w:ascii="Times New Roman" w:hAnsi="Times New Roman"/>
          <w:color w:val="000000" w:themeColor="text1"/>
          <w:sz w:val="24"/>
          <w:szCs w:val="24"/>
          <w:lang w:val="sr-Cyrl-CS"/>
        </w:rPr>
        <w:t>9.2.4.Заједно у адаптацији</w:t>
      </w:r>
    </w:p>
    <w:p w:rsidR="00A3550A" w:rsidRPr="000A6580" w:rsidRDefault="00A3550A" w:rsidP="00A3550A">
      <w:pPr>
        <w:spacing w:after="0"/>
        <w:rPr>
          <w:rFonts w:ascii="Times New Roman" w:hAnsi="Times New Roman"/>
          <w:color w:val="000000" w:themeColor="text1"/>
          <w:sz w:val="24"/>
          <w:szCs w:val="24"/>
          <w:lang w:val="sr-Cyrl-CS"/>
        </w:rPr>
      </w:pPr>
      <w:r w:rsidRPr="000A6580">
        <w:rPr>
          <w:rFonts w:ascii="Times New Roman" w:hAnsi="Times New Roman"/>
          <w:color w:val="000000" w:themeColor="text1"/>
          <w:sz w:val="24"/>
          <w:szCs w:val="24"/>
          <w:lang w:val="sr-Cyrl-CS"/>
        </w:rPr>
        <w:t>9.2.5.Ја полазим у школу</w:t>
      </w:r>
    </w:p>
    <w:p w:rsidR="00A3550A" w:rsidRPr="00B1035B" w:rsidRDefault="00A3550A" w:rsidP="00A3550A">
      <w:pPr>
        <w:spacing w:after="0"/>
        <w:rPr>
          <w:rFonts w:ascii="Times New Roman" w:hAnsi="Times New Roman"/>
          <w:color w:val="000000" w:themeColor="text1"/>
          <w:sz w:val="24"/>
          <w:szCs w:val="24"/>
          <w:lang w:val="sr-Cyrl-CS"/>
        </w:rPr>
      </w:pPr>
      <w:r w:rsidRPr="000A6580">
        <w:rPr>
          <w:rFonts w:ascii="Times New Roman" w:hAnsi="Times New Roman"/>
          <w:color w:val="000000" w:themeColor="text1"/>
          <w:sz w:val="24"/>
          <w:szCs w:val="24"/>
          <w:lang w:val="sr-Cyrl-CS"/>
        </w:rPr>
        <w:t>9.2.6. Заједно у припреми за школу</w:t>
      </w:r>
    </w:p>
    <w:p w:rsidR="00A3550A" w:rsidRPr="000A6580" w:rsidRDefault="00A3550A" w:rsidP="00A3550A">
      <w:pPr>
        <w:spacing w:after="0"/>
        <w:rPr>
          <w:rFonts w:ascii="Times New Roman" w:hAnsi="Times New Roman"/>
          <w:color w:val="000000" w:themeColor="text1"/>
          <w:sz w:val="24"/>
          <w:szCs w:val="24"/>
          <w:lang w:val="sr-Cyrl-CS"/>
        </w:rPr>
      </w:pPr>
      <w:r w:rsidRPr="000A6580">
        <w:rPr>
          <w:rFonts w:ascii="Times New Roman" w:hAnsi="Times New Roman"/>
          <w:color w:val="000000" w:themeColor="text1"/>
          <w:sz w:val="24"/>
          <w:szCs w:val="24"/>
          <w:lang w:val="sr-Cyrl-CS"/>
        </w:rPr>
        <w:t>9.2.7.Тимска подршка развоју детета</w:t>
      </w:r>
    </w:p>
    <w:p w:rsidR="00A3550A" w:rsidRDefault="00A3550A" w:rsidP="00A3550A">
      <w:pPr>
        <w:spacing w:after="0"/>
        <w:rPr>
          <w:rFonts w:ascii="Times New Roman" w:hAnsi="Times New Roman"/>
          <w:sz w:val="24"/>
          <w:szCs w:val="24"/>
          <w:lang w:val="sr-Cyrl-CS"/>
        </w:rPr>
      </w:pPr>
    </w:p>
    <w:p w:rsidR="00A3550A" w:rsidRPr="00624A1D" w:rsidRDefault="00A3550A" w:rsidP="00A3550A">
      <w:pPr>
        <w:spacing w:after="0"/>
        <w:rPr>
          <w:rFonts w:ascii="Times New Roman" w:hAnsi="Times New Roman"/>
          <w:b/>
          <w:sz w:val="24"/>
          <w:szCs w:val="24"/>
          <w:lang w:val="sr-Cyrl-CS"/>
        </w:rPr>
      </w:pPr>
      <w:r w:rsidRPr="00E55263">
        <w:rPr>
          <w:rFonts w:ascii="Times New Roman" w:hAnsi="Times New Roman"/>
          <w:b/>
          <w:sz w:val="24"/>
          <w:szCs w:val="24"/>
          <w:lang w:val="sr-Cyrl-CS"/>
        </w:rPr>
        <w:t>9.2. В) СПЕЦИЛАЛИЗОВАНИ ПРОГРАМИ ИЗ ПОСЕБНИХ ОБЛАСТИ ВАСПИТНО - ОБРАЗОВНОГ РАДА ЗА РАЗВОЈ ПОСЕБНИХ СКЛОНОСТИ ДЕЦЕ</w:t>
      </w:r>
      <w:r w:rsidRPr="00B1035B">
        <w:rPr>
          <w:rFonts w:ascii="Times New Roman" w:hAnsi="Times New Roman"/>
          <w:b/>
          <w:sz w:val="24"/>
          <w:szCs w:val="24"/>
          <w:lang w:val="sr-Cyrl-CS"/>
        </w:rPr>
        <w:t>..............................................................................................................</w:t>
      </w:r>
      <w:r w:rsidR="00624A1D" w:rsidRPr="00B1035B">
        <w:rPr>
          <w:rFonts w:ascii="Times New Roman" w:hAnsi="Times New Roman"/>
          <w:b/>
          <w:sz w:val="24"/>
          <w:szCs w:val="24"/>
          <w:lang w:val="sr-Cyrl-CS"/>
        </w:rPr>
        <w:t>.......................</w:t>
      </w:r>
      <w:r w:rsidR="00624A1D">
        <w:rPr>
          <w:rFonts w:ascii="Times New Roman" w:hAnsi="Times New Roman"/>
          <w:b/>
          <w:sz w:val="24"/>
          <w:szCs w:val="24"/>
          <w:lang w:val="sr-Cyrl-CS"/>
        </w:rPr>
        <w:t>123</w:t>
      </w:r>
    </w:p>
    <w:p w:rsidR="00A3550A" w:rsidRPr="000A6580" w:rsidRDefault="00A3550A" w:rsidP="00A3550A">
      <w:pPr>
        <w:spacing w:after="0"/>
        <w:rPr>
          <w:rFonts w:ascii="Times New Roman" w:hAnsi="Times New Roman"/>
          <w:color w:val="000000" w:themeColor="text1"/>
          <w:sz w:val="24"/>
          <w:szCs w:val="24"/>
          <w:lang w:val="sr-Cyrl-CS"/>
        </w:rPr>
      </w:pPr>
      <w:r w:rsidRPr="000A6580">
        <w:rPr>
          <w:rFonts w:ascii="Times New Roman" w:hAnsi="Times New Roman"/>
          <w:color w:val="000000" w:themeColor="text1"/>
          <w:sz w:val="24"/>
          <w:szCs w:val="24"/>
          <w:lang w:val="sr-Cyrl-CS"/>
        </w:rPr>
        <w:t>9.2.8.Дечји хорови и оркестри</w:t>
      </w:r>
    </w:p>
    <w:p w:rsidR="00A3550A" w:rsidRPr="000A6580" w:rsidRDefault="00A3550A" w:rsidP="00A3550A">
      <w:pPr>
        <w:spacing w:after="0"/>
        <w:rPr>
          <w:rFonts w:ascii="Times New Roman" w:hAnsi="Times New Roman"/>
          <w:color w:val="000000" w:themeColor="text1"/>
          <w:sz w:val="24"/>
          <w:szCs w:val="24"/>
          <w:lang w:val="sr-Cyrl-CS"/>
        </w:rPr>
      </w:pPr>
      <w:r w:rsidRPr="000A6580">
        <w:rPr>
          <w:rFonts w:ascii="Times New Roman" w:hAnsi="Times New Roman"/>
          <w:color w:val="000000" w:themeColor="text1"/>
          <w:sz w:val="24"/>
          <w:szCs w:val="24"/>
          <w:lang w:val="sr-Cyrl-CS"/>
        </w:rPr>
        <w:t>9.2.9.Креативне ликовне радионице</w:t>
      </w:r>
    </w:p>
    <w:p w:rsidR="00A3550A" w:rsidRPr="00B1035B" w:rsidRDefault="00A3550A" w:rsidP="00A3550A">
      <w:pPr>
        <w:spacing w:after="0"/>
        <w:rPr>
          <w:rFonts w:ascii="Times New Roman" w:hAnsi="Times New Roman"/>
          <w:sz w:val="24"/>
          <w:szCs w:val="24"/>
          <w:lang w:val="sr-Cyrl-CS"/>
        </w:rPr>
      </w:pPr>
      <w:r w:rsidRPr="00A5160E">
        <w:rPr>
          <w:rFonts w:ascii="Times New Roman" w:hAnsi="Times New Roman"/>
          <w:sz w:val="24"/>
          <w:szCs w:val="24"/>
          <w:lang w:val="sr-Cyrl-CS"/>
        </w:rPr>
        <w:t>9.2.10.Развијање комуникативних вештина на нематерњем је</w:t>
      </w:r>
      <w:r>
        <w:rPr>
          <w:rFonts w:ascii="Times New Roman" w:hAnsi="Times New Roman"/>
          <w:sz w:val="24"/>
          <w:szCs w:val="24"/>
          <w:lang w:val="sr-Cyrl-CS"/>
        </w:rPr>
        <w:t xml:space="preserve">зику - српски/мађарски </w:t>
      </w:r>
    </w:p>
    <w:p w:rsidR="00A3550A" w:rsidRDefault="00A3550A" w:rsidP="00A3550A">
      <w:pPr>
        <w:spacing w:after="0"/>
        <w:rPr>
          <w:rFonts w:ascii="Times New Roman" w:hAnsi="Times New Roman"/>
          <w:sz w:val="24"/>
          <w:szCs w:val="24"/>
          <w:lang w:val="sr-Cyrl-CS"/>
        </w:rPr>
      </w:pPr>
      <w:r>
        <w:rPr>
          <w:rFonts w:ascii="Times New Roman" w:hAnsi="Times New Roman"/>
          <w:sz w:val="24"/>
          <w:szCs w:val="24"/>
          <w:lang w:val="sr-Cyrl-CS"/>
        </w:rPr>
        <w:lastRenderedPageBreak/>
        <w:t>9.2.11.Увођење језика средине -српски/мађарски</w:t>
      </w:r>
    </w:p>
    <w:p w:rsidR="00A3550A" w:rsidRPr="009144E2" w:rsidRDefault="00A3550A" w:rsidP="00A3550A">
      <w:pPr>
        <w:spacing w:after="0"/>
        <w:rPr>
          <w:rFonts w:ascii="Times New Roman" w:hAnsi="Times New Roman"/>
          <w:sz w:val="24"/>
          <w:szCs w:val="24"/>
        </w:rPr>
      </w:pPr>
      <w:r>
        <w:rPr>
          <w:rFonts w:ascii="Times New Roman" w:hAnsi="Times New Roman"/>
          <w:sz w:val="24"/>
          <w:szCs w:val="24"/>
          <w:lang w:val="sr-Cyrl-CS"/>
        </w:rPr>
        <w:t>9.2.12.</w:t>
      </w:r>
      <w:r w:rsidR="009144E2" w:rsidRPr="009144E2">
        <w:rPr>
          <w:rFonts w:ascii="Times New Roman" w:hAnsi="Times New Roman"/>
          <w:sz w:val="24"/>
          <w:szCs w:val="24"/>
        </w:rPr>
        <w:t xml:space="preserve"> </w:t>
      </w:r>
      <w:r w:rsidR="009144E2">
        <w:rPr>
          <w:rFonts w:ascii="Times New Roman" w:hAnsi="Times New Roman"/>
          <w:sz w:val="24"/>
          <w:szCs w:val="24"/>
        </w:rPr>
        <w:t xml:space="preserve">First step - </w:t>
      </w:r>
      <w:r w:rsidR="009144E2">
        <w:rPr>
          <w:rFonts w:ascii="Times New Roman" w:hAnsi="Times New Roman"/>
          <w:sz w:val="24"/>
          <w:szCs w:val="24"/>
          <w:lang w:val="sr-Cyrl-CS"/>
        </w:rPr>
        <w:t>програм за рано учење енглеског језика</w:t>
      </w:r>
    </w:p>
    <w:p w:rsidR="00A3550A" w:rsidRDefault="00A3550A" w:rsidP="00A3550A">
      <w:pPr>
        <w:spacing w:after="0"/>
        <w:rPr>
          <w:rFonts w:ascii="Times New Roman" w:hAnsi="Times New Roman"/>
          <w:sz w:val="24"/>
          <w:szCs w:val="24"/>
          <w:lang w:val="sr-Cyrl-CS"/>
        </w:rPr>
      </w:pPr>
      <w:r>
        <w:rPr>
          <w:rFonts w:ascii="Times New Roman" w:hAnsi="Times New Roman"/>
          <w:sz w:val="24"/>
          <w:szCs w:val="24"/>
          <w:lang w:val="sr-Cyrl-CS"/>
        </w:rPr>
        <w:t xml:space="preserve">9.2.13. </w:t>
      </w:r>
      <w:r>
        <w:rPr>
          <w:rFonts w:ascii="Times New Roman" w:hAnsi="Times New Roman"/>
          <w:sz w:val="24"/>
          <w:szCs w:val="24"/>
        </w:rPr>
        <w:t xml:space="preserve">Abc - you and me - </w:t>
      </w:r>
      <w:r>
        <w:rPr>
          <w:rFonts w:ascii="Times New Roman" w:hAnsi="Times New Roman"/>
          <w:sz w:val="24"/>
          <w:szCs w:val="24"/>
          <w:lang w:val="sr-Cyrl-CS"/>
        </w:rPr>
        <w:t>програм за рано учење енглеског језика</w:t>
      </w:r>
    </w:p>
    <w:p w:rsidR="00A3550A" w:rsidRPr="00B1035B" w:rsidRDefault="00A3550A" w:rsidP="00A3550A">
      <w:pPr>
        <w:spacing w:after="0"/>
        <w:rPr>
          <w:rFonts w:ascii="Times New Roman" w:hAnsi="Times New Roman"/>
          <w:sz w:val="24"/>
          <w:szCs w:val="24"/>
          <w:lang w:val="sr-Cyrl-CS"/>
        </w:rPr>
      </w:pPr>
      <w:r>
        <w:rPr>
          <w:rFonts w:ascii="Times New Roman" w:hAnsi="Times New Roman"/>
          <w:sz w:val="24"/>
          <w:szCs w:val="24"/>
          <w:lang w:val="sr-Cyrl-CS"/>
        </w:rPr>
        <w:t>9</w:t>
      </w:r>
      <w:r w:rsidR="009144E2">
        <w:rPr>
          <w:rFonts w:ascii="Times New Roman" w:hAnsi="Times New Roman"/>
          <w:sz w:val="24"/>
          <w:szCs w:val="24"/>
          <w:lang w:val="sr-Cyrl-CS"/>
        </w:rPr>
        <w:t>.2.1</w:t>
      </w:r>
      <w:r w:rsidR="009144E2">
        <w:rPr>
          <w:rFonts w:ascii="Times New Roman" w:hAnsi="Times New Roman"/>
          <w:sz w:val="24"/>
          <w:szCs w:val="24"/>
        </w:rPr>
        <w:t>4</w:t>
      </w:r>
      <w:r>
        <w:rPr>
          <w:rFonts w:ascii="Times New Roman" w:hAnsi="Times New Roman"/>
          <w:sz w:val="24"/>
          <w:szCs w:val="24"/>
          <w:lang w:val="sr-Cyrl-CS"/>
        </w:rPr>
        <w:t>. Школица плеса</w:t>
      </w:r>
    </w:p>
    <w:p w:rsidR="00A3550A" w:rsidRDefault="00A3550A" w:rsidP="00A3550A">
      <w:pPr>
        <w:spacing w:after="0"/>
        <w:rPr>
          <w:rFonts w:ascii="Times New Roman" w:hAnsi="Times New Roman"/>
          <w:sz w:val="24"/>
          <w:szCs w:val="24"/>
          <w:lang w:val="sr-Cyrl-CS"/>
        </w:rPr>
      </w:pPr>
      <w:r>
        <w:rPr>
          <w:rFonts w:ascii="Times New Roman" w:hAnsi="Times New Roman"/>
          <w:sz w:val="24"/>
          <w:szCs w:val="24"/>
        </w:rPr>
        <w:t>9</w:t>
      </w:r>
      <w:r>
        <w:rPr>
          <w:rFonts w:ascii="Times New Roman" w:hAnsi="Times New Roman"/>
          <w:sz w:val="24"/>
          <w:szCs w:val="24"/>
          <w:lang w:val="sr-Cyrl-CS"/>
        </w:rPr>
        <w:t>.</w:t>
      </w:r>
      <w:r>
        <w:rPr>
          <w:rFonts w:ascii="Times New Roman" w:hAnsi="Times New Roman"/>
          <w:sz w:val="24"/>
          <w:szCs w:val="24"/>
        </w:rPr>
        <w:t>2</w:t>
      </w:r>
      <w:r>
        <w:rPr>
          <w:rFonts w:ascii="Times New Roman" w:hAnsi="Times New Roman"/>
          <w:sz w:val="24"/>
          <w:szCs w:val="24"/>
          <w:lang w:val="sr-Cyrl-CS"/>
        </w:rPr>
        <w:t>.</w:t>
      </w:r>
      <w:r w:rsidR="009144E2">
        <w:rPr>
          <w:rFonts w:ascii="Times New Roman" w:hAnsi="Times New Roman"/>
          <w:sz w:val="24"/>
          <w:szCs w:val="24"/>
        </w:rPr>
        <w:t>15</w:t>
      </w:r>
      <w:r>
        <w:rPr>
          <w:rFonts w:ascii="Times New Roman" w:hAnsi="Times New Roman"/>
          <w:sz w:val="24"/>
          <w:szCs w:val="24"/>
          <w:lang w:val="sr-Cyrl-CS"/>
        </w:rPr>
        <w:t>.</w:t>
      </w:r>
      <w:r>
        <w:rPr>
          <w:rFonts w:ascii="Times New Roman" w:hAnsi="Times New Roman"/>
          <w:sz w:val="24"/>
          <w:szCs w:val="24"/>
        </w:rPr>
        <w:t xml:space="preserve">My english - </w:t>
      </w:r>
      <w:r>
        <w:rPr>
          <w:rFonts w:ascii="Times New Roman" w:hAnsi="Times New Roman"/>
          <w:sz w:val="24"/>
          <w:szCs w:val="24"/>
          <w:lang w:val="sr-Cyrl-CS"/>
        </w:rPr>
        <w:t xml:space="preserve">програм билингвалног васпитања </w:t>
      </w:r>
    </w:p>
    <w:p w:rsidR="00A3550A" w:rsidRPr="00493291" w:rsidRDefault="009144E2" w:rsidP="00A3550A">
      <w:pPr>
        <w:spacing w:after="0"/>
        <w:rPr>
          <w:rFonts w:ascii="Times New Roman" w:hAnsi="Times New Roman"/>
          <w:sz w:val="24"/>
          <w:szCs w:val="24"/>
          <w:lang w:val="sr-Cyrl-CS"/>
        </w:rPr>
      </w:pPr>
      <w:r>
        <w:rPr>
          <w:rFonts w:ascii="Times New Roman" w:hAnsi="Times New Roman"/>
          <w:sz w:val="24"/>
          <w:szCs w:val="24"/>
          <w:lang w:val="sr-Cyrl-CS"/>
        </w:rPr>
        <w:t>9.2.1</w:t>
      </w:r>
      <w:r>
        <w:rPr>
          <w:rFonts w:ascii="Times New Roman" w:hAnsi="Times New Roman"/>
          <w:sz w:val="24"/>
          <w:szCs w:val="24"/>
        </w:rPr>
        <w:t>6</w:t>
      </w:r>
      <w:r w:rsidR="00A3550A" w:rsidRPr="00493291">
        <w:rPr>
          <w:rFonts w:ascii="Times New Roman" w:hAnsi="Times New Roman"/>
          <w:sz w:val="24"/>
          <w:szCs w:val="24"/>
          <w:lang w:val="sr-Cyrl-CS"/>
        </w:rPr>
        <w:t>. Програм превенције и интервенције говорних тешкоћа</w:t>
      </w:r>
    </w:p>
    <w:p w:rsidR="00A3550A" w:rsidRPr="00493291" w:rsidRDefault="009144E2" w:rsidP="00A3550A">
      <w:pPr>
        <w:spacing w:after="0"/>
        <w:rPr>
          <w:rFonts w:ascii="Times New Roman" w:hAnsi="Times New Roman"/>
          <w:sz w:val="24"/>
          <w:szCs w:val="24"/>
          <w:lang w:val="sr-Cyrl-CS"/>
        </w:rPr>
      </w:pPr>
      <w:r>
        <w:rPr>
          <w:rFonts w:ascii="Times New Roman" w:hAnsi="Times New Roman"/>
          <w:sz w:val="24"/>
          <w:szCs w:val="24"/>
          <w:lang w:val="sr-Cyrl-CS"/>
        </w:rPr>
        <w:t>9.2.1</w:t>
      </w:r>
      <w:r>
        <w:rPr>
          <w:rFonts w:ascii="Times New Roman" w:hAnsi="Times New Roman"/>
          <w:sz w:val="24"/>
          <w:szCs w:val="24"/>
        </w:rPr>
        <w:t>7</w:t>
      </w:r>
      <w:r w:rsidR="00A3550A" w:rsidRPr="00493291">
        <w:rPr>
          <w:rFonts w:ascii="Times New Roman" w:hAnsi="Times New Roman"/>
          <w:sz w:val="24"/>
          <w:szCs w:val="24"/>
          <w:lang w:val="sr-Cyrl-CS"/>
        </w:rPr>
        <w:t>. Учење језика средине у двојезичним српско - мађарским групама</w:t>
      </w:r>
    </w:p>
    <w:p w:rsidR="00A3550A" w:rsidRDefault="009144E2" w:rsidP="00A3550A">
      <w:pPr>
        <w:spacing w:after="0"/>
        <w:rPr>
          <w:rFonts w:ascii="Times New Roman" w:hAnsi="Times New Roman"/>
          <w:sz w:val="24"/>
          <w:szCs w:val="24"/>
          <w:lang w:val="sr-Cyrl-CS"/>
        </w:rPr>
      </w:pPr>
      <w:r>
        <w:rPr>
          <w:rFonts w:ascii="Times New Roman" w:hAnsi="Times New Roman"/>
          <w:sz w:val="24"/>
          <w:szCs w:val="24"/>
          <w:lang w:val="sr-Cyrl-CS"/>
        </w:rPr>
        <w:t>9.2.1</w:t>
      </w:r>
      <w:r>
        <w:rPr>
          <w:rFonts w:ascii="Times New Roman" w:hAnsi="Times New Roman"/>
          <w:sz w:val="24"/>
          <w:szCs w:val="24"/>
        </w:rPr>
        <w:t>8</w:t>
      </w:r>
      <w:r w:rsidR="00A3550A">
        <w:rPr>
          <w:rFonts w:ascii="Times New Roman" w:hAnsi="Times New Roman"/>
          <w:sz w:val="24"/>
          <w:szCs w:val="24"/>
          <w:lang w:val="sr-Cyrl-CS"/>
        </w:rPr>
        <w:t>.Здрав вртић - програм за очување здравља и усвајање здравих навика</w:t>
      </w:r>
    </w:p>
    <w:p w:rsidR="00A3550A" w:rsidRDefault="00A3550A" w:rsidP="00A3550A">
      <w:pPr>
        <w:spacing w:after="0"/>
        <w:rPr>
          <w:rFonts w:ascii="Times New Roman" w:hAnsi="Times New Roman"/>
          <w:sz w:val="24"/>
          <w:szCs w:val="24"/>
          <w:lang w:val="sr-Cyrl-CS"/>
        </w:rPr>
      </w:pPr>
    </w:p>
    <w:p w:rsidR="00A3550A" w:rsidRDefault="00A3550A" w:rsidP="00A3550A">
      <w:pPr>
        <w:spacing w:after="0"/>
        <w:rPr>
          <w:rFonts w:ascii="Times New Roman" w:hAnsi="Times New Roman"/>
          <w:sz w:val="24"/>
          <w:szCs w:val="24"/>
          <w:lang w:val="sr-Cyrl-CS"/>
        </w:rPr>
      </w:pPr>
    </w:p>
    <w:p w:rsidR="00A3550A" w:rsidRPr="00B1035B" w:rsidRDefault="00A3550A" w:rsidP="00A3550A">
      <w:pPr>
        <w:spacing w:after="0"/>
        <w:rPr>
          <w:rFonts w:ascii="Times New Roman" w:hAnsi="Times New Roman"/>
          <w:b/>
          <w:sz w:val="24"/>
          <w:szCs w:val="24"/>
          <w:lang w:val="sr-Cyrl-CS"/>
        </w:rPr>
      </w:pPr>
      <w:r w:rsidRPr="002127E9">
        <w:rPr>
          <w:rFonts w:ascii="Times New Roman" w:hAnsi="Times New Roman"/>
          <w:b/>
          <w:sz w:val="24"/>
          <w:szCs w:val="24"/>
          <w:lang w:val="sr-Cyrl-CS"/>
        </w:rPr>
        <w:t xml:space="preserve">9.2.Г) </w:t>
      </w:r>
      <w:r>
        <w:rPr>
          <w:rFonts w:ascii="Times New Roman" w:hAnsi="Times New Roman"/>
          <w:b/>
          <w:sz w:val="24"/>
          <w:szCs w:val="24"/>
          <w:lang w:val="sr-Cyrl-CS"/>
        </w:rPr>
        <w:t>ПРИГОДНИ И ПОВРЕМЕНИ ПРОГРАМИ</w:t>
      </w:r>
      <w:r w:rsidRPr="00B1035B">
        <w:rPr>
          <w:rFonts w:ascii="Times New Roman" w:hAnsi="Times New Roman"/>
          <w:b/>
          <w:sz w:val="24"/>
          <w:szCs w:val="24"/>
          <w:lang w:val="sr-Cyrl-CS"/>
        </w:rPr>
        <w:t>...........................................................</w:t>
      </w:r>
      <w:r w:rsidR="00CC2C20">
        <w:rPr>
          <w:rFonts w:ascii="Times New Roman" w:hAnsi="Times New Roman"/>
          <w:b/>
          <w:sz w:val="24"/>
          <w:szCs w:val="24"/>
          <w:lang w:val="sr-Cyrl-CS"/>
        </w:rPr>
        <w:t>.........................................................</w:t>
      </w:r>
      <w:r w:rsidR="00BF66D1">
        <w:rPr>
          <w:rFonts w:ascii="Times New Roman" w:hAnsi="Times New Roman"/>
          <w:b/>
          <w:sz w:val="24"/>
          <w:szCs w:val="24"/>
          <w:lang w:val="sr-Cyrl-CS"/>
        </w:rPr>
        <w:t>.....</w:t>
      </w:r>
      <w:r w:rsidR="00586FDC">
        <w:rPr>
          <w:rFonts w:ascii="Times New Roman" w:hAnsi="Times New Roman"/>
          <w:b/>
          <w:sz w:val="24"/>
          <w:szCs w:val="24"/>
          <w:lang w:val="sr-Cyrl-CS"/>
        </w:rPr>
        <w:t>14</w:t>
      </w:r>
      <w:r w:rsidR="00586FDC" w:rsidRPr="00B1035B">
        <w:rPr>
          <w:rFonts w:ascii="Times New Roman" w:hAnsi="Times New Roman"/>
          <w:b/>
          <w:sz w:val="24"/>
          <w:szCs w:val="24"/>
          <w:lang w:val="sr-Cyrl-CS"/>
        </w:rPr>
        <w:t>3</w:t>
      </w:r>
    </w:p>
    <w:p w:rsidR="00A3550A" w:rsidRDefault="00487E43" w:rsidP="00A3550A">
      <w:pPr>
        <w:spacing w:after="0"/>
        <w:rPr>
          <w:rFonts w:ascii="Times New Roman" w:hAnsi="Times New Roman"/>
          <w:sz w:val="24"/>
          <w:szCs w:val="24"/>
          <w:lang w:val="sr-Cyrl-CS"/>
        </w:rPr>
      </w:pPr>
      <w:r>
        <w:rPr>
          <w:rFonts w:ascii="Times New Roman" w:hAnsi="Times New Roman"/>
          <w:sz w:val="24"/>
          <w:szCs w:val="24"/>
          <w:lang w:val="sr-Cyrl-CS"/>
        </w:rPr>
        <w:t>9.2.</w:t>
      </w:r>
      <w:r w:rsidRPr="00B1035B">
        <w:rPr>
          <w:rFonts w:ascii="Times New Roman" w:hAnsi="Times New Roman"/>
          <w:sz w:val="24"/>
          <w:szCs w:val="24"/>
          <w:lang w:val="sr-Cyrl-CS"/>
        </w:rPr>
        <w:t>19</w:t>
      </w:r>
      <w:r w:rsidR="00A3550A">
        <w:rPr>
          <w:rFonts w:ascii="Times New Roman" w:hAnsi="Times New Roman"/>
          <w:sz w:val="24"/>
          <w:szCs w:val="24"/>
          <w:lang w:val="sr-Cyrl-CS"/>
        </w:rPr>
        <w:t>. Деда Мраз - представе за децу</w:t>
      </w:r>
    </w:p>
    <w:p w:rsidR="00A3550A" w:rsidRDefault="00487E43" w:rsidP="00A3550A">
      <w:pPr>
        <w:spacing w:after="0"/>
        <w:rPr>
          <w:rFonts w:ascii="Times New Roman" w:hAnsi="Times New Roman"/>
          <w:sz w:val="24"/>
          <w:szCs w:val="24"/>
          <w:lang w:val="sr-Cyrl-CS"/>
        </w:rPr>
      </w:pPr>
      <w:r>
        <w:rPr>
          <w:rFonts w:ascii="Times New Roman" w:hAnsi="Times New Roman"/>
          <w:sz w:val="24"/>
          <w:szCs w:val="24"/>
          <w:lang w:val="sr-Cyrl-CS"/>
        </w:rPr>
        <w:t>9.</w:t>
      </w:r>
      <w:r w:rsidRPr="00B1035B">
        <w:rPr>
          <w:rFonts w:ascii="Times New Roman" w:hAnsi="Times New Roman"/>
          <w:sz w:val="24"/>
          <w:szCs w:val="24"/>
          <w:lang w:val="sr-Cyrl-CS"/>
        </w:rPr>
        <w:t>2.</w:t>
      </w:r>
      <w:r>
        <w:rPr>
          <w:rFonts w:ascii="Times New Roman" w:hAnsi="Times New Roman"/>
          <w:sz w:val="24"/>
          <w:szCs w:val="24"/>
          <w:lang w:val="sr-Cyrl-CS"/>
        </w:rPr>
        <w:t>2</w:t>
      </w:r>
      <w:r w:rsidRPr="00B1035B">
        <w:rPr>
          <w:rFonts w:ascii="Times New Roman" w:hAnsi="Times New Roman"/>
          <w:sz w:val="24"/>
          <w:szCs w:val="24"/>
          <w:lang w:val="sr-Cyrl-CS"/>
        </w:rPr>
        <w:t>0</w:t>
      </w:r>
      <w:r w:rsidR="00A3550A">
        <w:rPr>
          <w:rFonts w:ascii="Times New Roman" w:hAnsi="Times New Roman"/>
          <w:sz w:val="24"/>
          <w:szCs w:val="24"/>
          <w:lang w:val="sr-Cyrl-CS"/>
        </w:rPr>
        <w:t>.Дечја недеља</w:t>
      </w:r>
    </w:p>
    <w:p w:rsidR="00A3550A" w:rsidRDefault="00105296" w:rsidP="00A3550A">
      <w:pPr>
        <w:spacing w:after="0"/>
        <w:rPr>
          <w:rFonts w:ascii="Times New Roman" w:hAnsi="Times New Roman"/>
          <w:sz w:val="24"/>
          <w:szCs w:val="24"/>
          <w:lang w:val="sr-Cyrl-CS"/>
        </w:rPr>
      </w:pPr>
      <w:r>
        <w:rPr>
          <w:rFonts w:ascii="Times New Roman" w:hAnsi="Times New Roman"/>
          <w:sz w:val="24"/>
          <w:szCs w:val="24"/>
          <w:lang w:val="sr-Cyrl-CS"/>
        </w:rPr>
        <w:t>9.2.2</w:t>
      </w:r>
      <w:r w:rsidR="00487E43" w:rsidRPr="00B1035B">
        <w:rPr>
          <w:rFonts w:ascii="Times New Roman" w:hAnsi="Times New Roman"/>
          <w:sz w:val="24"/>
          <w:szCs w:val="24"/>
          <w:lang w:val="sr-Cyrl-CS"/>
        </w:rPr>
        <w:t>1</w:t>
      </w:r>
      <w:r w:rsidR="00A3550A">
        <w:rPr>
          <w:rFonts w:ascii="Times New Roman" w:hAnsi="Times New Roman"/>
          <w:sz w:val="24"/>
          <w:szCs w:val="24"/>
          <w:lang w:val="sr-Cyrl-CS"/>
        </w:rPr>
        <w:t>.Клинцијада</w:t>
      </w:r>
    </w:p>
    <w:p w:rsidR="00A3550A" w:rsidRPr="00B1035B" w:rsidRDefault="00105296" w:rsidP="00A3550A">
      <w:pPr>
        <w:spacing w:after="0"/>
        <w:rPr>
          <w:rFonts w:ascii="Times New Roman" w:hAnsi="Times New Roman"/>
          <w:sz w:val="24"/>
          <w:szCs w:val="24"/>
          <w:lang w:val="sr-Cyrl-CS"/>
        </w:rPr>
      </w:pPr>
      <w:r w:rsidRPr="00891F60">
        <w:rPr>
          <w:rFonts w:ascii="Times New Roman" w:hAnsi="Times New Roman"/>
          <w:sz w:val="24"/>
          <w:szCs w:val="24"/>
          <w:lang w:val="sr-Cyrl-CS"/>
        </w:rPr>
        <w:t>9.2.2</w:t>
      </w:r>
      <w:r w:rsidR="00487E43" w:rsidRPr="00B1035B">
        <w:rPr>
          <w:rFonts w:ascii="Times New Roman" w:hAnsi="Times New Roman"/>
          <w:sz w:val="24"/>
          <w:szCs w:val="24"/>
          <w:lang w:val="sr-Cyrl-CS"/>
        </w:rPr>
        <w:t>2</w:t>
      </w:r>
      <w:r w:rsidR="00A3550A" w:rsidRPr="00891F60">
        <w:rPr>
          <w:rFonts w:ascii="Times New Roman" w:hAnsi="Times New Roman"/>
          <w:sz w:val="24"/>
          <w:szCs w:val="24"/>
          <w:lang w:val="sr-Cyrl-CS"/>
        </w:rPr>
        <w:t>. Ноћ музеја</w:t>
      </w:r>
      <w:r w:rsidR="00891F60" w:rsidRPr="00B1035B">
        <w:rPr>
          <w:rFonts w:ascii="Times New Roman" w:hAnsi="Times New Roman"/>
          <w:sz w:val="24"/>
          <w:szCs w:val="24"/>
          <w:lang w:val="sr-Cyrl-CS"/>
        </w:rPr>
        <w:t xml:space="preserve"> </w:t>
      </w:r>
    </w:p>
    <w:p w:rsidR="00A3550A" w:rsidRDefault="00105296" w:rsidP="00A3550A">
      <w:pPr>
        <w:spacing w:after="0"/>
        <w:rPr>
          <w:rFonts w:ascii="Times New Roman" w:hAnsi="Times New Roman"/>
          <w:sz w:val="24"/>
          <w:szCs w:val="24"/>
          <w:lang w:val="sr-Cyrl-CS"/>
        </w:rPr>
      </w:pPr>
      <w:r>
        <w:rPr>
          <w:rFonts w:ascii="Times New Roman" w:hAnsi="Times New Roman"/>
          <w:sz w:val="24"/>
          <w:szCs w:val="24"/>
          <w:lang w:val="sr-Cyrl-CS"/>
        </w:rPr>
        <w:t>9.2.2</w:t>
      </w:r>
      <w:r w:rsidR="00487E43" w:rsidRPr="00B1035B">
        <w:rPr>
          <w:rFonts w:ascii="Times New Roman" w:hAnsi="Times New Roman"/>
          <w:sz w:val="24"/>
          <w:szCs w:val="24"/>
          <w:lang w:val="sr-Cyrl-CS"/>
        </w:rPr>
        <w:t>3</w:t>
      </w:r>
      <w:r w:rsidR="00A3550A">
        <w:rPr>
          <w:rFonts w:ascii="Times New Roman" w:hAnsi="Times New Roman"/>
          <w:sz w:val="24"/>
          <w:szCs w:val="24"/>
          <w:lang w:val="sr-Cyrl-CS"/>
        </w:rPr>
        <w:t>.Деца деци - музичко - ритмички програм на отвореном</w:t>
      </w:r>
    </w:p>
    <w:p w:rsidR="00A3550A" w:rsidRDefault="00105296" w:rsidP="00A3550A">
      <w:pPr>
        <w:spacing w:after="0"/>
        <w:rPr>
          <w:rFonts w:ascii="Times New Roman" w:hAnsi="Times New Roman"/>
          <w:sz w:val="24"/>
          <w:szCs w:val="24"/>
          <w:lang w:val="sr-Cyrl-CS"/>
        </w:rPr>
      </w:pPr>
      <w:r>
        <w:rPr>
          <w:rFonts w:ascii="Times New Roman" w:hAnsi="Times New Roman"/>
          <w:sz w:val="24"/>
          <w:szCs w:val="24"/>
          <w:lang w:val="sr-Cyrl-CS"/>
        </w:rPr>
        <w:t>9.2.2</w:t>
      </w:r>
      <w:r w:rsidR="00487E43" w:rsidRPr="00B1035B">
        <w:rPr>
          <w:rFonts w:ascii="Times New Roman" w:hAnsi="Times New Roman"/>
          <w:sz w:val="24"/>
          <w:szCs w:val="24"/>
          <w:lang w:val="sr-Cyrl-CS"/>
        </w:rPr>
        <w:t>4</w:t>
      </w:r>
      <w:r w:rsidR="00A3550A">
        <w:rPr>
          <w:rFonts w:ascii="Times New Roman" w:hAnsi="Times New Roman"/>
          <w:sz w:val="24"/>
          <w:szCs w:val="24"/>
          <w:lang w:val="sr-Cyrl-CS"/>
        </w:rPr>
        <w:t>.Фаршанг - покладне игре</w:t>
      </w:r>
    </w:p>
    <w:p w:rsidR="00A3550A" w:rsidRDefault="00105296" w:rsidP="00A3550A">
      <w:pPr>
        <w:spacing w:after="0"/>
        <w:rPr>
          <w:rFonts w:ascii="Times New Roman" w:hAnsi="Times New Roman"/>
          <w:sz w:val="24"/>
          <w:szCs w:val="24"/>
          <w:lang w:val="sr-Cyrl-CS"/>
        </w:rPr>
      </w:pPr>
      <w:r>
        <w:rPr>
          <w:rFonts w:ascii="Times New Roman" w:hAnsi="Times New Roman"/>
          <w:sz w:val="24"/>
          <w:szCs w:val="24"/>
          <w:lang w:val="sr-Cyrl-CS"/>
        </w:rPr>
        <w:t>9.2.2</w:t>
      </w:r>
      <w:r w:rsidR="00487E43" w:rsidRPr="00B1035B">
        <w:rPr>
          <w:rFonts w:ascii="Times New Roman" w:hAnsi="Times New Roman"/>
          <w:sz w:val="24"/>
          <w:szCs w:val="24"/>
          <w:lang w:val="sr-Cyrl-CS"/>
        </w:rPr>
        <w:t>5</w:t>
      </w:r>
      <w:r w:rsidR="00A3550A">
        <w:rPr>
          <w:rFonts w:ascii="Times New Roman" w:hAnsi="Times New Roman"/>
          <w:sz w:val="24"/>
          <w:szCs w:val="24"/>
          <w:lang w:val="sr-Cyrl-CS"/>
        </w:rPr>
        <w:t>. Летњи програм</w:t>
      </w:r>
    </w:p>
    <w:p w:rsidR="00A3550A" w:rsidRDefault="00A3550A" w:rsidP="00A3550A">
      <w:pPr>
        <w:spacing w:after="0"/>
        <w:rPr>
          <w:rFonts w:ascii="Times New Roman" w:hAnsi="Times New Roman"/>
          <w:sz w:val="24"/>
          <w:szCs w:val="24"/>
          <w:lang w:val="sr-Cyrl-CS"/>
        </w:rPr>
      </w:pPr>
    </w:p>
    <w:p w:rsidR="00A3550A" w:rsidRPr="00B1035B" w:rsidRDefault="00A3550A" w:rsidP="00A3550A">
      <w:pPr>
        <w:spacing w:after="0"/>
        <w:rPr>
          <w:rFonts w:ascii="Times New Roman" w:hAnsi="Times New Roman"/>
          <w:b/>
          <w:sz w:val="24"/>
          <w:szCs w:val="24"/>
          <w:lang w:val="sr-Cyrl-CS"/>
        </w:rPr>
      </w:pPr>
      <w:r>
        <w:rPr>
          <w:rFonts w:ascii="Times New Roman" w:hAnsi="Times New Roman"/>
          <w:b/>
          <w:sz w:val="24"/>
          <w:szCs w:val="24"/>
          <w:lang w:val="sr-Cyrl-CS"/>
        </w:rPr>
        <w:t>9.2.Д)</w:t>
      </w:r>
      <w:r w:rsidRPr="00DE7699">
        <w:rPr>
          <w:rFonts w:ascii="Times New Roman" w:hAnsi="Times New Roman"/>
          <w:b/>
          <w:sz w:val="24"/>
          <w:szCs w:val="24"/>
          <w:lang w:val="sr-Cyrl-CS"/>
        </w:rPr>
        <w:t>ПОВРЕМЕНИ</w:t>
      </w:r>
      <w:r w:rsidRPr="00B1035B">
        <w:rPr>
          <w:rFonts w:ascii="Times New Roman" w:hAnsi="Times New Roman"/>
          <w:b/>
          <w:sz w:val="24"/>
          <w:szCs w:val="24"/>
          <w:lang w:val="sr-Cyrl-CS"/>
        </w:rPr>
        <w:t>................................................................................</w:t>
      </w:r>
      <w:r w:rsidR="00624A1D" w:rsidRPr="00B1035B">
        <w:rPr>
          <w:rFonts w:ascii="Times New Roman" w:hAnsi="Times New Roman"/>
          <w:b/>
          <w:sz w:val="24"/>
          <w:szCs w:val="24"/>
          <w:lang w:val="sr-Cyrl-CS"/>
        </w:rPr>
        <w:t>............................</w:t>
      </w:r>
      <w:r w:rsidR="00586FDC">
        <w:rPr>
          <w:rFonts w:ascii="Times New Roman" w:hAnsi="Times New Roman"/>
          <w:b/>
          <w:sz w:val="24"/>
          <w:szCs w:val="24"/>
          <w:lang w:val="sr-Cyrl-CS"/>
        </w:rPr>
        <w:t>14</w:t>
      </w:r>
      <w:r w:rsidR="00586FDC" w:rsidRPr="00B1035B">
        <w:rPr>
          <w:rFonts w:ascii="Times New Roman" w:hAnsi="Times New Roman"/>
          <w:b/>
          <w:sz w:val="24"/>
          <w:szCs w:val="24"/>
          <w:lang w:val="sr-Cyrl-CS"/>
        </w:rPr>
        <w:t>7</w:t>
      </w:r>
    </w:p>
    <w:p w:rsidR="00A3550A" w:rsidRDefault="00105296" w:rsidP="00A3550A">
      <w:pPr>
        <w:spacing w:after="0"/>
        <w:rPr>
          <w:rFonts w:ascii="Times New Roman" w:hAnsi="Times New Roman"/>
          <w:sz w:val="24"/>
          <w:szCs w:val="24"/>
          <w:lang w:val="sr-Cyrl-CS"/>
        </w:rPr>
      </w:pPr>
      <w:r>
        <w:rPr>
          <w:rFonts w:ascii="Times New Roman" w:hAnsi="Times New Roman"/>
          <w:sz w:val="24"/>
          <w:szCs w:val="24"/>
          <w:lang w:val="sr-Cyrl-CS"/>
        </w:rPr>
        <w:t>9.2.2</w:t>
      </w:r>
      <w:r w:rsidR="00487E43" w:rsidRPr="00B1035B">
        <w:rPr>
          <w:rFonts w:ascii="Times New Roman" w:hAnsi="Times New Roman"/>
          <w:sz w:val="24"/>
          <w:szCs w:val="24"/>
          <w:lang w:val="sr-Cyrl-CS"/>
        </w:rPr>
        <w:t>6</w:t>
      </w:r>
      <w:r w:rsidR="00A3550A">
        <w:rPr>
          <w:rFonts w:ascii="Times New Roman" w:hAnsi="Times New Roman"/>
          <w:sz w:val="24"/>
          <w:szCs w:val="24"/>
          <w:lang w:val="sr-Cyrl-CS"/>
        </w:rPr>
        <w:t>.Позоришне представе - у позоришту и вртићу</w:t>
      </w:r>
    </w:p>
    <w:p w:rsidR="00A3550A" w:rsidRDefault="00105296" w:rsidP="00A3550A">
      <w:pPr>
        <w:spacing w:after="0"/>
        <w:rPr>
          <w:rFonts w:ascii="Times New Roman" w:hAnsi="Times New Roman"/>
          <w:sz w:val="24"/>
          <w:szCs w:val="24"/>
          <w:lang w:val="sr-Cyrl-CS"/>
        </w:rPr>
      </w:pPr>
      <w:r>
        <w:rPr>
          <w:rFonts w:ascii="Times New Roman" w:hAnsi="Times New Roman"/>
          <w:sz w:val="24"/>
          <w:szCs w:val="24"/>
          <w:lang w:val="sr-Cyrl-CS"/>
        </w:rPr>
        <w:t>9.2.</w:t>
      </w:r>
      <w:r w:rsidRPr="00B1035B">
        <w:rPr>
          <w:rFonts w:ascii="Times New Roman" w:hAnsi="Times New Roman"/>
          <w:sz w:val="24"/>
          <w:szCs w:val="24"/>
          <w:lang w:val="sr-Cyrl-CS"/>
        </w:rPr>
        <w:t>2</w:t>
      </w:r>
      <w:r w:rsidR="00487E43" w:rsidRPr="00B1035B">
        <w:rPr>
          <w:rFonts w:ascii="Times New Roman" w:hAnsi="Times New Roman"/>
          <w:sz w:val="24"/>
          <w:szCs w:val="24"/>
          <w:lang w:val="sr-Cyrl-CS"/>
        </w:rPr>
        <w:t>7</w:t>
      </w:r>
      <w:r w:rsidR="00A3550A">
        <w:rPr>
          <w:rFonts w:ascii="Times New Roman" w:hAnsi="Times New Roman"/>
          <w:sz w:val="24"/>
          <w:szCs w:val="24"/>
          <w:lang w:val="sr-Cyrl-CS"/>
        </w:rPr>
        <w:t>.Једнодневни  излети</w:t>
      </w:r>
    </w:p>
    <w:p w:rsidR="00A3550A" w:rsidRPr="00B1035B" w:rsidRDefault="00487E43" w:rsidP="00A3550A">
      <w:pPr>
        <w:spacing w:after="0"/>
        <w:rPr>
          <w:rFonts w:ascii="Times New Roman" w:hAnsi="Times New Roman"/>
          <w:sz w:val="24"/>
          <w:szCs w:val="24"/>
          <w:lang w:val="sr-Cyrl-CS"/>
        </w:rPr>
      </w:pPr>
      <w:r>
        <w:rPr>
          <w:rFonts w:ascii="Times New Roman" w:hAnsi="Times New Roman"/>
          <w:sz w:val="24"/>
          <w:szCs w:val="24"/>
          <w:lang w:val="sr-Cyrl-CS"/>
        </w:rPr>
        <w:t>9.2.</w:t>
      </w:r>
      <w:r w:rsidRPr="00B1035B">
        <w:rPr>
          <w:rFonts w:ascii="Times New Roman" w:hAnsi="Times New Roman"/>
          <w:sz w:val="24"/>
          <w:szCs w:val="24"/>
          <w:lang w:val="sr-Cyrl-CS"/>
        </w:rPr>
        <w:t>28</w:t>
      </w:r>
      <w:r w:rsidR="00A3550A">
        <w:rPr>
          <w:rFonts w:ascii="Times New Roman" w:hAnsi="Times New Roman"/>
          <w:sz w:val="24"/>
          <w:szCs w:val="24"/>
          <w:lang w:val="sr-Cyrl-CS"/>
        </w:rPr>
        <w:t>.Концерти у Музичкој школи и  вртићу</w:t>
      </w:r>
    </w:p>
    <w:p w:rsidR="00A3550A" w:rsidRDefault="00A3550A" w:rsidP="00A3550A">
      <w:pPr>
        <w:spacing w:after="0"/>
        <w:rPr>
          <w:rFonts w:ascii="Times New Roman" w:hAnsi="Times New Roman"/>
          <w:sz w:val="24"/>
          <w:szCs w:val="24"/>
          <w:lang w:val="sr-Cyrl-CS"/>
        </w:rPr>
      </w:pPr>
      <w:r>
        <w:rPr>
          <w:rFonts w:ascii="Times New Roman" w:hAnsi="Times New Roman"/>
          <w:sz w:val="24"/>
          <w:szCs w:val="24"/>
          <w:lang w:val="en-US"/>
        </w:rPr>
        <w:t>9.2.</w:t>
      </w:r>
      <w:r w:rsidR="00487E43">
        <w:rPr>
          <w:rFonts w:ascii="Times New Roman" w:hAnsi="Times New Roman"/>
          <w:sz w:val="24"/>
          <w:szCs w:val="24"/>
          <w:lang w:val="en-US"/>
        </w:rPr>
        <w:t>29</w:t>
      </w:r>
      <w:r>
        <w:rPr>
          <w:rFonts w:ascii="Times New Roman" w:hAnsi="Times New Roman"/>
          <w:sz w:val="24"/>
          <w:szCs w:val="24"/>
          <w:lang w:val="en-US"/>
        </w:rPr>
        <w:t xml:space="preserve">. </w:t>
      </w:r>
      <w:r>
        <w:rPr>
          <w:rFonts w:ascii="Times New Roman" w:hAnsi="Times New Roman"/>
          <w:sz w:val="24"/>
          <w:szCs w:val="24"/>
          <w:lang w:val="sr-Cyrl-CS"/>
        </w:rPr>
        <w:t>Посете библиотеци</w:t>
      </w:r>
    </w:p>
    <w:p w:rsidR="00A3550A" w:rsidRDefault="00105296" w:rsidP="00A3550A">
      <w:pPr>
        <w:spacing w:after="0"/>
        <w:rPr>
          <w:rFonts w:ascii="Times New Roman" w:hAnsi="Times New Roman"/>
          <w:sz w:val="24"/>
          <w:szCs w:val="24"/>
          <w:lang w:val="sr-Cyrl-CS"/>
        </w:rPr>
      </w:pPr>
      <w:r>
        <w:rPr>
          <w:rFonts w:ascii="Times New Roman" w:hAnsi="Times New Roman"/>
          <w:sz w:val="24"/>
          <w:szCs w:val="24"/>
          <w:lang w:val="sr-Cyrl-CS"/>
        </w:rPr>
        <w:t>9.2.3</w:t>
      </w:r>
      <w:r w:rsidR="00487E43" w:rsidRPr="00B1035B">
        <w:rPr>
          <w:rFonts w:ascii="Times New Roman" w:hAnsi="Times New Roman"/>
          <w:sz w:val="24"/>
          <w:szCs w:val="24"/>
          <w:lang w:val="sr-Cyrl-CS"/>
        </w:rPr>
        <w:t>0</w:t>
      </w:r>
      <w:r w:rsidR="00A3550A">
        <w:rPr>
          <w:rFonts w:ascii="Times New Roman" w:hAnsi="Times New Roman"/>
          <w:sz w:val="24"/>
          <w:szCs w:val="24"/>
          <w:lang w:val="sr-Cyrl-CS"/>
        </w:rPr>
        <w:t>. Посете спортским клубовима</w:t>
      </w:r>
    </w:p>
    <w:p w:rsidR="00A3550A" w:rsidRPr="00FA67B5" w:rsidRDefault="00487E43" w:rsidP="00A3550A">
      <w:pPr>
        <w:spacing w:after="0"/>
        <w:rPr>
          <w:rFonts w:ascii="Times New Roman" w:hAnsi="Times New Roman"/>
          <w:sz w:val="24"/>
          <w:szCs w:val="24"/>
          <w:lang w:val="sr-Cyrl-CS"/>
        </w:rPr>
      </w:pPr>
      <w:r>
        <w:rPr>
          <w:rFonts w:ascii="Times New Roman" w:hAnsi="Times New Roman"/>
          <w:sz w:val="24"/>
          <w:szCs w:val="24"/>
          <w:lang w:val="sr-Cyrl-CS"/>
        </w:rPr>
        <w:t>9.2.</w:t>
      </w:r>
      <w:r w:rsidRPr="00B1035B">
        <w:rPr>
          <w:rFonts w:ascii="Times New Roman" w:hAnsi="Times New Roman"/>
          <w:sz w:val="24"/>
          <w:szCs w:val="24"/>
          <w:lang w:val="sr-Cyrl-CS"/>
        </w:rPr>
        <w:t>31</w:t>
      </w:r>
      <w:r w:rsidR="00A3550A">
        <w:rPr>
          <w:rFonts w:ascii="Times New Roman" w:hAnsi="Times New Roman"/>
          <w:sz w:val="24"/>
          <w:szCs w:val="24"/>
          <w:lang w:val="sr-Cyrl-CS"/>
        </w:rPr>
        <w:t>. Посете биоскопима</w:t>
      </w:r>
      <w:r w:rsidR="00A3550A" w:rsidRPr="002127E9">
        <w:rPr>
          <w:rFonts w:ascii="Times New Roman" w:hAnsi="Times New Roman"/>
          <w:b/>
          <w:sz w:val="24"/>
          <w:szCs w:val="24"/>
          <w:lang w:val="sr-Cyrl-CS"/>
        </w:rPr>
        <w:t xml:space="preserve">        </w:t>
      </w:r>
    </w:p>
    <w:p w:rsidR="001C15B0" w:rsidRDefault="001C15B0" w:rsidP="0021385A">
      <w:pPr>
        <w:spacing w:after="0"/>
        <w:rPr>
          <w:rFonts w:ascii="Times New Roman" w:hAnsi="Times New Roman"/>
          <w:sz w:val="24"/>
          <w:szCs w:val="24"/>
          <w:lang w:val="sr-Cyrl-CS"/>
        </w:rPr>
      </w:pPr>
      <w:r>
        <w:rPr>
          <w:rFonts w:ascii="Times New Roman" w:hAnsi="Times New Roman"/>
          <w:sz w:val="24"/>
          <w:szCs w:val="24"/>
          <w:lang w:val="sr-Cyrl-CS"/>
        </w:rPr>
        <w:t xml:space="preserve">    </w:t>
      </w:r>
    </w:p>
    <w:p w:rsidR="001C15B0" w:rsidRDefault="00A3550A" w:rsidP="0021385A">
      <w:pPr>
        <w:spacing w:after="0"/>
        <w:rPr>
          <w:rFonts w:ascii="Times New Roman" w:hAnsi="Times New Roman"/>
          <w:sz w:val="24"/>
          <w:szCs w:val="24"/>
          <w:lang w:val="sr-Cyrl-CS"/>
        </w:rPr>
      </w:pPr>
      <w:r w:rsidRPr="00F95608">
        <w:rPr>
          <w:rFonts w:ascii="Times New Roman" w:hAnsi="Times New Roman"/>
          <w:b/>
          <w:sz w:val="24"/>
          <w:szCs w:val="24"/>
          <w:lang w:val="sr-Cyrl-CS"/>
        </w:rPr>
        <w:t>9.3. ПРОЈЕКТИ КОЈИ СЕ РЕАЛИЗУЈУ У УСТАНОВ</w:t>
      </w:r>
      <w:r>
        <w:rPr>
          <w:rFonts w:ascii="Times New Roman" w:hAnsi="Times New Roman"/>
          <w:b/>
          <w:sz w:val="24"/>
          <w:szCs w:val="24"/>
          <w:lang w:val="sr-Cyrl-CS"/>
        </w:rPr>
        <w:t>И ..........................................</w:t>
      </w:r>
      <w:r w:rsidR="00586FDC">
        <w:rPr>
          <w:rFonts w:ascii="Times New Roman" w:hAnsi="Times New Roman"/>
          <w:b/>
          <w:sz w:val="24"/>
          <w:szCs w:val="24"/>
          <w:lang w:val="sr-Cyrl-CS"/>
        </w:rPr>
        <w:t>1</w:t>
      </w:r>
      <w:r w:rsidR="00586FDC" w:rsidRPr="00B1035B">
        <w:rPr>
          <w:rFonts w:ascii="Times New Roman" w:hAnsi="Times New Roman"/>
          <w:b/>
          <w:sz w:val="24"/>
          <w:szCs w:val="24"/>
          <w:lang w:val="sr-Cyrl-CS"/>
        </w:rPr>
        <w:t>50</w:t>
      </w:r>
      <w:r w:rsidRPr="00FF1E4C">
        <w:rPr>
          <w:rFonts w:ascii="Times New Roman" w:hAnsi="Times New Roman"/>
          <w:sz w:val="24"/>
          <w:szCs w:val="24"/>
          <w:lang w:val="sr-Cyrl-CS"/>
        </w:rPr>
        <w:t xml:space="preserve"> 9.3.1.</w:t>
      </w:r>
      <w:r>
        <w:rPr>
          <w:rFonts w:ascii="Times New Roman" w:hAnsi="Times New Roman"/>
          <w:sz w:val="24"/>
          <w:szCs w:val="24"/>
          <w:lang w:val="sr-Cyrl-CS"/>
        </w:rPr>
        <w:t xml:space="preserve"> </w:t>
      </w:r>
      <w:r w:rsidRPr="00FF1E4C">
        <w:rPr>
          <w:rFonts w:ascii="Times New Roman" w:hAnsi="Times New Roman"/>
          <w:sz w:val="24"/>
          <w:szCs w:val="24"/>
          <w:lang w:val="sr-Cyrl-CS"/>
        </w:rPr>
        <w:t>Про</w:t>
      </w:r>
      <w:r w:rsidR="006E0DB8">
        <w:rPr>
          <w:rFonts w:ascii="Times New Roman" w:hAnsi="Times New Roman"/>
          <w:sz w:val="24"/>
          <w:szCs w:val="24"/>
          <w:lang w:val="sr-Cyrl-CS"/>
        </w:rPr>
        <w:t xml:space="preserve">јекат </w:t>
      </w:r>
      <w:r w:rsidRPr="00FF1E4C">
        <w:rPr>
          <w:rFonts w:ascii="Times New Roman" w:hAnsi="Times New Roman"/>
          <w:sz w:val="24"/>
          <w:szCs w:val="24"/>
          <w:lang w:val="sr-Cyrl-CS"/>
        </w:rPr>
        <w:t>Упознавање деце са светом књиге</w:t>
      </w:r>
    </w:p>
    <w:p w:rsidR="0021385A" w:rsidRPr="001C15B0" w:rsidRDefault="006E0DB8" w:rsidP="0021385A">
      <w:pPr>
        <w:spacing w:after="0"/>
        <w:rPr>
          <w:rFonts w:ascii="Times New Roman" w:hAnsi="Times New Roman"/>
          <w:sz w:val="24"/>
          <w:szCs w:val="24"/>
          <w:lang w:val="sr-Cyrl-CS"/>
        </w:rPr>
      </w:pPr>
      <w:r>
        <w:rPr>
          <w:rFonts w:ascii="Times New Roman" w:hAnsi="Times New Roman"/>
          <w:sz w:val="24"/>
          <w:szCs w:val="24"/>
          <w:lang w:val="sr-Cyrl-CS"/>
        </w:rPr>
        <w:t xml:space="preserve"> 9.3.2. Пројекат </w:t>
      </w:r>
      <w:r w:rsidR="00A3550A" w:rsidRPr="00FF1E4C">
        <w:rPr>
          <w:rFonts w:ascii="Times New Roman" w:hAnsi="Times New Roman"/>
          <w:sz w:val="24"/>
          <w:szCs w:val="24"/>
          <w:lang w:val="sr-Cyrl-CS"/>
        </w:rPr>
        <w:t xml:space="preserve">Акционо </w:t>
      </w:r>
      <w:r w:rsidR="00C42579">
        <w:rPr>
          <w:rFonts w:ascii="Times New Roman" w:hAnsi="Times New Roman"/>
          <w:sz w:val="24"/>
          <w:szCs w:val="24"/>
          <w:lang w:val="sr-Cyrl-CS"/>
        </w:rPr>
        <w:t xml:space="preserve">истраживање у вртићима </w:t>
      </w:r>
      <w:r w:rsidR="00C42579" w:rsidRPr="00C42579">
        <w:rPr>
          <w:rFonts w:ascii="Times New Roman" w:hAnsi="Times New Roman"/>
          <w:sz w:val="24"/>
          <w:szCs w:val="24"/>
          <w:lang w:val="sr-Cyrl-CS"/>
        </w:rPr>
        <w:t xml:space="preserve">-  </w:t>
      </w:r>
      <w:r w:rsidR="00C42579" w:rsidRPr="006E0DB8">
        <w:rPr>
          <w:rFonts w:ascii="Times New Roman" w:hAnsi="Times New Roman"/>
          <w:noProof/>
          <w:sz w:val="24"/>
          <w:szCs w:val="24"/>
          <w:lang w:val="sr-Cyrl-CS"/>
        </w:rPr>
        <w:t>П</w:t>
      </w:r>
      <w:r w:rsidR="00C42579" w:rsidRPr="006E0DB8">
        <w:rPr>
          <w:rFonts w:ascii="Times New Roman" w:hAnsi="Times New Roman"/>
          <w:noProof/>
          <w:lang w:val="sr-Cyrl-CS"/>
        </w:rPr>
        <w:t>ројекат "Хоризонтално учење- подршка рефлексивној пракси</w:t>
      </w:r>
    </w:p>
    <w:p w:rsidR="00A3550A" w:rsidRPr="0021385A" w:rsidRDefault="00A3550A" w:rsidP="0021385A">
      <w:pPr>
        <w:spacing w:after="0"/>
        <w:rPr>
          <w:rFonts w:ascii="Times New Roman" w:hAnsi="Times New Roman"/>
          <w:b/>
          <w:sz w:val="24"/>
          <w:szCs w:val="24"/>
          <w:lang w:val="sr-Cyrl-CS"/>
        </w:rPr>
      </w:pPr>
      <w:r w:rsidRPr="00FF1E4C">
        <w:rPr>
          <w:rFonts w:ascii="Times New Roman" w:hAnsi="Times New Roman"/>
          <w:sz w:val="24"/>
          <w:szCs w:val="24"/>
          <w:lang w:val="sr-Cyrl-CS"/>
        </w:rPr>
        <w:t>9.3</w:t>
      </w:r>
      <w:r w:rsidR="006E0DB8">
        <w:rPr>
          <w:rFonts w:ascii="Times New Roman" w:hAnsi="Times New Roman"/>
          <w:sz w:val="24"/>
          <w:szCs w:val="24"/>
          <w:lang w:val="sr-Cyrl-CS"/>
        </w:rPr>
        <w:t>.3. Пројекат Сецесија и линија</w:t>
      </w:r>
    </w:p>
    <w:p w:rsidR="00A3550A" w:rsidRDefault="006E0DB8" w:rsidP="0021385A">
      <w:pPr>
        <w:spacing w:after="0"/>
        <w:rPr>
          <w:rFonts w:ascii="Times New Roman" w:hAnsi="Times New Roman"/>
          <w:sz w:val="24"/>
          <w:szCs w:val="24"/>
          <w:lang w:val="sr-Cyrl-CS"/>
        </w:rPr>
      </w:pPr>
      <w:r>
        <w:rPr>
          <w:rFonts w:ascii="Times New Roman" w:hAnsi="Times New Roman"/>
          <w:sz w:val="24"/>
          <w:szCs w:val="24"/>
          <w:lang w:val="sr-Cyrl-CS"/>
        </w:rPr>
        <w:t xml:space="preserve"> 9.3.4. Пројекат Вртић у шуми </w:t>
      </w:r>
    </w:p>
    <w:p w:rsidR="00A3550A" w:rsidRPr="00B1035B" w:rsidRDefault="006E0DB8" w:rsidP="0021385A">
      <w:pPr>
        <w:spacing w:after="0"/>
        <w:rPr>
          <w:rFonts w:ascii="Times New Roman" w:hAnsi="Times New Roman"/>
          <w:sz w:val="24"/>
          <w:szCs w:val="24"/>
          <w:lang w:val="sr-Cyrl-CS"/>
        </w:rPr>
      </w:pPr>
      <w:r>
        <w:rPr>
          <w:rFonts w:ascii="Times New Roman" w:hAnsi="Times New Roman"/>
          <w:sz w:val="24"/>
          <w:szCs w:val="24"/>
          <w:lang w:val="sr-Cyrl-CS"/>
        </w:rPr>
        <w:t xml:space="preserve"> 9.3.5. Пројекат Породица - то је моја снага</w:t>
      </w:r>
      <w:r w:rsidR="00A3550A">
        <w:rPr>
          <w:rFonts w:ascii="Times New Roman" w:hAnsi="Times New Roman"/>
          <w:sz w:val="24"/>
          <w:szCs w:val="24"/>
          <w:lang w:val="sr-Cyrl-CS"/>
        </w:rPr>
        <w:t xml:space="preserve"> - пројекат за подизање квалитета сарадње вртића и породице</w:t>
      </w:r>
    </w:p>
    <w:p w:rsidR="00A3550A" w:rsidRPr="002C635A" w:rsidRDefault="006E0DB8" w:rsidP="0021385A">
      <w:pPr>
        <w:spacing w:after="0"/>
        <w:rPr>
          <w:rFonts w:ascii="Times New Roman" w:hAnsi="Times New Roman"/>
          <w:sz w:val="24"/>
          <w:szCs w:val="24"/>
          <w:lang w:val="sr-Cyrl-CS"/>
        </w:rPr>
      </w:pPr>
      <w:r>
        <w:rPr>
          <w:rFonts w:ascii="Times New Roman" w:hAnsi="Times New Roman"/>
          <w:sz w:val="24"/>
          <w:szCs w:val="24"/>
          <w:lang w:val="sr-Cyrl-CS"/>
        </w:rPr>
        <w:t xml:space="preserve">9.3.6. Пројекат  </w:t>
      </w:r>
      <w:r w:rsidR="00A3550A" w:rsidRPr="002C635A">
        <w:rPr>
          <w:rFonts w:ascii="Times New Roman" w:hAnsi="Times New Roman"/>
          <w:sz w:val="24"/>
          <w:szCs w:val="24"/>
          <w:lang w:val="sr-Cyrl-CS"/>
        </w:rPr>
        <w:t xml:space="preserve">Увођење двојезичне наставе у установе васпитања и образовања на територији АПВ </w:t>
      </w:r>
    </w:p>
    <w:p w:rsidR="00A3550A" w:rsidRDefault="006E0DB8" w:rsidP="0021385A">
      <w:pPr>
        <w:spacing w:after="0"/>
        <w:rPr>
          <w:rFonts w:ascii="Times New Roman" w:hAnsi="Times New Roman"/>
          <w:sz w:val="24"/>
          <w:szCs w:val="24"/>
          <w:lang w:val="sr-Cyrl-CS"/>
        </w:rPr>
      </w:pPr>
      <w:r>
        <w:rPr>
          <w:rFonts w:ascii="Times New Roman" w:hAnsi="Times New Roman"/>
          <w:sz w:val="24"/>
          <w:szCs w:val="24"/>
          <w:lang w:val="sr-Cyrl-CS"/>
        </w:rPr>
        <w:t xml:space="preserve">9.3.7.Пројекат  Размишљајмо еколошкки </w:t>
      </w:r>
    </w:p>
    <w:p w:rsidR="00A3550A" w:rsidRDefault="00A3550A" w:rsidP="0021385A">
      <w:pPr>
        <w:spacing w:after="0"/>
        <w:rPr>
          <w:rFonts w:ascii="Times New Roman" w:hAnsi="Times New Roman"/>
          <w:sz w:val="24"/>
          <w:szCs w:val="24"/>
        </w:rPr>
      </w:pPr>
      <w:r>
        <w:rPr>
          <w:rFonts w:ascii="Times New Roman" w:hAnsi="Times New Roman"/>
          <w:sz w:val="24"/>
          <w:szCs w:val="24"/>
          <w:lang w:val="sr-Cyrl-CS"/>
        </w:rPr>
        <w:t xml:space="preserve">9.3.8.Пројекат </w:t>
      </w:r>
      <w:r w:rsidR="006E0DB8">
        <w:rPr>
          <w:rFonts w:ascii="Times New Roman" w:hAnsi="Times New Roman"/>
          <w:sz w:val="24"/>
          <w:szCs w:val="24"/>
          <w:lang w:val="sr-Cyrl-CS"/>
        </w:rPr>
        <w:t xml:space="preserve"> </w:t>
      </w:r>
      <w:r>
        <w:rPr>
          <w:rFonts w:ascii="Times New Roman" w:hAnsi="Times New Roman"/>
          <w:sz w:val="24"/>
          <w:szCs w:val="24"/>
          <w:lang w:val="sr-Cyrl-CS"/>
        </w:rPr>
        <w:t xml:space="preserve">Е- </w:t>
      </w:r>
      <w:r>
        <w:rPr>
          <w:rFonts w:ascii="Times New Roman" w:hAnsi="Times New Roman"/>
          <w:sz w:val="24"/>
          <w:szCs w:val="24"/>
        </w:rPr>
        <w:t xml:space="preserve">TWINNING </w:t>
      </w:r>
    </w:p>
    <w:p w:rsidR="00A3550A" w:rsidRPr="00B1035B" w:rsidRDefault="00A3550A" w:rsidP="0021385A">
      <w:pPr>
        <w:spacing w:after="0"/>
        <w:rPr>
          <w:rFonts w:ascii="Times New Roman" w:hAnsi="Times New Roman"/>
          <w:sz w:val="24"/>
          <w:szCs w:val="24"/>
        </w:rPr>
      </w:pPr>
      <w:r w:rsidRPr="003665A4">
        <w:rPr>
          <w:rFonts w:ascii="Times New Roman" w:hAnsi="Times New Roman"/>
          <w:sz w:val="24"/>
          <w:szCs w:val="24"/>
        </w:rPr>
        <w:t>9.3.9.</w:t>
      </w:r>
      <w:r w:rsidR="006E0DB8">
        <w:rPr>
          <w:rFonts w:ascii="Times New Roman" w:hAnsi="Times New Roman"/>
          <w:sz w:val="24"/>
          <w:szCs w:val="24"/>
          <w:lang w:val="sr-Cyrl-CS"/>
        </w:rPr>
        <w:t xml:space="preserve">Пројекат </w:t>
      </w:r>
      <w:r w:rsidR="00BF66D1">
        <w:rPr>
          <w:rFonts w:ascii="Times New Roman" w:hAnsi="Times New Roman"/>
          <w:sz w:val="24"/>
          <w:szCs w:val="24"/>
          <w:lang w:val="sr-Cyrl-CS"/>
        </w:rPr>
        <w:t>Ангажовање дет</w:t>
      </w:r>
      <w:r w:rsidR="006E0DB8">
        <w:rPr>
          <w:rFonts w:ascii="Times New Roman" w:hAnsi="Times New Roman"/>
          <w:sz w:val="24"/>
          <w:szCs w:val="24"/>
          <w:lang w:val="sr-Cyrl-CS"/>
        </w:rPr>
        <w:t xml:space="preserve">ета у свакодневним активностима </w:t>
      </w:r>
    </w:p>
    <w:p w:rsidR="00A3550A" w:rsidRDefault="00A3550A" w:rsidP="0021385A">
      <w:pPr>
        <w:spacing w:after="0"/>
        <w:rPr>
          <w:rFonts w:ascii="Times New Roman" w:hAnsi="Times New Roman"/>
          <w:noProof/>
          <w:sz w:val="24"/>
          <w:szCs w:val="24"/>
          <w:lang w:val="sr-Cyrl-CS"/>
        </w:rPr>
      </w:pPr>
      <w:r>
        <w:rPr>
          <w:rFonts w:ascii="Times New Roman" w:hAnsi="Times New Roman"/>
          <w:sz w:val="24"/>
          <w:szCs w:val="24"/>
          <w:lang w:val="sr-Cyrl-CS"/>
        </w:rPr>
        <w:t>9.3.10.Проје</w:t>
      </w:r>
      <w:r w:rsidR="006E0DB8">
        <w:rPr>
          <w:rFonts w:ascii="Times New Roman" w:hAnsi="Times New Roman"/>
          <w:sz w:val="24"/>
          <w:szCs w:val="24"/>
          <w:lang w:val="sr-Cyrl-CS"/>
        </w:rPr>
        <w:t xml:space="preserve">кат  </w:t>
      </w:r>
      <w:r w:rsidR="006E0DB8" w:rsidRPr="006E0DB8">
        <w:rPr>
          <w:rFonts w:ascii="Times New Roman" w:hAnsi="Times New Roman"/>
          <w:noProof/>
          <w:sz w:val="24"/>
          <w:szCs w:val="24"/>
          <w:lang w:val="sr-Cyrl-CS"/>
        </w:rPr>
        <w:t>Успостављање Мреже практичара за подршку предшколском васпитању и образовању</w:t>
      </w:r>
    </w:p>
    <w:p w:rsidR="0021385A" w:rsidRPr="006E0DB8" w:rsidRDefault="0021385A" w:rsidP="0021385A">
      <w:pPr>
        <w:spacing w:after="0"/>
        <w:rPr>
          <w:rFonts w:ascii="Times New Roman" w:hAnsi="Times New Roman"/>
          <w:sz w:val="24"/>
          <w:szCs w:val="24"/>
          <w:lang w:val="sr-Cyrl-CS"/>
        </w:rPr>
      </w:pPr>
      <w:r>
        <w:rPr>
          <w:rFonts w:ascii="Times New Roman" w:hAnsi="Times New Roman"/>
          <w:noProof/>
          <w:sz w:val="24"/>
          <w:szCs w:val="24"/>
          <w:lang w:val="sr-Cyrl-CS"/>
        </w:rPr>
        <w:t>9.3.11.Самовредновање и унапређење простора у јаслицама – ликовне игре у јаслицама</w:t>
      </w:r>
    </w:p>
    <w:p w:rsidR="00A3550A" w:rsidRPr="00BF66D1" w:rsidRDefault="00A3550A" w:rsidP="00A3550A">
      <w:pPr>
        <w:rPr>
          <w:rFonts w:ascii="Times New Roman" w:hAnsi="Times New Roman"/>
          <w:b/>
          <w:color w:val="FF0000"/>
          <w:sz w:val="24"/>
          <w:szCs w:val="24"/>
          <w:lang w:val="sr-Cyrl-CS"/>
        </w:rPr>
      </w:pPr>
    </w:p>
    <w:p w:rsidR="00A3550A" w:rsidRPr="00B1035B" w:rsidRDefault="00A3550A" w:rsidP="00A3550A">
      <w:pPr>
        <w:rPr>
          <w:rFonts w:ascii="Times New Roman" w:hAnsi="Times New Roman"/>
          <w:b/>
          <w:sz w:val="24"/>
          <w:szCs w:val="24"/>
          <w:lang w:val="sr-Cyrl-CS"/>
        </w:rPr>
      </w:pPr>
      <w:r w:rsidRPr="00B30566">
        <w:rPr>
          <w:rFonts w:ascii="Times New Roman" w:hAnsi="Times New Roman"/>
          <w:b/>
          <w:sz w:val="24"/>
          <w:szCs w:val="24"/>
          <w:lang w:val="sr-Cyrl-CS"/>
        </w:rPr>
        <w:t>10. ПЛАН И ПРОГРАМ СТРУЧНОГ УСАВРШАВАЊА</w:t>
      </w:r>
      <w:r w:rsidR="00BF66D1">
        <w:rPr>
          <w:rFonts w:ascii="Times New Roman" w:hAnsi="Times New Roman"/>
          <w:b/>
          <w:sz w:val="24"/>
          <w:szCs w:val="24"/>
          <w:lang w:val="sr-Cyrl-CS"/>
        </w:rPr>
        <w:t xml:space="preserve"> ..............</w:t>
      </w:r>
      <w:r w:rsidR="00586FDC">
        <w:rPr>
          <w:rFonts w:ascii="Times New Roman" w:hAnsi="Times New Roman"/>
          <w:b/>
          <w:sz w:val="24"/>
          <w:szCs w:val="24"/>
          <w:lang w:val="sr-Cyrl-CS"/>
        </w:rPr>
        <w:t>............................16</w:t>
      </w:r>
      <w:r w:rsidR="00586FDC" w:rsidRPr="00B1035B">
        <w:rPr>
          <w:rFonts w:ascii="Times New Roman" w:hAnsi="Times New Roman"/>
          <w:b/>
          <w:sz w:val="24"/>
          <w:szCs w:val="24"/>
          <w:lang w:val="sr-Cyrl-CS"/>
        </w:rPr>
        <w:t>8</w:t>
      </w:r>
    </w:p>
    <w:p w:rsidR="00A3550A" w:rsidRPr="00C72EEE" w:rsidRDefault="00A3550A" w:rsidP="00A3550A">
      <w:pPr>
        <w:rPr>
          <w:rFonts w:ascii="Times New Roman" w:hAnsi="Times New Roman"/>
          <w:sz w:val="24"/>
          <w:szCs w:val="24"/>
          <w:lang w:val="sr-Cyrl-CS"/>
        </w:rPr>
      </w:pPr>
      <w:r w:rsidRPr="00A0010C">
        <w:rPr>
          <w:rFonts w:ascii="Times New Roman" w:hAnsi="Times New Roman"/>
          <w:sz w:val="24"/>
          <w:szCs w:val="24"/>
          <w:lang w:val="sr-Cyrl-CS"/>
        </w:rPr>
        <w:t xml:space="preserve">10.1. ПЛАН И ПРОГРАМ </w:t>
      </w:r>
      <w:r w:rsidR="00BF66D1">
        <w:rPr>
          <w:rFonts w:ascii="Times New Roman" w:hAnsi="Times New Roman"/>
          <w:sz w:val="24"/>
          <w:szCs w:val="24"/>
          <w:lang w:val="sr-Cyrl-CS"/>
        </w:rPr>
        <w:t xml:space="preserve">СТРУЧНОГ УСАВРШАВАЊА ВАСПИТАЧА, </w:t>
      </w:r>
      <w:r w:rsidRPr="00C72EEE">
        <w:rPr>
          <w:rFonts w:ascii="Times New Roman" w:hAnsi="Times New Roman"/>
          <w:sz w:val="24"/>
          <w:szCs w:val="24"/>
          <w:lang w:val="sr-Cyrl-CS"/>
        </w:rPr>
        <w:t>МЕДИЦИНСКИХ СЕСТАРА  - ВАСПИТАЧА И СТРУЧНИХ САРАДНИКА</w:t>
      </w:r>
    </w:p>
    <w:p w:rsidR="00A3550A" w:rsidRPr="00B1035B" w:rsidRDefault="00A3550A" w:rsidP="00A3550A">
      <w:pPr>
        <w:rPr>
          <w:rFonts w:ascii="Times New Roman" w:hAnsi="Times New Roman"/>
          <w:b/>
          <w:sz w:val="24"/>
          <w:szCs w:val="24"/>
          <w:lang w:val="sr-Cyrl-CS"/>
        </w:rPr>
      </w:pPr>
      <w:r w:rsidRPr="00C72EEE">
        <w:rPr>
          <w:rFonts w:ascii="Times New Roman" w:hAnsi="Times New Roman"/>
          <w:b/>
          <w:sz w:val="24"/>
          <w:szCs w:val="24"/>
          <w:lang w:val="sr-Cyrl-CS"/>
        </w:rPr>
        <w:t>10.2. ПЛАН И ПРОГРАМ СТРУЧНОГ УСАВРШАВАЊА ДИРЕКТОРА</w:t>
      </w:r>
      <w:r w:rsidR="00BF66D1" w:rsidRPr="00B1035B">
        <w:rPr>
          <w:rFonts w:ascii="Times New Roman" w:hAnsi="Times New Roman"/>
          <w:b/>
          <w:sz w:val="24"/>
          <w:szCs w:val="24"/>
          <w:lang w:val="sr-Cyrl-CS"/>
        </w:rPr>
        <w:t>............</w:t>
      </w:r>
      <w:r w:rsidR="00586FDC">
        <w:rPr>
          <w:rFonts w:ascii="Times New Roman" w:hAnsi="Times New Roman"/>
          <w:b/>
          <w:sz w:val="24"/>
          <w:szCs w:val="24"/>
          <w:lang w:val="sr-Cyrl-CS"/>
        </w:rPr>
        <w:t>..18</w:t>
      </w:r>
      <w:r w:rsidR="00586FDC" w:rsidRPr="00B1035B">
        <w:rPr>
          <w:rFonts w:ascii="Times New Roman" w:hAnsi="Times New Roman"/>
          <w:b/>
          <w:sz w:val="24"/>
          <w:szCs w:val="24"/>
          <w:lang w:val="sr-Cyrl-CS"/>
        </w:rPr>
        <w:t>5</w:t>
      </w:r>
    </w:p>
    <w:p w:rsidR="00A3550A" w:rsidRPr="00B1035B" w:rsidRDefault="00A3550A" w:rsidP="00A3550A">
      <w:pPr>
        <w:spacing w:after="0"/>
        <w:rPr>
          <w:rFonts w:ascii="Times New Roman" w:hAnsi="Times New Roman"/>
          <w:b/>
          <w:sz w:val="24"/>
          <w:szCs w:val="24"/>
          <w:lang w:val="sr-Cyrl-CS"/>
        </w:rPr>
      </w:pPr>
      <w:r w:rsidRPr="0075467A">
        <w:rPr>
          <w:rFonts w:ascii="Times New Roman" w:hAnsi="Times New Roman"/>
          <w:b/>
          <w:sz w:val="24"/>
          <w:szCs w:val="24"/>
          <w:lang w:val="sr-Cyrl-CS"/>
        </w:rPr>
        <w:t>11. САРАДЊА СА РОДИТЕЉИМА...................</w:t>
      </w:r>
      <w:r w:rsidRPr="00B1035B">
        <w:rPr>
          <w:rFonts w:ascii="Times New Roman" w:hAnsi="Times New Roman"/>
          <w:b/>
          <w:sz w:val="24"/>
          <w:szCs w:val="24"/>
          <w:lang w:val="sr-Cyrl-CS"/>
        </w:rPr>
        <w:t>.....................................</w:t>
      </w:r>
      <w:r w:rsidR="00BF66D1" w:rsidRPr="00B1035B">
        <w:rPr>
          <w:rFonts w:ascii="Times New Roman" w:hAnsi="Times New Roman"/>
          <w:b/>
          <w:sz w:val="24"/>
          <w:szCs w:val="24"/>
          <w:lang w:val="sr-Cyrl-CS"/>
        </w:rPr>
        <w:t>.........</w:t>
      </w:r>
      <w:r w:rsidR="00586FDC">
        <w:rPr>
          <w:rFonts w:ascii="Times New Roman" w:hAnsi="Times New Roman"/>
          <w:b/>
          <w:sz w:val="24"/>
          <w:szCs w:val="24"/>
          <w:lang w:val="sr-Cyrl-CS"/>
        </w:rPr>
        <w:t>...............18</w:t>
      </w:r>
      <w:r w:rsidR="00586FDC" w:rsidRPr="00B1035B">
        <w:rPr>
          <w:rFonts w:ascii="Times New Roman" w:hAnsi="Times New Roman"/>
          <w:b/>
          <w:sz w:val="24"/>
          <w:szCs w:val="24"/>
          <w:lang w:val="sr-Cyrl-CS"/>
        </w:rPr>
        <w:t>7</w:t>
      </w:r>
    </w:p>
    <w:p w:rsidR="00A3550A" w:rsidRPr="0075467A" w:rsidRDefault="00A3550A" w:rsidP="00A3550A">
      <w:pPr>
        <w:spacing w:after="0"/>
        <w:rPr>
          <w:rFonts w:ascii="Times New Roman" w:hAnsi="Times New Roman"/>
          <w:sz w:val="24"/>
          <w:szCs w:val="24"/>
          <w:lang w:val="sr-Cyrl-CS"/>
        </w:rPr>
      </w:pPr>
      <w:r w:rsidRPr="0075467A">
        <w:rPr>
          <w:rFonts w:ascii="Times New Roman" w:hAnsi="Times New Roman"/>
          <w:sz w:val="24"/>
          <w:szCs w:val="24"/>
          <w:lang w:val="sr-Cyrl-CS"/>
        </w:rPr>
        <w:t>11.1. Сарадња са родитељима</w:t>
      </w:r>
    </w:p>
    <w:p w:rsidR="00A3550A" w:rsidRPr="0075467A" w:rsidRDefault="00A3550A" w:rsidP="00A3550A">
      <w:pPr>
        <w:spacing w:after="0"/>
        <w:rPr>
          <w:rFonts w:ascii="Times New Roman" w:hAnsi="Times New Roman"/>
          <w:sz w:val="24"/>
          <w:szCs w:val="24"/>
          <w:lang w:val="sr-Cyrl-CS"/>
        </w:rPr>
      </w:pPr>
      <w:r w:rsidRPr="0075467A">
        <w:rPr>
          <w:rFonts w:ascii="Times New Roman" w:hAnsi="Times New Roman"/>
          <w:sz w:val="24"/>
          <w:szCs w:val="24"/>
          <w:lang w:val="sr-Cyrl-CS"/>
        </w:rPr>
        <w:t>11.1.2. Родитељски састанци</w:t>
      </w:r>
    </w:p>
    <w:p w:rsidR="00A3550A" w:rsidRPr="00A0010C" w:rsidRDefault="00A3550A" w:rsidP="00A3550A">
      <w:pPr>
        <w:spacing w:after="0"/>
        <w:rPr>
          <w:rFonts w:ascii="Times New Roman" w:hAnsi="Times New Roman"/>
          <w:sz w:val="24"/>
          <w:szCs w:val="24"/>
          <w:lang w:val="sr-Cyrl-CS"/>
        </w:rPr>
      </w:pPr>
      <w:r>
        <w:rPr>
          <w:rFonts w:ascii="Times New Roman" w:hAnsi="Times New Roman"/>
          <w:sz w:val="24"/>
          <w:szCs w:val="24"/>
          <w:lang w:val="sr-Cyrl-CS"/>
        </w:rPr>
        <w:t>11.2. Савет родитеља</w:t>
      </w:r>
    </w:p>
    <w:p w:rsidR="00A3550A" w:rsidRDefault="00A3550A" w:rsidP="00A3550A">
      <w:pPr>
        <w:spacing w:after="0"/>
        <w:rPr>
          <w:lang w:val="sr-Cyrl-CS"/>
        </w:rPr>
      </w:pPr>
    </w:p>
    <w:p w:rsidR="00A3550A" w:rsidRPr="00B1035B" w:rsidRDefault="00A3550A" w:rsidP="00A3550A">
      <w:pPr>
        <w:spacing w:after="0"/>
        <w:rPr>
          <w:rFonts w:ascii="Times New Roman" w:hAnsi="Times New Roman"/>
          <w:b/>
          <w:sz w:val="24"/>
          <w:szCs w:val="24"/>
          <w:lang w:val="sr-Cyrl-CS"/>
        </w:rPr>
      </w:pPr>
      <w:r w:rsidRPr="00A0010C">
        <w:rPr>
          <w:rFonts w:ascii="Times New Roman" w:hAnsi="Times New Roman"/>
          <w:b/>
          <w:sz w:val="24"/>
          <w:szCs w:val="24"/>
          <w:lang w:val="sr-Cyrl-CS"/>
        </w:rPr>
        <w:t>11.3. САРАДЊА СА ДРУШТВЕНОМ СРЕДИНОМ</w:t>
      </w:r>
      <w:r>
        <w:rPr>
          <w:rFonts w:ascii="Times New Roman" w:hAnsi="Times New Roman"/>
          <w:b/>
          <w:sz w:val="24"/>
          <w:szCs w:val="24"/>
          <w:lang w:val="sr-Cyrl-CS"/>
        </w:rPr>
        <w:t>....................................................</w:t>
      </w:r>
      <w:r w:rsidR="00586FDC" w:rsidRPr="00B1035B">
        <w:rPr>
          <w:rFonts w:ascii="Times New Roman" w:hAnsi="Times New Roman"/>
          <w:b/>
          <w:sz w:val="24"/>
          <w:szCs w:val="24"/>
          <w:lang w:val="sr-Cyrl-CS"/>
        </w:rPr>
        <w:t>201</w:t>
      </w:r>
    </w:p>
    <w:p w:rsidR="00A3550A" w:rsidRPr="00B1035B" w:rsidRDefault="00A3550A" w:rsidP="00A3550A">
      <w:pPr>
        <w:rPr>
          <w:lang w:val="sr-Cyrl-CS"/>
        </w:rPr>
      </w:pPr>
    </w:p>
    <w:p w:rsidR="00A3550A" w:rsidRPr="00B1035B" w:rsidRDefault="00A3550A" w:rsidP="00A3550A">
      <w:pPr>
        <w:rPr>
          <w:rFonts w:ascii="Times New Roman" w:hAnsi="Times New Roman"/>
          <w:b/>
          <w:sz w:val="24"/>
          <w:szCs w:val="24"/>
          <w:lang w:val="sr-Cyrl-CS"/>
        </w:rPr>
      </w:pPr>
      <w:r w:rsidRPr="00A0010C">
        <w:rPr>
          <w:rFonts w:ascii="Times New Roman" w:hAnsi="Times New Roman"/>
          <w:b/>
          <w:sz w:val="24"/>
          <w:szCs w:val="24"/>
          <w:lang w:val="sr-Cyrl-CS"/>
        </w:rPr>
        <w:t>12. ПРАЋЕЊЕ И ЕВАЛУАЦИЈА ГОДИШЊЕГ ПЛАНА</w:t>
      </w:r>
      <w:r>
        <w:rPr>
          <w:rFonts w:ascii="Times New Roman" w:hAnsi="Times New Roman"/>
          <w:b/>
          <w:sz w:val="24"/>
          <w:szCs w:val="24"/>
          <w:lang w:val="sr-Cyrl-CS"/>
        </w:rPr>
        <w:t xml:space="preserve"> </w:t>
      </w:r>
      <w:r w:rsidRPr="00A0010C">
        <w:rPr>
          <w:rFonts w:ascii="Times New Roman" w:hAnsi="Times New Roman"/>
          <w:b/>
          <w:sz w:val="24"/>
          <w:szCs w:val="24"/>
          <w:lang w:val="sr-Cyrl-CS"/>
        </w:rPr>
        <w:t>РАДА УСТАНОВЕ</w:t>
      </w:r>
      <w:r w:rsidR="00586FDC">
        <w:rPr>
          <w:rFonts w:ascii="Times New Roman" w:hAnsi="Times New Roman"/>
          <w:b/>
          <w:sz w:val="24"/>
          <w:szCs w:val="24"/>
          <w:lang w:val="sr-Cyrl-CS"/>
        </w:rPr>
        <w:t>....  21</w:t>
      </w:r>
      <w:r w:rsidR="00586FDC" w:rsidRPr="00B1035B">
        <w:rPr>
          <w:rFonts w:ascii="Times New Roman" w:hAnsi="Times New Roman"/>
          <w:b/>
          <w:sz w:val="24"/>
          <w:szCs w:val="24"/>
          <w:lang w:val="sr-Cyrl-CS"/>
        </w:rPr>
        <w:t>3</w:t>
      </w:r>
    </w:p>
    <w:p w:rsidR="00A3550A" w:rsidRPr="00B1035B" w:rsidRDefault="00A3550A" w:rsidP="00A3550A">
      <w:pPr>
        <w:spacing w:after="0"/>
        <w:rPr>
          <w:rFonts w:ascii="Times New Roman" w:hAnsi="Times New Roman"/>
          <w:b/>
          <w:sz w:val="24"/>
          <w:szCs w:val="24"/>
          <w:lang w:val="sr-Cyrl-CS"/>
        </w:rPr>
      </w:pPr>
      <w:r w:rsidRPr="00A0010C">
        <w:rPr>
          <w:rFonts w:ascii="Times New Roman" w:hAnsi="Times New Roman"/>
          <w:b/>
          <w:sz w:val="24"/>
          <w:szCs w:val="24"/>
          <w:lang w:val="sr-Cyrl-CS"/>
        </w:rPr>
        <w:t>13. ПРОГРАМ МАРКЕТИНГА УСТАНОВЕ</w:t>
      </w:r>
      <w:r>
        <w:rPr>
          <w:rFonts w:ascii="Times New Roman" w:hAnsi="Times New Roman"/>
          <w:b/>
          <w:sz w:val="24"/>
          <w:szCs w:val="24"/>
          <w:lang w:val="sr-Cyrl-CS"/>
        </w:rPr>
        <w:t>................................................................</w:t>
      </w:r>
      <w:r w:rsidR="00764E06" w:rsidRPr="00B1035B">
        <w:rPr>
          <w:rFonts w:ascii="Times New Roman" w:hAnsi="Times New Roman"/>
          <w:b/>
          <w:sz w:val="24"/>
          <w:szCs w:val="24"/>
          <w:lang w:val="sr-Cyrl-CS"/>
        </w:rPr>
        <w:t>......</w:t>
      </w:r>
      <w:r w:rsidR="00764E06">
        <w:rPr>
          <w:rFonts w:ascii="Times New Roman" w:hAnsi="Times New Roman"/>
          <w:b/>
          <w:sz w:val="24"/>
          <w:szCs w:val="24"/>
          <w:lang w:val="sr-Cyrl-CS"/>
        </w:rPr>
        <w:t>........................</w:t>
      </w:r>
      <w:r w:rsidR="00624A1D">
        <w:rPr>
          <w:rFonts w:ascii="Times New Roman" w:hAnsi="Times New Roman"/>
          <w:b/>
          <w:sz w:val="24"/>
          <w:szCs w:val="24"/>
          <w:lang w:val="sr-Cyrl-CS"/>
        </w:rPr>
        <w:t>...........</w:t>
      </w:r>
      <w:r w:rsidR="00586FDC">
        <w:rPr>
          <w:rFonts w:ascii="Times New Roman" w:hAnsi="Times New Roman"/>
          <w:b/>
          <w:sz w:val="24"/>
          <w:szCs w:val="24"/>
          <w:lang w:val="sr-Cyrl-CS"/>
        </w:rPr>
        <w:t>.................21</w:t>
      </w:r>
      <w:r w:rsidR="00586FDC" w:rsidRPr="00B1035B">
        <w:rPr>
          <w:rFonts w:ascii="Times New Roman" w:hAnsi="Times New Roman"/>
          <w:b/>
          <w:sz w:val="24"/>
          <w:szCs w:val="24"/>
          <w:lang w:val="sr-Cyrl-CS"/>
        </w:rPr>
        <w:t>5</w:t>
      </w:r>
    </w:p>
    <w:p w:rsidR="00A3550A" w:rsidRPr="00A0010C" w:rsidRDefault="00A3550A" w:rsidP="00A3550A">
      <w:pPr>
        <w:spacing w:after="0"/>
        <w:rPr>
          <w:rFonts w:ascii="Times New Roman" w:hAnsi="Times New Roman"/>
          <w:sz w:val="24"/>
          <w:szCs w:val="24"/>
          <w:lang w:val="sr-Cyrl-CS"/>
        </w:rPr>
      </w:pPr>
      <w:r w:rsidRPr="00A0010C">
        <w:rPr>
          <w:rFonts w:ascii="Times New Roman" w:hAnsi="Times New Roman"/>
          <w:sz w:val="24"/>
          <w:szCs w:val="24"/>
          <w:lang w:val="sr-Cyrl-CS"/>
        </w:rPr>
        <w:t>13.1. Интерни маркетинг</w:t>
      </w:r>
    </w:p>
    <w:p w:rsidR="00A3550A" w:rsidRPr="00B1035B" w:rsidRDefault="00A3550A" w:rsidP="00A3550A">
      <w:pPr>
        <w:rPr>
          <w:rFonts w:ascii="Times New Roman" w:hAnsi="Times New Roman"/>
          <w:sz w:val="24"/>
          <w:szCs w:val="24"/>
          <w:lang w:val="sr-Cyrl-CS"/>
        </w:rPr>
      </w:pPr>
      <w:r w:rsidRPr="00A0010C">
        <w:rPr>
          <w:rFonts w:ascii="Times New Roman" w:hAnsi="Times New Roman"/>
          <w:sz w:val="24"/>
          <w:szCs w:val="24"/>
          <w:lang w:val="sr-Cyrl-CS"/>
        </w:rPr>
        <w:t>13.2. Екстерни маркетинг</w:t>
      </w:r>
    </w:p>
    <w:p w:rsidR="00A3550A" w:rsidRPr="00B1035B" w:rsidRDefault="00A3550A" w:rsidP="00A3550A">
      <w:pPr>
        <w:rPr>
          <w:rFonts w:ascii="Times New Roman" w:hAnsi="Times New Roman"/>
          <w:sz w:val="24"/>
          <w:szCs w:val="24"/>
          <w:lang w:val="sr-Cyrl-CS"/>
        </w:rPr>
      </w:pPr>
    </w:p>
    <w:p w:rsidR="00A3550A" w:rsidRPr="00B1035B" w:rsidRDefault="00A3550A" w:rsidP="00A3550A">
      <w:pPr>
        <w:rPr>
          <w:rFonts w:ascii="Times New Roman" w:hAnsi="Times New Roman"/>
          <w:sz w:val="24"/>
          <w:szCs w:val="24"/>
          <w:lang w:val="sr-Cyrl-CS"/>
        </w:rPr>
      </w:pPr>
    </w:p>
    <w:p w:rsidR="00A3550A" w:rsidRPr="00B1035B" w:rsidRDefault="00A3550A" w:rsidP="00A3550A">
      <w:pPr>
        <w:rPr>
          <w:rFonts w:ascii="Times New Roman" w:hAnsi="Times New Roman"/>
          <w:sz w:val="24"/>
          <w:szCs w:val="24"/>
          <w:lang w:val="sr-Cyrl-CS"/>
        </w:rPr>
      </w:pPr>
    </w:p>
    <w:p w:rsidR="00A3550A" w:rsidRPr="00B1035B" w:rsidRDefault="00A3550A" w:rsidP="00A3550A">
      <w:pPr>
        <w:rPr>
          <w:rFonts w:ascii="Times New Roman" w:hAnsi="Times New Roman"/>
          <w:sz w:val="24"/>
          <w:szCs w:val="24"/>
          <w:lang w:val="sr-Cyrl-CS"/>
        </w:rPr>
      </w:pPr>
    </w:p>
    <w:p w:rsidR="0075467A" w:rsidRPr="00B1035B" w:rsidRDefault="0075467A" w:rsidP="00A3550A">
      <w:pPr>
        <w:rPr>
          <w:rFonts w:ascii="Times New Roman" w:hAnsi="Times New Roman"/>
          <w:sz w:val="24"/>
          <w:szCs w:val="24"/>
          <w:lang w:val="sr-Cyrl-CS"/>
        </w:rPr>
      </w:pPr>
    </w:p>
    <w:p w:rsidR="0075467A" w:rsidRPr="00B1035B" w:rsidRDefault="0075467A" w:rsidP="00A3550A">
      <w:pPr>
        <w:rPr>
          <w:rFonts w:ascii="Times New Roman" w:hAnsi="Times New Roman"/>
          <w:sz w:val="24"/>
          <w:szCs w:val="24"/>
          <w:lang w:val="sr-Cyrl-CS"/>
        </w:rPr>
      </w:pPr>
    </w:p>
    <w:p w:rsidR="0075467A" w:rsidRPr="00B1035B" w:rsidRDefault="0075467A" w:rsidP="00A3550A">
      <w:pPr>
        <w:rPr>
          <w:rFonts w:ascii="Times New Roman" w:hAnsi="Times New Roman"/>
          <w:sz w:val="24"/>
          <w:szCs w:val="24"/>
          <w:lang w:val="sr-Cyrl-CS"/>
        </w:rPr>
      </w:pPr>
    </w:p>
    <w:p w:rsidR="0075467A" w:rsidRPr="00B1035B" w:rsidRDefault="0075467A" w:rsidP="00A3550A">
      <w:pPr>
        <w:rPr>
          <w:rFonts w:ascii="Times New Roman" w:hAnsi="Times New Roman"/>
          <w:sz w:val="24"/>
          <w:szCs w:val="24"/>
          <w:lang w:val="sr-Cyrl-CS"/>
        </w:rPr>
      </w:pPr>
    </w:p>
    <w:p w:rsidR="0075467A" w:rsidRPr="00B1035B" w:rsidRDefault="0075467A" w:rsidP="00A3550A">
      <w:pPr>
        <w:rPr>
          <w:rFonts w:ascii="Times New Roman" w:hAnsi="Times New Roman"/>
          <w:sz w:val="24"/>
          <w:szCs w:val="24"/>
          <w:lang w:val="sr-Cyrl-CS"/>
        </w:rPr>
      </w:pPr>
    </w:p>
    <w:p w:rsidR="0075467A" w:rsidRPr="00B1035B" w:rsidRDefault="0075467A" w:rsidP="00A3550A">
      <w:pPr>
        <w:rPr>
          <w:rFonts w:ascii="Times New Roman" w:hAnsi="Times New Roman"/>
          <w:sz w:val="24"/>
          <w:szCs w:val="24"/>
          <w:lang w:val="sr-Cyrl-CS"/>
        </w:rPr>
      </w:pPr>
    </w:p>
    <w:p w:rsidR="0075467A" w:rsidRPr="00B1035B" w:rsidRDefault="0075467A" w:rsidP="00A3550A">
      <w:pPr>
        <w:rPr>
          <w:rFonts w:ascii="Times New Roman" w:hAnsi="Times New Roman"/>
          <w:sz w:val="24"/>
          <w:szCs w:val="24"/>
          <w:lang w:val="sr-Cyrl-CS"/>
        </w:rPr>
      </w:pPr>
    </w:p>
    <w:p w:rsidR="0075467A" w:rsidRPr="00B1035B" w:rsidRDefault="0075467A" w:rsidP="00A3550A">
      <w:pPr>
        <w:rPr>
          <w:rFonts w:ascii="Times New Roman" w:hAnsi="Times New Roman"/>
          <w:sz w:val="24"/>
          <w:szCs w:val="24"/>
          <w:lang w:val="sr-Cyrl-CS"/>
        </w:rPr>
      </w:pPr>
    </w:p>
    <w:p w:rsidR="00A3550A" w:rsidRPr="00B1035B" w:rsidRDefault="00A3550A" w:rsidP="00A3550A">
      <w:pPr>
        <w:rPr>
          <w:rFonts w:ascii="Times New Roman" w:hAnsi="Times New Roman"/>
          <w:sz w:val="24"/>
          <w:szCs w:val="24"/>
          <w:lang w:val="sr-Cyrl-CS"/>
        </w:rPr>
      </w:pPr>
    </w:p>
    <w:p w:rsidR="00A3550A" w:rsidRPr="00B1035B" w:rsidRDefault="00A3550A" w:rsidP="00A3550A">
      <w:pPr>
        <w:rPr>
          <w:rFonts w:ascii="Times New Roman" w:hAnsi="Times New Roman"/>
          <w:sz w:val="24"/>
          <w:szCs w:val="24"/>
          <w:lang w:val="sr-Cyrl-CS"/>
        </w:rPr>
      </w:pPr>
    </w:p>
    <w:p w:rsidR="00A3550A" w:rsidRPr="00E60ACF" w:rsidRDefault="00A3550A" w:rsidP="00A3550A">
      <w:pPr>
        <w:shd w:val="clear" w:color="auto" w:fill="FFFFFF"/>
        <w:tabs>
          <w:tab w:val="left" w:pos="3969"/>
        </w:tabs>
        <w:spacing w:before="403"/>
        <w:jc w:val="center"/>
        <w:rPr>
          <w:rFonts w:ascii="Times New Roman" w:hAnsi="Times New Roman"/>
          <w:b/>
          <w:color w:val="000000"/>
          <w:spacing w:val="1"/>
          <w:sz w:val="24"/>
          <w:szCs w:val="24"/>
          <w:lang w:val="sr-Cyrl-CS"/>
        </w:rPr>
      </w:pPr>
      <w:r w:rsidRPr="00E60ACF">
        <w:rPr>
          <w:rFonts w:ascii="Times New Roman" w:hAnsi="Times New Roman"/>
          <w:b/>
          <w:color w:val="000000"/>
          <w:spacing w:val="1"/>
          <w:sz w:val="24"/>
          <w:szCs w:val="24"/>
          <w:lang w:val="sr-Cyrl-CS"/>
        </w:rPr>
        <w:lastRenderedPageBreak/>
        <w:t>ДЕО</w:t>
      </w:r>
      <w:r w:rsidRPr="00E60ACF">
        <w:rPr>
          <w:rFonts w:ascii="Times New Roman" w:hAnsi="Times New Roman"/>
          <w:b/>
          <w:color w:val="000000"/>
          <w:spacing w:val="1"/>
          <w:sz w:val="24"/>
          <w:szCs w:val="24"/>
          <w:lang w:val="ru-RU"/>
        </w:rPr>
        <w:t xml:space="preserve"> </w:t>
      </w:r>
      <w:r w:rsidRPr="00E60ACF">
        <w:rPr>
          <w:rFonts w:ascii="Times New Roman" w:hAnsi="Times New Roman"/>
          <w:b/>
          <w:color w:val="000000"/>
          <w:spacing w:val="1"/>
          <w:sz w:val="24"/>
          <w:szCs w:val="24"/>
        </w:rPr>
        <w:t>II</w:t>
      </w:r>
    </w:p>
    <w:p w:rsidR="00A3550A" w:rsidRPr="00E60ACF" w:rsidRDefault="00A3550A" w:rsidP="00A3550A">
      <w:pPr>
        <w:shd w:val="clear" w:color="auto" w:fill="FFFFFF"/>
        <w:tabs>
          <w:tab w:val="left" w:pos="3969"/>
        </w:tabs>
        <w:jc w:val="center"/>
        <w:rPr>
          <w:rFonts w:ascii="Times New Roman" w:hAnsi="Times New Roman"/>
          <w:b/>
          <w:color w:val="000000"/>
          <w:spacing w:val="1"/>
          <w:sz w:val="24"/>
          <w:szCs w:val="24"/>
          <w:lang w:val="sr-Cyrl-CS"/>
        </w:rPr>
      </w:pPr>
      <w:r w:rsidRPr="00E60ACF">
        <w:rPr>
          <w:rFonts w:ascii="Times New Roman" w:hAnsi="Times New Roman"/>
          <w:b/>
          <w:color w:val="000000"/>
          <w:spacing w:val="1"/>
          <w:sz w:val="24"/>
          <w:szCs w:val="24"/>
          <w:lang w:val="sr-Cyrl-CS"/>
        </w:rPr>
        <w:t>АНЕКС ГОДИШЊЕГ ПЛАНА РАДА УСТАНОВЕ</w:t>
      </w:r>
    </w:p>
    <w:p w:rsidR="00A3550A" w:rsidRPr="00E60ACF" w:rsidRDefault="00A3550A" w:rsidP="00A3550A">
      <w:pPr>
        <w:shd w:val="clear" w:color="auto" w:fill="FFFFFF"/>
        <w:tabs>
          <w:tab w:val="left" w:pos="3969"/>
        </w:tabs>
        <w:jc w:val="center"/>
        <w:rPr>
          <w:rFonts w:ascii="Times New Roman" w:hAnsi="Times New Roman"/>
          <w:b/>
          <w:color w:val="000000"/>
          <w:spacing w:val="1"/>
          <w:sz w:val="24"/>
          <w:szCs w:val="24"/>
          <w:lang w:val="sr-Cyrl-CS"/>
        </w:rPr>
      </w:pPr>
      <w:r>
        <w:rPr>
          <w:rFonts w:ascii="Times New Roman" w:hAnsi="Times New Roman"/>
          <w:b/>
          <w:color w:val="000000"/>
          <w:spacing w:val="1"/>
          <w:sz w:val="24"/>
          <w:szCs w:val="24"/>
          <w:lang w:val="sr-Cyrl-CS"/>
        </w:rPr>
        <w:t>201</w:t>
      </w:r>
      <w:r w:rsidR="002326B9">
        <w:rPr>
          <w:rFonts w:ascii="Times New Roman" w:hAnsi="Times New Roman"/>
          <w:b/>
          <w:color w:val="000000"/>
          <w:spacing w:val="1"/>
          <w:sz w:val="24"/>
          <w:szCs w:val="24"/>
          <w:lang w:val="sr-Cyrl-CS"/>
        </w:rPr>
        <w:t>7</w:t>
      </w:r>
      <w:r>
        <w:rPr>
          <w:rFonts w:ascii="Times New Roman" w:hAnsi="Times New Roman"/>
          <w:b/>
          <w:color w:val="000000"/>
          <w:spacing w:val="1"/>
          <w:sz w:val="24"/>
          <w:szCs w:val="24"/>
          <w:lang w:val="sr-Cyrl-CS"/>
        </w:rPr>
        <w:t>/201</w:t>
      </w:r>
      <w:r w:rsidR="002326B9">
        <w:rPr>
          <w:rFonts w:ascii="Times New Roman" w:hAnsi="Times New Roman"/>
          <w:b/>
          <w:color w:val="000000"/>
          <w:spacing w:val="1"/>
          <w:sz w:val="24"/>
          <w:szCs w:val="24"/>
          <w:lang w:val="sr-Cyrl-CS"/>
        </w:rPr>
        <w:t>8</w:t>
      </w:r>
      <w:r w:rsidRPr="00E60ACF">
        <w:rPr>
          <w:rFonts w:ascii="Times New Roman" w:hAnsi="Times New Roman"/>
          <w:b/>
          <w:color w:val="000000"/>
          <w:spacing w:val="1"/>
          <w:sz w:val="24"/>
          <w:szCs w:val="24"/>
          <w:lang w:val="sr-Cyrl-CS"/>
        </w:rPr>
        <w:t>.</w:t>
      </w:r>
    </w:p>
    <w:p w:rsidR="00A3550A" w:rsidRPr="00E60ACF" w:rsidRDefault="00A3550A" w:rsidP="00A3550A">
      <w:pPr>
        <w:shd w:val="clear" w:color="auto" w:fill="FFFFFF"/>
        <w:tabs>
          <w:tab w:val="left" w:pos="3969"/>
        </w:tabs>
        <w:spacing w:after="0"/>
        <w:rPr>
          <w:rFonts w:ascii="Times New Roman" w:hAnsi="Times New Roman"/>
          <w:b/>
          <w:color w:val="000000"/>
          <w:spacing w:val="1"/>
          <w:sz w:val="24"/>
          <w:szCs w:val="24"/>
          <w:lang w:val="sr-Cyrl-CS"/>
        </w:rPr>
      </w:pPr>
      <w:r w:rsidRPr="00E60ACF">
        <w:rPr>
          <w:rFonts w:ascii="Times New Roman" w:hAnsi="Times New Roman"/>
          <w:b/>
          <w:color w:val="000000"/>
          <w:spacing w:val="1"/>
          <w:sz w:val="24"/>
          <w:szCs w:val="24"/>
          <w:lang w:val="sr-Cyrl-CS"/>
        </w:rPr>
        <w:t>Садржај Анекса:</w:t>
      </w:r>
    </w:p>
    <w:p w:rsidR="00A3550A" w:rsidRPr="00C131EF" w:rsidRDefault="00A3550A" w:rsidP="00A3550A">
      <w:pPr>
        <w:spacing w:after="0"/>
        <w:ind w:left="567"/>
        <w:jc w:val="both"/>
        <w:rPr>
          <w:rFonts w:ascii="Arial" w:hAnsi="Arial" w:cs="Arial"/>
          <w:sz w:val="2"/>
          <w:szCs w:val="2"/>
          <w:lang w:val="ru-RU"/>
        </w:rPr>
      </w:pPr>
    </w:p>
    <w:p w:rsidR="00A3550A" w:rsidRPr="001A043D" w:rsidRDefault="00A3550A" w:rsidP="00A3550A">
      <w:pPr>
        <w:pStyle w:val="ListParagraph"/>
        <w:numPr>
          <w:ilvl w:val="0"/>
          <w:numId w:val="1"/>
        </w:numPr>
        <w:shd w:val="clear" w:color="auto" w:fill="FFFFFF"/>
        <w:tabs>
          <w:tab w:val="left" w:pos="634"/>
        </w:tabs>
        <w:spacing w:line="562" w:lineRule="exact"/>
        <w:rPr>
          <w:sz w:val="24"/>
          <w:szCs w:val="24"/>
          <w:lang w:val="sr-Cyrl-CS"/>
        </w:rPr>
      </w:pPr>
      <w:r w:rsidRPr="001A043D">
        <w:rPr>
          <w:sz w:val="24"/>
          <w:szCs w:val="24"/>
          <w:lang w:val="sr-Cyrl-CS"/>
        </w:rPr>
        <w:t>ИНДИВИДУАЛНИ  ПЛАНОВИ  СТРУЧНИХ  САРАДНИКА</w:t>
      </w:r>
      <w:r w:rsidR="009B0956" w:rsidRPr="001A043D">
        <w:rPr>
          <w:sz w:val="24"/>
          <w:szCs w:val="24"/>
          <w:lang w:val="sr-Cyrl-CS"/>
        </w:rPr>
        <w:t>/ПЕДАГОЗИ, ПСИХОЛОЗИ, ЛОГОПЕДИ, СТРУЧНИ САРАДНИК ЗА ЛИКОВНО</w:t>
      </w:r>
    </w:p>
    <w:p w:rsidR="00D52E60" w:rsidRDefault="00A3550A" w:rsidP="00A3550A">
      <w:pPr>
        <w:pStyle w:val="ListParagraph"/>
        <w:numPr>
          <w:ilvl w:val="0"/>
          <w:numId w:val="1"/>
        </w:numPr>
        <w:shd w:val="clear" w:color="auto" w:fill="FFFFFF"/>
        <w:tabs>
          <w:tab w:val="left" w:pos="634"/>
        </w:tabs>
        <w:spacing w:line="562" w:lineRule="exact"/>
        <w:rPr>
          <w:color w:val="000000"/>
          <w:spacing w:val="-9"/>
          <w:sz w:val="24"/>
          <w:szCs w:val="24"/>
          <w:lang w:val="ru-RU"/>
        </w:rPr>
      </w:pPr>
      <w:r w:rsidRPr="00E60ACF">
        <w:rPr>
          <w:color w:val="000000"/>
          <w:spacing w:val="-9"/>
          <w:sz w:val="24"/>
          <w:szCs w:val="24"/>
          <w:lang w:val="ru-RU"/>
        </w:rPr>
        <w:t xml:space="preserve">ИНДИВИДУАЛНИ </w:t>
      </w:r>
      <w:r>
        <w:rPr>
          <w:color w:val="000000"/>
          <w:spacing w:val="-9"/>
          <w:sz w:val="24"/>
          <w:szCs w:val="24"/>
          <w:lang w:val="ru-RU"/>
        </w:rPr>
        <w:t xml:space="preserve"> </w:t>
      </w:r>
      <w:r w:rsidR="00D52E60">
        <w:rPr>
          <w:color w:val="000000"/>
          <w:spacing w:val="-9"/>
          <w:sz w:val="24"/>
          <w:szCs w:val="24"/>
          <w:lang w:val="ru-RU"/>
        </w:rPr>
        <w:t xml:space="preserve">ПЛАНОВИ:  </w:t>
      </w:r>
    </w:p>
    <w:p w:rsidR="00D52E60" w:rsidRPr="00D52E60" w:rsidRDefault="00D52E60" w:rsidP="0023347F">
      <w:pPr>
        <w:pStyle w:val="ListParagraph"/>
        <w:numPr>
          <w:ilvl w:val="0"/>
          <w:numId w:val="33"/>
        </w:numPr>
        <w:shd w:val="clear" w:color="auto" w:fill="FFFFFF"/>
        <w:tabs>
          <w:tab w:val="left" w:pos="634"/>
        </w:tabs>
        <w:spacing w:line="562" w:lineRule="exact"/>
        <w:rPr>
          <w:color w:val="000000"/>
          <w:spacing w:val="-9"/>
          <w:sz w:val="24"/>
          <w:szCs w:val="24"/>
          <w:lang w:val="ru-RU"/>
        </w:rPr>
      </w:pPr>
      <w:r>
        <w:rPr>
          <w:color w:val="000000"/>
          <w:spacing w:val="-9"/>
          <w:sz w:val="24"/>
          <w:szCs w:val="24"/>
          <w:lang w:val="ru-RU"/>
        </w:rPr>
        <w:t>ДИРЕКТОРА</w:t>
      </w:r>
      <w:r>
        <w:rPr>
          <w:color w:val="000000"/>
          <w:spacing w:val="-9"/>
          <w:sz w:val="24"/>
          <w:szCs w:val="24"/>
          <w:lang w:val="sr-Cyrl-CS"/>
        </w:rPr>
        <w:t xml:space="preserve"> УСТАНОВЕ, </w:t>
      </w:r>
    </w:p>
    <w:p w:rsidR="00D52E60" w:rsidRDefault="002326B9" w:rsidP="0023347F">
      <w:pPr>
        <w:pStyle w:val="ListParagraph"/>
        <w:numPr>
          <w:ilvl w:val="0"/>
          <w:numId w:val="33"/>
        </w:numPr>
        <w:shd w:val="clear" w:color="auto" w:fill="FFFFFF"/>
        <w:tabs>
          <w:tab w:val="left" w:pos="634"/>
        </w:tabs>
        <w:spacing w:line="562" w:lineRule="exact"/>
        <w:rPr>
          <w:color w:val="000000"/>
          <w:spacing w:val="-9"/>
          <w:sz w:val="24"/>
          <w:szCs w:val="24"/>
          <w:lang w:val="ru-RU"/>
        </w:rPr>
      </w:pPr>
      <w:r>
        <w:rPr>
          <w:color w:val="000000"/>
          <w:spacing w:val="-9"/>
          <w:sz w:val="24"/>
          <w:szCs w:val="24"/>
          <w:lang w:val="ru-RU"/>
        </w:rPr>
        <w:t>ПОМОЋНИКА ДИРЕКТОРА</w:t>
      </w:r>
      <w:r w:rsidR="00D52E60">
        <w:rPr>
          <w:color w:val="000000"/>
          <w:spacing w:val="-9"/>
          <w:sz w:val="24"/>
          <w:szCs w:val="24"/>
          <w:lang w:val="ru-RU"/>
        </w:rPr>
        <w:t xml:space="preserve"> - ТЕХНИЧКОГ ДИРЕКТОРА</w:t>
      </w:r>
    </w:p>
    <w:p w:rsidR="00A3550A" w:rsidRPr="00E60ACF" w:rsidRDefault="00D52E60" w:rsidP="0023347F">
      <w:pPr>
        <w:pStyle w:val="ListParagraph"/>
        <w:numPr>
          <w:ilvl w:val="0"/>
          <w:numId w:val="33"/>
        </w:numPr>
        <w:shd w:val="clear" w:color="auto" w:fill="FFFFFF"/>
        <w:tabs>
          <w:tab w:val="left" w:pos="634"/>
        </w:tabs>
        <w:spacing w:line="562" w:lineRule="exact"/>
        <w:rPr>
          <w:color w:val="000000"/>
          <w:spacing w:val="-9"/>
          <w:sz w:val="24"/>
          <w:szCs w:val="24"/>
          <w:lang w:val="ru-RU"/>
        </w:rPr>
      </w:pPr>
      <w:r>
        <w:rPr>
          <w:color w:val="000000"/>
          <w:spacing w:val="-9"/>
          <w:sz w:val="24"/>
          <w:szCs w:val="24"/>
          <w:lang w:val="ru-RU"/>
        </w:rPr>
        <w:t xml:space="preserve">ПОМОЋНИКА ДИРЕКТОРА  </w:t>
      </w:r>
      <w:r w:rsidR="002326B9">
        <w:rPr>
          <w:color w:val="000000"/>
          <w:spacing w:val="-9"/>
          <w:sz w:val="24"/>
          <w:szCs w:val="24"/>
          <w:lang w:val="ru-RU"/>
        </w:rPr>
        <w:t xml:space="preserve"> ЗА ВАСПИТНО ОБРАЗОВНИ РАД, </w:t>
      </w:r>
      <w:r w:rsidR="00A3550A" w:rsidRPr="00E60ACF">
        <w:rPr>
          <w:color w:val="000000"/>
          <w:spacing w:val="-9"/>
          <w:sz w:val="24"/>
          <w:szCs w:val="24"/>
          <w:lang w:val="ru-RU"/>
        </w:rPr>
        <w:t xml:space="preserve">ПОМОЋНИКА </w:t>
      </w:r>
      <w:r w:rsidR="00A3550A">
        <w:rPr>
          <w:color w:val="000000"/>
          <w:spacing w:val="-9"/>
          <w:sz w:val="24"/>
          <w:szCs w:val="24"/>
          <w:lang w:val="ru-RU"/>
        </w:rPr>
        <w:t xml:space="preserve"> </w:t>
      </w:r>
      <w:r w:rsidR="00A3550A" w:rsidRPr="00E60ACF">
        <w:rPr>
          <w:color w:val="000000"/>
          <w:spacing w:val="-9"/>
          <w:sz w:val="24"/>
          <w:szCs w:val="24"/>
          <w:lang w:val="ru-RU"/>
        </w:rPr>
        <w:t>ДИРЕКТОРА</w:t>
      </w:r>
      <w:r>
        <w:rPr>
          <w:color w:val="000000"/>
          <w:spacing w:val="-9"/>
          <w:sz w:val="24"/>
          <w:szCs w:val="24"/>
          <w:lang w:val="ru-RU"/>
        </w:rPr>
        <w:t xml:space="preserve"> ЗА ПЕДАГОШКЕ ЈЕДИНИЦЕ</w:t>
      </w:r>
    </w:p>
    <w:p w:rsidR="00A3550A" w:rsidRPr="00E60ACF" w:rsidRDefault="00A3550A" w:rsidP="00A3550A">
      <w:pPr>
        <w:pStyle w:val="ListParagraph"/>
        <w:numPr>
          <w:ilvl w:val="0"/>
          <w:numId w:val="1"/>
        </w:numPr>
        <w:shd w:val="clear" w:color="auto" w:fill="FFFFFF"/>
        <w:tabs>
          <w:tab w:val="left" w:pos="634"/>
        </w:tabs>
        <w:spacing w:line="562" w:lineRule="exact"/>
        <w:rPr>
          <w:color w:val="000000"/>
          <w:sz w:val="24"/>
          <w:szCs w:val="24"/>
          <w:lang w:val="sr-Cyrl-CS"/>
        </w:rPr>
      </w:pPr>
      <w:r w:rsidRPr="00E60ACF">
        <w:rPr>
          <w:color w:val="000000"/>
          <w:sz w:val="24"/>
          <w:szCs w:val="24"/>
          <w:lang w:val="sr-Cyrl-CS"/>
        </w:rPr>
        <w:t>ИНДИВИДУАЛНИ</w:t>
      </w:r>
      <w:r>
        <w:rPr>
          <w:color w:val="000000"/>
          <w:sz w:val="24"/>
          <w:szCs w:val="24"/>
          <w:lang w:val="sr-Cyrl-CS"/>
        </w:rPr>
        <w:t xml:space="preserve"> </w:t>
      </w:r>
      <w:r w:rsidRPr="00E60ACF">
        <w:rPr>
          <w:color w:val="000000"/>
          <w:sz w:val="24"/>
          <w:szCs w:val="24"/>
          <w:lang w:val="sr-Cyrl-CS"/>
        </w:rPr>
        <w:t xml:space="preserve"> ПЛАН СЕКРЕТАРА </w:t>
      </w:r>
      <w:r>
        <w:rPr>
          <w:color w:val="000000"/>
          <w:sz w:val="24"/>
          <w:szCs w:val="24"/>
          <w:lang w:val="sr-Cyrl-CS"/>
        </w:rPr>
        <w:t xml:space="preserve"> </w:t>
      </w:r>
      <w:r w:rsidRPr="00E60ACF">
        <w:rPr>
          <w:color w:val="000000"/>
          <w:sz w:val="24"/>
          <w:szCs w:val="24"/>
          <w:lang w:val="sr-Cyrl-CS"/>
        </w:rPr>
        <w:t xml:space="preserve"> УСТАНОВЕ</w:t>
      </w:r>
    </w:p>
    <w:p w:rsidR="00A3550A" w:rsidRPr="00E60ACF" w:rsidRDefault="00A3550A" w:rsidP="00A3550A">
      <w:pPr>
        <w:pStyle w:val="ListParagraph"/>
        <w:numPr>
          <w:ilvl w:val="0"/>
          <w:numId w:val="2"/>
        </w:numPr>
        <w:shd w:val="clear" w:color="auto" w:fill="FFFFFF"/>
        <w:tabs>
          <w:tab w:val="left" w:pos="634"/>
        </w:tabs>
        <w:spacing w:line="562" w:lineRule="exact"/>
        <w:rPr>
          <w:color w:val="000000"/>
          <w:sz w:val="24"/>
          <w:szCs w:val="24"/>
          <w:lang w:val="sr-Cyrl-CS"/>
        </w:rPr>
      </w:pPr>
      <w:r w:rsidRPr="00E60ACF">
        <w:rPr>
          <w:color w:val="000000"/>
          <w:sz w:val="24"/>
          <w:szCs w:val="24"/>
          <w:lang w:val="sr-Cyrl-CS"/>
        </w:rPr>
        <w:t>САМОВРЕДНОВАЊЕ</w:t>
      </w:r>
      <w:r>
        <w:rPr>
          <w:color w:val="000000"/>
          <w:sz w:val="24"/>
          <w:szCs w:val="24"/>
          <w:lang w:val="sr-Cyrl-CS"/>
        </w:rPr>
        <w:t xml:space="preserve"> </w:t>
      </w:r>
      <w:r w:rsidRPr="00E60ACF">
        <w:rPr>
          <w:color w:val="000000"/>
          <w:sz w:val="24"/>
          <w:szCs w:val="24"/>
          <w:lang w:val="sr-Cyrl-CS"/>
        </w:rPr>
        <w:t xml:space="preserve"> РАДА </w:t>
      </w:r>
      <w:r>
        <w:rPr>
          <w:color w:val="000000"/>
          <w:sz w:val="24"/>
          <w:szCs w:val="24"/>
          <w:lang w:val="sr-Cyrl-CS"/>
        </w:rPr>
        <w:t xml:space="preserve"> </w:t>
      </w:r>
      <w:r w:rsidRPr="00E60ACF">
        <w:rPr>
          <w:color w:val="000000"/>
          <w:sz w:val="24"/>
          <w:szCs w:val="24"/>
          <w:lang w:val="sr-Cyrl-CS"/>
        </w:rPr>
        <w:t>УСТАНОВЕ - ГОДИШЊИ</w:t>
      </w:r>
      <w:r>
        <w:rPr>
          <w:color w:val="000000"/>
          <w:sz w:val="24"/>
          <w:szCs w:val="24"/>
          <w:lang w:val="sr-Cyrl-CS"/>
        </w:rPr>
        <w:t xml:space="preserve">  </w:t>
      </w:r>
      <w:r w:rsidRPr="00E60ACF">
        <w:rPr>
          <w:color w:val="000000"/>
          <w:sz w:val="24"/>
          <w:szCs w:val="24"/>
          <w:lang w:val="sr-Cyrl-CS"/>
        </w:rPr>
        <w:t xml:space="preserve">ПЛАН    </w:t>
      </w:r>
    </w:p>
    <w:p w:rsidR="00A3550A" w:rsidRPr="001A043D" w:rsidRDefault="00A3550A" w:rsidP="00A3550A">
      <w:pPr>
        <w:shd w:val="clear" w:color="auto" w:fill="FFFFFF"/>
        <w:tabs>
          <w:tab w:val="left" w:pos="634"/>
        </w:tabs>
        <w:spacing w:after="0" w:line="562" w:lineRule="exact"/>
        <w:ind w:left="720"/>
        <w:rPr>
          <w:rFonts w:ascii="Times New Roman" w:hAnsi="Times New Roman"/>
          <w:sz w:val="24"/>
          <w:szCs w:val="24"/>
          <w:lang w:val="sr-Cyrl-CS"/>
        </w:rPr>
      </w:pPr>
      <w:r w:rsidRPr="001A043D">
        <w:rPr>
          <w:rFonts w:ascii="Times New Roman" w:hAnsi="Times New Roman"/>
          <w:sz w:val="24"/>
          <w:szCs w:val="24"/>
          <w:lang w:val="sr-Cyrl-CS"/>
        </w:rPr>
        <w:t>САМОВРЕДНОВАЊА</w:t>
      </w:r>
    </w:p>
    <w:p w:rsidR="00A3550A" w:rsidRPr="001A043D" w:rsidRDefault="00A3550A" w:rsidP="00A3550A">
      <w:pPr>
        <w:pStyle w:val="ListParagraph"/>
        <w:numPr>
          <w:ilvl w:val="0"/>
          <w:numId w:val="2"/>
        </w:numPr>
        <w:shd w:val="clear" w:color="auto" w:fill="FFFFFF"/>
        <w:tabs>
          <w:tab w:val="left" w:pos="634"/>
        </w:tabs>
        <w:spacing w:line="562" w:lineRule="exact"/>
        <w:rPr>
          <w:sz w:val="24"/>
          <w:szCs w:val="24"/>
          <w:lang w:val="sr-Cyrl-CS"/>
        </w:rPr>
      </w:pPr>
      <w:r w:rsidRPr="001A043D">
        <w:rPr>
          <w:sz w:val="24"/>
          <w:szCs w:val="24"/>
          <w:lang w:val="sr-Cyrl-CS"/>
        </w:rPr>
        <w:t>ПЛАН  АКТИВНОСТИ  ИЗ  РАЗВОЈНОГ  ПЛАНА  ЗА  ТЕКУЋУ  ШКОЛСКУ ГОДИНУ</w:t>
      </w:r>
    </w:p>
    <w:p w:rsidR="006A293B" w:rsidRPr="001A043D" w:rsidRDefault="006A293B" w:rsidP="00A3550A">
      <w:pPr>
        <w:pStyle w:val="ListParagraph"/>
        <w:numPr>
          <w:ilvl w:val="0"/>
          <w:numId w:val="2"/>
        </w:numPr>
        <w:shd w:val="clear" w:color="auto" w:fill="FFFFFF"/>
        <w:tabs>
          <w:tab w:val="left" w:pos="634"/>
        </w:tabs>
        <w:spacing w:line="562" w:lineRule="exact"/>
        <w:rPr>
          <w:sz w:val="24"/>
          <w:szCs w:val="24"/>
          <w:lang w:val="sr-Cyrl-CS"/>
        </w:rPr>
      </w:pPr>
      <w:r w:rsidRPr="001A043D">
        <w:rPr>
          <w:sz w:val="24"/>
          <w:szCs w:val="24"/>
          <w:lang w:val="sr-Cyrl-CS"/>
        </w:rPr>
        <w:t>ПОСЕБНИ И СПЕЦИЈАЛИЗОВАНИ ПРОГРАМИ</w:t>
      </w:r>
    </w:p>
    <w:p w:rsidR="00A3550A" w:rsidRPr="001A043D" w:rsidRDefault="00A3550A" w:rsidP="00A3550A">
      <w:pPr>
        <w:pStyle w:val="ListParagraph"/>
        <w:numPr>
          <w:ilvl w:val="0"/>
          <w:numId w:val="2"/>
        </w:numPr>
        <w:shd w:val="clear" w:color="auto" w:fill="FFFFFF"/>
        <w:tabs>
          <w:tab w:val="left" w:pos="634"/>
        </w:tabs>
        <w:spacing w:line="562" w:lineRule="exact"/>
        <w:rPr>
          <w:sz w:val="24"/>
          <w:szCs w:val="24"/>
          <w:lang w:val="sr-Cyrl-CS"/>
        </w:rPr>
      </w:pPr>
      <w:r w:rsidRPr="001A043D">
        <w:rPr>
          <w:sz w:val="24"/>
          <w:szCs w:val="24"/>
          <w:lang w:val="sr-Cyrl-CS"/>
        </w:rPr>
        <w:t>ВАСПИТНО - ОБРАЗОВНИ КАДАР</w:t>
      </w:r>
    </w:p>
    <w:p w:rsidR="00A3550A" w:rsidRDefault="00A3550A" w:rsidP="00A3550A">
      <w:pPr>
        <w:pStyle w:val="ListParagraph"/>
        <w:numPr>
          <w:ilvl w:val="0"/>
          <w:numId w:val="2"/>
        </w:numPr>
        <w:shd w:val="clear" w:color="auto" w:fill="FFFFFF"/>
        <w:tabs>
          <w:tab w:val="left" w:pos="634"/>
        </w:tabs>
        <w:spacing w:line="562" w:lineRule="exact"/>
        <w:rPr>
          <w:color w:val="000000"/>
          <w:sz w:val="24"/>
          <w:szCs w:val="24"/>
          <w:lang w:val="sr-Cyrl-CS"/>
        </w:rPr>
      </w:pPr>
      <w:r w:rsidRPr="002A2A66">
        <w:rPr>
          <w:color w:val="000000"/>
          <w:sz w:val="24"/>
          <w:szCs w:val="24"/>
          <w:lang w:val="sr-Cyrl-CS"/>
        </w:rPr>
        <w:t>ПЛАН СТРУЧНОГ УСАВРШАВАЊА  АДМИНИСТРАТИВНЕ СЛУЖБЕ</w:t>
      </w:r>
    </w:p>
    <w:p w:rsidR="002326B9" w:rsidRPr="002A2A66" w:rsidRDefault="002326B9" w:rsidP="00A3550A">
      <w:pPr>
        <w:pStyle w:val="ListParagraph"/>
        <w:numPr>
          <w:ilvl w:val="0"/>
          <w:numId w:val="2"/>
        </w:numPr>
        <w:shd w:val="clear" w:color="auto" w:fill="FFFFFF"/>
        <w:tabs>
          <w:tab w:val="left" w:pos="634"/>
        </w:tabs>
        <w:spacing w:line="562" w:lineRule="exact"/>
        <w:rPr>
          <w:color w:val="000000"/>
          <w:sz w:val="24"/>
          <w:szCs w:val="24"/>
          <w:lang w:val="sr-Cyrl-CS"/>
        </w:rPr>
      </w:pPr>
      <w:r>
        <w:rPr>
          <w:color w:val="000000"/>
          <w:sz w:val="24"/>
          <w:szCs w:val="24"/>
          <w:lang w:val="sr-Cyrl-CS"/>
        </w:rPr>
        <w:t>ПЛАН ГОДИШЊИХ ОДМОРА ЗАПОСЛЕНИХ</w:t>
      </w:r>
    </w:p>
    <w:p w:rsidR="00A3550A" w:rsidRDefault="00A3550A" w:rsidP="00A3550A">
      <w:pPr>
        <w:rPr>
          <w:color w:val="000000"/>
          <w:sz w:val="24"/>
          <w:szCs w:val="24"/>
          <w:lang w:val="en-US"/>
        </w:rPr>
      </w:pPr>
    </w:p>
    <w:p w:rsidR="00A3550A" w:rsidRDefault="00A3550A" w:rsidP="00A3550A">
      <w:pPr>
        <w:rPr>
          <w:color w:val="000000"/>
          <w:sz w:val="24"/>
          <w:szCs w:val="24"/>
          <w:lang w:val="en-US"/>
        </w:rPr>
      </w:pPr>
    </w:p>
    <w:p w:rsidR="003A5CA3" w:rsidRPr="003A5CA3" w:rsidRDefault="003A5CA3" w:rsidP="003A5CA3">
      <w:pPr>
        <w:tabs>
          <w:tab w:val="left" w:pos="6000"/>
        </w:tabs>
        <w:spacing w:after="0"/>
        <w:jc w:val="both"/>
        <w:rPr>
          <w:rFonts w:ascii="Times New Roman" w:hAnsi="Times New Roman"/>
          <w:sz w:val="24"/>
          <w:szCs w:val="24"/>
          <w:lang w:val="sr-Cyrl-CS"/>
        </w:rPr>
      </w:pPr>
    </w:p>
    <w:p w:rsidR="003A5CA3" w:rsidRPr="003A5CA3" w:rsidRDefault="003A5CA3" w:rsidP="003A5CA3">
      <w:pPr>
        <w:shd w:val="clear" w:color="auto" w:fill="FFFFFF"/>
        <w:tabs>
          <w:tab w:val="left" w:pos="6600"/>
        </w:tabs>
        <w:spacing w:line="283" w:lineRule="exact"/>
        <w:ind w:right="461"/>
        <w:jc w:val="center"/>
        <w:rPr>
          <w:rFonts w:ascii="Times New Roman" w:hAnsi="Times New Roman"/>
          <w:sz w:val="24"/>
          <w:szCs w:val="24"/>
          <w:lang w:val="sr-Cyrl-CS"/>
        </w:rPr>
      </w:pPr>
      <w:r w:rsidRPr="003A5CA3">
        <w:rPr>
          <w:rFonts w:ascii="Times New Roman" w:hAnsi="Times New Roman"/>
          <w:sz w:val="24"/>
          <w:szCs w:val="24"/>
          <w:lang w:val="sr-Cyrl-CS"/>
        </w:rPr>
        <w:t xml:space="preserve">                                        Биљана Бошњак, стручни сарадник  - педагог</w:t>
      </w:r>
    </w:p>
    <w:p w:rsidR="003A5CA3" w:rsidRPr="003A5CA3" w:rsidRDefault="003A5CA3" w:rsidP="003A5CA3">
      <w:pPr>
        <w:shd w:val="clear" w:color="auto" w:fill="FFFFFF"/>
        <w:tabs>
          <w:tab w:val="left" w:pos="6600"/>
        </w:tabs>
        <w:spacing w:line="283" w:lineRule="exact"/>
        <w:ind w:right="461"/>
        <w:jc w:val="center"/>
        <w:rPr>
          <w:rFonts w:ascii="Times New Roman" w:hAnsi="Times New Roman"/>
          <w:sz w:val="24"/>
          <w:szCs w:val="24"/>
          <w:lang w:val="sr-Cyrl-CS"/>
        </w:rPr>
      </w:pPr>
      <w:r w:rsidRPr="003A5CA3">
        <w:rPr>
          <w:rFonts w:ascii="Times New Roman" w:hAnsi="Times New Roman"/>
          <w:sz w:val="24"/>
          <w:szCs w:val="24"/>
          <w:lang w:val="sr-Cyrl-CS"/>
        </w:rPr>
        <w:t xml:space="preserve">                                          Координатор за израду Годишњег плана рада Установе</w:t>
      </w:r>
    </w:p>
    <w:p w:rsidR="00A3550A" w:rsidRDefault="00A3550A" w:rsidP="00A3550A">
      <w:pPr>
        <w:rPr>
          <w:color w:val="000000"/>
          <w:sz w:val="24"/>
          <w:szCs w:val="24"/>
          <w:lang w:val="sr-Cyrl-CS"/>
        </w:rPr>
      </w:pPr>
    </w:p>
    <w:p w:rsidR="0069519F" w:rsidRPr="009D3AAC" w:rsidRDefault="0069519F" w:rsidP="00A3550A">
      <w:pPr>
        <w:rPr>
          <w:color w:val="000000"/>
          <w:sz w:val="24"/>
          <w:szCs w:val="24"/>
          <w:lang w:val="sr-Cyrl-CS"/>
        </w:rPr>
      </w:pPr>
    </w:p>
    <w:p w:rsidR="00A3550A" w:rsidRDefault="00A3550A" w:rsidP="00A3550A">
      <w:pPr>
        <w:shd w:val="clear" w:color="auto" w:fill="FFFFFF"/>
        <w:spacing w:before="254" w:line="298" w:lineRule="exact"/>
        <w:rPr>
          <w:rFonts w:ascii="Times New Roman" w:hAnsi="Times New Roman"/>
          <w:b/>
          <w:color w:val="000000"/>
          <w:spacing w:val="1"/>
          <w:sz w:val="24"/>
          <w:szCs w:val="24"/>
          <w:lang w:val="sr-Cyrl-CS"/>
        </w:rPr>
      </w:pPr>
      <w:r w:rsidRPr="00B1035B">
        <w:rPr>
          <w:rFonts w:ascii="Times New Roman" w:hAnsi="Times New Roman"/>
          <w:b/>
          <w:color w:val="000000"/>
          <w:spacing w:val="1"/>
          <w:sz w:val="24"/>
          <w:szCs w:val="24"/>
          <w:lang w:val="sr-Cyrl-CS"/>
        </w:rPr>
        <w:t xml:space="preserve">2. </w:t>
      </w:r>
      <w:r w:rsidRPr="0035016B">
        <w:rPr>
          <w:rFonts w:ascii="Times New Roman" w:hAnsi="Times New Roman"/>
          <w:b/>
          <w:color w:val="000000"/>
          <w:spacing w:val="1"/>
          <w:sz w:val="24"/>
          <w:szCs w:val="24"/>
          <w:lang w:val="sr-Cyrl-CS"/>
        </w:rPr>
        <w:t>УВОД</w:t>
      </w:r>
    </w:p>
    <w:p w:rsidR="00A3550A" w:rsidRPr="0035016B" w:rsidRDefault="00A3550A" w:rsidP="00A3550A">
      <w:pPr>
        <w:shd w:val="clear" w:color="auto" w:fill="FFFFFF"/>
        <w:spacing w:before="254" w:line="298" w:lineRule="exact"/>
        <w:rPr>
          <w:rFonts w:ascii="Times New Roman" w:hAnsi="Times New Roman"/>
          <w:b/>
          <w:color w:val="000000"/>
          <w:spacing w:val="1"/>
          <w:sz w:val="24"/>
          <w:szCs w:val="24"/>
          <w:lang w:val="sr-Cyrl-CS"/>
        </w:rPr>
      </w:pPr>
      <w:r>
        <w:rPr>
          <w:rFonts w:ascii="Times New Roman" w:hAnsi="Times New Roman"/>
          <w:b/>
          <w:color w:val="000000"/>
          <w:spacing w:val="1"/>
          <w:sz w:val="24"/>
          <w:szCs w:val="24"/>
          <w:lang w:val="sr-Cyrl-CS"/>
        </w:rPr>
        <w:t>2.1. ПОЛАЗНИ ОСНОВИ РАДА</w:t>
      </w:r>
    </w:p>
    <w:p w:rsidR="00A3550A" w:rsidRPr="000C3347" w:rsidRDefault="00A3550A" w:rsidP="00A3550A">
      <w:pPr>
        <w:shd w:val="clear" w:color="auto" w:fill="FFFFFF"/>
        <w:spacing w:before="254" w:line="298" w:lineRule="exact"/>
        <w:jc w:val="both"/>
        <w:rPr>
          <w:rFonts w:ascii="Times New Roman" w:hAnsi="Times New Roman"/>
          <w:color w:val="000000"/>
          <w:spacing w:val="1"/>
          <w:sz w:val="24"/>
          <w:szCs w:val="24"/>
          <w:lang w:val="sr-Cyrl-BA"/>
        </w:rPr>
      </w:pPr>
      <w:r w:rsidRPr="000C3347">
        <w:rPr>
          <w:rFonts w:ascii="Times New Roman" w:hAnsi="Times New Roman"/>
          <w:b/>
          <w:i/>
          <w:color w:val="000000"/>
          <w:spacing w:val="1"/>
          <w:sz w:val="24"/>
          <w:szCs w:val="24"/>
        </w:rPr>
        <w:t>Годишњи план рада</w:t>
      </w:r>
      <w:r w:rsidRPr="000C3347">
        <w:rPr>
          <w:rFonts w:ascii="Times New Roman" w:hAnsi="Times New Roman"/>
          <w:color w:val="000000"/>
          <w:spacing w:val="1"/>
          <w:sz w:val="24"/>
          <w:szCs w:val="24"/>
        </w:rPr>
        <w:t xml:space="preserve"> </w:t>
      </w:r>
      <w:r w:rsidRPr="000C3347">
        <w:rPr>
          <w:rFonts w:ascii="Times New Roman" w:hAnsi="Times New Roman"/>
          <w:color w:val="000000"/>
          <w:spacing w:val="1"/>
          <w:sz w:val="24"/>
          <w:szCs w:val="24"/>
          <w:lang w:val="sr-Cyrl-BA"/>
        </w:rPr>
        <w:t>Предшколск</w:t>
      </w:r>
      <w:r>
        <w:rPr>
          <w:rFonts w:ascii="Times New Roman" w:hAnsi="Times New Roman"/>
          <w:color w:val="000000"/>
          <w:spacing w:val="1"/>
          <w:sz w:val="24"/>
          <w:szCs w:val="24"/>
          <w:lang w:val="sr-Cyrl-BA"/>
        </w:rPr>
        <w:t>е установе "Наша радост" за 201</w:t>
      </w:r>
      <w:r w:rsidR="009D3AAC">
        <w:rPr>
          <w:rFonts w:ascii="Times New Roman" w:hAnsi="Times New Roman"/>
          <w:color w:val="000000"/>
          <w:spacing w:val="1"/>
          <w:sz w:val="24"/>
          <w:szCs w:val="24"/>
          <w:lang w:val="sr-Cyrl-CS"/>
        </w:rPr>
        <w:t>7</w:t>
      </w:r>
      <w:r>
        <w:rPr>
          <w:rFonts w:ascii="Times New Roman" w:hAnsi="Times New Roman"/>
          <w:color w:val="000000"/>
          <w:spacing w:val="1"/>
          <w:sz w:val="24"/>
          <w:szCs w:val="24"/>
          <w:lang w:val="sr-Cyrl-BA"/>
        </w:rPr>
        <w:t xml:space="preserve"> - 201</w:t>
      </w:r>
      <w:r w:rsidR="009D3AAC">
        <w:rPr>
          <w:rFonts w:ascii="Times New Roman" w:hAnsi="Times New Roman"/>
          <w:color w:val="000000"/>
          <w:spacing w:val="1"/>
          <w:sz w:val="24"/>
          <w:szCs w:val="24"/>
          <w:lang w:val="sr-Cyrl-CS"/>
        </w:rPr>
        <w:t>8</w:t>
      </w:r>
      <w:r w:rsidRPr="000C3347">
        <w:rPr>
          <w:rFonts w:ascii="Times New Roman" w:hAnsi="Times New Roman"/>
          <w:color w:val="000000"/>
          <w:spacing w:val="1"/>
          <w:sz w:val="24"/>
          <w:szCs w:val="24"/>
          <w:lang w:val="sr-Cyrl-BA"/>
        </w:rPr>
        <w:t>. школску годину, писан је на основу:</w:t>
      </w:r>
    </w:p>
    <w:p w:rsidR="00A3550A" w:rsidRPr="000C3347" w:rsidRDefault="00A3550A" w:rsidP="00A3550A">
      <w:pPr>
        <w:shd w:val="clear" w:color="auto" w:fill="FFFFFF"/>
        <w:spacing w:before="254" w:line="298" w:lineRule="exact"/>
        <w:jc w:val="both"/>
        <w:rPr>
          <w:rFonts w:ascii="Times New Roman" w:hAnsi="Times New Roman"/>
          <w:color w:val="000000"/>
          <w:spacing w:val="1"/>
          <w:sz w:val="24"/>
          <w:szCs w:val="24"/>
          <w:lang w:val="sr-Cyrl-BA"/>
        </w:rPr>
      </w:pPr>
      <w:r w:rsidRPr="000C3347">
        <w:rPr>
          <w:rFonts w:ascii="Times New Roman" w:hAnsi="Times New Roman"/>
          <w:color w:val="000000"/>
          <w:spacing w:val="1"/>
          <w:sz w:val="24"/>
          <w:szCs w:val="24"/>
          <w:lang w:val="sr-Cyrl-BA"/>
        </w:rPr>
        <w:t xml:space="preserve">2.1.1.Закона о </w:t>
      </w:r>
      <w:r w:rsidR="001A043D" w:rsidRPr="000C3347">
        <w:rPr>
          <w:rFonts w:ascii="Times New Roman" w:hAnsi="Times New Roman"/>
          <w:color w:val="000000"/>
          <w:spacing w:val="1"/>
          <w:sz w:val="24"/>
          <w:szCs w:val="24"/>
          <w:lang w:val="sr-Cyrl-BA"/>
        </w:rPr>
        <w:t>О</w:t>
      </w:r>
      <w:r w:rsidRPr="000C3347">
        <w:rPr>
          <w:rFonts w:ascii="Times New Roman" w:hAnsi="Times New Roman"/>
          <w:color w:val="000000"/>
          <w:spacing w:val="1"/>
          <w:sz w:val="24"/>
          <w:szCs w:val="24"/>
          <w:lang w:val="sr-Cyrl-BA"/>
        </w:rPr>
        <w:t>сновама система образовања и васпитања из 2009. члан 41 и 89, измена Закона из 2011. и 2013. године.</w:t>
      </w:r>
    </w:p>
    <w:p w:rsidR="00A3550A" w:rsidRPr="000C3347" w:rsidRDefault="00A3550A" w:rsidP="00A3550A">
      <w:pPr>
        <w:shd w:val="clear" w:color="auto" w:fill="FFFFFF"/>
        <w:spacing w:before="254" w:line="298" w:lineRule="exact"/>
        <w:jc w:val="both"/>
        <w:rPr>
          <w:rFonts w:ascii="Times New Roman" w:hAnsi="Times New Roman"/>
          <w:color w:val="000000"/>
          <w:spacing w:val="1"/>
          <w:sz w:val="24"/>
          <w:szCs w:val="24"/>
          <w:lang w:val="sr-Cyrl-BA"/>
        </w:rPr>
      </w:pPr>
      <w:r w:rsidRPr="000C3347">
        <w:rPr>
          <w:rFonts w:ascii="Times New Roman" w:hAnsi="Times New Roman"/>
          <w:color w:val="000000"/>
          <w:spacing w:val="1"/>
          <w:sz w:val="24"/>
          <w:szCs w:val="24"/>
          <w:lang w:val="sr-Cyrl-BA"/>
        </w:rPr>
        <w:t xml:space="preserve">2.1.2.Закона о  </w:t>
      </w:r>
      <w:r w:rsidR="009D3AAC" w:rsidRPr="000C3347">
        <w:rPr>
          <w:rFonts w:ascii="Times New Roman" w:hAnsi="Times New Roman"/>
          <w:color w:val="000000"/>
          <w:spacing w:val="1"/>
          <w:sz w:val="24"/>
          <w:szCs w:val="24"/>
          <w:lang w:val="sr-Cyrl-BA"/>
        </w:rPr>
        <w:t>П</w:t>
      </w:r>
      <w:r w:rsidRPr="000C3347">
        <w:rPr>
          <w:rFonts w:ascii="Times New Roman" w:hAnsi="Times New Roman"/>
          <w:color w:val="000000"/>
          <w:spacing w:val="1"/>
          <w:sz w:val="24"/>
          <w:szCs w:val="24"/>
          <w:lang w:val="sr-Cyrl-BA"/>
        </w:rPr>
        <w:t>редшколском васпитању и образовању (2010)</w:t>
      </w:r>
    </w:p>
    <w:p w:rsidR="00A3550A" w:rsidRPr="000C3347" w:rsidRDefault="00A3550A" w:rsidP="00A3550A">
      <w:pPr>
        <w:shd w:val="clear" w:color="auto" w:fill="FFFFFF"/>
        <w:spacing w:before="254" w:line="298" w:lineRule="exact"/>
        <w:jc w:val="both"/>
        <w:rPr>
          <w:rFonts w:ascii="Times New Roman" w:hAnsi="Times New Roman"/>
          <w:color w:val="000000"/>
          <w:sz w:val="24"/>
          <w:szCs w:val="24"/>
          <w:lang w:val="sr-Cyrl-CS"/>
        </w:rPr>
      </w:pPr>
      <w:r w:rsidRPr="000C3347">
        <w:rPr>
          <w:rFonts w:ascii="Times New Roman" w:hAnsi="Times New Roman"/>
          <w:color w:val="000000"/>
          <w:spacing w:val="1"/>
          <w:sz w:val="24"/>
          <w:szCs w:val="24"/>
          <w:lang w:val="sr-Cyrl-BA"/>
        </w:rPr>
        <w:t xml:space="preserve">2.1.3. </w:t>
      </w:r>
      <w:r w:rsidRPr="000C3347">
        <w:rPr>
          <w:rFonts w:ascii="Times New Roman" w:hAnsi="Times New Roman"/>
          <w:color w:val="000000"/>
          <w:sz w:val="24"/>
          <w:szCs w:val="24"/>
          <w:lang w:val="sr-Cyrl-CS"/>
        </w:rPr>
        <w:t xml:space="preserve"> Остали закони који регулишу поједине делатности </w:t>
      </w:r>
      <w:r w:rsidR="001A043D" w:rsidRPr="000C3347">
        <w:rPr>
          <w:rFonts w:ascii="Times New Roman" w:hAnsi="Times New Roman"/>
          <w:color w:val="000000"/>
          <w:sz w:val="24"/>
          <w:szCs w:val="24"/>
          <w:lang w:val="sr-Cyrl-CS"/>
        </w:rPr>
        <w:t>У</w:t>
      </w:r>
      <w:r w:rsidRPr="000C3347">
        <w:rPr>
          <w:rFonts w:ascii="Times New Roman" w:hAnsi="Times New Roman"/>
          <w:color w:val="000000"/>
          <w:sz w:val="24"/>
          <w:szCs w:val="24"/>
          <w:lang w:val="sr-Cyrl-CS"/>
        </w:rPr>
        <w:t>станове;</w:t>
      </w:r>
    </w:p>
    <w:p w:rsidR="00A3550A" w:rsidRPr="000C3347" w:rsidRDefault="00A3550A" w:rsidP="00A3550A">
      <w:pPr>
        <w:pStyle w:val="ListParagraph"/>
        <w:numPr>
          <w:ilvl w:val="0"/>
          <w:numId w:val="3"/>
        </w:numPr>
        <w:shd w:val="clear" w:color="auto" w:fill="FFFFFF"/>
        <w:spacing w:before="254" w:line="298" w:lineRule="exact"/>
        <w:jc w:val="both"/>
        <w:rPr>
          <w:color w:val="000000"/>
          <w:spacing w:val="1"/>
          <w:sz w:val="24"/>
          <w:szCs w:val="24"/>
          <w:lang w:val="sr-Cyrl-BA"/>
        </w:rPr>
      </w:pPr>
      <w:r w:rsidRPr="000C3347">
        <w:rPr>
          <w:color w:val="000000"/>
          <w:spacing w:val="1"/>
          <w:sz w:val="24"/>
          <w:szCs w:val="24"/>
          <w:lang w:val="sr-Cyrl-BA"/>
        </w:rPr>
        <w:t>Правилник о условима за упис, пријем и испис деце у П</w:t>
      </w:r>
      <w:r w:rsidR="00377DC7">
        <w:rPr>
          <w:color w:val="000000"/>
          <w:spacing w:val="1"/>
          <w:sz w:val="24"/>
          <w:szCs w:val="24"/>
          <w:lang w:val="sr-Cyrl-BA"/>
        </w:rPr>
        <w:t>редшколске установе</w:t>
      </w:r>
      <w:r w:rsidRPr="000C3347">
        <w:rPr>
          <w:color w:val="000000"/>
          <w:spacing w:val="1"/>
          <w:sz w:val="24"/>
          <w:szCs w:val="24"/>
          <w:lang w:val="sr-Cyrl-BA"/>
        </w:rPr>
        <w:t xml:space="preserve"> "Наша радост";</w:t>
      </w:r>
    </w:p>
    <w:p w:rsidR="00A3550A" w:rsidRPr="000C3347" w:rsidRDefault="00A3550A" w:rsidP="00A3550A">
      <w:pPr>
        <w:pStyle w:val="ListParagraph"/>
        <w:numPr>
          <w:ilvl w:val="0"/>
          <w:numId w:val="3"/>
        </w:numPr>
        <w:shd w:val="clear" w:color="auto" w:fill="FFFFFF"/>
        <w:spacing w:before="254" w:line="298" w:lineRule="exact"/>
        <w:jc w:val="both"/>
        <w:rPr>
          <w:color w:val="000000"/>
          <w:spacing w:val="1"/>
          <w:sz w:val="24"/>
          <w:szCs w:val="24"/>
          <w:lang w:val="sr-Cyrl-BA"/>
        </w:rPr>
      </w:pPr>
      <w:r w:rsidRPr="000C3347">
        <w:rPr>
          <w:color w:val="000000"/>
          <w:spacing w:val="1"/>
          <w:sz w:val="24"/>
          <w:szCs w:val="24"/>
          <w:lang w:val="sr-Cyrl-BA"/>
        </w:rPr>
        <w:t>Правилник о раду Педагошког колегијума;</w:t>
      </w:r>
    </w:p>
    <w:p w:rsidR="00A3550A" w:rsidRPr="000C3347" w:rsidRDefault="00A3550A" w:rsidP="00A3550A">
      <w:pPr>
        <w:pStyle w:val="ListParagraph"/>
        <w:numPr>
          <w:ilvl w:val="0"/>
          <w:numId w:val="3"/>
        </w:numPr>
        <w:shd w:val="clear" w:color="auto" w:fill="FFFFFF"/>
        <w:spacing w:before="254" w:line="298" w:lineRule="exact"/>
        <w:jc w:val="both"/>
        <w:rPr>
          <w:color w:val="000000"/>
          <w:spacing w:val="1"/>
          <w:sz w:val="24"/>
          <w:szCs w:val="24"/>
          <w:lang w:val="sr-Cyrl-BA"/>
        </w:rPr>
      </w:pPr>
      <w:r w:rsidRPr="000C3347">
        <w:rPr>
          <w:color w:val="000000"/>
          <w:spacing w:val="1"/>
          <w:sz w:val="24"/>
          <w:szCs w:val="24"/>
          <w:lang w:val="sr-Cyrl-BA"/>
        </w:rPr>
        <w:t>Правилник о раду Стручног колегијума;</w:t>
      </w:r>
    </w:p>
    <w:p w:rsidR="00A3550A" w:rsidRPr="000C3347" w:rsidRDefault="00A3550A" w:rsidP="00A3550A">
      <w:pPr>
        <w:pStyle w:val="ListParagraph"/>
        <w:numPr>
          <w:ilvl w:val="0"/>
          <w:numId w:val="3"/>
        </w:numPr>
        <w:shd w:val="clear" w:color="auto" w:fill="FFFFFF"/>
        <w:spacing w:before="254" w:line="298" w:lineRule="exact"/>
        <w:jc w:val="both"/>
        <w:rPr>
          <w:color w:val="000000"/>
          <w:spacing w:val="1"/>
          <w:sz w:val="24"/>
          <w:szCs w:val="24"/>
          <w:lang w:val="sr-Cyrl-BA"/>
        </w:rPr>
      </w:pPr>
      <w:r w:rsidRPr="000C3347">
        <w:rPr>
          <w:color w:val="000000"/>
          <w:spacing w:val="1"/>
          <w:sz w:val="24"/>
          <w:szCs w:val="24"/>
          <w:lang w:val="sr-Cyrl-BA"/>
        </w:rPr>
        <w:t>Правилник о понашању деце, родитеља и запослених у П</w:t>
      </w:r>
      <w:r w:rsidR="00377DC7">
        <w:rPr>
          <w:color w:val="000000"/>
          <w:spacing w:val="1"/>
          <w:sz w:val="24"/>
          <w:szCs w:val="24"/>
          <w:lang w:val="sr-Cyrl-BA"/>
        </w:rPr>
        <w:t>редшколској установи</w:t>
      </w:r>
      <w:r w:rsidRPr="000C3347">
        <w:rPr>
          <w:color w:val="000000"/>
          <w:spacing w:val="1"/>
          <w:sz w:val="24"/>
          <w:szCs w:val="24"/>
          <w:lang w:val="sr-Cyrl-BA"/>
        </w:rPr>
        <w:t xml:space="preserve"> "Наша радост";</w:t>
      </w:r>
    </w:p>
    <w:p w:rsidR="00A3550A" w:rsidRPr="000C3347" w:rsidRDefault="00A3550A" w:rsidP="00A3550A">
      <w:pPr>
        <w:shd w:val="clear" w:color="auto" w:fill="FFFFFF"/>
        <w:spacing w:before="254" w:line="298" w:lineRule="exact"/>
        <w:jc w:val="both"/>
        <w:rPr>
          <w:rFonts w:ascii="Times New Roman" w:hAnsi="Times New Roman"/>
          <w:color w:val="000000"/>
          <w:spacing w:val="1"/>
          <w:sz w:val="24"/>
          <w:szCs w:val="24"/>
          <w:lang w:val="sr-Cyrl-BA"/>
        </w:rPr>
      </w:pPr>
      <w:r w:rsidRPr="000C3347">
        <w:rPr>
          <w:rFonts w:ascii="Times New Roman" w:hAnsi="Times New Roman"/>
          <w:color w:val="000000"/>
          <w:spacing w:val="1"/>
          <w:sz w:val="24"/>
          <w:szCs w:val="24"/>
          <w:lang w:val="sr-Cyrl-BA"/>
        </w:rPr>
        <w:t>2.1.4. Предшколски програм</w:t>
      </w:r>
    </w:p>
    <w:p w:rsidR="00A3550A" w:rsidRPr="000C3347" w:rsidRDefault="00A3550A" w:rsidP="00A3550A">
      <w:pPr>
        <w:shd w:val="clear" w:color="auto" w:fill="FFFFFF"/>
        <w:spacing w:before="254" w:line="298" w:lineRule="exact"/>
        <w:jc w:val="both"/>
        <w:rPr>
          <w:rFonts w:ascii="Times New Roman" w:hAnsi="Times New Roman"/>
          <w:color w:val="000000"/>
          <w:spacing w:val="1"/>
          <w:sz w:val="24"/>
          <w:szCs w:val="24"/>
          <w:lang w:val="sr-Cyrl-BA"/>
        </w:rPr>
      </w:pPr>
      <w:r w:rsidRPr="000C3347">
        <w:rPr>
          <w:rFonts w:ascii="Times New Roman" w:hAnsi="Times New Roman"/>
          <w:color w:val="000000"/>
          <w:spacing w:val="1"/>
          <w:sz w:val="24"/>
          <w:szCs w:val="24"/>
          <w:lang w:val="sr-Cyrl-BA"/>
        </w:rPr>
        <w:t>2.1.5. Извештај о плану праћења и евалуације Годишњег п</w:t>
      </w:r>
      <w:r>
        <w:rPr>
          <w:rFonts w:ascii="Times New Roman" w:hAnsi="Times New Roman"/>
          <w:color w:val="000000"/>
          <w:spacing w:val="1"/>
          <w:sz w:val="24"/>
          <w:szCs w:val="24"/>
          <w:lang w:val="sr-Cyrl-BA"/>
        </w:rPr>
        <w:t>лана рада за 201</w:t>
      </w:r>
      <w:r w:rsidR="009D3AAC">
        <w:rPr>
          <w:rFonts w:ascii="Times New Roman" w:hAnsi="Times New Roman"/>
          <w:color w:val="000000"/>
          <w:spacing w:val="1"/>
          <w:sz w:val="24"/>
          <w:szCs w:val="24"/>
          <w:lang w:val="sr-Cyrl-CS"/>
        </w:rPr>
        <w:t>6</w:t>
      </w:r>
      <w:r>
        <w:rPr>
          <w:rFonts w:ascii="Times New Roman" w:hAnsi="Times New Roman"/>
          <w:color w:val="000000"/>
          <w:spacing w:val="1"/>
          <w:sz w:val="24"/>
          <w:szCs w:val="24"/>
          <w:lang w:val="sr-Cyrl-BA"/>
        </w:rPr>
        <w:t>/1</w:t>
      </w:r>
      <w:r w:rsidR="009D3AAC">
        <w:rPr>
          <w:rFonts w:ascii="Times New Roman" w:hAnsi="Times New Roman"/>
          <w:color w:val="000000"/>
          <w:spacing w:val="1"/>
          <w:sz w:val="24"/>
          <w:szCs w:val="24"/>
          <w:lang w:val="sr-Cyrl-CS"/>
        </w:rPr>
        <w:t>7</w:t>
      </w:r>
      <w:r>
        <w:rPr>
          <w:rFonts w:ascii="Times New Roman" w:hAnsi="Times New Roman"/>
          <w:color w:val="000000"/>
          <w:spacing w:val="1"/>
          <w:sz w:val="24"/>
          <w:szCs w:val="24"/>
          <w:lang w:val="sr-Cyrl-BA"/>
        </w:rPr>
        <w:t xml:space="preserve">.школску </w:t>
      </w:r>
      <w:r w:rsidRPr="000C3347">
        <w:rPr>
          <w:rFonts w:ascii="Times New Roman" w:hAnsi="Times New Roman"/>
          <w:color w:val="000000"/>
          <w:spacing w:val="1"/>
          <w:sz w:val="24"/>
          <w:szCs w:val="24"/>
          <w:lang w:val="sr-Cyrl-BA"/>
        </w:rPr>
        <w:t>годину</w:t>
      </w:r>
    </w:p>
    <w:p w:rsidR="00A3550A" w:rsidRDefault="00A3550A" w:rsidP="00A3550A">
      <w:pPr>
        <w:shd w:val="clear" w:color="auto" w:fill="FFFFFF"/>
        <w:spacing w:before="254" w:line="298" w:lineRule="exact"/>
        <w:jc w:val="both"/>
        <w:rPr>
          <w:rFonts w:ascii="Times New Roman" w:hAnsi="Times New Roman"/>
          <w:color w:val="000000"/>
          <w:spacing w:val="1"/>
          <w:sz w:val="24"/>
          <w:szCs w:val="24"/>
          <w:lang w:val="sr-Cyrl-BA"/>
        </w:rPr>
      </w:pPr>
      <w:r w:rsidRPr="000C3347">
        <w:rPr>
          <w:rFonts w:ascii="Times New Roman" w:hAnsi="Times New Roman"/>
          <w:color w:val="000000"/>
          <w:spacing w:val="1"/>
          <w:sz w:val="24"/>
          <w:szCs w:val="24"/>
          <w:lang w:val="sr-Cyrl-BA"/>
        </w:rPr>
        <w:t>2.1.6. Развојни план Установе донет на период од (2015 - 2018) и приоритета донетих Развојним планом и на основ</w:t>
      </w:r>
      <w:r>
        <w:rPr>
          <w:rFonts w:ascii="Times New Roman" w:hAnsi="Times New Roman"/>
          <w:color w:val="000000"/>
          <w:spacing w:val="1"/>
          <w:sz w:val="24"/>
          <w:szCs w:val="24"/>
          <w:lang w:val="sr-Cyrl-BA"/>
        </w:rPr>
        <w:t>у Годишњег плана самовредновања</w:t>
      </w:r>
    </w:p>
    <w:p w:rsidR="00A3550A" w:rsidRPr="000C3347" w:rsidRDefault="00A3550A" w:rsidP="00A3550A">
      <w:pPr>
        <w:shd w:val="clear" w:color="auto" w:fill="FFFFFF"/>
        <w:spacing w:before="254" w:line="298" w:lineRule="exact"/>
        <w:jc w:val="both"/>
        <w:rPr>
          <w:rFonts w:ascii="Times New Roman" w:hAnsi="Times New Roman"/>
          <w:color w:val="000000"/>
          <w:spacing w:val="1"/>
          <w:sz w:val="24"/>
          <w:szCs w:val="24"/>
          <w:lang w:val="sr-Cyrl-BA"/>
        </w:rPr>
      </w:pPr>
      <w:r w:rsidRPr="000C3347">
        <w:rPr>
          <w:rFonts w:ascii="Times New Roman" w:hAnsi="Times New Roman"/>
          <w:b/>
          <w:color w:val="000000"/>
          <w:spacing w:val="1"/>
          <w:sz w:val="24"/>
          <w:szCs w:val="24"/>
          <w:lang w:val="sr-Cyrl-BA"/>
        </w:rPr>
        <w:t>2.2. НАЗИВ И АДРЕСА УСТАНОВЕ</w:t>
      </w:r>
    </w:p>
    <w:p w:rsidR="00A3550A" w:rsidRPr="00837B45" w:rsidRDefault="00A3550A" w:rsidP="00A3550A">
      <w:pPr>
        <w:shd w:val="clear" w:color="auto" w:fill="FFFFFF"/>
        <w:spacing w:after="0" w:line="298" w:lineRule="exact"/>
        <w:jc w:val="both"/>
        <w:rPr>
          <w:rFonts w:ascii="Times New Roman" w:hAnsi="Times New Roman"/>
          <w:color w:val="000000"/>
          <w:spacing w:val="1"/>
          <w:sz w:val="24"/>
          <w:szCs w:val="24"/>
          <w:lang w:val="sr-Cyrl-BA"/>
        </w:rPr>
      </w:pPr>
      <w:r w:rsidRPr="00837B45">
        <w:rPr>
          <w:rFonts w:ascii="Times New Roman" w:hAnsi="Times New Roman"/>
          <w:color w:val="000000"/>
          <w:spacing w:val="1"/>
          <w:sz w:val="24"/>
          <w:szCs w:val="24"/>
          <w:lang w:val="sr-Cyrl-BA"/>
        </w:rPr>
        <w:t>Седиште Предшколске установе "Наша радост" се налази у улици Антона Ашкерца бр.3,</w:t>
      </w:r>
    </w:p>
    <w:p w:rsidR="00A3550A" w:rsidRPr="00B1035B" w:rsidRDefault="00A3550A" w:rsidP="00A3550A">
      <w:pPr>
        <w:shd w:val="clear" w:color="auto" w:fill="FFFFFF"/>
        <w:spacing w:after="0" w:line="298" w:lineRule="exact"/>
        <w:jc w:val="both"/>
        <w:rPr>
          <w:rFonts w:ascii="Times New Roman" w:hAnsi="Times New Roman"/>
          <w:color w:val="000000"/>
          <w:spacing w:val="1"/>
          <w:sz w:val="24"/>
          <w:szCs w:val="24"/>
          <w:lang w:val="de-DE"/>
        </w:rPr>
      </w:pPr>
      <w:r w:rsidRPr="00837B45">
        <w:rPr>
          <w:rFonts w:ascii="Times New Roman" w:hAnsi="Times New Roman"/>
          <w:color w:val="000000"/>
          <w:spacing w:val="1"/>
          <w:sz w:val="24"/>
          <w:szCs w:val="24"/>
          <w:lang w:val="sr-Cyrl-BA"/>
        </w:rPr>
        <w:t>Тел: 024/64 64 10</w:t>
      </w:r>
    </w:p>
    <w:p w:rsidR="00BA610A" w:rsidRPr="00BA610A" w:rsidRDefault="00BA610A" w:rsidP="00A3550A">
      <w:pPr>
        <w:shd w:val="clear" w:color="auto" w:fill="FFFFFF"/>
        <w:spacing w:after="0" w:line="298" w:lineRule="exact"/>
        <w:jc w:val="both"/>
        <w:rPr>
          <w:rFonts w:ascii="Times New Roman" w:hAnsi="Times New Roman"/>
          <w:color w:val="000000"/>
          <w:spacing w:val="1"/>
          <w:sz w:val="24"/>
          <w:szCs w:val="24"/>
          <w:lang w:val="sr-Cyrl-CS"/>
        </w:rPr>
      </w:pPr>
      <w:r>
        <w:rPr>
          <w:rFonts w:ascii="Times New Roman" w:hAnsi="Times New Roman"/>
          <w:color w:val="000000"/>
          <w:spacing w:val="1"/>
          <w:sz w:val="24"/>
          <w:szCs w:val="24"/>
          <w:lang w:val="sr-Cyrl-CS"/>
        </w:rPr>
        <w:t>Факс: 024 64 64 11</w:t>
      </w:r>
    </w:p>
    <w:p w:rsidR="00A3550A" w:rsidRPr="00837B45" w:rsidRDefault="00A3550A" w:rsidP="00A3550A">
      <w:pPr>
        <w:shd w:val="clear" w:color="auto" w:fill="FFFFFF"/>
        <w:spacing w:after="0" w:line="298" w:lineRule="exact"/>
        <w:jc w:val="both"/>
        <w:rPr>
          <w:rFonts w:ascii="Times New Roman" w:hAnsi="Times New Roman"/>
          <w:color w:val="000000"/>
          <w:spacing w:val="1"/>
          <w:sz w:val="24"/>
          <w:szCs w:val="24"/>
        </w:rPr>
      </w:pPr>
      <w:r w:rsidRPr="00837B45">
        <w:rPr>
          <w:rFonts w:ascii="Times New Roman" w:hAnsi="Times New Roman"/>
          <w:color w:val="000000"/>
          <w:spacing w:val="1"/>
          <w:sz w:val="24"/>
          <w:szCs w:val="24"/>
        </w:rPr>
        <w:t xml:space="preserve">e -mail: </w:t>
      </w:r>
      <w:hyperlink r:id="rId9" w:history="1">
        <w:r w:rsidR="00BA610A" w:rsidRPr="009A4FE7">
          <w:rPr>
            <w:rStyle w:val="Hyperlink"/>
            <w:rFonts w:ascii="Times New Roman" w:hAnsi="Times New Roman"/>
            <w:spacing w:val="1"/>
            <w:sz w:val="24"/>
            <w:szCs w:val="24"/>
          </w:rPr>
          <w:t>nasaradost@mts.rs</w:t>
        </w:r>
      </w:hyperlink>
    </w:p>
    <w:p w:rsidR="00A3550A" w:rsidRPr="00837B45" w:rsidRDefault="00A3550A" w:rsidP="00A3550A">
      <w:pPr>
        <w:shd w:val="clear" w:color="auto" w:fill="FFFFFF"/>
        <w:spacing w:after="0" w:line="298" w:lineRule="exact"/>
        <w:jc w:val="both"/>
        <w:rPr>
          <w:rFonts w:ascii="Times New Roman" w:hAnsi="Times New Roman"/>
          <w:color w:val="000000"/>
          <w:spacing w:val="1"/>
          <w:sz w:val="24"/>
          <w:szCs w:val="24"/>
          <w:lang w:val="sr-Cyrl-CS"/>
        </w:rPr>
      </w:pPr>
      <w:r w:rsidRPr="00837B45">
        <w:rPr>
          <w:rFonts w:ascii="Times New Roman" w:hAnsi="Times New Roman"/>
          <w:color w:val="000000"/>
          <w:spacing w:val="1"/>
          <w:sz w:val="24"/>
          <w:szCs w:val="24"/>
        </w:rPr>
        <w:t>web: nasaradost.edu.rs</w:t>
      </w:r>
    </w:p>
    <w:p w:rsidR="00A3550A" w:rsidRPr="00B1035B" w:rsidRDefault="00A3550A" w:rsidP="00A3550A">
      <w:pPr>
        <w:jc w:val="both"/>
      </w:pPr>
    </w:p>
    <w:p w:rsidR="00A3550A" w:rsidRPr="00B1035B" w:rsidRDefault="00A3550A" w:rsidP="00A3550A"/>
    <w:p w:rsidR="00A3550A" w:rsidRPr="00B1035B" w:rsidRDefault="00A3550A" w:rsidP="00A3550A"/>
    <w:p w:rsidR="00A3550A" w:rsidRPr="00B1035B" w:rsidRDefault="00A3550A" w:rsidP="00A3550A"/>
    <w:p w:rsidR="00A3550A" w:rsidRPr="00B1035B" w:rsidRDefault="00A3550A" w:rsidP="00A3550A"/>
    <w:p w:rsidR="00A3550A" w:rsidRPr="00B1035B" w:rsidRDefault="00A3550A" w:rsidP="00A3550A"/>
    <w:p w:rsidR="00A3550A" w:rsidRPr="00B1035B" w:rsidRDefault="00A3550A" w:rsidP="00A3550A"/>
    <w:p w:rsidR="00A3550A" w:rsidRPr="00BA610A" w:rsidRDefault="00A3550A" w:rsidP="00A3550A">
      <w:pPr>
        <w:rPr>
          <w:lang w:val="sr-Cyrl-CS"/>
        </w:rPr>
      </w:pPr>
    </w:p>
    <w:p w:rsidR="00A3550A" w:rsidRPr="00B1035B" w:rsidRDefault="00D67CF4" w:rsidP="00A3550A">
      <w:pPr>
        <w:rPr>
          <w:rFonts w:ascii="Times New Roman" w:hAnsi="Times New Roman"/>
          <w:b/>
          <w:bCs/>
          <w:spacing w:val="-2"/>
          <w:sz w:val="24"/>
          <w:szCs w:val="24"/>
        </w:rPr>
      </w:pPr>
      <w:r w:rsidRPr="00BA610A">
        <w:rPr>
          <w:rFonts w:ascii="Times New Roman" w:hAnsi="Times New Roman"/>
          <w:b/>
          <w:bCs/>
          <w:spacing w:val="-2"/>
          <w:sz w:val="24"/>
          <w:szCs w:val="24"/>
          <w:lang w:val="sr-Cyrl-CS"/>
        </w:rPr>
        <w:t>3. МАТЕРИЈАЛНО - ТЕХНИЧ</w:t>
      </w:r>
      <w:r w:rsidRPr="00B1035B">
        <w:rPr>
          <w:rFonts w:ascii="Times New Roman" w:hAnsi="Times New Roman"/>
          <w:b/>
          <w:bCs/>
          <w:spacing w:val="-2"/>
          <w:sz w:val="24"/>
          <w:szCs w:val="24"/>
        </w:rPr>
        <w:t>K</w:t>
      </w:r>
      <w:r w:rsidRPr="00BA610A">
        <w:rPr>
          <w:rFonts w:ascii="Times New Roman" w:hAnsi="Times New Roman"/>
          <w:b/>
          <w:bCs/>
          <w:spacing w:val="-2"/>
          <w:sz w:val="24"/>
          <w:szCs w:val="24"/>
          <w:lang w:val="sr-Cyrl-CS"/>
        </w:rPr>
        <w:t xml:space="preserve">И И ПРОСТОРНИ УСЛОВИ РАДА </w:t>
      </w:r>
    </w:p>
    <w:p w:rsidR="00D67CF4" w:rsidRDefault="00D67CF4" w:rsidP="00A3550A">
      <w:pPr>
        <w:rPr>
          <w:rFonts w:ascii="Times New Roman" w:hAnsi="Times New Roman"/>
          <w:b/>
          <w:bCs/>
          <w:i/>
          <w:spacing w:val="-2"/>
          <w:sz w:val="24"/>
          <w:szCs w:val="24"/>
        </w:rPr>
      </w:pPr>
      <w:r w:rsidRPr="00B1035B">
        <w:rPr>
          <w:rFonts w:ascii="Times New Roman" w:hAnsi="Times New Roman"/>
          <w:b/>
          <w:bCs/>
          <w:i/>
          <w:spacing w:val="-2"/>
          <w:sz w:val="24"/>
          <w:szCs w:val="24"/>
        </w:rPr>
        <w:t xml:space="preserve">3.1. </w:t>
      </w:r>
      <w:r w:rsidRPr="00BA610A">
        <w:rPr>
          <w:rFonts w:ascii="Times New Roman" w:hAnsi="Times New Roman"/>
          <w:b/>
          <w:bCs/>
          <w:i/>
          <w:spacing w:val="-2"/>
          <w:sz w:val="24"/>
          <w:szCs w:val="24"/>
          <w:lang w:val="sr-Cyrl-CS"/>
        </w:rPr>
        <w:t>Просторни услови рада</w:t>
      </w:r>
    </w:p>
    <w:p w:rsidR="00BA610A" w:rsidRPr="00BA610A" w:rsidRDefault="00BA610A" w:rsidP="00BA610A">
      <w:pPr>
        <w:pStyle w:val="NoSpacing"/>
        <w:spacing w:before="120" w:after="120"/>
        <w:jc w:val="both"/>
        <w:rPr>
          <w:rFonts w:ascii="Times New Roman" w:hAnsi="Times New Roman"/>
          <w:noProof/>
          <w:sz w:val="24"/>
          <w:szCs w:val="24"/>
          <w:lang w:val="sr-Cyrl-CS"/>
        </w:rPr>
      </w:pPr>
      <w:r w:rsidRPr="00BA610A">
        <w:rPr>
          <w:rFonts w:ascii="Times New Roman" w:hAnsi="Times New Roman"/>
          <w:noProof/>
          <w:sz w:val="24"/>
          <w:szCs w:val="24"/>
          <w:lang w:val="sr-Cyrl-CS"/>
        </w:rPr>
        <w:t>У оквиру Установе постоји 5</w:t>
      </w:r>
      <w:r w:rsidRPr="00BA610A">
        <w:rPr>
          <w:rFonts w:ascii="Times New Roman" w:hAnsi="Times New Roman"/>
          <w:noProof/>
          <w:sz w:val="24"/>
          <w:szCs w:val="24"/>
          <w:lang w:val="ru-RU"/>
        </w:rPr>
        <w:t>3</w:t>
      </w:r>
      <w:r w:rsidRPr="00BA610A">
        <w:rPr>
          <w:rFonts w:ascii="Times New Roman" w:hAnsi="Times New Roman"/>
          <w:noProof/>
          <w:sz w:val="24"/>
          <w:szCs w:val="24"/>
          <w:lang w:val="sr-Cyrl-CS"/>
        </w:rPr>
        <w:t xml:space="preserve"> вртића за боравак деце, односно 5</w:t>
      </w:r>
      <w:r w:rsidRPr="00BA610A">
        <w:rPr>
          <w:rFonts w:ascii="Times New Roman" w:hAnsi="Times New Roman"/>
          <w:noProof/>
          <w:sz w:val="24"/>
          <w:szCs w:val="24"/>
          <w:lang w:val="ru-RU"/>
        </w:rPr>
        <w:t>4</w:t>
      </w:r>
      <w:r>
        <w:rPr>
          <w:rFonts w:ascii="Times New Roman" w:hAnsi="Times New Roman"/>
          <w:noProof/>
          <w:sz w:val="24"/>
          <w:szCs w:val="24"/>
          <w:lang w:val="sr-Latn-CS"/>
        </w:rPr>
        <w:t xml:space="preserve">, </w:t>
      </w:r>
      <w:r>
        <w:rPr>
          <w:rFonts w:ascii="Times New Roman" w:hAnsi="Times New Roman"/>
          <w:noProof/>
          <w:sz w:val="24"/>
          <w:szCs w:val="24"/>
          <w:lang w:val="sr-Cyrl-CS"/>
        </w:rPr>
        <w:t xml:space="preserve">узимајући у </w:t>
      </w:r>
      <w:r w:rsidR="006C44CB">
        <w:rPr>
          <w:rFonts w:ascii="Times New Roman" w:hAnsi="Times New Roman"/>
          <w:noProof/>
          <w:sz w:val="24"/>
          <w:szCs w:val="24"/>
          <w:lang w:val="sr-Cyrl-CS"/>
        </w:rPr>
        <w:t xml:space="preserve">обзир </w:t>
      </w:r>
      <w:r w:rsidRPr="00BA610A">
        <w:rPr>
          <w:rFonts w:ascii="Times New Roman" w:hAnsi="Times New Roman"/>
          <w:noProof/>
          <w:sz w:val="24"/>
          <w:szCs w:val="24"/>
          <w:lang w:val="sr-Cyrl-CS"/>
        </w:rPr>
        <w:t xml:space="preserve">одељење при Болници. </w:t>
      </w:r>
    </w:p>
    <w:p w:rsidR="00BA610A" w:rsidRPr="006C44CB" w:rsidRDefault="00BA610A" w:rsidP="00A3550A">
      <w:pPr>
        <w:rPr>
          <w:rFonts w:ascii="Times New Roman" w:hAnsi="Times New Roman"/>
          <w:noProof/>
          <w:sz w:val="24"/>
          <w:szCs w:val="24"/>
          <w:lang w:val="sr-Cyrl-CS"/>
        </w:rPr>
      </w:pPr>
      <w:r w:rsidRPr="00BA610A">
        <w:rPr>
          <w:rFonts w:ascii="Times New Roman" w:hAnsi="Times New Roman"/>
          <w:noProof/>
          <w:sz w:val="24"/>
          <w:szCs w:val="24"/>
          <w:lang w:val="sr-Cyrl-CS"/>
        </w:rPr>
        <w:t xml:space="preserve">У оквиру </w:t>
      </w:r>
      <w:r w:rsidR="006C44CB">
        <w:rPr>
          <w:rFonts w:ascii="Times New Roman" w:hAnsi="Times New Roman"/>
          <w:noProof/>
          <w:sz w:val="24"/>
          <w:szCs w:val="24"/>
          <w:lang w:val="sr-Cyrl-CS"/>
        </w:rPr>
        <w:t xml:space="preserve">Предшколске установе „Наша радост“, </w:t>
      </w:r>
      <w:r w:rsidRPr="00BA610A">
        <w:rPr>
          <w:rFonts w:ascii="Times New Roman" w:hAnsi="Times New Roman"/>
          <w:noProof/>
          <w:sz w:val="24"/>
          <w:szCs w:val="24"/>
          <w:lang w:val="sr-Cyrl-CS"/>
        </w:rPr>
        <w:t>налазе се објекти наменски грађени за боравак деце и они који су адаптира</w:t>
      </w:r>
      <w:r>
        <w:rPr>
          <w:rFonts w:ascii="Times New Roman" w:hAnsi="Times New Roman"/>
          <w:noProof/>
          <w:sz w:val="24"/>
          <w:szCs w:val="24"/>
          <w:lang w:val="sr-Cyrl-CS"/>
        </w:rPr>
        <w:t xml:space="preserve">ни за њихов боравак. </w:t>
      </w:r>
    </w:p>
    <w:p w:rsidR="006C3CE3" w:rsidRPr="00B1035B" w:rsidRDefault="006C3CE3" w:rsidP="00A3550A">
      <w:pPr>
        <w:rPr>
          <w:rFonts w:ascii="Times New Roman" w:hAnsi="Times New Roman"/>
          <w:b/>
          <w:bCs/>
          <w:color w:val="000000"/>
          <w:spacing w:val="-2"/>
          <w:sz w:val="24"/>
          <w:szCs w:val="24"/>
          <w:lang w:val="sr-Cyrl-CS"/>
        </w:rPr>
      </w:pPr>
    </w:p>
    <w:p w:rsidR="006C3CE3" w:rsidRPr="006C44CB" w:rsidRDefault="006C3CE3" w:rsidP="006C3CE3">
      <w:pPr>
        <w:jc w:val="center"/>
        <w:rPr>
          <w:rFonts w:ascii="Times New Roman" w:hAnsi="Times New Roman"/>
          <w:b/>
          <w:bCs/>
          <w:spacing w:val="-2"/>
          <w:sz w:val="24"/>
          <w:szCs w:val="24"/>
          <w:lang w:val="sr-Cyrl-CS"/>
        </w:rPr>
      </w:pPr>
      <w:r w:rsidRPr="006C44CB">
        <w:rPr>
          <w:rFonts w:ascii="Times New Roman" w:hAnsi="Times New Roman"/>
          <w:b/>
          <w:bCs/>
          <w:spacing w:val="-2"/>
          <w:sz w:val="24"/>
          <w:szCs w:val="24"/>
          <w:lang w:val="sr-Cyrl-CS"/>
        </w:rPr>
        <w:t>Табела бр.</w:t>
      </w:r>
      <w:r w:rsidR="00BD5463" w:rsidRPr="006C44CB">
        <w:rPr>
          <w:rFonts w:ascii="Times New Roman" w:hAnsi="Times New Roman"/>
          <w:b/>
          <w:bCs/>
          <w:spacing w:val="-2"/>
          <w:sz w:val="24"/>
          <w:szCs w:val="24"/>
          <w:lang w:val="sr-Cyrl-CS"/>
        </w:rPr>
        <w:t xml:space="preserve"> </w:t>
      </w:r>
      <w:r w:rsidRPr="006C44CB">
        <w:rPr>
          <w:rFonts w:ascii="Times New Roman" w:hAnsi="Times New Roman"/>
          <w:b/>
          <w:bCs/>
          <w:spacing w:val="-2"/>
          <w:sz w:val="24"/>
          <w:szCs w:val="24"/>
          <w:lang w:val="sr-Cyrl-CS"/>
        </w:rPr>
        <w:t>1</w:t>
      </w:r>
    </w:p>
    <w:p w:rsidR="006C44CB" w:rsidRDefault="006C3CE3" w:rsidP="006C44CB">
      <w:pPr>
        <w:jc w:val="center"/>
        <w:rPr>
          <w:rFonts w:ascii="Times New Roman" w:hAnsi="Times New Roman"/>
          <w:b/>
          <w:bCs/>
          <w:spacing w:val="-2"/>
          <w:sz w:val="24"/>
          <w:szCs w:val="24"/>
          <w:lang w:val="sr-Cyrl-CS"/>
        </w:rPr>
      </w:pPr>
      <w:r w:rsidRPr="006C44CB">
        <w:rPr>
          <w:rFonts w:ascii="Times New Roman" w:hAnsi="Times New Roman"/>
          <w:b/>
          <w:bCs/>
          <w:spacing w:val="-2"/>
          <w:sz w:val="24"/>
          <w:szCs w:val="24"/>
          <w:lang w:val="sr-Cyrl-CS"/>
        </w:rPr>
        <w:t>Преглед наменски грађених објеката са израженим капацитетима, површином објекта, дворишта и адресом</w:t>
      </w:r>
    </w:p>
    <w:tbl>
      <w:tblPr>
        <w:tblW w:w="8985" w:type="dxa"/>
        <w:tblCellSpacing w:w="20" w:type="dxa"/>
        <w:tblInd w:w="45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691"/>
        <w:gridCol w:w="1942"/>
        <w:gridCol w:w="1132"/>
        <w:gridCol w:w="861"/>
        <w:gridCol w:w="1082"/>
        <w:gridCol w:w="1222"/>
        <w:gridCol w:w="75"/>
        <w:gridCol w:w="1980"/>
      </w:tblGrid>
      <w:tr w:rsidR="006C44CB" w:rsidRPr="006C44CB" w:rsidTr="006C44CB">
        <w:trPr>
          <w:cantSplit/>
          <w:trHeight w:val="300"/>
          <w:tblCellSpacing w:w="20" w:type="dxa"/>
        </w:trPr>
        <w:tc>
          <w:tcPr>
            <w:tcW w:w="630" w:type="dxa"/>
            <w:vMerge w:val="restart"/>
            <w:tcBorders>
              <w:top w:val="inset" w:sz="6" w:space="0" w:color="auto"/>
              <w:left w:val="inset" w:sz="6" w:space="0" w:color="auto"/>
              <w:bottom w:val="inset" w:sz="6" w:space="0" w:color="auto"/>
              <w:right w:val="inset" w:sz="6" w:space="0" w:color="auto"/>
            </w:tcBorders>
          </w:tcPr>
          <w:p w:rsidR="006C44CB" w:rsidRPr="006C44CB" w:rsidRDefault="006C44CB" w:rsidP="006C44CB">
            <w:pPr>
              <w:jc w:val="center"/>
              <w:rPr>
                <w:rFonts w:ascii="Times New Roman" w:hAnsi="Times New Roman"/>
                <w:i/>
                <w:noProof/>
                <w:sz w:val="24"/>
                <w:szCs w:val="24"/>
                <w:lang w:val="sr-Cyrl-CS"/>
              </w:rPr>
            </w:pPr>
          </w:p>
        </w:tc>
        <w:tc>
          <w:tcPr>
            <w:tcW w:w="1901" w:type="dxa"/>
            <w:vMerge w:val="restart"/>
            <w:tcBorders>
              <w:top w:val="inset" w:sz="6" w:space="0" w:color="auto"/>
              <w:left w:val="inset" w:sz="6" w:space="0" w:color="auto"/>
              <w:bottom w:val="inset" w:sz="6" w:space="0" w:color="auto"/>
              <w:right w:val="inset" w:sz="6" w:space="0" w:color="auto"/>
            </w:tcBorders>
          </w:tcPr>
          <w:p w:rsidR="006C44CB" w:rsidRPr="006C44CB" w:rsidRDefault="006C44CB" w:rsidP="006C44CB">
            <w:pPr>
              <w:jc w:val="center"/>
              <w:rPr>
                <w:rFonts w:ascii="Times New Roman" w:hAnsi="Times New Roman"/>
                <w:b/>
                <w:i/>
                <w:noProof/>
                <w:sz w:val="24"/>
                <w:szCs w:val="24"/>
                <w:lang w:val="sr-Cyrl-CS"/>
              </w:rPr>
            </w:pPr>
          </w:p>
          <w:p w:rsidR="006C44CB" w:rsidRPr="006C44CB" w:rsidRDefault="006C44CB" w:rsidP="006C44CB">
            <w:pPr>
              <w:jc w:val="center"/>
              <w:rPr>
                <w:rFonts w:ascii="Times New Roman" w:hAnsi="Times New Roman"/>
                <w:b/>
                <w:i/>
                <w:noProof/>
                <w:sz w:val="24"/>
                <w:szCs w:val="24"/>
                <w:lang w:val="sr-Cyrl-CS"/>
              </w:rPr>
            </w:pPr>
            <w:r w:rsidRPr="006C44CB">
              <w:rPr>
                <w:rFonts w:ascii="Times New Roman" w:hAnsi="Times New Roman"/>
                <w:b/>
                <w:i/>
                <w:noProof/>
                <w:sz w:val="24"/>
                <w:szCs w:val="24"/>
                <w:lang w:val="sr-Cyrl-CS"/>
              </w:rPr>
              <w:t>Назив објекта</w:t>
            </w:r>
          </w:p>
        </w:tc>
        <w:tc>
          <w:tcPr>
            <w:tcW w:w="1953"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b/>
                <w:i/>
                <w:noProof/>
                <w:sz w:val="24"/>
                <w:szCs w:val="24"/>
                <w:lang w:val="sr-Cyrl-CS"/>
              </w:rPr>
            </w:pPr>
            <w:r w:rsidRPr="006C44CB">
              <w:rPr>
                <w:rFonts w:ascii="Times New Roman" w:hAnsi="Times New Roman"/>
                <w:b/>
                <w:i/>
                <w:noProof/>
                <w:sz w:val="24"/>
                <w:szCs w:val="24"/>
                <w:lang w:val="sr-Cyrl-CS"/>
              </w:rPr>
              <w:t>Капацитет</w:t>
            </w:r>
          </w:p>
        </w:tc>
        <w:tc>
          <w:tcPr>
            <w:tcW w:w="2264"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b/>
                <w:i/>
                <w:noProof/>
                <w:sz w:val="24"/>
                <w:szCs w:val="24"/>
                <w:lang w:val="sr-Cyrl-CS"/>
              </w:rPr>
            </w:pPr>
            <w:r w:rsidRPr="006C44CB">
              <w:rPr>
                <w:rFonts w:ascii="Times New Roman" w:hAnsi="Times New Roman"/>
                <w:b/>
                <w:i/>
                <w:noProof/>
                <w:sz w:val="24"/>
                <w:szCs w:val="24"/>
                <w:lang w:val="sr-Cyrl-CS"/>
              </w:rPr>
              <w:t>Површина (м2)</w:t>
            </w:r>
          </w:p>
        </w:tc>
        <w:tc>
          <w:tcPr>
            <w:tcW w:w="1995" w:type="dxa"/>
            <w:gridSpan w:val="2"/>
            <w:vMerge w:val="restart"/>
            <w:tcBorders>
              <w:top w:val="inset" w:sz="6" w:space="0" w:color="auto"/>
              <w:left w:val="inset" w:sz="6" w:space="0" w:color="auto"/>
              <w:bottom w:val="inset" w:sz="6" w:space="0" w:color="auto"/>
              <w:right w:val="inset" w:sz="6" w:space="0" w:color="auto"/>
            </w:tcBorders>
          </w:tcPr>
          <w:p w:rsidR="006C44CB" w:rsidRPr="006C44CB" w:rsidRDefault="006C44CB" w:rsidP="006C44CB">
            <w:pPr>
              <w:jc w:val="center"/>
              <w:rPr>
                <w:rFonts w:ascii="Times New Roman" w:hAnsi="Times New Roman"/>
                <w:i/>
                <w:noProof/>
                <w:sz w:val="24"/>
                <w:szCs w:val="24"/>
                <w:lang w:val="sr-Cyrl-CS"/>
              </w:rPr>
            </w:pPr>
          </w:p>
          <w:p w:rsidR="006C44CB" w:rsidRPr="006C44CB" w:rsidRDefault="006C44CB" w:rsidP="006C44CB">
            <w:pPr>
              <w:jc w:val="center"/>
              <w:rPr>
                <w:rFonts w:ascii="Times New Roman" w:hAnsi="Times New Roman"/>
                <w:b/>
                <w:i/>
                <w:noProof/>
                <w:sz w:val="24"/>
                <w:szCs w:val="24"/>
                <w:lang w:val="sr-Cyrl-CS"/>
              </w:rPr>
            </w:pPr>
            <w:r w:rsidRPr="006C44CB">
              <w:rPr>
                <w:rFonts w:ascii="Times New Roman" w:hAnsi="Times New Roman"/>
                <w:b/>
                <w:i/>
                <w:noProof/>
                <w:sz w:val="24"/>
                <w:szCs w:val="24"/>
                <w:lang w:val="sr-Cyrl-CS"/>
              </w:rPr>
              <w:t>Адреса</w:t>
            </w:r>
          </w:p>
        </w:tc>
      </w:tr>
      <w:tr w:rsidR="006C44CB" w:rsidRPr="006C44CB" w:rsidTr="006C44CB">
        <w:trPr>
          <w:cantSplit/>
          <w:trHeight w:val="300"/>
          <w:tblCellSpacing w:w="20" w:type="dxa"/>
        </w:trPr>
        <w:tc>
          <w:tcPr>
            <w:tcW w:w="570" w:type="dxa"/>
            <w:vMerge/>
            <w:tcBorders>
              <w:top w:val="inset" w:sz="6" w:space="0" w:color="auto"/>
              <w:left w:val="inset" w:sz="6" w:space="0" w:color="auto"/>
              <w:bottom w:val="inset" w:sz="6" w:space="0" w:color="auto"/>
              <w:right w:val="inset" w:sz="6" w:space="0" w:color="auto"/>
            </w:tcBorders>
            <w:vAlign w:val="center"/>
            <w:hideMark/>
          </w:tcPr>
          <w:p w:rsidR="006C44CB" w:rsidRPr="006C44CB" w:rsidRDefault="006C44CB" w:rsidP="006C44CB">
            <w:pPr>
              <w:rPr>
                <w:rFonts w:ascii="Times New Roman" w:hAnsi="Times New Roman"/>
                <w:i/>
                <w:noProof/>
                <w:sz w:val="24"/>
                <w:szCs w:val="24"/>
                <w:lang w:val="sr-Cyrl-CS"/>
              </w:rPr>
            </w:pPr>
          </w:p>
        </w:tc>
        <w:tc>
          <w:tcPr>
            <w:tcW w:w="1861" w:type="dxa"/>
            <w:vMerge/>
            <w:tcBorders>
              <w:top w:val="inset" w:sz="6" w:space="0" w:color="auto"/>
              <w:left w:val="inset" w:sz="6" w:space="0" w:color="auto"/>
              <w:bottom w:val="inset" w:sz="6" w:space="0" w:color="auto"/>
              <w:right w:val="inset" w:sz="6" w:space="0" w:color="auto"/>
            </w:tcBorders>
            <w:vAlign w:val="center"/>
            <w:hideMark/>
          </w:tcPr>
          <w:p w:rsidR="006C44CB" w:rsidRPr="006C44CB" w:rsidRDefault="006C44CB" w:rsidP="006C44CB">
            <w:pPr>
              <w:rPr>
                <w:rFonts w:ascii="Times New Roman" w:hAnsi="Times New Roman"/>
                <w:i/>
                <w:noProof/>
                <w:sz w:val="24"/>
                <w:szCs w:val="24"/>
                <w:lang w:val="sr-Cyrl-CS"/>
              </w:rPr>
            </w:pPr>
          </w:p>
        </w:tc>
        <w:tc>
          <w:tcPr>
            <w:tcW w:w="109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b/>
                <w:i/>
                <w:noProof/>
                <w:lang w:val="sr-Cyrl-CS"/>
              </w:rPr>
            </w:pPr>
            <w:r w:rsidRPr="006C44CB">
              <w:rPr>
                <w:rFonts w:ascii="Times New Roman" w:hAnsi="Times New Roman"/>
                <w:b/>
                <w:i/>
                <w:noProof/>
                <w:lang w:val="sr-Cyrl-CS"/>
              </w:rPr>
              <w:t>Број група</w:t>
            </w:r>
          </w:p>
        </w:tc>
        <w:tc>
          <w:tcPr>
            <w:tcW w:w="82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b/>
                <w:i/>
                <w:noProof/>
                <w:lang w:val="sr-Cyrl-CS"/>
              </w:rPr>
            </w:pPr>
            <w:r w:rsidRPr="006C44CB">
              <w:rPr>
                <w:rFonts w:ascii="Times New Roman" w:hAnsi="Times New Roman"/>
                <w:b/>
                <w:i/>
                <w:noProof/>
                <w:lang w:val="sr-Cyrl-CS"/>
              </w:rPr>
              <w:t>Број</w:t>
            </w:r>
          </w:p>
          <w:p w:rsidR="006C44CB" w:rsidRPr="006C44CB" w:rsidRDefault="006C44CB" w:rsidP="006C44CB">
            <w:pPr>
              <w:jc w:val="center"/>
              <w:rPr>
                <w:rFonts w:ascii="Times New Roman" w:hAnsi="Times New Roman"/>
                <w:b/>
                <w:i/>
                <w:noProof/>
                <w:lang w:val="sr-Cyrl-CS"/>
              </w:rPr>
            </w:pPr>
            <w:r w:rsidRPr="006C44CB">
              <w:rPr>
                <w:rFonts w:ascii="Times New Roman" w:hAnsi="Times New Roman"/>
                <w:b/>
                <w:i/>
                <w:noProof/>
                <w:lang w:val="sr-Cyrl-CS"/>
              </w:rPr>
              <w:t>деце</w:t>
            </w:r>
          </w:p>
        </w:tc>
        <w:tc>
          <w:tcPr>
            <w:tcW w:w="104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b/>
                <w:i/>
                <w:noProof/>
                <w:lang w:val="sr-Cyrl-CS"/>
              </w:rPr>
            </w:pPr>
            <w:r w:rsidRPr="006C44CB">
              <w:rPr>
                <w:rFonts w:ascii="Times New Roman" w:hAnsi="Times New Roman"/>
                <w:b/>
                <w:i/>
                <w:noProof/>
                <w:lang w:val="sr-Cyrl-CS"/>
              </w:rPr>
              <w:t>Објекат</w:t>
            </w:r>
          </w:p>
        </w:tc>
        <w:tc>
          <w:tcPr>
            <w:tcW w:w="11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rPr>
                <w:rFonts w:ascii="Times New Roman" w:hAnsi="Times New Roman"/>
                <w:b/>
                <w:i/>
                <w:noProof/>
                <w:lang w:val="sr-Cyrl-CS"/>
              </w:rPr>
            </w:pPr>
            <w:r w:rsidRPr="006C44CB">
              <w:rPr>
                <w:rFonts w:ascii="Times New Roman" w:hAnsi="Times New Roman"/>
                <w:b/>
                <w:i/>
                <w:noProof/>
                <w:lang w:val="sr-Cyrl-CS"/>
              </w:rPr>
              <w:t>Двориште</w:t>
            </w:r>
          </w:p>
        </w:tc>
        <w:tc>
          <w:tcPr>
            <w:tcW w:w="3855" w:type="dxa"/>
            <w:gridSpan w:val="2"/>
            <w:vMerge/>
            <w:tcBorders>
              <w:top w:val="inset" w:sz="6" w:space="0" w:color="auto"/>
              <w:left w:val="inset" w:sz="6" w:space="0" w:color="auto"/>
              <w:bottom w:val="inset" w:sz="6" w:space="0" w:color="auto"/>
              <w:right w:val="inset" w:sz="6" w:space="0" w:color="auto"/>
            </w:tcBorders>
            <w:vAlign w:val="center"/>
            <w:hideMark/>
          </w:tcPr>
          <w:p w:rsidR="006C44CB" w:rsidRPr="006C44CB" w:rsidRDefault="006C44CB" w:rsidP="006C44CB">
            <w:pPr>
              <w:rPr>
                <w:rFonts w:ascii="Times New Roman" w:hAnsi="Times New Roman"/>
                <w:i/>
                <w:noProof/>
                <w:sz w:val="24"/>
                <w:szCs w:val="24"/>
                <w:lang w:val="sr-Cyrl-CS"/>
              </w:rPr>
            </w:pPr>
          </w:p>
        </w:tc>
      </w:tr>
      <w:tr w:rsidR="006C44CB" w:rsidRPr="006C44CB" w:rsidTr="006C44CB">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w:t>
            </w:r>
          </w:p>
        </w:tc>
        <w:tc>
          <w:tcPr>
            <w:tcW w:w="1901" w:type="dxa"/>
            <w:tcBorders>
              <w:top w:val="inset" w:sz="6" w:space="0" w:color="auto"/>
              <w:left w:val="inset" w:sz="6" w:space="0" w:color="auto"/>
              <w:bottom w:val="inset" w:sz="6" w:space="0" w:color="auto"/>
              <w:right w:val="inset" w:sz="6" w:space="0" w:color="auto"/>
            </w:tcBorders>
            <w:hideMark/>
          </w:tcPr>
          <w:p w:rsidR="006C44CB" w:rsidRDefault="006C44CB" w:rsidP="00BF0C0B">
            <w:pPr>
              <w:spacing w:after="0"/>
              <w:jc w:val="center"/>
              <w:rPr>
                <w:rFonts w:ascii="Times New Roman" w:hAnsi="Times New Roman"/>
                <w:i/>
                <w:noProof/>
                <w:sz w:val="24"/>
                <w:szCs w:val="24"/>
                <w:lang w:val="sr-Cyrl-CS"/>
              </w:rPr>
            </w:pPr>
            <w:r w:rsidRPr="006C44CB">
              <w:rPr>
                <w:rFonts w:ascii="Times New Roman" w:hAnsi="Times New Roman"/>
                <w:i/>
                <w:noProof/>
                <w:sz w:val="24"/>
                <w:szCs w:val="24"/>
                <w:lang w:val="sr-Cyrl-CS"/>
              </w:rPr>
              <w:t>Шумица</w:t>
            </w:r>
          </w:p>
          <w:p w:rsidR="00BF0C0B" w:rsidRPr="00BF0C0B" w:rsidRDefault="00BF0C0B" w:rsidP="00BF0C0B">
            <w:pPr>
              <w:spacing w:after="0"/>
              <w:jc w:val="center"/>
              <w:rPr>
                <w:rFonts w:ascii="Times New Roman" w:hAnsi="Times New Roman"/>
                <w:i/>
                <w:noProof/>
                <w:sz w:val="24"/>
                <w:szCs w:val="24"/>
                <w:lang w:val="sr-Cyrl-CS"/>
              </w:rPr>
            </w:pPr>
            <w:r>
              <w:rPr>
                <w:rFonts w:ascii="Times New Roman" w:hAnsi="Times New Roman"/>
                <w:i/>
                <w:noProof/>
                <w:sz w:val="24"/>
                <w:szCs w:val="24"/>
                <w:lang w:val="sr-Cyrl-CS"/>
              </w:rPr>
              <w:t>„Наша радост“</w:t>
            </w:r>
          </w:p>
        </w:tc>
        <w:tc>
          <w:tcPr>
            <w:tcW w:w="109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19</w:t>
            </w:r>
          </w:p>
        </w:tc>
        <w:tc>
          <w:tcPr>
            <w:tcW w:w="82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406</w:t>
            </w:r>
          </w:p>
        </w:tc>
        <w:tc>
          <w:tcPr>
            <w:tcW w:w="104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2808</w:t>
            </w:r>
          </w:p>
        </w:tc>
        <w:tc>
          <w:tcPr>
            <w:tcW w:w="11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12309</w:t>
            </w:r>
          </w:p>
        </w:tc>
        <w:tc>
          <w:tcPr>
            <w:tcW w:w="199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Банијска бб</w:t>
            </w:r>
          </w:p>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СУБОТИЦА</w:t>
            </w:r>
          </w:p>
        </w:tc>
      </w:tr>
      <w:tr w:rsidR="006C44CB" w:rsidRPr="006C44CB" w:rsidTr="006C44CB">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2.</w:t>
            </w:r>
          </w:p>
        </w:tc>
        <w:tc>
          <w:tcPr>
            <w:tcW w:w="1901" w:type="dxa"/>
            <w:tcBorders>
              <w:top w:val="inset" w:sz="6" w:space="0" w:color="auto"/>
              <w:left w:val="inset" w:sz="6" w:space="0" w:color="auto"/>
              <w:bottom w:val="inset" w:sz="6" w:space="0" w:color="auto"/>
              <w:right w:val="inset" w:sz="6" w:space="0" w:color="auto"/>
            </w:tcBorders>
            <w:hideMark/>
          </w:tcPr>
          <w:p w:rsidR="006C44CB" w:rsidRDefault="006C44CB" w:rsidP="00BF0C0B">
            <w:pPr>
              <w:spacing w:after="0"/>
              <w:jc w:val="center"/>
              <w:rPr>
                <w:rFonts w:ascii="Times New Roman" w:hAnsi="Times New Roman"/>
                <w:i/>
                <w:noProof/>
                <w:sz w:val="24"/>
                <w:szCs w:val="24"/>
                <w:lang w:val="sr-Cyrl-CS"/>
              </w:rPr>
            </w:pPr>
            <w:r w:rsidRPr="006C44CB">
              <w:rPr>
                <w:rFonts w:ascii="Times New Roman" w:hAnsi="Times New Roman"/>
                <w:i/>
                <w:noProof/>
                <w:sz w:val="24"/>
                <w:szCs w:val="24"/>
                <w:lang w:val="sr-Cyrl-CS"/>
              </w:rPr>
              <w:t xml:space="preserve">Шумица </w:t>
            </w:r>
            <w:r w:rsidR="00BF0C0B">
              <w:rPr>
                <w:rFonts w:ascii="Times New Roman" w:hAnsi="Times New Roman"/>
                <w:i/>
                <w:noProof/>
                <w:sz w:val="24"/>
                <w:szCs w:val="24"/>
                <w:lang w:val="sr-Cyrl-CS"/>
              </w:rPr>
              <w:t>–</w:t>
            </w:r>
            <w:r w:rsidRPr="006C44CB">
              <w:rPr>
                <w:rFonts w:ascii="Times New Roman" w:hAnsi="Times New Roman"/>
                <w:i/>
                <w:noProof/>
                <w:sz w:val="24"/>
                <w:szCs w:val="24"/>
                <w:lang w:val="sr-Cyrl-CS"/>
              </w:rPr>
              <w:t xml:space="preserve"> јаслице</w:t>
            </w:r>
          </w:p>
          <w:p w:rsidR="00BF0C0B" w:rsidRPr="006C44CB" w:rsidRDefault="00BF0C0B" w:rsidP="00BF0C0B">
            <w:pPr>
              <w:spacing w:after="0"/>
              <w:jc w:val="center"/>
              <w:rPr>
                <w:rFonts w:ascii="Times New Roman" w:hAnsi="Times New Roman"/>
                <w:i/>
                <w:noProof/>
                <w:sz w:val="24"/>
                <w:szCs w:val="24"/>
                <w:lang w:val="sr-Cyrl-CS"/>
              </w:rPr>
            </w:pPr>
            <w:r>
              <w:rPr>
                <w:rFonts w:ascii="Times New Roman" w:hAnsi="Times New Roman"/>
                <w:i/>
                <w:noProof/>
                <w:sz w:val="24"/>
                <w:szCs w:val="24"/>
                <w:lang w:val="sr-Cyrl-CS"/>
              </w:rPr>
              <w:t>„Наша радост“</w:t>
            </w:r>
          </w:p>
        </w:tc>
        <w:tc>
          <w:tcPr>
            <w:tcW w:w="109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3</w:t>
            </w:r>
          </w:p>
        </w:tc>
        <w:tc>
          <w:tcPr>
            <w:tcW w:w="82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40</w:t>
            </w:r>
          </w:p>
        </w:tc>
        <w:tc>
          <w:tcPr>
            <w:tcW w:w="104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120</w:t>
            </w:r>
          </w:p>
        </w:tc>
        <w:tc>
          <w:tcPr>
            <w:tcW w:w="11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40</w:t>
            </w:r>
          </w:p>
        </w:tc>
        <w:tc>
          <w:tcPr>
            <w:tcW w:w="199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Банијска бб</w:t>
            </w:r>
          </w:p>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СУБОТИЦА</w:t>
            </w:r>
          </w:p>
        </w:tc>
      </w:tr>
      <w:tr w:rsidR="006C44CB" w:rsidRPr="006C44CB" w:rsidTr="006C44CB">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3.</w:t>
            </w:r>
          </w:p>
        </w:tc>
        <w:tc>
          <w:tcPr>
            <w:tcW w:w="1901" w:type="dxa"/>
            <w:tcBorders>
              <w:top w:val="inset" w:sz="6" w:space="0" w:color="auto"/>
              <w:left w:val="inset" w:sz="6" w:space="0" w:color="auto"/>
              <w:bottom w:val="inset" w:sz="6" w:space="0" w:color="auto"/>
              <w:right w:val="inset" w:sz="6" w:space="0" w:color="auto"/>
            </w:tcBorders>
            <w:hideMark/>
          </w:tcPr>
          <w:p w:rsidR="006C44CB" w:rsidRDefault="006C44CB" w:rsidP="00BF0C0B">
            <w:pPr>
              <w:spacing w:after="120"/>
              <w:jc w:val="center"/>
              <w:rPr>
                <w:rFonts w:ascii="Times New Roman" w:hAnsi="Times New Roman"/>
                <w:i/>
                <w:noProof/>
                <w:sz w:val="24"/>
                <w:szCs w:val="24"/>
                <w:lang w:val="sr-Cyrl-CS"/>
              </w:rPr>
            </w:pPr>
            <w:r w:rsidRPr="006C44CB">
              <w:rPr>
                <w:rFonts w:ascii="Times New Roman" w:hAnsi="Times New Roman"/>
                <w:i/>
                <w:noProof/>
                <w:sz w:val="24"/>
                <w:szCs w:val="24"/>
                <w:lang w:val="sr-Cyrl-CS"/>
              </w:rPr>
              <w:t>Наш бисер</w:t>
            </w:r>
          </w:p>
          <w:p w:rsidR="00BF0C0B" w:rsidRPr="006C44CB" w:rsidRDefault="00BF0C0B" w:rsidP="00BF0C0B">
            <w:pPr>
              <w:spacing w:after="120"/>
              <w:jc w:val="center"/>
              <w:rPr>
                <w:rFonts w:ascii="Times New Roman" w:hAnsi="Times New Roman"/>
                <w:i/>
                <w:noProof/>
                <w:sz w:val="24"/>
                <w:szCs w:val="24"/>
                <w:lang w:val="sr-Cyrl-CS"/>
              </w:rPr>
            </w:pPr>
            <w:r>
              <w:rPr>
                <w:rFonts w:ascii="Times New Roman" w:hAnsi="Times New Roman"/>
                <w:i/>
                <w:noProof/>
                <w:sz w:val="24"/>
                <w:szCs w:val="24"/>
                <w:lang w:val="sr-Cyrl-CS"/>
              </w:rPr>
              <w:t>„Наша радост“</w:t>
            </w:r>
          </w:p>
        </w:tc>
        <w:tc>
          <w:tcPr>
            <w:tcW w:w="109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2</w:t>
            </w:r>
          </w:p>
        </w:tc>
        <w:tc>
          <w:tcPr>
            <w:tcW w:w="82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48</w:t>
            </w:r>
          </w:p>
        </w:tc>
        <w:tc>
          <w:tcPr>
            <w:tcW w:w="104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252</w:t>
            </w:r>
          </w:p>
        </w:tc>
        <w:tc>
          <w:tcPr>
            <w:tcW w:w="11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1272</w:t>
            </w:r>
          </w:p>
        </w:tc>
        <w:tc>
          <w:tcPr>
            <w:tcW w:w="199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Е.Русијана бб</w:t>
            </w:r>
          </w:p>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СУБОТИЦА</w:t>
            </w:r>
          </w:p>
        </w:tc>
      </w:tr>
      <w:tr w:rsidR="006C44CB" w:rsidRPr="006C44CB" w:rsidTr="006C44CB">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4.</w:t>
            </w:r>
          </w:p>
        </w:tc>
        <w:tc>
          <w:tcPr>
            <w:tcW w:w="1901" w:type="dxa"/>
            <w:tcBorders>
              <w:top w:val="inset" w:sz="6" w:space="0" w:color="auto"/>
              <w:left w:val="inset" w:sz="6" w:space="0" w:color="auto"/>
              <w:bottom w:val="inset" w:sz="6" w:space="0" w:color="auto"/>
              <w:right w:val="inset" w:sz="6" w:space="0" w:color="auto"/>
            </w:tcBorders>
            <w:hideMark/>
          </w:tcPr>
          <w:p w:rsidR="006C44CB" w:rsidRDefault="006C44CB" w:rsidP="00BF0C0B">
            <w:pPr>
              <w:spacing w:after="0"/>
              <w:jc w:val="center"/>
              <w:rPr>
                <w:rFonts w:ascii="Times New Roman" w:hAnsi="Times New Roman"/>
                <w:i/>
                <w:noProof/>
                <w:sz w:val="24"/>
                <w:szCs w:val="24"/>
                <w:lang w:val="sr-Cyrl-CS"/>
              </w:rPr>
            </w:pPr>
            <w:r w:rsidRPr="006C44CB">
              <w:rPr>
                <w:rFonts w:ascii="Times New Roman" w:hAnsi="Times New Roman"/>
                <w:i/>
                <w:noProof/>
                <w:sz w:val="24"/>
                <w:szCs w:val="24"/>
                <w:lang w:val="sr-Cyrl-CS"/>
              </w:rPr>
              <w:t>Мандарина</w:t>
            </w:r>
          </w:p>
          <w:p w:rsidR="00BF0C0B" w:rsidRPr="006C44CB" w:rsidRDefault="00BF0C0B" w:rsidP="00BF0C0B">
            <w:pPr>
              <w:spacing w:after="0"/>
              <w:jc w:val="center"/>
              <w:rPr>
                <w:rFonts w:ascii="Times New Roman" w:hAnsi="Times New Roman"/>
                <w:i/>
                <w:noProof/>
                <w:sz w:val="24"/>
                <w:szCs w:val="24"/>
                <w:lang w:val="sr-Cyrl-CS"/>
              </w:rPr>
            </w:pPr>
            <w:r>
              <w:rPr>
                <w:rFonts w:ascii="Times New Roman" w:hAnsi="Times New Roman"/>
                <w:i/>
                <w:noProof/>
                <w:sz w:val="24"/>
                <w:szCs w:val="24"/>
                <w:lang w:val="sr-Cyrl-CS"/>
              </w:rPr>
              <w:t>„Наша радост“</w:t>
            </w:r>
          </w:p>
        </w:tc>
        <w:tc>
          <w:tcPr>
            <w:tcW w:w="109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7</w:t>
            </w:r>
          </w:p>
        </w:tc>
        <w:tc>
          <w:tcPr>
            <w:tcW w:w="82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182</w:t>
            </w:r>
          </w:p>
        </w:tc>
        <w:tc>
          <w:tcPr>
            <w:tcW w:w="104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1303</w:t>
            </w:r>
          </w:p>
        </w:tc>
        <w:tc>
          <w:tcPr>
            <w:tcW w:w="11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5875</w:t>
            </w:r>
          </w:p>
        </w:tc>
        <w:tc>
          <w:tcPr>
            <w:tcW w:w="199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А.Чарнојевића бб</w:t>
            </w:r>
          </w:p>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СУБОТИЦА</w:t>
            </w:r>
          </w:p>
        </w:tc>
      </w:tr>
      <w:tr w:rsidR="006C44CB" w:rsidRPr="006C44CB" w:rsidTr="006C44CB">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5.</w:t>
            </w:r>
          </w:p>
        </w:tc>
        <w:tc>
          <w:tcPr>
            <w:tcW w:w="190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Зека</w:t>
            </w:r>
            <w:r w:rsidR="00BF0C0B">
              <w:rPr>
                <w:rFonts w:ascii="Times New Roman" w:hAnsi="Times New Roman"/>
                <w:i/>
                <w:noProof/>
                <w:sz w:val="24"/>
                <w:szCs w:val="24"/>
                <w:lang w:val="sr-Cyrl-CS"/>
              </w:rPr>
              <w:t>“Наша радост“</w:t>
            </w:r>
          </w:p>
        </w:tc>
        <w:tc>
          <w:tcPr>
            <w:tcW w:w="109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4</w:t>
            </w:r>
          </w:p>
        </w:tc>
        <w:tc>
          <w:tcPr>
            <w:tcW w:w="82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91</w:t>
            </w:r>
          </w:p>
        </w:tc>
        <w:tc>
          <w:tcPr>
            <w:tcW w:w="104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409,5</w:t>
            </w:r>
          </w:p>
        </w:tc>
        <w:tc>
          <w:tcPr>
            <w:tcW w:w="11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1531</w:t>
            </w:r>
          </w:p>
        </w:tc>
        <w:tc>
          <w:tcPr>
            <w:tcW w:w="199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Гундулићева 39</w:t>
            </w:r>
          </w:p>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СУБОТИЦА</w:t>
            </w:r>
          </w:p>
        </w:tc>
      </w:tr>
      <w:tr w:rsidR="006C44CB" w:rsidRPr="006C44CB" w:rsidTr="006C44CB">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6.</w:t>
            </w:r>
          </w:p>
        </w:tc>
        <w:tc>
          <w:tcPr>
            <w:tcW w:w="190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Цицибан</w:t>
            </w:r>
            <w:r w:rsidR="00BF0C0B">
              <w:rPr>
                <w:rFonts w:ascii="Times New Roman" w:hAnsi="Times New Roman"/>
                <w:i/>
                <w:noProof/>
                <w:sz w:val="24"/>
                <w:szCs w:val="24"/>
                <w:lang w:val="sr-Cyrl-CS"/>
              </w:rPr>
              <w:t xml:space="preserve"> </w:t>
            </w:r>
            <w:r w:rsidR="00BF0C0B">
              <w:rPr>
                <w:rFonts w:ascii="Times New Roman" w:hAnsi="Times New Roman"/>
                <w:i/>
                <w:noProof/>
                <w:sz w:val="24"/>
                <w:szCs w:val="24"/>
                <w:lang w:val="sr-Cyrl-CS"/>
              </w:rPr>
              <w:lastRenderedPageBreak/>
              <w:t>„Н.радост“</w:t>
            </w:r>
          </w:p>
        </w:tc>
        <w:tc>
          <w:tcPr>
            <w:tcW w:w="109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lastRenderedPageBreak/>
              <w:t>6</w:t>
            </w:r>
          </w:p>
        </w:tc>
        <w:tc>
          <w:tcPr>
            <w:tcW w:w="82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144</w:t>
            </w:r>
          </w:p>
        </w:tc>
        <w:tc>
          <w:tcPr>
            <w:tcW w:w="104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505</w:t>
            </w:r>
          </w:p>
        </w:tc>
        <w:tc>
          <w:tcPr>
            <w:tcW w:w="11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3180</w:t>
            </w:r>
          </w:p>
        </w:tc>
        <w:tc>
          <w:tcPr>
            <w:tcW w:w="199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Игманска 1</w:t>
            </w:r>
          </w:p>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lastRenderedPageBreak/>
              <w:t>СУБОТИЦА</w:t>
            </w:r>
          </w:p>
        </w:tc>
      </w:tr>
      <w:tr w:rsidR="006C44CB" w:rsidRPr="006C44CB" w:rsidTr="006C44CB">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lastRenderedPageBreak/>
              <w:t>7.</w:t>
            </w:r>
          </w:p>
        </w:tc>
        <w:tc>
          <w:tcPr>
            <w:tcW w:w="1901" w:type="dxa"/>
            <w:tcBorders>
              <w:top w:val="inset" w:sz="6" w:space="0" w:color="auto"/>
              <w:left w:val="inset" w:sz="6" w:space="0" w:color="auto"/>
              <w:bottom w:val="inset" w:sz="6" w:space="0" w:color="auto"/>
              <w:right w:val="inset" w:sz="6" w:space="0" w:color="auto"/>
            </w:tcBorders>
            <w:hideMark/>
          </w:tcPr>
          <w:p w:rsidR="006C44CB" w:rsidRDefault="006C44CB" w:rsidP="00BF0C0B">
            <w:pPr>
              <w:spacing w:after="0"/>
              <w:jc w:val="center"/>
              <w:rPr>
                <w:rFonts w:ascii="Times New Roman" w:hAnsi="Times New Roman"/>
                <w:i/>
                <w:noProof/>
                <w:sz w:val="24"/>
                <w:szCs w:val="24"/>
                <w:lang w:val="sr-Cyrl-CS"/>
              </w:rPr>
            </w:pPr>
            <w:r w:rsidRPr="006C44CB">
              <w:rPr>
                <w:rFonts w:ascii="Times New Roman" w:hAnsi="Times New Roman"/>
                <w:i/>
                <w:noProof/>
                <w:sz w:val="24"/>
                <w:szCs w:val="24"/>
                <w:lang w:val="sr-Cyrl-CS"/>
              </w:rPr>
              <w:t>С. Марјановић</w:t>
            </w:r>
          </w:p>
          <w:p w:rsidR="00BF0C0B" w:rsidRPr="006C44CB" w:rsidRDefault="00BF0C0B" w:rsidP="00BF0C0B">
            <w:pPr>
              <w:spacing w:after="0"/>
              <w:jc w:val="center"/>
              <w:rPr>
                <w:rFonts w:ascii="Times New Roman" w:hAnsi="Times New Roman"/>
                <w:i/>
                <w:noProof/>
                <w:sz w:val="24"/>
                <w:szCs w:val="24"/>
                <w:lang w:val="sr-Cyrl-CS"/>
              </w:rPr>
            </w:pPr>
            <w:r>
              <w:rPr>
                <w:rFonts w:ascii="Times New Roman" w:hAnsi="Times New Roman"/>
                <w:i/>
                <w:noProof/>
                <w:sz w:val="24"/>
                <w:szCs w:val="24"/>
                <w:lang w:val="sr-Cyrl-CS"/>
              </w:rPr>
              <w:t>„Наша радост“</w:t>
            </w:r>
          </w:p>
        </w:tc>
        <w:tc>
          <w:tcPr>
            <w:tcW w:w="109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7</w:t>
            </w:r>
          </w:p>
        </w:tc>
        <w:tc>
          <w:tcPr>
            <w:tcW w:w="82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177</w:t>
            </w:r>
          </w:p>
        </w:tc>
        <w:tc>
          <w:tcPr>
            <w:tcW w:w="104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1123</w:t>
            </w:r>
          </w:p>
        </w:tc>
        <w:tc>
          <w:tcPr>
            <w:tcW w:w="11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7570</w:t>
            </w:r>
          </w:p>
        </w:tc>
        <w:tc>
          <w:tcPr>
            <w:tcW w:w="199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Пазинска 4</w:t>
            </w:r>
          </w:p>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СУБОТИЦА</w:t>
            </w:r>
          </w:p>
        </w:tc>
      </w:tr>
      <w:tr w:rsidR="006C44CB" w:rsidRPr="006C44CB" w:rsidTr="006C44CB">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8.</w:t>
            </w:r>
          </w:p>
        </w:tc>
        <w:tc>
          <w:tcPr>
            <w:tcW w:w="1901" w:type="dxa"/>
            <w:tcBorders>
              <w:top w:val="inset" w:sz="6" w:space="0" w:color="auto"/>
              <w:left w:val="inset" w:sz="6" w:space="0" w:color="auto"/>
              <w:bottom w:val="inset" w:sz="6" w:space="0" w:color="auto"/>
              <w:right w:val="inset" w:sz="6" w:space="0" w:color="auto"/>
            </w:tcBorders>
            <w:hideMark/>
          </w:tcPr>
          <w:p w:rsidR="006C44CB" w:rsidRDefault="006C44CB" w:rsidP="00BF0C0B">
            <w:pPr>
              <w:spacing w:after="0"/>
              <w:jc w:val="center"/>
              <w:rPr>
                <w:rFonts w:ascii="Times New Roman" w:hAnsi="Times New Roman"/>
                <w:i/>
                <w:noProof/>
                <w:sz w:val="24"/>
                <w:szCs w:val="24"/>
                <w:lang w:val="sr-Cyrl-CS"/>
              </w:rPr>
            </w:pPr>
            <w:r w:rsidRPr="006C44CB">
              <w:rPr>
                <w:rFonts w:ascii="Times New Roman" w:hAnsi="Times New Roman"/>
                <w:i/>
                <w:noProof/>
                <w:sz w:val="24"/>
                <w:szCs w:val="24"/>
                <w:lang w:val="sr-Cyrl-CS"/>
              </w:rPr>
              <w:t>Алиса</w:t>
            </w:r>
          </w:p>
          <w:p w:rsidR="00BF0C0B" w:rsidRPr="006C44CB" w:rsidRDefault="00BF0C0B" w:rsidP="00BF0C0B">
            <w:pPr>
              <w:spacing w:after="0"/>
              <w:jc w:val="center"/>
              <w:rPr>
                <w:rFonts w:ascii="Times New Roman" w:hAnsi="Times New Roman"/>
                <w:i/>
                <w:noProof/>
                <w:sz w:val="24"/>
                <w:szCs w:val="24"/>
                <w:lang w:val="sr-Cyrl-CS"/>
              </w:rPr>
            </w:pPr>
            <w:r>
              <w:rPr>
                <w:rFonts w:ascii="Times New Roman" w:hAnsi="Times New Roman"/>
                <w:i/>
                <w:noProof/>
                <w:sz w:val="24"/>
                <w:szCs w:val="24"/>
                <w:lang w:val="sr-Cyrl-CS"/>
              </w:rPr>
              <w:t>Град Суботица</w:t>
            </w:r>
          </w:p>
        </w:tc>
        <w:tc>
          <w:tcPr>
            <w:tcW w:w="109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6</w:t>
            </w:r>
          </w:p>
        </w:tc>
        <w:tc>
          <w:tcPr>
            <w:tcW w:w="82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170</w:t>
            </w:r>
          </w:p>
        </w:tc>
        <w:tc>
          <w:tcPr>
            <w:tcW w:w="104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960</w:t>
            </w:r>
          </w:p>
        </w:tc>
        <w:tc>
          <w:tcPr>
            <w:tcW w:w="11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3780</w:t>
            </w:r>
          </w:p>
        </w:tc>
        <w:tc>
          <w:tcPr>
            <w:tcW w:w="199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А.Мародића бб</w:t>
            </w:r>
          </w:p>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СУБОТИЦА</w:t>
            </w:r>
          </w:p>
        </w:tc>
      </w:tr>
      <w:tr w:rsidR="006C44CB" w:rsidRPr="006C44CB" w:rsidTr="006C44CB">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9.</w:t>
            </w:r>
          </w:p>
        </w:tc>
        <w:tc>
          <w:tcPr>
            <w:tcW w:w="1901" w:type="dxa"/>
            <w:tcBorders>
              <w:top w:val="inset" w:sz="6" w:space="0" w:color="auto"/>
              <w:left w:val="inset" w:sz="6" w:space="0" w:color="auto"/>
              <w:bottom w:val="inset" w:sz="6" w:space="0" w:color="auto"/>
              <w:right w:val="inset" w:sz="6" w:space="0" w:color="auto"/>
            </w:tcBorders>
            <w:hideMark/>
          </w:tcPr>
          <w:p w:rsidR="006C44CB" w:rsidRDefault="006C44CB" w:rsidP="00BF0C0B">
            <w:pPr>
              <w:spacing w:after="0"/>
              <w:jc w:val="center"/>
              <w:rPr>
                <w:rFonts w:ascii="Times New Roman" w:hAnsi="Times New Roman"/>
                <w:i/>
                <w:noProof/>
                <w:sz w:val="24"/>
                <w:szCs w:val="24"/>
                <w:lang w:val="sr-Cyrl-CS"/>
              </w:rPr>
            </w:pPr>
            <w:r w:rsidRPr="006C44CB">
              <w:rPr>
                <w:rFonts w:ascii="Times New Roman" w:hAnsi="Times New Roman"/>
                <w:i/>
                <w:noProof/>
                <w:sz w:val="24"/>
                <w:szCs w:val="24"/>
                <w:lang w:val="sr-Cyrl-CS"/>
              </w:rPr>
              <w:t>Мала сирена</w:t>
            </w:r>
          </w:p>
          <w:p w:rsidR="00BF0C0B" w:rsidRPr="006C44CB" w:rsidRDefault="00BF0C0B" w:rsidP="00BF0C0B">
            <w:pPr>
              <w:spacing w:after="0"/>
              <w:jc w:val="center"/>
              <w:rPr>
                <w:rFonts w:ascii="Times New Roman" w:hAnsi="Times New Roman"/>
                <w:i/>
                <w:noProof/>
                <w:sz w:val="24"/>
                <w:szCs w:val="24"/>
                <w:lang w:val="sr-Cyrl-CS"/>
              </w:rPr>
            </w:pPr>
            <w:r>
              <w:rPr>
                <w:rFonts w:ascii="Times New Roman" w:hAnsi="Times New Roman"/>
                <w:i/>
                <w:noProof/>
                <w:sz w:val="24"/>
                <w:szCs w:val="24"/>
                <w:lang w:val="sr-Cyrl-CS"/>
              </w:rPr>
              <w:t>Град Суботица</w:t>
            </w:r>
          </w:p>
        </w:tc>
        <w:tc>
          <w:tcPr>
            <w:tcW w:w="109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7</w:t>
            </w:r>
          </w:p>
        </w:tc>
        <w:tc>
          <w:tcPr>
            <w:tcW w:w="82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164</w:t>
            </w:r>
          </w:p>
        </w:tc>
        <w:tc>
          <w:tcPr>
            <w:tcW w:w="104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719,26</w:t>
            </w:r>
          </w:p>
        </w:tc>
        <w:tc>
          <w:tcPr>
            <w:tcW w:w="11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2753</w:t>
            </w:r>
          </w:p>
        </w:tc>
        <w:tc>
          <w:tcPr>
            <w:tcW w:w="199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Мохачка 33</w:t>
            </w:r>
          </w:p>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СУБОТИЦА</w:t>
            </w:r>
          </w:p>
        </w:tc>
      </w:tr>
      <w:tr w:rsidR="006C44CB" w:rsidRPr="006C44CB" w:rsidTr="006C44CB">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10.</w:t>
            </w:r>
          </w:p>
        </w:tc>
        <w:tc>
          <w:tcPr>
            <w:tcW w:w="1901" w:type="dxa"/>
            <w:tcBorders>
              <w:top w:val="inset" w:sz="6" w:space="0" w:color="auto"/>
              <w:left w:val="inset" w:sz="6" w:space="0" w:color="auto"/>
              <w:bottom w:val="inset" w:sz="6" w:space="0" w:color="auto"/>
              <w:right w:val="inset" w:sz="6" w:space="0" w:color="auto"/>
            </w:tcBorders>
            <w:hideMark/>
          </w:tcPr>
          <w:p w:rsidR="00BF0C0B" w:rsidRDefault="006C44CB" w:rsidP="00BF0C0B">
            <w:pPr>
              <w:spacing w:after="0"/>
              <w:jc w:val="center"/>
              <w:rPr>
                <w:rFonts w:ascii="Times New Roman" w:hAnsi="Times New Roman"/>
                <w:i/>
                <w:noProof/>
                <w:sz w:val="24"/>
                <w:szCs w:val="24"/>
                <w:lang w:val="sr-Cyrl-CS"/>
              </w:rPr>
            </w:pPr>
            <w:r w:rsidRPr="006C44CB">
              <w:rPr>
                <w:rFonts w:ascii="Times New Roman" w:hAnsi="Times New Roman"/>
                <w:i/>
                <w:noProof/>
                <w:sz w:val="24"/>
                <w:szCs w:val="24"/>
                <w:lang w:val="sr-Cyrl-CS"/>
              </w:rPr>
              <w:t>Калимеро</w:t>
            </w:r>
          </w:p>
          <w:p w:rsidR="006C44CB" w:rsidRPr="006C44CB" w:rsidRDefault="00BF0C0B" w:rsidP="00BF0C0B">
            <w:pPr>
              <w:spacing w:after="0"/>
              <w:jc w:val="center"/>
              <w:rPr>
                <w:rFonts w:ascii="Times New Roman" w:hAnsi="Times New Roman"/>
                <w:i/>
                <w:noProof/>
                <w:sz w:val="24"/>
                <w:szCs w:val="24"/>
                <w:lang w:val="sr-Cyrl-CS"/>
              </w:rPr>
            </w:pPr>
            <w:r>
              <w:rPr>
                <w:rFonts w:ascii="Times New Roman" w:hAnsi="Times New Roman"/>
                <w:i/>
                <w:noProof/>
                <w:sz w:val="24"/>
                <w:szCs w:val="24"/>
                <w:lang w:val="sr-Cyrl-CS"/>
              </w:rPr>
              <w:t>“Наша радост“</w:t>
            </w:r>
          </w:p>
        </w:tc>
        <w:tc>
          <w:tcPr>
            <w:tcW w:w="109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4</w:t>
            </w:r>
          </w:p>
        </w:tc>
        <w:tc>
          <w:tcPr>
            <w:tcW w:w="82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109</w:t>
            </w:r>
          </w:p>
        </w:tc>
        <w:tc>
          <w:tcPr>
            <w:tcW w:w="104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409,5</w:t>
            </w:r>
          </w:p>
        </w:tc>
        <w:tc>
          <w:tcPr>
            <w:tcW w:w="11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3791</w:t>
            </w:r>
          </w:p>
        </w:tc>
        <w:tc>
          <w:tcPr>
            <w:tcW w:w="199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М.Орешковића  21</w:t>
            </w:r>
          </w:p>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ПАЛИЋ</w:t>
            </w:r>
          </w:p>
        </w:tc>
      </w:tr>
      <w:tr w:rsidR="006C44CB" w:rsidRPr="006C44CB" w:rsidTr="006C44CB">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11.</w:t>
            </w:r>
          </w:p>
        </w:tc>
        <w:tc>
          <w:tcPr>
            <w:tcW w:w="1901" w:type="dxa"/>
            <w:tcBorders>
              <w:top w:val="inset" w:sz="6" w:space="0" w:color="auto"/>
              <w:left w:val="inset" w:sz="6" w:space="0" w:color="auto"/>
              <w:bottom w:val="inset" w:sz="6" w:space="0" w:color="auto"/>
              <w:right w:val="inset" w:sz="6" w:space="0" w:color="auto"/>
            </w:tcBorders>
            <w:hideMark/>
          </w:tcPr>
          <w:p w:rsidR="00EB7596" w:rsidRDefault="006C44CB" w:rsidP="00EB7596">
            <w:pPr>
              <w:spacing w:after="0"/>
              <w:jc w:val="center"/>
              <w:rPr>
                <w:rFonts w:ascii="Times New Roman" w:hAnsi="Times New Roman"/>
                <w:i/>
                <w:noProof/>
                <w:sz w:val="24"/>
                <w:szCs w:val="24"/>
                <w:lang w:val="sr-Cyrl-CS"/>
              </w:rPr>
            </w:pPr>
            <w:r w:rsidRPr="006C44CB">
              <w:rPr>
                <w:rFonts w:ascii="Times New Roman" w:hAnsi="Times New Roman"/>
                <w:i/>
                <w:noProof/>
                <w:sz w:val="24"/>
                <w:szCs w:val="24"/>
                <w:lang w:val="sr-Cyrl-CS"/>
              </w:rPr>
              <w:t>Дуга</w:t>
            </w:r>
          </w:p>
          <w:p w:rsidR="006C44CB" w:rsidRPr="006C44CB" w:rsidRDefault="00EB7596" w:rsidP="00EB7596">
            <w:pPr>
              <w:spacing w:after="0"/>
              <w:jc w:val="center"/>
              <w:rPr>
                <w:rFonts w:ascii="Times New Roman" w:hAnsi="Times New Roman"/>
                <w:i/>
                <w:noProof/>
                <w:sz w:val="24"/>
                <w:szCs w:val="24"/>
                <w:lang w:val="sr-Cyrl-CS"/>
              </w:rPr>
            </w:pPr>
            <w:r>
              <w:rPr>
                <w:rFonts w:ascii="Times New Roman" w:hAnsi="Times New Roman"/>
                <w:i/>
                <w:noProof/>
                <w:sz w:val="24"/>
                <w:szCs w:val="24"/>
                <w:lang w:val="sr-Cyrl-CS"/>
              </w:rPr>
              <w:t>О.Ш.“Петефи Шандор“</w:t>
            </w:r>
          </w:p>
        </w:tc>
        <w:tc>
          <w:tcPr>
            <w:tcW w:w="109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w:t>
            </w:r>
          </w:p>
        </w:tc>
        <w:tc>
          <w:tcPr>
            <w:tcW w:w="82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24</w:t>
            </w:r>
          </w:p>
        </w:tc>
        <w:tc>
          <w:tcPr>
            <w:tcW w:w="104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252</w:t>
            </w:r>
          </w:p>
        </w:tc>
        <w:tc>
          <w:tcPr>
            <w:tcW w:w="11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150</w:t>
            </w:r>
          </w:p>
        </w:tc>
        <w:tc>
          <w:tcPr>
            <w:tcW w:w="199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Ш.Петефија 2</w:t>
            </w:r>
          </w:p>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ХАЈДУКОВО</w:t>
            </w:r>
          </w:p>
        </w:tc>
      </w:tr>
      <w:tr w:rsidR="006C44CB" w:rsidRPr="006C44CB" w:rsidTr="006C44CB">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12.</w:t>
            </w:r>
          </w:p>
        </w:tc>
        <w:tc>
          <w:tcPr>
            <w:tcW w:w="1901" w:type="dxa"/>
            <w:tcBorders>
              <w:top w:val="inset" w:sz="6" w:space="0" w:color="auto"/>
              <w:left w:val="inset" w:sz="6" w:space="0" w:color="auto"/>
              <w:bottom w:val="inset" w:sz="6" w:space="0" w:color="auto"/>
              <w:right w:val="inset" w:sz="6" w:space="0" w:color="auto"/>
            </w:tcBorders>
            <w:hideMark/>
          </w:tcPr>
          <w:p w:rsidR="006C44CB" w:rsidRDefault="006C44CB" w:rsidP="00EB7596">
            <w:pPr>
              <w:spacing w:after="0"/>
              <w:jc w:val="center"/>
              <w:rPr>
                <w:rFonts w:ascii="Times New Roman" w:hAnsi="Times New Roman"/>
                <w:i/>
                <w:noProof/>
                <w:sz w:val="24"/>
                <w:szCs w:val="24"/>
                <w:lang w:val="sr-Cyrl-CS"/>
              </w:rPr>
            </w:pPr>
            <w:r w:rsidRPr="006C44CB">
              <w:rPr>
                <w:rFonts w:ascii="Times New Roman" w:hAnsi="Times New Roman"/>
                <w:i/>
                <w:noProof/>
                <w:sz w:val="24"/>
                <w:szCs w:val="24"/>
                <w:lang w:val="sr-Cyrl-CS"/>
              </w:rPr>
              <w:t>Хајди</w:t>
            </w:r>
          </w:p>
          <w:p w:rsidR="00EB7596" w:rsidRPr="006C44CB" w:rsidRDefault="00EB7596" w:rsidP="00EB7596">
            <w:pPr>
              <w:spacing w:after="0"/>
              <w:jc w:val="center"/>
              <w:rPr>
                <w:rFonts w:ascii="Times New Roman" w:hAnsi="Times New Roman"/>
                <w:i/>
                <w:noProof/>
                <w:sz w:val="24"/>
                <w:szCs w:val="24"/>
                <w:lang w:val="sr-Cyrl-CS"/>
              </w:rPr>
            </w:pPr>
            <w:r>
              <w:rPr>
                <w:rFonts w:ascii="Times New Roman" w:hAnsi="Times New Roman"/>
                <w:i/>
                <w:noProof/>
                <w:sz w:val="24"/>
                <w:szCs w:val="24"/>
                <w:lang w:val="sr-Cyrl-CS"/>
              </w:rPr>
              <w:t>„Наша радост“</w:t>
            </w:r>
          </w:p>
        </w:tc>
        <w:tc>
          <w:tcPr>
            <w:tcW w:w="109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4</w:t>
            </w:r>
          </w:p>
        </w:tc>
        <w:tc>
          <w:tcPr>
            <w:tcW w:w="82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94</w:t>
            </w:r>
          </w:p>
        </w:tc>
        <w:tc>
          <w:tcPr>
            <w:tcW w:w="104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409,5</w:t>
            </w:r>
          </w:p>
        </w:tc>
        <w:tc>
          <w:tcPr>
            <w:tcW w:w="11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128</w:t>
            </w:r>
          </w:p>
        </w:tc>
        <w:tc>
          <w:tcPr>
            <w:tcW w:w="199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И.Сарића 56</w:t>
            </w:r>
          </w:p>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СУБОТИЦА</w:t>
            </w:r>
          </w:p>
        </w:tc>
      </w:tr>
      <w:tr w:rsidR="006C44CB" w:rsidRPr="006C44CB" w:rsidTr="006C44CB">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13.</w:t>
            </w:r>
          </w:p>
        </w:tc>
        <w:tc>
          <w:tcPr>
            <w:tcW w:w="1901" w:type="dxa"/>
            <w:tcBorders>
              <w:top w:val="inset" w:sz="6" w:space="0" w:color="auto"/>
              <w:left w:val="inset" w:sz="6" w:space="0" w:color="auto"/>
              <w:bottom w:val="inset" w:sz="6" w:space="0" w:color="auto"/>
              <w:right w:val="inset" w:sz="6" w:space="0" w:color="auto"/>
            </w:tcBorders>
            <w:hideMark/>
          </w:tcPr>
          <w:p w:rsid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Петар Пан</w:t>
            </w:r>
          </w:p>
          <w:p w:rsidR="00EB7596" w:rsidRPr="006C44CB" w:rsidRDefault="00EB7596" w:rsidP="006C44CB">
            <w:pPr>
              <w:jc w:val="center"/>
              <w:rPr>
                <w:rFonts w:ascii="Times New Roman" w:hAnsi="Times New Roman"/>
                <w:i/>
                <w:noProof/>
                <w:sz w:val="24"/>
                <w:szCs w:val="24"/>
                <w:lang w:val="sr-Cyrl-CS"/>
              </w:rPr>
            </w:pPr>
            <w:r>
              <w:rPr>
                <w:rFonts w:ascii="Times New Roman" w:hAnsi="Times New Roman"/>
                <w:i/>
                <w:noProof/>
                <w:sz w:val="24"/>
                <w:szCs w:val="24"/>
                <w:lang w:val="sr-Cyrl-CS"/>
              </w:rPr>
              <w:t>О.Ш. М.Губец</w:t>
            </w:r>
          </w:p>
        </w:tc>
        <w:tc>
          <w:tcPr>
            <w:tcW w:w="109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2</w:t>
            </w:r>
          </w:p>
        </w:tc>
        <w:tc>
          <w:tcPr>
            <w:tcW w:w="82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50</w:t>
            </w:r>
          </w:p>
        </w:tc>
        <w:tc>
          <w:tcPr>
            <w:tcW w:w="2339" w:type="dxa"/>
            <w:gridSpan w:val="3"/>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252 - шк.зграда</w:t>
            </w:r>
          </w:p>
        </w:tc>
        <w:tc>
          <w:tcPr>
            <w:tcW w:w="192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И. Л. Рибара бб</w:t>
            </w:r>
          </w:p>
          <w:p w:rsidR="006C44CB" w:rsidRPr="006C44CB" w:rsidRDefault="006C44CB" w:rsidP="006C44CB">
            <w:pPr>
              <w:jc w:val="center"/>
              <w:rPr>
                <w:rFonts w:ascii="Times New Roman" w:hAnsi="Times New Roman"/>
                <w:i/>
                <w:noProof/>
                <w:sz w:val="24"/>
                <w:szCs w:val="24"/>
                <w:lang w:val="sr-Cyrl-CS"/>
              </w:rPr>
            </w:pPr>
            <w:r w:rsidRPr="006C44CB">
              <w:rPr>
                <w:rFonts w:ascii="Times New Roman" w:hAnsi="Times New Roman"/>
                <w:i/>
                <w:noProof/>
                <w:sz w:val="24"/>
                <w:szCs w:val="24"/>
                <w:lang w:val="sr-Cyrl-CS"/>
              </w:rPr>
              <w:t>Д.ТАВАНКУТ</w:t>
            </w:r>
          </w:p>
        </w:tc>
      </w:tr>
    </w:tbl>
    <w:p w:rsidR="006C44CB" w:rsidRDefault="006C44CB" w:rsidP="006C44CB">
      <w:pPr>
        <w:rPr>
          <w:rFonts w:ascii="Times New Roman" w:hAnsi="Times New Roman"/>
          <w:b/>
          <w:bCs/>
          <w:spacing w:val="-2"/>
          <w:sz w:val="24"/>
          <w:szCs w:val="24"/>
          <w:lang w:val="sr-Cyrl-CS"/>
        </w:rPr>
      </w:pPr>
    </w:p>
    <w:p w:rsidR="006C44CB" w:rsidRDefault="006C44CB" w:rsidP="006C44CB">
      <w:pPr>
        <w:rPr>
          <w:rFonts w:ascii="Times New Roman" w:hAnsi="Times New Roman"/>
          <w:b/>
          <w:bCs/>
          <w:spacing w:val="-2"/>
          <w:sz w:val="24"/>
          <w:szCs w:val="24"/>
          <w:lang w:val="sr-Cyrl-CS"/>
        </w:rPr>
      </w:pPr>
    </w:p>
    <w:p w:rsidR="006C44CB" w:rsidRDefault="006C44CB" w:rsidP="006C44CB">
      <w:pPr>
        <w:rPr>
          <w:rFonts w:ascii="Times New Roman" w:hAnsi="Times New Roman"/>
          <w:b/>
          <w:bCs/>
          <w:spacing w:val="-2"/>
          <w:sz w:val="24"/>
          <w:szCs w:val="24"/>
          <w:lang w:val="sr-Cyrl-CS"/>
        </w:rPr>
      </w:pPr>
    </w:p>
    <w:p w:rsidR="006C44CB" w:rsidRDefault="006C44CB" w:rsidP="006C44CB">
      <w:pPr>
        <w:rPr>
          <w:rFonts w:ascii="Times New Roman" w:hAnsi="Times New Roman"/>
          <w:b/>
          <w:bCs/>
          <w:spacing w:val="-2"/>
          <w:sz w:val="24"/>
          <w:szCs w:val="24"/>
          <w:lang w:val="sr-Cyrl-CS"/>
        </w:rPr>
      </w:pPr>
    </w:p>
    <w:p w:rsidR="006C44CB" w:rsidRDefault="006C44CB" w:rsidP="006C44CB">
      <w:pPr>
        <w:rPr>
          <w:rFonts w:ascii="Times New Roman" w:hAnsi="Times New Roman"/>
          <w:b/>
          <w:bCs/>
          <w:spacing w:val="-2"/>
          <w:sz w:val="24"/>
          <w:szCs w:val="24"/>
          <w:lang w:val="sr-Cyrl-CS"/>
        </w:rPr>
      </w:pPr>
    </w:p>
    <w:p w:rsidR="006C44CB" w:rsidRDefault="006C44CB" w:rsidP="006C44CB">
      <w:pPr>
        <w:rPr>
          <w:rFonts w:ascii="Times New Roman" w:hAnsi="Times New Roman"/>
          <w:b/>
          <w:bCs/>
          <w:spacing w:val="-2"/>
          <w:sz w:val="24"/>
          <w:szCs w:val="24"/>
          <w:lang w:val="sr-Cyrl-CS"/>
        </w:rPr>
      </w:pPr>
    </w:p>
    <w:p w:rsidR="006C44CB" w:rsidRDefault="006C44CB" w:rsidP="006C44CB">
      <w:pPr>
        <w:rPr>
          <w:rFonts w:ascii="Times New Roman" w:hAnsi="Times New Roman"/>
          <w:b/>
          <w:bCs/>
          <w:spacing w:val="-2"/>
          <w:sz w:val="24"/>
          <w:szCs w:val="24"/>
          <w:lang w:val="sr-Cyrl-CS"/>
        </w:rPr>
      </w:pPr>
    </w:p>
    <w:p w:rsidR="006C44CB" w:rsidRDefault="006C44CB" w:rsidP="006C44CB">
      <w:pPr>
        <w:rPr>
          <w:rFonts w:ascii="Times New Roman" w:hAnsi="Times New Roman"/>
          <w:b/>
          <w:bCs/>
          <w:spacing w:val="-2"/>
          <w:sz w:val="24"/>
          <w:szCs w:val="24"/>
          <w:lang w:val="sr-Cyrl-CS"/>
        </w:rPr>
      </w:pPr>
    </w:p>
    <w:p w:rsidR="001A043D" w:rsidRDefault="001A043D" w:rsidP="006C44CB">
      <w:pPr>
        <w:rPr>
          <w:rFonts w:ascii="Times New Roman" w:hAnsi="Times New Roman"/>
          <w:b/>
          <w:bCs/>
          <w:spacing w:val="-2"/>
          <w:sz w:val="24"/>
          <w:szCs w:val="24"/>
          <w:lang w:val="sr-Cyrl-CS"/>
        </w:rPr>
      </w:pPr>
    </w:p>
    <w:p w:rsidR="006C44CB" w:rsidRDefault="006C44CB" w:rsidP="006C44CB">
      <w:pPr>
        <w:rPr>
          <w:rFonts w:ascii="Times New Roman" w:hAnsi="Times New Roman"/>
          <w:b/>
          <w:bCs/>
          <w:spacing w:val="-2"/>
          <w:sz w:val="24"/>
          <w:szCs w:val="24"/>
          <w:lang w:val="sr-Cyrl-CS"/>
        </w:rPr>
      </w:pPr>
    </w:p>
    <w:p w:rsidR="006C44CB" w:rsidRPr="006C44CB" w:rsidRDefault="006C44CB" w:rsidP="006C44CB">
      <w:pPr>
        <w:jc w:val="center"/>
        <w:rPr>
          <w:rFonts w:ascii="Times New Roman" w:hAnsi="Times New Roman"/>
          <w:b/>
          <w:bCs/>
          <w:spacing w:val="-2"/>
          <w:sz w:val="24"/>
          <w:szCs w:val="24"/>
          <w:lang w:val="sr-Cyrl-CS"/>
        </w:rPr>
      </w:pPr>
    </w:p>
    <w:p w:rsidR="006C3CE3" w:rsidRPr="006C44CB" w:rsidRDefault="006C3CE3" w:rsidP="006C44CB">
      <w:pPr>
        <w:jc w:val="center"/>
        <w:rPr>
          <w:rFonts w:ascii="Times New Roman" w:hAnsi="Times New Roman"/>
          <w:b/>
          <w:bCs/>
          <w:spacing w:val="-2"/>
          <w:sz w:val="24"/>
          <w:szCs w:val="24"/>
          <w:lang w:val="sr-Cyrl-CS"/>
        </w:rPr>
      </w:pPr>
      <w:r w:rsidRPr="006C44CB">
        <w:rPr>
          <w:rFonts w:ascii="Times New Roman" w:hAnsi="Times New Roman"/>
          <w:b/>
          <w:bCs/>
          <w:spacing w:val="-2"/>
          <w:sz w:val="24"/>
          <w:szCs w:val="24"/>
          <w:lang w:val="sr-Cyrl-CS"/>
        </w:rPr>
        <w:t>Табела бр. 2</w:t>
      </w:r>
    </w:p>
    <w:p w:rsidR="006C44CB" w:rsidRPr="006C44CB" w:rsidRDefault="006C3CE3" w:rsidP="006C44CB">
      <w:pPr>
        <w:jc w:val="center"/>
        <w:rPr>
          <w:rFonts w:ascii="Times New Roman" w:hAnsi="Times New Roman"/>
          <w:b/>
          <w:bCs/>
          <w:spacing w:val="-2"/>
          <w:sz w:val="24"/>
          <w:szCs w:val="24"/>
          <w:lang w:val="sr-Cyrl-CS"/>
        </w:rPr>
      </w:pPr>
      <w:r w:rsidRPr="006C44CB">
        <w:rPr>
          <w:rFonts w:ascii="Times New Roman" w:hAnsi="Times New Roman"/>
          <w:b/>
          <w:bCs/>
          <w:spacing w:val="-2"/>
          <w:sz w:val="24"/>
          <w:szCs w:val="24"/>
          <w:lang w:val="sr-Cyrl-CS"/>
        </w:rPr>
        <w:t>Преглед других прилагођених  и адаптираних простора за боравак деце са израженим капацитетима, површином објекта, двориштем и адресом</w:t>
      </w:r>
    </w:p>
    <w:tbl>
      <w:tblPr>
        <w:tblpPr w:leftFromText="141" w:rightFromText="141" w:vertAnchor="text" w:horzAnchor="margin" w:tblpXSpec="center" w:tblpY="161"/>
        <w:tblW w:w="928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685"/>
        <w:gridCol w:w="76"/>
        <w:gridCol w:w="1896"/>
        <w:gridCol w:w="1087"/>
        <w:gridCol w:w="937"/>
        <w:gridCol w:w="1074"/>
        <w:gridCol w:w="1251"/>
        <w:gridCol w:w="2279"/>
      </w:tblGrid>
      <w:tr w:rsidR="006C44CB" w:rsidRPr="006C44CB" w:rsidTr="006C44CB">
        <w:trPr>
          <w:cantSplit/>
          <w:trHeight w:val="300"/>
          <w:tblCellSpacing w:w="20" w:type="dxa"/>
        </w:trPr>
        <w:tc>
          <w:tcPr>
            <w:tcW w:w="625" w:type="dxa"/>
            <w:vMerge w:val="restart"/>
            <w:tcBorders>
              <w:top w:val="inset" w:sz="6" w:space="0" w:color="auto"/>
              <w:left w:val="inset" w:sz="6" w:space="0" w:color="auto"/>
              <w:bottom w:val="inset" w:sz="6" w:space="0" w:color="auto"/>
              <w:right w:val="inset" w:sz="6" w:space="0" w:color="auto"/>
            </w:tcBorders>
          </w:tcPr>
          <w:p w:rsidR="006C44CB" w:rsidRPr="006C44CB" w:rsidRDefault="006C44CB" w:rsidP="006C44CB">
            <w:pPr>
              <w:jc w:val="center"/>
              <w:rPr>
                <w:rFonts w:ascii="Times New Roman" w:hAnsi="Times New Roman"/>
                <w:noProof/>
                <w:sz w:val="24"/>
                <w:szCs w:val="24"/>
                <w:lang w:val="sr-Cyrl-CS"/>
              </w:rPr>
            </w:pPr>
          </w:p>
        </w:tc>
        <w:tc>
          <w:tcPr>
            <w:tcW w:w="1932" w:type="dxa"/>
            <w:gridSpan w:val="2"/>
            <w:vMerge w:val="restart"/>
            <w:tcBorders>
              <w:top w:val="inset" w:sz="6" w:space="0" w:color="auto"/>
              <w:left w:val="inset" w:sz="6" w:space="0" w:color="auto"/>
              <w:bottom w:val="inset" w:sz="6" w:space="0" w:color="auto"/>
              <w:right w:val="inset" w:sz="6" w:space="0" w:color="auto"/>
            </w:tcBorders>
          </w:tcPr>
          <w:p w:rsidR="006C44CB" w:rsidRPr="006C44CB" w:rsidRDefault="006C44CB" w:rsidP="006C44CB">
            <w:pPr>
              <w:jc w:val="center"/>
              <w:rPr>
                <w:rFonts w:ascii="Times New Roman" w:hAnsi="Times New Roman"/>
                <w:b/>
                <w:i/>
                <w:noProof/>
                <w:sz w:val="24"/>
                <w:szCs w:val="24"/>
                <w:lang w:val="sr-Cyrl-CS"/>
              </w:rPr>
            </w:pPr>
          </w:p>
          <w:p w:rsidR="006C44CB" w:rsidRPr="006C44CB" w:rsidRDefault="006C44CB" w:rsidP="006C44CB">
            <w:pPr>
              <w:jc w:val="center"/>
              <w:rPr>
                <w:rFonts w:ascii="Times New Roman" w:hAnsi="Times New Roman"/>
                <w:b/>
                <w:i/>
                <w:noProof/>
                <w:sz w:val="24"/>
                <w:szCs w:val="24"/>
                <w:lang w:val="sr-Cyrl-CS"/>
              </w:rPr>
            </w:pPr>
            <w:r w:rsidRPr="006C44CB">
              <w:rPr>
                <w:rFonts w:ascii="Times New Roman" w:hAnsi="Times New Roman"/>
                <w:b/>
                <w:i/>
                <w:noProof/>
                <w:sz w:val="24"/>
                <w:szCs w:val="24"/>
                <w:lang w:val="sr-Cyrl-CS"/>
              </w:rPr>
              <w:t>Назив објекта</w:t>
            </w:r>
          </w:p>
        </w:tc>
        <w:tc>
          <w:tcPr>
            <w:tcW w:w="1984"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b/>
                <w:i/>
                <w:noProof/>
                <w:sz w:val="24"/>
                <w:szCs w:val="24"/>
                <w:lang w:val="sr-Cyrl-CS"/>
              </w:rPr>
            </w:pPr>
            <w:r w:rsidRPr="006C44CB">
              <w:rPr>
                <w:rFonts w:ascii="Times New Roman" w:hAnsi="Times New Roman"/>
                <w:b/>
                <w:i/>
                <w:noProof/>
                <w:sz w:val="24"/>
                <w:szCs w:val="24"/>
                <w:lang w:val="sr-Cyrl-CS"/>
              </w:rPr>
              <w:t>Капацитет</w:t>
            </w:r>
          </w:p>
        </w:tc>
        <w:tc>
          <w:tcPr>
            <w:tcW w:w="228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b/>
                <w:i/>
                <w:noProof/>
                <w:sz w:val="24"/>
                <w:szCs w:val="24"/>
                <w:lang w:val="sr-Cyrl-CS"/>
              </w:rPr>
            </w:pPr>
            <w:r w:rsidRPr="006C44CB">
              <w:rPr>
                <w:rFonts w:ascii="Times New Roman" w:hAnsi="Times New Roman"/>
                <w:b/>
                <w:i/>
                <w:noProof/>
                <w:sz w:val="24"/>
                <w:szCs w:val="24"/>
                <w:lang w:val="sr-Cyrl-CS"/>
              </w:rPr>
              <w:t>Површина</w:t>
            </w:r>
          </w:p>
        </w:tc>
        <w:tc>
          <w:tcPr>
            <w:tcW w:w="2219" w:type="dxa"/>
            <w:vMerge w:val="restart"/>
            <w:tcBorders>
              <w:top w:val="inset" w:sz="6" w:space="0" w:color="auto"/>
              <w:left w:val="inset" w:sz="6" w:space="0" w:color="auto"/>
              <w:bottom w:val="inset" w:sz="6" w:space="0" w:color="auto"/>
              <w:right w:val="inset" w:sz="6" w:space="0" w:color="auto"/>
            </w:tcBorders>
          </w:tcPr>
          <w:p w:rsidR="006C44CB" w:rsidRPr="006C44CB" w:rsidRDefault="006C44CB" w:rsidP="006C44CB">
            <w:pPr>
              <w:jc w:val="center"/>
              <w:rPr>
                <w:rFonts w:ascii="Times New Roman" w:hAnsi="Times New Roman"/>
                <w:noProof/>
                <w:sz w:val="24"/>
                <w:szCs w:val="24"/>
                <w:lang w:val="sr-Cyrl-CS"/>
              </w:rPr>
            </w:pPr>
          </w:p>
          <w:p w:rsidR="006C44CB" w:rsidRPr="006C44CB" w:rsidRDefault="006C44CB" w:rsidP="006C44CB">
            <w:pPr>
              <w:jc w:val="center"/>
              <w:rPr>
                <w:rFonts w:ascii="Times New Roman" w:hAnsi="Times New Roman"/>
                <w:b/>
                <w:i/>
                <w:noProof/>
                <w:sz w:val="24"/>
                <w:szCs w:val="24"/>
                <w:lang w:val="sr-Cyrl-CS"/>
              </w:rPr>
            </w:pPr>
            <w:r w:rsidRPr="006C44CB">
              <w:rPr>
                <w:rFonts w:ascii="Times New Roman" w:hAnsi="Times New Roman"/>
                <w:b/>
                <w:i/>
                <w:noProof/>
                <w:sz w:val="24"/>
                <w:szCs w:val="24"/>
                <w:lang w:val="sr-Cyrl-CS"/>
              </w:rPr>
              <w:t>Адреса</w:t>
            </w:r>
          </w:p>
        </w:tc>
      </w:tr>
      <w:tr w:rsidR="006C44CB" w:rsidRPr="006C44CB" w:rsidTr="006C44CB">
        <w:trPr>
          <w:cantSplit/>
          <w:trHeight w:val="300"/>
          <w:tblCellSpacing w:w="20" w:type="dxa"/>
        </w:trPr>
        <w:tc>
          <w:tcPr>
            <w:tcW w:w="625" w:type="dxa"/>
            <w:vMerge/>
            <w:tcBorders>
              <w:top w:val="inset" w:sz="6" w:space="0" w:color="auto"/>
              <w:left w:val="inset" w:sz="6" w:space="0" w:color="auto"/>
              <w:bottom w:val="inset" w:sz="6" w:space="0" w:color="auto"/>
              <w:right w:val="inset" w:sz="6" w:space="0" w:color="auto"/>
            </w:tcBorders>
            <w:vAlign w:val="center"/>
            <w:hideMark/>
          </w:tcPr>
          <w:p w:rsidR="006C44CB" w:rsidRPr="006C44CB" w:rsidRDefault="006C44CB" w:rsidP="006C44CB">
            <w:pPr>
              <w:rPr>
                <w:rFonts w:ascii="Times New Roman" w:hAnsi="Times New Roman"/>
                <w:noProof/>
                <w:sz w:val="24"/>
                <w:szCs w:val="24"/>
                <w:lang w:val="sr-Cyrl-CS"/>
              </w:rPr>
            </w:pPr>
          </w:p>
        </w:tc>
        <w:tc>
          <w:tcPr>
            <w:tcW w:w="1932" w:type="dxa"/>
            <w:gridSpan w:val="2"/>
            <w:vMerge/>
            <w:tcBorders>
              <w:top w:val="inset" w:sz="6" w:space="0" w:color="auto"/>
              <w:left w:val="inset" w:sz="6" w:space="0" w:color="auto"/>
              <w:bottom w:val="inset" w:sz="6" w:space="0" w:color="auto"/>
              <w:right w:val="inset" w:sz="6" w:space="0" w:color="auto"/>
            </w:tcBorders>
            <w:vAlign w:val="center"/>
            <w:hideMark/>
          </w:tcPr>
          <w:p w:rsidR="006C44CB" w:rsidRPr="006C44CB" w:rsidRDefault="006C44CB" w:rsidP="006C44CB">
            <w:pPr>
              <w:rPr>
                <w:rFonts w:ascii="Times New Roman" w:hAnsi="Times New Roman"/>
                <w:b/>
                <w:noProof/>
                <w:sz w:val="24"/>
                <w:szCs w:val="24"/>
                <w:lang w:val="sr-Cyrl-CS"/>
              </w:rPr>
            </w:pP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b/>
                <w:i/>
                <w:noProof/>
                <w:sz w:val="24"/>
                <w:szCs w:val="24"/>
                <w:lang w:val="sr-Cyrl-CS"/>
              </w:rPr>
            </w:pPr>
            <w:r w:rsidRPr="006C44CB">
              <w:rPr>
                <w:rFonts w:ascii="Times New Roman" w:hAnsi="Times New Roman"/>
                <w:b/>
                <w:i/>
                <w:noProof/>
                <w:sz w:val="24"/>
                <w:szCs w:val="24"/>
                <w:lang w:val="sr-Cyrl-CS"/>
              </w:rPr>
              <w:t>Број</w:t>
            </w:r>
          </w:p>
          <w:p w:rsidR="006C44CB" w:rsidRPr="006C44CB" w:rsidRDefault="006C44CB" w:rsidP="006C44CB">
            <w:pPr>
              <w:jc w:val="center"/>
              <w:rPr>
                <w:rFonts w:ascii="Times New Roman" w:hAnsi="Times New Roman"/>
                <w:b/>
                <w:i/>
                <w:noProof/>
                <w:sz w:val="24"/>
                <w:szCs w:val="24"/>
                <w:lang w:val="sr-Cyrl-CS"/>
              </w:rPr>
            </w:pPr>
            <w:r w:rsidRPr="006C44CB">
              <w:rPr>
                <w:rFonts w:ascii="Times New Roman" w:hAnsi="Times New Roman"/>
                <w:b/>
                <w:i/>
                <w:noProof/>
                <w:sz w:val="24"/>
                <w:szCs w:val="24"/>
                <w:lang w:val="sr-Cyrl-CS"/>
              </w:rPr>
              <w:t>група</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b/>
                <w:i/>
                <w:noProof/>
                <w:sz w:val="24"/>
                <w:szCs w:val="24"/>
                <w:lang w:val="sr-Cyrl-CS"/>
              </w:rPr>
            </w:pPr>
            <w:r w:rsidRPr="006C44CB">
              <w:rPr>
                <w:rFonts w:ascii="Times New Roman" w:hAnsi="Times New Roman"/>
                <w:b/>
                <w:i/>
                <w:noProof/>
                <w:sz w:val="24"/>
                <w:szCs w:val="24"/>
                <w:lang w:val="sr-Cyrl-CS"/>
              </w:rPr>
              <w:t>Број  деце</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b/>
                <w:i/>
                <w:noProof/>
                <w:sz w:val="24"/>
                <w:szCs w:val="24"/>
                <w:lang w:val="sr-Cyrl-CS"/>
              </w:rPr>
            </w:pPr>
            <w:r w:rsidRPr="006C44CB">
              <w:rPr>
                <w:rFonts w:ascii="Times New Roman" w:hAnsi="Times New Roman"/>
                <w:b/>
                <w:i/>
                <w:noProof/>
                <w:sz w:val="24"/>
                <w:szCs w:val="24"/>
                <w:lang w:val="sr-Cyrl-CS"/>
              </w:rPr>
              <w:t>Објекат</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rPr>
                <w:rFonts w:ascii="Times New Roman" w:hAnsi="Times New Roman"/>
                <w:b/>
                <w:i/>
                <w:noProof/>
                <w:sz w:val="24"/>
                <w:szCs w:val="24"/>
                <w:lang w:val="sr-Cyrl-CS"/>
              </w:rPr>
            </w:pPr>
            <w:r w:rsidRPr="006C44CB">
              <w:rPr>
                <w:rFonts w:ascii="Times New Roman" w:hAnsi="Times New Roman"/>
                <w:b/>
                <w:i/>
                <w:noProof/>
                <w:sz w:val="24"/>
                <w:szCs w:val="24"/>
                <w:lang w:val="sr-Cyrl-CS"/>
              </w:rPr>
              <w:t>Двориште</w:t>
            </w:r>
          </w:p>
        </w:tc>
        <w:tc>
          <w:tcPr>
            <w:tcW w:w="2219" w:type="dxa"/>
            <w:vMerge/>
            <w:tcBorders>
              <w:top w:val="inset" w:sz="6" w:space="0" w:color="auto"/>
              <w:left w:val="inset" w:sz="6" w:space="0" w:color="auto"/>
              <w:bottom w:val="inset" w:sz="6" w:space="0" w:color="auto"/>
              <w:right w:val="inset" w:sz="6" w:space="0" w:color="auto"/>
            </w:tcBorders>
            <w:vAlign w:val="center"/>
            <w:hideMark/>
          </w:tcPr>
          <w:p w:rsidR="006C44CB" w:rsidRPr="006C44CB" w:rsidRDefault="006C44CB" w:rsidP="006C44CB">
            <w:pPr>
              <w:rPr>
                <w:rFonts w:ascii="Times New Roman" w:hAnsi="Times New Roman"/>
                <w:b/>
                <w:noProof/>
                <w:sz w:val="24"/>
                <w:szCs w:val="24"/>
                <w:lang w:val="sr-Cyrl-CS"/>
              </w:rPr>
            </w:pP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EB7596">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Марјаи  Марија</w:t>
            </w:r>
          </w:p>
          <w:p w:rsidR="00EB7596" w:rsidRPr="006C44CB" w:rsidRDefault="00EB7596" w:rsidP="00EB7596">
            <w:pPr>
              <w:spacing w:after="0"/>
              <w:jc w:val="center"/>
              <w:rPr>
                <w:rFonts w:ascii="Times New Roman" w:hAnsi="Times New Roman"/>
                <w:noProof/>
                <w:sz w:val="24"/>
                <w:szCs w:val="24"/>
                <w:lang w:val="sr-Cyrl-CS"/>
              </w:rPr>
            </w:pPr>
            <w:r>
              <w:rPr>
                <w:rFonts w:ascii="Times New Roman" w:hAnsi="Times New Roman"/>
                <w:noProof/>
                <w:sz w:val="24"/>
                <w:szCs w:val="24"/>
                <w:lang w:val="sr-Cyrl-CS"/>
              </w:rPr>
              <w:t>Град  Суботица</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24</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108</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590</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К.Битермана 20</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21766F">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Пинокио</w:t>
            </w:r>
          </w:p>
          <w:p w:rsidR="00EB7596" w:rsidRPr="006C44CB" w:rsidRDefault="00EB7596" w:rsidP="0021766F">
            <w:pPr>
              <w:spacing w:after="0"/>
              <w:jc w:val="center"/>
              <w:rPr>
                <w:rFonts w:ascii="Times New Roman" w:hAnsi="Times New Roman"/>
                <w:noProof/>
                <w:sz w:val="24"/>
                <w:szCs w:val="24"/>
                <w:lang w:val="sr-Cyrl-CS"/>
              </w:rPr>
            </w:pPr>
            <w:r>
              <w:rPr>
                <w:rFonts w:ascii="Times New Roman" w:hAnsi="Times New Roman"/>
                <w:noProof/>
                <w:sz w:val="24"/>
                <w:szCs w:val="24"/>
                <w:lang w:val="sr-Cyrl-CS"/>
              </w:rPr>
              <w:t>Месна заједница Раданова</w:t>
            </w:r>
            <w:r w:rsidR="001173C3">
              <w:rPr>
                <w:rFonts w:ascii="Times New Roman" w:hAnsi="Times New Roman"/>
                <w:noProof/>
                <w:sz w:val="24"/>
                <w:szCs w:val="24"/>
                <w:lang w:val="sr-Cyrl-CS"/>
              </w:rPr>
              <w:t>ц</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48</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184</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Мес.зај.</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Б.Јединства бб</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3.</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21766F">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Веверица</w:t>
            </w:r>
          </w:p>
          <w:p w:rsidR="0021766F" w:rsidRPr="006C44CB" w:rsidRDefault="0021766F" w:rsidP="0021766F">
            <w:pPr>
              <w:spacing w:after="0"/>
              <w:jc w:val="center"/>
              <w:rPr>
                <w:rFonts w:ascii="Times New Roman" w:hAnsi="Times New Roman"/>
                <w:noProof/>
                <w:sz w:val="24"/>
                <w:szCs w:val="24"/>
                <w:lang w:val="sr-Cyrl-CS"/>
              </w:rPr>
            </w:pPr>
            <w:r>
              <w:rPr>
                <w:rFonts w:ascii="Times New Roman" w:hAnsi="Times New Roman"/>
                <w:noProof/>
                <w:sz w:val="24"/>
                <w:szCs w:val="24"/>
                <w:lang w:val="sr-Cyrl-CS"/>
              </w:rPr>
              <w:t>Наша радос</w:t>
            </w:r>
            <w:r w:rsidR="001173C3">
              <w:rPr>
                <w:rFonts w:ascii="Times New Roman" w:hAnsi="Times New Roman"/>
                <w:noProof/>
                <w:sz w:val="24"/>
                <w:szCs w:val="24"/>
                <w:lang w:val="sr-Cyrl-CS"/>
              </w:rPr>
              <w:t>т</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128</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352</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1365</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Франкопанска 13</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4.</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21766F">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Палчица</w:t>
            </w:r>
          </w:p>
          <w:p w:rsidR="0021766F" w:rsidRPr="006C44CB" w:rsidRDefault="0021766F" w:rsidP="0021766F">
            <w:pPr>
              <w:spacing w:after="0"/>
              <w:jc w:val="center"/>
              <w:rPr>
                <w:rFonts w:ascii="Times New Roman" w:hAnsi="Times New Roman"/>
                <w:noProof/>
                <w:sz w:val="24"/>
                <w:szCs w:val="24"/>
                <w:lang w:val="sr-Cyrl-CS"/>
              </w:rPr>
            </w:pPr>
            <w:r>
              <w:rPr>
                <w:rFonts w:ascii="Times New Roman" w:hAnsi="Times New Roman"/>
                <w:noProof/>
                <w:sz w:val="24"/>
                <w:szCs w:val="24"/>
                <w:lang w:val="sr-Cyrl-CS"/>
              </w:rPr>
              <w:t>Град Суботица</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114</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552</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1300</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Толстојева 8</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5.</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21766F">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Колибри</w:t>
            </w:r>
          </w:p>
          <w:p w:rsidR="0021766F" w:rsidRPr="006C44CB" w:rsidRDefault="0021766F" w:rsidP="0021766F">
            <w:pPr>
              <w:spacing w:after="0"/>
              <w:jc w:val="center"/>
              <w:rPr>
                <w:rFonts w:ascii="Times New Roman" w:hAnsi="Times New Roman"/>
                <w:noProof/>
                <w:sz w:val="24"/>
                <w:szCs w:val="24"/>
                <w:lang w:val="sr-Cyrl-CS"/>
              </w:rPr>
            </w:pPr>
            <w:r>
              <w:rPr>
                <w:rFonts w:ascii="Times New Roman" w:hAnsi="Times New Roman"/>
                <w:noProof/>
                <w:sz w:val="24"/>
                <w:szCs w:val="24"/>
                <w:lang w:val="sr-Cyrl-CS"/>
              </w:rPr>
              <w:t>„Наша радост“</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8</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212</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566</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1684</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И.Г.Ковачића  9</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6.</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21766F">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Полетарац</w:t>
            </w:r>
          </w:p>
          <w:p w:rsidR="0021766F" w:rsidRPr="006C44CB" w:rsidRDefault="0021766F" w:rsidP="0021766F">
            <w:pPr>
              <w:spacing w:after="0"/>
              <w:jc w:val="center"/>
              <w:rPr>
                <w:rFonts w:ascii="Times New Roman" w:hAnsi="Times New Roman"/>
                <w:noProof/>
                <w:sz w:val="24"/>
                <w:szCs w:val="24"/>
                <w:lang w:val="sr-Cyrl-CS"/>
              </w:rPr>
            </w:pPr>
            <w:r>
              <w:rPr>
                <w:rFonts w:ascii="Times New Roman" w:hAnsi="Times New Roman"/>
                <w:noProof/>
                <w:sz w:val="24"/>
                <w:szCs w:val="24"/>
                <w:lang w:val="sr-Cyrl-CS"/>
              </w:rPr>
              <w:t>Наша радост</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153</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441.69</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720</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М. Гупца 31</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7.</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21766F">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Ластавица</w:t>
            </w:r>
          </w:p>
          <w:p w:rsidR="0021766F" w:rsidRPr="006C44CB" w:rsidRDefault="0021766F" w:rsidP="0021766F">
            <w:pPr>
              <w:spacing w:after="0"/>
              <w:jc w:val="center"/>
              <w:rPr>
                <w:rFonts w:ascii="Times New Roman" w:hAnsi="Times New Roman"/>
                <w:noProof/>
                <w:sz w:val="24"/>
                <w:szCs w:val="24"/>
                <w:lang w:val="sr-Cyrl-CS"/>
              </w:rPr>
            </w:pPr>
            <w:r>
              <w:rPr>
                <w:rFonts w:ascii="Times New Roman" w:hAnsi="Times New Roman"/>
                <w:noProof/>
                <w:sz w:val="24"/>
                <w:szCs w:val="24"/>
                <w:lang w:val="sr-Cyrl-CS"/>
              </w:rPr>
              <w:t>Град Суботица</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6</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154</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548</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2105</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Д. Мишовић 21</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8.</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21766F">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Плави зец</w:t>
            </w:r>
          </w:p>
          <w:p w:rsidR="0021766F" w:rsidRPr="006C44CB" w:rsidRDefault="0021766F" w:rsidP="0021766F">
            <w:pPr>
              <w:spacing w:after="0"/>
              <w:jc w:val="center"/>
              <w:rPr>
                <w:rFonts w:ascii="Times New Roman" w:hAnsi="Times New Roman"/>
                <w:noProof/>
                <w:sz w:val="24"/>
                <w:szCs w:val="24"/>
                <w:lang w:val="sr-Cyrl-CS"/>
              </w:rPr>
            </w:pPr>
            <w:r>
              <w:rPr>
                <w:rFonts w:ascii="Times New Roman" w:hAnsi="Times New Roman"/>
                <w:noProof/>
                <w:sz w:val="24"/>
                <w:szCs w:val="24"/>
                <w:lang w:val="sr-Cyrl-CS"/>
              </w:rPr>
              <w:t>Град Суботица</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3</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79</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258</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1567</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Бајски пут  22</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9.</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21766F">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Бубамара</w:t>
            </w:r>
          </w:p>
          <w:p w:rsidR="0021766F" w:rsidRPr="006C44CB" w:rsidRDefault="0021766F" w:rsidP="0021766F">
            <w:pPr>
              <w:spacing w:after="0"/>
              <w:jc w:val="center"/>
              <w:rPr>
                <w:rFonts w:ascii="Times New Roman" w:hAnsi="Times New Roman"/>
                <w:noProof/>
                <w:sz w:val="24"/>
                <w:szCs w:val="24"/>
                <w:lang w:val="sr-Cyrl-CS"/>
              </w:rPr>
            </w:pPr>
            <w:r>
              <w:rPr>
                <w:rFonts w:ascii="Times New Roman" w:hAnsi="Times New Roman"/>
                <w:noProof/>
                <w:sz w:val="24"/>
                <w:szCs w:val="24"/>
                <w:lang w:val="sr-Cyrl-CS"/>
              </w:rPr>
              <w:t>Град Суботица</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48</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151</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1519</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Гајева 15</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lastRenderedPageBreak/>
              <w:t>10.</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663ACF">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Мак Ђерђ</w:t>
            </w:r>
          </w:p>
          <w:p w:rsidR="00663ACF" w:rsidRPr="006C44CB" w:rsidRDefault="00663ACF" w:rsidP="00663ACF">
            <w:pPr>
              <w:spacing w:after="0"/>
              <w:jc w:val="center"/>
              <w:rPr>
                <w:rFonts w:ascii="Times New Roman" w:hAnsi="Times New Roman"/>
                <w:noProof/>
                <w:sz w:val="24"/>
                <w:szCs w:val="24"/>
                <w:lang w:val="sr-Cyrl-CS"/>
              </w:rPr>
            </w:pPr>
            <w:r>
              <w:rPr>
                <w:rFonts w:ascii="Times New Roman" w:hAnsi="Times New Roman"/>
                <w:noProof/>
                <w:sz w:val="24"/>
                <w:szCs w:val="24"/>
                <w:lang w:val="sr-Cyrl-CS"/>
              </w:rPr>
              <w:t>Град Суботица</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153</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559,59</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749</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Ч. Беле 2</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11.</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663ACF">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Пера Детлић</w:t>
            </w:r>
          </w:p>
          <w:p w:rsidR="00663ACF" w:rsidRPr="006C44CB" w:rsidRDefault="00663ACF" w:rsidP="00663ACF">
            <w:pPr>
              <w:spacing w:after="0"/>
              <w:jc w:val="center"/>
              <w:rPr>
                <w:rFonts w:ascii="Times New Roman" w:hAnsi="Times New Roman"/>
                <w:noProof/>
                <w:sz w:val="24"/>
                <w:szCs w:val="24"/>
                <w:lang w:val="sr-Cyrl-CS"/>
              </w:rPr>
            </w:pPr>
            <w:r>
              <w:rPr>
                <w:rFonts w:ascii="Times New Roman" w:hAnsi="Times New Roman"/>
                <w:noProof/>
                <w:sz w:val="24"/>
                <w:szCs w:val="24"/>
                <w:lang w:val="sr-Cyrl-CS"/>
              </w:rPr>
              <w:t>Град Суботица</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4</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74</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167</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919</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Београдски пут 47</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12.</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663ACF">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Снежана</w:t>
            </w:r>
          </w:p>
          <w:p w:rsidR="00663ACF" w:rsidRPr="006C44CB" w:rsidRDefault="00663ACF" w:rsidP="00663ACF">
            <w:pPr>
              <w:spacing w:after="0"/>
              <w:jc w:val="center"/>
              <w:rPr>
                <w:rFonts w:ascii="Times New Roman" w:hAnsi="Times New Roman"/>
                <w:noProof/>
                <w:sz w:val="24"/>
                <w:szCs w:val="24"/>
                <w:lang w:val="sr-Cyrl-CS"/>
              </w:rPr>
            </w:pPr>
            <w:r>
              <w:rPr>
                <w:rFonts w:ascii="Times New Roman" w:hAnsi="Times New Roman"/>
                <w:noProof/>
                <w:sz w:val="24"/>
                <w:szCs w:val="24"/>
                <w:lang w:val="sr-Cyrl-CS"/>
              </w:rPr>
              <w:t>Наша радост</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74</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255</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602</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С.П. Крцуна 5</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13</w:t>
            </w:r>
          </w:p>
        </w:tc>
        <w:tc>
          <w:tcPr>
            <w:tcW w:w="1856" w:type="dxa"/>
            <w:tcBorders>
              <w:top w:val="inset" w:sz="6" w:space="0" w:color="auto"/>
              <w:left w:val="inset" w:sz="6" w:space="0" w:color="auto"/>
              <w:bottom w:val="inset" w:sz="6" w:space="0" w:color="auto"/>
              <w:right w:val="inset" w:sz="6" w:space="0" w:color="auto"/>
            </w:tcBorders>
            <w:hideMark/>
          </w:tcPr>
          <w:p w:rsidR="00663ACF" w:rsidRDefault="006C44CB" w:rsidP="00663ACF">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Невен</w:t>
            </w:r>
          </w:p>
          <w:p w:rsidR="006C44CB" w:rsidRPr="006C44CB" w:rsidRDefault="00663ACF" w:rsidP="00663ACF">
            <w:pPr>
              <w:spacing w:after="0"/>
              <w:jc w:val="center"/>
              <w:rPr>
                <w:rFonts w:ascii="Times New Roman" w:hAnsi="Times New Roman"/>
                <w:noProof/>
                <w:sz w:val="24"/>
                <w:szCs w:val="24"/>
                <w:lang w:val="sr-Cyrl-CS"/>
              </w:rPr>
            </w:pPr>
            <w:r>
              <w:rPr>
                <w:rFonts w:ascii="Times New Roman" w:hAnsi="Times New Roman"/>
                <w:noProof/>
                <w:sz w:val="24"/>
                <w:szCs w:val="24"/>
                <w:lang w:val="sr-Cyrl-CS"/>
              </w:rPr>
              <w:t>Град Суботица</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4</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96</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403</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700</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Р. Кончара 25</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14.</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663ACF">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Мали Принц</w:t>
            </w:r>
          </w:p>
          <w:p w:rsidR="00663ACF" w:rsidRPr="006C44CB" w:rsidRDefault="00663ACF" w:rsidP="00663ACF">
            <w:pPr>
              <w:spacing w:after="0"/>
              <w:jc w:val="center"/>
              <w:rPr>
                <w:rFonts w:ascii="Times New Roman" w:hAnsi="Times New Roman"/>
                <w:noProof/>
                <w:sz w:val="24"/>
                <w:szCs w:val="24"/>
                <w:lang w:val="sr-Cyrl-CS"/>
              </w:rPr>
            </w:pPr>
            <w:r>
              <w:rPr>
                <w:rFonts w:ascii="Times New Roman" w:hAnsi="Times New Roman"/>
                <w:noProof/>
                <w:sz w:val="24"/>
                <w:szCs w:val="24"/>
                <w:lang w:val="sr-Cyrl-CS"/>
              </w:rPr>
              <w:t>М.заједница Зорка</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1034"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120</w:t>
            </w:r>
          </w:p>
        </w:tc>
        <w:tc>
          <w:tcPr>
            <w:tcW w:w="1211"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300</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Сутјеска 82</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15.</w:t>
            </w:r>
          </w:p>
        </w:tc>
        <w:tc>
          <w:tcPr>
            <w:tcW w:w="185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Марија Петковић -Сунчица</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52</w:t>
            </w:r>
          </w:p>
        </w:tc>
        <w:tc>
          <w:tcPr>
            <w:tcW w:w="228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183            закуп</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Стеријина 4</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16.</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7355F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Машталица</w:t>
            </w:r>
          </w:p>
          <w:p w:rsidR="00663ACF" w:rsidRPr="006C44CB" w:rsidRDefault="00663ACF" w:rsidP="007355F3">
            <w:pPr>
              <w:spacing w:after="0"/>
              <w:jc w:val="center"/>
              <w:rPr>
                <w:rFonts w:ascii="Times New Roman" w:hAnsi="Times New Roman"/>
                <w:noProof/>
                <w:sz w:val="24"/>
                <w:szCs w:val="24"/>
                <w:lang w:val="sr-Cyrl-CS"/>
              </w:rPr>
            </w:pPr>
            <w:r>
              <w:rPr>
                <w:rFonts w:ascii="Times New Roman" w:hAnsi="Times New Roman"/>
                <w:noProof/>
                <w:sz w:val="24"/>
                <w:szCs w:val="24"/>
                <w:lang w:val="sr-Cyrl-CS"/>
              </w:rPr>
              <w:t xml:space="preserve">ОШ. </w:t>
            </w:r>
            <w:r w:rsidR="007355F3">
              <w:rPr>
                <w:rFonts w:ascii="Times New Roman" w:hAnsi="Times New Roman"/>
                <w:noProof/>
                <w:sz w:val="24"/>
                <w:szCs w:val="24"/>
                <w:lang w:val="sr-Cyrl-CS"/>
              </w:rPr>
              <w:t>Мајшански пут</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6</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195</w:t>
            </w:r>
          </w:p>
        </w:tc>
        <w:tc>
          <w:tcPr>
            <w:tcW w:w="228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430 - шк.зграда</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Мајшански пут 95</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17.</w:t>
            </w:r>
          </w:p>
        </w:tc>
        <w:tc>
          <w:tcPr>
            <w:tcW w:w="1856" w:type="dxa"/>
            <w:tcBorders>
              <w:top w:val="inset" w:sz="6" w:space="0" w:color="auto"/>
              <w:left w:val="inset" w:sz="6" w:space="0" w:color="auto"/>
              <w:bottom w:val="inset" w:sz="6" w:space="0" w:color="auto"/>
              <w:right w:val="inset" w:sz="6" w:space="0" w:color="auto"/>
            </w:tcBorders>
            <w:hideMark/>
          </w:tcPr>
          <w:p w:rsidR="007355F3" w:rsidRDefault="006C44CB" w:rsidP="007355F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Коцкица</w:t>
            </w:r>
          </w:p>
          <w:p w:rsidR="006C44CB" w:rsidRPr="006C44CB" w:rsidRDefault="007355F3" w:rsidP="007355F3">
            <w:pPr>
              <w:spacing w:after="0"/>
              <w:jc w:val="center"/>
              <w:rPr>
                <w:rFonts w:ascii="Times New Roman" w:hAnsi="Times New Roman"/>
                <w:noProof/>
                <w:sz w:val="24"/>
                <w:szCs w:val="24"/>
                <w:lang w:val="sr-Cyrl-CS"/>
              </w:rPr>
            </w:pPr>
            <w:r>
              <w:rPr>
                <w:rFonts w:ascii="Times New Roman" w:hAnsi="Times New Roman"/>
                <w:noProof/>
                <w:sz w:val="24"/>
                <w:szCs w:val="24"/>
                <w:lang w:val="sr-Cyrl-CS"/>
              </w:rPr>
              <w:t xml:space="preserve">  Град  Суботица</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3</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53</w:t>
            </w:r>
          </w:p>
        </w:tc>
        <w:tc>
          <w:tcPr>
            <w:tcW w:w="228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324 М. З. Бајмок</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ЈНА  27</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БАЈМОК</w:t>
            </w:r>
          </w:p>
        </w:tc>
      </w:tr>
      <w:tr w:rsidR="006C44CB" w:rsidRPr="006C44CB" w:rsidTr="006C44CB">
        <w:trPr>
          <w:tblCellSpacing w:w="20" w:type="dxa"/>
        </w:trPr>
        <w:tc>
          <w:tcPr>
            <w:tcW w:w="701"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18.</w:t>
            </w:r>
          </w:p>
        </w:tc>
        <w:tc>
          <w:tcPr>
            <w:tcW w:w="1856" w:type="dxa"/>
            <w:tcBorders>
              <w:top w:val="inset" w:sz="6" w:space="0" w:color="auto"/>
              <w:left w:val="inset" w:sz="6" w:space="0" w:color="auto"/>
              <w:bottom w:val="inset" w:sz="6" w:space="0" w:color="auto"/>
              <w:right w:val="inset" w:sz="6" w:space="0" w:color="auto"/>
            </w:tcBorders>
            <w:hideMark/>
          </w:tcPr>
          <w:p w:rsidR="006C44CB" w:rsidRDefault="006C44CB" w:rsidP="007355F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Сунчица</w:t>
            </w:r>
          </w:p>
          <w:p w:rsidR="007355F3" w:rsidRPr="006C44CB" w:rsidRDefault="007355F3" w:rsidP="007355F3">
            <w:pPr>
              <w:spacing w:after="0"/>
              <w:jc w:val="center"/>
              <w:rPr>
                <w:rFonts w:ascii="Times New Roman" w:hAnsi="Times New Roman"/>
                <w:noProof/>
                <w:sz w:val="24"/>
                <w:szCs w:val="24"/>
                <w:lang w:val="sr-Cyrl-CS"/>
              </w:rPr>
            </w:pPr>
            <w:r>
              <w:rPr>
                <w:rFonts w:ascii="Times New Roman" w:hAnsi="Times New Roman"/>
                <w:noProof/>
                <w:sz w:val="24"/>
                <w:szCs w:val="24"/>
                <w:lang w:val="sr-Cyrl-CS"/>
              </w:rPr>
              <w:t>ОШ. Вук Караџић Бајмок</w:t>
            </w:r>
          </w:p>
        </w:tc>
        <w:tc>
          <w:tcPr>
            <w:tcW w:w="104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rPr>
            </w:pPr>
            <w:r w:rsidRPr="006C44CB">
              <w:rPr>
                <w:rFonts w:ascii="Times New Roman" w:hAnsi="Times New Roman"/>
                <w:noProof/>
                <w:sz w:val="24"/>
                <w:szCs w:val="24"/>
              </w:rPr>
              <w:t>48</w:t>
            </w:r>
          </w:p>
        </w:tc>
        <w:tc>
          <w:tcPr>
            <w:tcW w:w="2285"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198 -  шк.зграда</w:t>
            </w:r>
          </w:p>
        </w:tc>
        <w:tc>
          <w:tcPr>
            <w:tcW w:w="2219"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Мије Мандића 1</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БАЈМОК</w:t>
            </w:r>
          </w:p>
        </w:tc>
      </w:tr>
    </w:tbl>
    <w:p w:rsidR="006C44CB" w:rsidRDefault="006C44CB" w:rsidP="00A3550A">
      <w:pPr>
        <w:rPr>
          <w:rFonts w:ascii="Times New Roman" w:hAnsi="Times New Roman"/>
          <w:b/>
          <w:bCs/>
          <w:color w:val="000000"/>
          <w:spacing w:val="-2"/>
          <w:sz w:val="24"/>
          <w:szCs w:val="24"/>
          <w:lang w:val="sr-Cyrl-CS"/>
        </w:rPr>
      </w:pPr>
    </w:p>
    <w:tbl>
      <w:tblPr>
        <w:tblpPr w:leftFromText="141" w:rightFromText="141" w:vertAnchor="text" w:horzAnchor="margin" w:tblpXSpec="center" w:tblpY="158"/>
        <w:tblW w:w="928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730"/>
        <w:gridCol w:w="40"/>
        <w:gridCol w:w="1841"/>
        <w:gridCol w:w="53"/>
        <w:gridCol w:w="1086"/>
        <w:gridCol w:w="855"/>
        <w:gridCol w:w="81"/>
        <w:gridCol w:w="2322"/>
        <w:gridCol w:w="2212"/>
        <w:gridCol w:w="65"/>
      </w:tblGrid>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19.</w:t>
            </w:r>
          </w:p>
        </w:tc>
        <w:tc>
          <w:tcPr>
            <w:tcW w:w="1854" w:type="dxa"/>
            <w:gridSpan w:val="2"/>
            <w:tcBorders>
              <w:top w:val="inset" w:sz="6" w:space="0" w:color="auto"/>
              <w:left w:val="inset" w:sz="6" w:space="0" w:color="auto"/>
              <w:bottom w:val="inset" w:sz="6" w:space="0" w:color="auto"/>
              <w:right w:val="inset" w:sz="6" w:space="0" w:color="auto"/>
            </w:tcBorders>
            <w:hideMark/>
          </w:tcPr>
          <w:p w:rsidR="007355F3" w:rsidRDefault="006C44CB" w:rsidP="007355F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Лане</w:t>
            </w:r>
          </w:p>
          <w:p w:rsidR="007355F3" w:rsidRDefault="007355F3" w:rsidP="007355F3">
            <w:pPr>
              <w:spacing w:after="0"/>
              <w:jc w:val="center"/>
              <w:rPr>
                <w:rFonts w:ascii="Times New Roman" w:hAnsi="Times New Roman"/>
                <w:noProof/>
                <w:sz w:val="24"/>
                <w:szCs w:val="24"/>
                <w:lang w:val="sr-Cyrl-CS"/>
              </w:rPr>
            </w:pPr>
            <w:r>
              <w:rPr>
                <w:rFonts w:ascii="Times New Roman" w:hAnsi="Times New Roman"/>
                <w:noProof/>
                <w:sz w:val="24"/>
                <w:szCs w:val="24"/>
                <w:lang w:val="sr-Cyrl-CS"/>
              </w:rPr>
              <w:t>ОШ.В.</w:t>
            </w:r>
          </w:p>
          <w:p w:rsidR="007355F3" w:rsidRPr="006C44CB" w:rsidRDefault="007355F3" w:rsidP="007355F3">
            <w:pPr>
              <w:spacing w:after="0"/>
              <w:jc w:val="center"/>
              <w:rPr>
                <w:rFonts w:ascii="Times New Roman" w:hAnsi="Times New Roman"/>
                <w:noProof/>
                <w:sz w:val="24"/>
                <w:szCs w:val="24"/>
                <w:lang w:val="sr-Cyrl-CS"/>
              </w:rPr>
            </w:pPr>
            <w:r>
              <w:rPr>
                <w:rFonts w:ascii="Times New Roman" w:hAnsi="Times New Roman"/>
                <w:noProof/>
                <w:sz w:val="24"/>
                <w:szCs w:val="24"/>
                <w:lang w:val="sr-Cyrl-CS"/>
              </w:rPr>
              <w:t>Караџић</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60 -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П. Баје бб</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БАЈМОК</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20.</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7355F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Бамби</w:t>
            </w:r>
          </w:p>
          <w:p w:rsidR="007355F3" w:rsidRPr="006C44CB" w:rsidRDefault="007355F3" w:rsidP="007355F3">
            <w:pPr>
              <w:spacing w:after="0"/>
              <w:jc w:val="center"/>
              <w:rPr>
                <w:rFonts w:ascii="Times New Roman" w:hAnsi="Times New Roman"/>
                <w:noProof/>
                <w:sz w:val="24"/>
                <w:szCs w:val="24"/>
                <w:lang w:val="sr-Cyrl-CS"/>
              </w:rPr>
            </w:pPr>
            <w:r>
              <w:rPr>
                <w:rFonts w:ascii="Times New Roman" w:hAnsi="Times New Roman"/>
                <w:noProof/>
                <w:sz w:val="24"/>
                <w:szCs w:val="24"/>
                <w:lang w:val="sr-Cyrl-CS"/>
              </w:rPr>
              <w:t>ОШ.</w:t>
            </w:r>
            <w:r w:rsidR="001173C3">
              <w:rPr>
                <w:rFonts w:ascii="Times New Roman" w:hAnsi="Times New Roman"/>
                <w:noProof/>
                <w:sz w:val="24"/>
                <w:szCs w:val="24"/>
                <w:lang w:val="sr-Cyrl-CS"/>
              </w:rPr>
              <w:t xml:space="preserve"> </w:t>
            </w:r>
            <w:r>
              <w:rPr>
                <w:rFonts w:ascii="Times New Roman" w:hAnsi="Times New Roman"/>
                <w:noProof/>
                <w:sz w:val="24"/>
                <w:szCs w:val="24"/>
                <w:lang w:val="sr-Cyrl-CS"/>
              </w:rPr>
              <w:t>Иван Милутиновић</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60 -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Суботичка 37</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МАЛА БОСНА</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21.</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F55BA1">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Пепељуга</w:t>
            </w:r>
          </w:p>
          <w:p w:rsidR="007355F3" w:rsidRPr="006C44CB" w:rsidRDefault="007355F3" w:rsidP="00F55BA1">
            <w:pPr>
              <w:spacing w:after="0"/>
              <w:jc w:val="center"/>
              <w:rPr>
                <w:rFonts w:ascii="Times New Roman" w:hAnsi="Times New Roman"/>
                <w:noProof/>
                <w:sz w:val="24"/>
                <w:szCs w:val="24"/>
                <w:lang w:val="sr-Cyrl-CS"/>
              </w:rPr>
            </w:pPr>
            <w:r>
              <w:rPr>
                <w:rFonts w:ascii="Times New Roman" w:hAnsi="Times New Roman"/>
                <w:noProof/>
                <w:sz w:val="24"/>
                <w:szCs w:val="24"/>
                <w:lang w:val="sr-Cyrl-CS"/>
              </w:rPr>
              <w:t>ОШ. М. Губец</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60 -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Никола Тесла бб</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lastRenderedPageBreak/>
              <w:t>ЉУТОВО</w:t>
            </w:r>
          </w:p>
        </w:tc>
      </w:tr>
      <w:tr w:rsidR="006C44CB" w:rsidRPr="006C44CB" w:rsidTr="001173C3">
        <w:trPr>
          <w:trHeight w:val="784"/>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lastRenderedPageBreak/>
              <w:t>22.</w:t>
            </w:r>
          </w:p>
        </w:tc>
        <w:tc>
          <w:tcPr>
            <w:tcW w:w="1854" w:type="dxa"/>
            <w:gridSpan w:val="2"/>
            <w:tcBorders>
              <w:top w:val="inset" w:sz="6" w:space="0" w:color="auto"/>
              <w:left w:val="inset" w:sz="6" w:space="0" w:color="auto"/>
              <w:bottom w:val="inset" w:sz="6" w:space="0" w:color="auto"/>
              <w:right w:val="inset" w:sz="6" w:space="0" w:color="auto"/>
            </w:tcBorders>
            <w:hideMark/>
          </w:tcPr>
          <w:p w:rsidR="00F55BA1" w:rsidRDefault="006C44CB" w:rsidP="00F55BA1">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Цветић</w:t>
            </w:r>
            <w:r w:rsidR="00F55BA1">
              <w:rPr>
                <w:rFonts w:ascii="Times New Roman" w:hAnsi="Times New Roman"/>
                <w:noProof/>
                <w:sz w:val="24"/>
                <w:szCs w:val="24"/>
                <w:lang w:val="sr-Cyrl-CS"/>
              </w:rPr>
              <w:t>и</w:t>
            </w:r>
          </w:p>
          <w:p w:rsidR="00F55BA1" w:rsidRPr="006C44CB" w:rsidRDefault="00F55BA1" w:rsidP="001173C3">
            <w:pPr>
              <w:spacing w:after="0"/>
              <w:jc w:val="center"/>
              <w:rPr>
                <w:rFonts w:ascii="Times New Roman" w:hAnsi="Times New Roman"/>
                <w:noProof/>
                <w:sz w:val="24"/>
                <w:szCs w:val="24"/>
                <w:lang w:val="sr-Cyrl-CS"/>
              </w:rPr>
            </w:pPr>
            <w:r>
              <w:rPr>
                <w:rFonts w:ascii="Times New Roman" w:hAnsi="Times New Roman"/>
                <w:noProof/>
                <w:sz w:val="24"/>
                <w:szCs w:val="24"/>
                <w:lang w:val="sr-Cyrl-CS"/>
              </w:rPr>
              <w:t xml:space="preserve"> ОШ. М. Губец</w:t>
            </w:r>
            <w:r w:rsidRPr="006C44CB">
              <w:rPr>
                <w:rFonts w:ascii="Times New Roman" w:hAnsi="Times New Roman"/>
                <w:noProof/>
                <w:sz w:val="24"/>
                <w:szCs w:val="24"/>
                <w:lang w:val="sr-Cyrl-CS"/>
              </w:rPr>
              <w:t xml:space="preserve"> </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60 - шк.зграда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Салаш бр 1447</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Г. ТАВАНКУТ</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23.</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F55BA1">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Сунцокрет</w:t>
            </w:r>
          </w:p>
          <w:p w:rsidR="00F55BA1" w:rsidRPr="006C44CB" w:rsidRDefault="00F55BA1" w:rsidP="00F55BA1">
            <w:pPr>
              <w:spacing w:after="0"/>
              <w:jc w:val="center"/>
              <w:rPr>
                <w:rFonts w:ascii="Times New Roman" w:hAnsi="Times New Roman"/>
                <w:noProof/>
                <w:sz w:val="24"/>
                <w:szCs w:val="24"/>
                <w:lang w:val="sr-Cyrl-CS"/>
              </w:rPr>
            </w:pPr>
            <w:r>
              <w:rPr>
                <w:rFonts w:ascii="Times New Roman" w:hAnsi="Times New Roman"/>
                <w:noProof/>
                <w:sz w:val="24"/>
                <w:szCs w:val="24"/>
                <w:lang w:val="sr-Cyrl-CS"/>
              </w:rPr>
              <w:t>ОШ. Петефи Шандор</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rPr>
            </w:pPr>
            <w:r w:rsidRPr="006C44CB">
              <w:rPr>
                <w:rFonts w:ascii="Times New Roman" w:hAnsi="Times New Roman"/>
                <w:noProof/>
                <w:sz w:val="24"/>
                <w:szCs w:val="24"/>
              </w:rPr>
              <w:t>48</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122 -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Лудошка бб</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Б. ВИНОГРАДИ</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24.</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F55BA1">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Сеница</w:t>
            </w:r>
          </w:p>
          <w:p w:rsidR="00F55BA1" w:rsidRPr="006C44CB" w:rsidRDefault="00F55BA1" w:rsidP="00F55BA1">
            <w:pPr>
              <w:spacing w:after="0"/>
              <w:jc w:val="center"/>
              <w:rPr>
                <w:rFonts w:ascii="Times New Roman" w:hAnsi="Times New Roman"/>
                <w:noProof/>
                <w:sz w:val="24"/>
                <w:szCs w:val="24"/>
                <w:lang w:val="sr-Cyrl-CS"/>
              </w:rPr>
            </w:pPr>
            <w:r>
              <w:rPr>
                <w:rFonts w:ascii="Times New Roman" w:hAnsi="Times New Roman"/>
                <w:noProof/>
                <w:sz w:val="24"/>
                <w:szCs w:val="24"/>
                <w:lang w:val="sr-Cyrl-CS"/>
              </w:rPr>
              <w:t>ОШ. Петефи Шандор</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50 -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Омл. бригада 29</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НОСА</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25.</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F55BA1">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Лабуд</w:t>
            </w:r>
          </w:p>
          <w:p w:rsidR="00F55BA1" w:rsidRPr="006C44CB" w:rsidRDefault="00F55BA1" w:rsidP="00F55BA1">
            <w:pPr>
              <w:spacing w:after="0"/>
              <w:jc w:val="center"/>
              <w:rPr>
                <w:rFonts w:ascii="Times New Roman" w:hAnsi="Times New Roman"/>
                <w:noProof/>
                <w:sz w:val="24"/>
                <w:szCs w:val="24"/>
                <w:lang w:val="sr-Cyrl-CS"/>
              </w:rPr>
            </w:pPr>
            <w:r>
              <w:rPr>
                <w:rFonts w:ascii="Times New Roman" w:hAnsi="Times New Roman"/>
                <w:noProof/>
                <w:sz w:val="24"/>
                <w:szCs w:val="24"/>
                <w:lang w:val="sr-Cyrl-CS"/>
              </w:rPr>
              <w:t>ОШ. Владимир Назор</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60-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Холомски шор 3</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ШУПЉАК</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F55BA1">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Кекец</w:t>
            </w:r>
          </w:p>
          <w:p w:rsidR="00F55BA1" w:rsidRPr="006C44CB" w:rsidRDefault="00F55BA1" w:rsidP="00F55BA1">
            <w:pPr>
              <w:spacing w:after="0"/>
              <w:jc w:val="center"/>
              <w:rPr>
                <w:rFonts w:ascii="Times New Roman" w:hAnsi="Times New Roman"/>
                <w:noProof/>
                <w:sz w:val="24"/>
                <w:szCs w:val="24"/>
                <w:lang w:val="sr-Cyrl-CS"/>
              </w:rPr>
            </w:pPr>
            <w:r>
              <w:rPr>
                <w:rFonts w:ascii="Times New Roman" w:hAnsi="Times New Roman"/>
                <w:noProof/>
                <w:sz w:val="24"/>
                <w:szCs w:val="24"/>
                <w:lang w:val="sr-Cyrl-CS"/>
              </w:rPr>
              <w:t>Град Суботица</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3</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78</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232 - власништво Кекец -а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Пионирске алеје 6</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ПАЛИЋ</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27.</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F55BA1">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Златна рибица</w:t>
            </w:r>
          </w:p>
          <w:p w:rsidR="00F55BA1" w:rsidRPr="006C44CB" w:rsidRDefault="00F55BA1" w:rsidP="00F55BA1">
            <w:pPr>
              <w:spacing w:after="0"/>
              <w:jc w:val="center"/>
              <w:rPr>
                <w:rFonts w:ascii="Times New Roman" w:hAnsi="Times New Roman"/>
                <w:noProof/>
                <w:sz w:val="24"/>
                <w:szCs w:val="24"/>
                <w:lang w:val="sr-Cyrl-CS"/>
              </w:rPr>
            </w:pPr>
            <w:r>
              <w:rPr>
                <w:rFonts w:ascii="Times New Roman" w:hAnsi="Times New Roman"/>
                <w:noProof/>
                <w:sz w:val="24"/>
                <w:szCs w:val="24"/>
                <w:lang w:val="sr-Cyrl-CS"/>
              </w:rPr>
              <w:t>Закуп</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50</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82 - 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Дурмиторска 9</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F55BA1">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28.</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F55BA1">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Мала Алиса</w:t>
            </w:r>
          </w:p>
          <w:p w:rsidR="00F55BA1" w:rsidRPr="006C44CB" w:rsidRDefault="00F55BA1" w:rsidP="00F55BA1">
            <w:pPr>
              <w:spacing w:after="0"/>
              <w:jc w:val="center"/>
              <w:rPr>
                <w:rFonts w:ascii="Times New Roman" w:hAnsi="Times New Roman"/>
                <w:noProof/>
                <w:sz w:val="24"/>
                <w:szCs w:val="24"/>
                <w:lang w:val="sr-Cyrl-CS"/>
              </w:rPr>
            </w:pPr>
            <w:r>
              <w:rPr>
                <w:rFonts w:ascii="Times New Roman" w:hAnsi="Times New Roman"/>
                <w:noProof/>
                <w:sz w:val="24"/>
                <w:szCs w:val="24"/>
                <w:lang w:val="sr-Cyrl-CS"/>
              </w:rPr>
              <w:t>Град Суботица</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28</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180 - зграда Медиц. центра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А. Мародића бб</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29.</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047CD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Звончица</w:t>
            </w:r>
          </w:p>
          <w:p w:rsidR="00F55BA1" w:rsidRPr="006C44CB" w:rsidRDefault="00F55BA1" w:rsidP="00047CD3">
            <w:pPr>
              <w:spacing w:after="0"/>
              <w:jc w:val="center"/>
              <w:rPr>
                <w:rFonts w:ascii="Times New Roman" w:hAnsi="Times New Roman"/>
                <w:noProof/>
                <w:sz w:val="24"/>
                <w:szCs w:val="24"/>
                <w:lang w:val="sr-Cyrl-CS"/>
              </w:rPr>
            </w:pPr>
            <w:r>
              <w:rPr>
                <w:rFonts w:ascii="Times New Roman" w:hAnsi="Times New Roman"/>
                <w:noProof/>
                <w:sz w:val="24"/>
                <w:szCs w:val="24"/>
                <w:lang w:val="sr-Cyrl-CS"/>
              </w:rPr>
              <w:t>ОШ</w:t>
            </w:r>
            <w:r w:rsidR="00047CD3">
              <w:rPr>
                <w:rFonts w:ascii="Times New Roman" w:hAnsi="Times New Roman"/>
                <w:noProof/>
                <w:sz w:val="24"/>
                <w:szCs w:val="24"/>
                <w:lang w:val="sr-Cyrl-CS"/>
              </w:rPr>
              <w:t>. Ђуро Салај</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tabs>
                <w:tab w:val="center" w:pos="4536"/>
                <w:tab w:val="right" w:pos="9072"/>
              </w:tabs>
              <w:jc w:val="center"/>
              <w:rPr>
                <w:rFonts w:ascii="Times New Roman" w:hAnsi="Times New Roman"/>
                <w:noProof/>
                <w:sz w:val="24"/>
                <w:szCs w:val="24"/>
              </w:rPr>
            </w:pPr>
            <w:r w:rsidRPr="006C44CB">
              <w:rPr>
                <w:rFonts w:ascii="Times New Roman" w:hAnsi="Times New Roman"/>
                <w:noProof/>
                <w:sz w:val="24"/>
                <w:szCs w:val="24"/>
              </w:rPr>
              <w:t>26</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rPr>
                <w:rFonts w:ascii="Times New Roman" w:hAnsi="Times New Roman"/>
                <w:noProof/>
                <w:sz w:val="24"/>
                <w:szCs w:val="24"/>
                <w:lang w:val="sr-Cyrl-CS"/>
              </w:rPr>
            </w:pPr>
            <w:r w:rsidRPr="006C44CB">
              <w:rPr>
                <w:rFonts w:ascii="Times New Roman" w:hAnsi="Times New Roman"/>
                <w:noProof/>
                <w:sz w:val="24"/>
                <w:szCs w:val="24"/>
                <w:lang w:val="sr-Cyrl-CS"/>
              </w:rPr>
              <w:t>Школска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en-GB"/>
              </w:rPr>
            </w:pPr>
            <w:r w:rsidRPr="006C44CB">
              <w:rPr>
                <w:rFonts w:ascii="Times New Roman" w:hAnsi="Times New Roman"/>
                <w:noProof/>
                <w:sz w:val="24"/>
                <w:szCs w:val="24"/>
                <w:lang w:val="sr-Cyrl-CS"/>
              </w:rPr>
              <w:t xml:space="preserve">Бајски пут </w:t>
            </w:r>
            <w:r w:rsidRPr="006C44CB">
              <w:rPr>
                <w:rFonts w:ascii="Times New Roman" w:hAnsi="Times New Roman"/>
                <w:noProof/>
                <w:sz w:val="24"/>
                <w:szCs w:val="24"/>
                <w:lang w:val="en-GB"/>
              </w:rPr>
              <w:t xml:space="preserve">  25</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3</w:t>
            </w:r>
            <w:r w:rsidRPr="006C44CB">
              <w:rPr>
                <w:rFonts w:ascii="Times New Roman" w:hAnsi="Times New Roman"/>
                <w:noProof/>
                <w:sz w:val="24"/>
                <w:szCs w:val="24"/>
                <w:lang w:val="en-GB"/>
              </w:rPr>
              <w:t>0</w:t>
            </w:r>
            <w:r w:rsidRPr="006C44CB">
              <w:rPr>
                <w:rFonts w:ascii="Times New Roman" w:hAnsi="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047CD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Лептирићи</w:t>
            </w:r>
          </w:p>
          <w:p w:rsidR="00047CD3" w:rsidRPr="006C44CB" w:rsidRDefault="00047CD3" w:rsidP="00047CD3">
            <w:pPr>
              <w:spacing w:after="0"/>
              <w:jc w:val="center"/>
              <w:rPr>
                <w:rFonts w:ascii="Times New Roman" w:hAnsi="Times New Roman"/>
                <w:noProof/>
                <w:sz w:val="24"/>
                <w:szCs w:val="24"/>
                <w:lang w:val="sr-Cyrl-CS"/>
              </w:rPr>
            </w:pPr>
            <w:r>
              <w:rPr>
                <w:rFonts w:ascii="Times New Roman" w:hAnsi="Times New Roman"/>
                <w:noProof/>
                <w:sz w:val="24"/>
                <w:szCs w:val="24"/>
                <w:lang w:val="sr-Cyrl-CS"/>
              </w:rPr>
              <w:t>ОШ. Сечењи Иштван</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60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Е. Кардеља 114</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3</w:t>
            </w:r>
            <w:r w:rsidRPr="006C44CB">
              <w:rPr>
                <w:rFonts w:ascii="Times New Roman" w:hAnsi="Times New Roman"/>
                <w:noProof/>
                <w:sz w:val="24"/>
                <w:szCs w:val="24"/>
              </w:rPr>
              <w:t>1</w:t>
            </w:r>
            <w:r w:rsidRPr="006C44CB">
              <w:rPr>
                <w:rFonts w:ascii="Times New Roman" w:hAnsi="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047CD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Маслачак</w:t>
            </w:r>
          </w:p>
          <w:p w:rsidR="00047CD3" w:rsidRPr="006C44CB" w:rsidRDefault="00047CD3" w:rsidP="00047CD3">
            <w:pPr>
              <w:spacing w:after="0"/>
              <w:jc w:val="center"/>
              <w:rPr>
                <w:rFonts w:ascii="Times New Roman" w:hAnsi="Times New Roman"/>
                <w:noProof/>
                <w:sz w:val="24"/>
                <w:szCs w:val="24"/>
                <w:lang w:val="sr-Cyrl-CS"/>
              </w:rPr>
            </w:pPr>
            <w:r>
              <w:rPr>
                <w:rFonts w:ascii="Times New Roman" w:hAnsi="Times New Roman"/>
                <w:noProof/>
                <w:sz w:val="24"/>
                <w:szCs w:val="24"/>
                <w:lang w:val="sr-Cyrl-CS"/>
              </w:rPr>
              <w:t>закуп</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83 - 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Цара Лазара 13</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rPr>
            </w:pPr>
            <w:r w:rsidRPr="006C44CB">
              <w:rPr>
                <w:rFonts w:ascii="Times New Roman" w:hAnsi="Times New Roman"/>
                <w:noProof/>
                <w:sz w:val="24"/>
                <w:szCs w:val="24"/>
                <w:lang w:val="sr-Cyrl-CS"/>
              </w:rPr>
              <w:t>3</w:t>
            </w:r>
            <w:r w:rsidRPr="006C44CB">
              <w:rPr>
                <w:rFonts w:ascii="Times New Roman" w:hAnsi="Times New Roman"/>
                <w:noProof/>
                <w:sz w:val="24"/>
                <w:szCs w:val="24"/>
              </w:rPr>
              <w:t>2.</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047CD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Висибаба</w:t>
            </w:r>
          </w:p>
          <w:p w:rsidR="00047CD3" w:rsidRPr="006C44CB" w:rsidRDefault="00047CD3" w:rsidP="00047CD3">
            <w:pPr>
              <w:spacing w:after="0"/>
              <w:jc w:val="center"/>
              <w:rPr>
                <w:rFonts w:ascii="Times New Roman" w:hAnsi="Times New Roman"/>
                <w:noProof/>
                <w:sz w:val="24"/>
                <w:szCs w:val="24"/>
                <w:lang w:val="sr-Cyrl-CS"/>
              </w:rPr>
            </w:pPr>
            <w:r>
              <w:rPr>
                <w:rFonts w:ascii="Times New Roman" w:hAnsi="Times New Roman"/>
                <w:noProof/>
                <w:sz w:val="24"/>
                <w:szCs w:val="24"/>
                <w:lang w:val="sr-Cyrl-CS"/>
              </w:rPr>
              <w:t>ОШ. Мирослав Антић</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Трогирска бб</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ПАЛИЋ</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3</w:t>
            </w:r>
            <w:r w:rsidRPr="006C44CB">
              <w:rPr>
                <w:rFonts w:ascii="Times New Roman" w:hAnsi="Times New Roman"/>
                <w:noProof/>
                <w:sz w:val="24"/>
                <w:szCs w:val="24"/>
              </w:rPr>
              <w:t>3</w:t>
            </w:r>
            <w:r w:rsidRPr="006C44CB">
              <w:rPr>
                <w:rFonts w:ascii="Times New Roman" w:hAnsi="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rPr>
            </w:pPr>
            <w:r w:rsidRPr="006C44CB">
              <w:rPr>
                <w:rFonts w:ascii="Times New Roman" w:hAnsi="Times New Roman"/>
                <w:noProof/>
                <w:sz w:val="24"/>
                <w:szCs w:val="24"/>
                <w:lang w:val="sr-Cyrl-CS"/>
              </w:rPr>
              <w:t>Клара</w:t>
            </w:r>
            <w:r w:rsidR="00047CD3">
              <w:rPr>
                <w:rFonts w:ascii="Times New Roman" w:hAnsi="Times New Roman"/>
                <w:noProof/>
                <w:sz w:val="24"/>
                <w:szCs w:val="24"/>
                <w:lang w:val="sr-Cyrl-CS"/>
              </w:rPr>
              <w:t xml:space="preserve"> ОШ. Хуњади Јанош</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tabs>
                <w:tab w:val="center" w:pos="4536"/>
                <w:tab w:val="right" w:pos="9072"/>
              </w:tabs>
              <w:jc w:val="center"/>
              <w:rPr>
                <w:rFonts w:ascii="Times New Roman" w:hAnsi="Times New Roman"/>
                <w:noProof/>
                <w:sz w:val="24"/>
                <w:szCs w:val="24"/>
              </w:rPr>
            </w:pPr>
            <w:r w:rsidRPr="006C44CB">
              <w:rPr>
                <w:rFonts w:ascii="Times New Roman" w:hAnsi="Times New Roman"/>
                <w:noProof/>
                <w:sz w:val="24"/>
                <w:szCs w:val="24"/>
              </w:rPr>
              <w:t>50</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130 - 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П.Драпшина 51</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Б.ДУШАНОВО</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lastRenderedPageBreak/>
              <w:t>3</w:t>
            </w:r>
            <w:r w:rsidRPr="006C44CB">
              <w:rPr>
                <w:rFonts w:ascii="Times New Roman" w:hAnsi="Times New Roman"/>
                <w:noProof/>
                <w:sz w:val="24"/>
                <w:szCs w:val="24"/>
              </w:rPr>
              <w:t>4</w:t>
            </w:r>
            <w:r w:rsidRPr="006C44CB">
              <w:rPr>
                <w:rFonts w:ascii="Times New Roman" w:hAnsi="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047CD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Звездице</w:t>
            </w:r>
          </w:p>
          <w:p w:rsidR="00047CD3" w:rsidRPr="006C44CB" w:rsidRDefault="00047CD3" w:rsidP="00047CD3">
            <w:pPr>
              <w:spacing w:after="0"/>
              <w:jc w:val="center"/>
              <w:rPr>
                <w:rFonts w:ascii="Times New Roman" w:hAnsi="Times New Roman"/>
                <w:noProof/>
                <w:sz w:val="24"/>
                <w:szCs w:val="24"/>
                <w:lang w:val="sr-Cyrl-CS"/>
              </w:rPr>
            </w:pPr>
            <w:r>
              <w:rPr>
                <w:rFonts w:ascii="Times New Roman" w:hAnsi="Times New Roman"/>
                <w:noProof/>
                <w:sz w:val="24"/>
                <w:szCs w:val="24"/>
                <w:lang w:val="sr-Cyrl-CS"/>
              </w:rPr>
              <w:t>Град Суботица</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tabs>
                <w:tab w:val="center" w:pos="4536"/>
                <w:tab w:val="right" w:pos="9072"/>
              </w:tabs>
              <w:jc w:val="center"/>
              <w:rPr>
                <w:rFonts w:ascii="Times New Roman" w:hAnsi="Times New Roman"/>
                <w:noProof/>
                <w:sz w:val="24"/>
                <w:szCs w:val="24"/>
                <w:lang w:val="sr-Cyrl-CS"/>
              </w:rPr>
            </w:pPr>
            <w:r w:rsidRPr="006C44CB">
              <w:rPr>
                <w:rFonts w:ascii="Times New Roman" w:hAnsi="Times New Roman"/>
                <w:noProof/>
                <w:sz w:val="24"/>
                <w:szCs w:val="24"/>
              </w:rPr>
              <w:t>5</w:t>
            </w:r>
            <w:r w:rsidRPr="006C44CB">
              <w:rPr>
                <w:rFonts w:ascii="Times New Roman" w:hAnsi="Times New Roman"/>
                <w:noProof/>
                <w:sz w:val="24"/>
                <w:szCs w:val="24"/>
                <w:lang w:val="sr-Cyrl-CS"/>
              </w:rPr>
              <w:t>2</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180 - зграда Медиц. центра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Шабачка бб</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3</w:t>
            </w:r>
            <w:r w:rsidRPr="006C44CB">
              <w:rPr>
                <w:rFonts w:ascii="Times New Roman" w:hAnsi="Times New Roman"/>
                <w:noProof/>
                <w:sz w:val="24"/>
                <w:szCs w:val="24"/>
              </w:rPr>
              <w:t>5</w:t>
            </w:r>
            <w:r w:rsidRPr="006C44CB">
              <w:rPr>
                <w:rFonts w:ascii="Times New Roman" w:hAnsi="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047CD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 xml:space="preserve">Марија Петковић </w:t>
            </w:r>
            <w:r w:rsidR="00047CD3">
              <w:rPr>
                <w:rFonts w:ascii="Times New Roman" w:hAnsi="Times New Roman"/>
                <w:noProof/>
                <w:sz w:val="24"/>
                <w:szCs w:val="24"/>
                <w:lang w:val="sr-Cyrl-CS"/>
              </w:rPr>
              <w:t>–</w:t>
            </w:r>
            <w:r w:rsidRPr="006C44CB">
              <w:rPr>
                <w:rFonts w:ascii="Times New Roman" w:hAnsi="Times New Roman"/>
                <w:noProof/>
                <w:sz w:val="24"/>
                <w:szCs w:val="24"/>
                <w:lang w:val="sr-Cyrl-CS"/>
              </w:rPr>
              <w:t xml:space="preserve"> Бисер</w:t>
            </w:r>
          </w:p>
          <w:p w:rsidR="00047CD3" w:rsidRPr="006C44CB" w:rsidRDefault="00047CD3" w:rsidP="00047CD3">
            <w:pPr>
              <w:spacing w:after="0"/>
              <w:jc w:val="center"/>
              <w:rPr>
                <w:rFonts w:ascii="Times New Roman" w:hAnsi="Times New Roman"/>
                <w:noProof/>
                <w:sz w:val="24"/>
                <w:szCs w:val="24"/>
                <w:lang w:val="sr-Cyrl-CS"/>
              </w:rPr>
            </w:pPr>
            <w:r>
              <w:rPr>
                <w:rFonts w:ascii="Times New Roman" w:hAnsi="Times New Roman"/>
                <w:noProof/>
                <w:sz w:val="24"/>
                <w:szCs w:val="24"/>
                <w:lang w:val="sr-Cyrl-CS"/>
              </w:rPr>
              <w:t>закуп</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tabs>
                <w:tab w:val="center" w:pos="4536"/>
                <w:tab w:val="right" w:pos="9072"/>
              </w:tabs>
              <w:jc w:val="center"/>
              <w:rPr>
                <w:rFonts w:ascii="Times New Roman" w:hAnsi="Times New Roman"/>
                <w:noProof/>
                <w:sz w:val="24"/>
                <w:szCs w:val="24"/>
              </w:rPr>
            </w:pPr>
            <w:r w:rsidRPr="006C44CB">
              <w:rPr>
                <w:rFonts w:ascii="Times New Roman" w:hAnsi="Times New Roman"/>
                <w:noProof/>
                <w:sz w:val="24"/>
                <w:szCs w:val="24"/>
              </w:rPr>
              <w:t>24</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115- 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С.Новака 58</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3</w:t>
            </w:r>
            <w:r w:rsidRPr="006C44CB">
              <w:rPr>
                <w:rFonts w:ascii="Times New Roman" w:hAnsi="Times New Roman"/>
                <w:noProof/>
                <w:sz w:val="24"/>
                <w:szCs w:val="24"/>
              </w:rPr>
              <w:t>6</w:t>
            </w:r>
            <w:r w:rsidRPr="006C44CB">
              <w:rPr>
                <w:rFonts w:ascii="Times New Roman" w:hAnsi="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1173C3" w:rsidRDefault="006C44CB" w:rsidP="001173C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Јагодица</w:t>
            </w:r>
          </w:p>
          <w:p w:rsidR="006C44CB" w:rsidRPr="006C44CB" w:rsidRDefault="001173C3" w:rsidP="001173C3">
            <w:pPr>
              <w:spacing w:after="0"/>
              <w:jc w:val="center"/>
              <w:rPr>
                <w:rFonts w:ascii="Times New Roman" w:hAnsi="Times New Roman"/>
                <w:noProof/>
                <w:sz w:val="24"/>
                <w:szCs w:val="24"/>
                <w:lang w:val="sr-Cyrl-CS"/>
              </w:rPr>
            </w:pPr>
            <w:r>
              <w:rPr>
                <w:rFonts w:ascii="Times New Roman" w:hAnsi="Times New Roman"/>
                <w:noProof/>
                <w:sz w:val="24"/>
                <w:szCs w:val="24"/>
                <w:lang w:val="sr-Cyrl-CS"/>
              </w:rPr>
              <w:t>Наша радост</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3</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tabs>
                <w:tab w:val="center" w:pos="4536"/>
                <w:tab w:val="right" w:pos="9072"/>
              </w:tabs>
              <w:jc w:val="center"/>
              <w:rPr>
                <w:rFonts w:ascii="Times New Roman" w:hAnsi="Times New Roman"/>
                <w:noProof/>
                <w:sz w:val="24"/>
                <w:szCs w:val="24"/>
              </w:rPr>
            </w:pPr>
            <w:r w:rsidRPr="006C44CB">
              <w:rPr>
                <w:rFonts w:ascii="Times New Roman" w:hAnsi="Times New Roman"/>
                <w:noProof/>
                <w:sz w:val="24"/>
                <w:szCs w:val="24"/>
              </w:rPr>
              <w:t>62</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Старине Новака 58</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rPr>
            </w:pPr>
            <w:r w:rsidRPr="006C44CB">
              <w:rPr>
                <w:rFonts w:ascii="Times New Roman" w:hAnsi="Times New Roman"/>
                <w:noProof/>
                <w:sz w:val="24"/>
                <w:szCs w:val="24"/>
              </w:rPr>
              <w:t>37.</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Default="006C44CB" w:rsidP="001173C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Лоптица</w:t>
            </w:r>
          </w:p>
          <w:p w:rsidR="001173C3" w:rsidRPr="006C44CB" w:rsidRDefault="001173C3" w:rsidP="001173C3">
            <w:pPr>
              <w:spacing w:after="0"/>
              <w:jc w:val="center"/>
              <w:rPr>
                <w:rFonts w:ascii="Times New Roman" w:hAnsi="Times New Roman"/>
                <w:noProof/>
                <w:sz w:val="24"/>
                <w:szCs w:val="24"/>
                <w:lang w:val="sr-Cyrl-CS"/>
              </w:rPr>
            </w:pPr>
            <w:r>
              <w:rPr>
                <w:rFonts w:ascii="Times New Roman" w:hAnsi="Times New Roman"/>
                <w:noProof/>
                <w:sz w:val="24"/>
                <w:szCs w:val="24"/>
                <w:lang w:val="sr-Cyrl-CS"/>
              </w:rPr>
              <w:t>ОШ. Вук Караџић, Бајмок</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tabs>
                <w:tab w:val="center" w:pos="4536"/>
                <w:tab w:val="right" w:pos="9072"/>
              </w:tabs>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Трг Маршала Тита</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БАЈМОК</w:t>
            </w:r>
          </w:p>
        </w:tc>
      </w:tr>
      <w:tr w:rsidR="006C44CB" w:rsidRPr="006C44CB" w:rsidTr="006C44C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3</w:t>
            </w:r>
            <w:r w:rsidRPr="006C44CB">
              <w:rPr>
                <w:rFonts w:ascii="Times New Roman" w:hAnsi="Times New Roman"/>
                <w:noProof/>
                <w:sz w:val="24"/>
                <w:szCs w:val="24"/>
                <w:lang w:val="en-GB"/>
              </w:rPr>
              <w:t>8</w:t>
            </w:r>
            <w:r w:rsidRPr="006C44CB">
              <w:rPr>
                <w:rFonts w:ascii="Times New Roman" w:hAnsi="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Цврчак</w:t>
            </w:r>
          </w:p>
        </w:tc>
        <w:tc>
          <w:tcPr>
            <w:tcW w:w="1046"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tabs>
                <w:tab w:val="center" w:pos="4536"/>
                <w:tab w:val="right" w:pos="9072"/>
              </w:tabs>
              <w:jc w:val="center"/>
              <w:rPr>
                <w:rFonts w:ascii="Times New Roman" w:hAnsi="Times New Roman"/>
                <w:noProof/>
                <w:sz w:val="24"/>
                <w:szCs w:val="24"/>
              </w:rPr>
            </w:pPr>
            <w:r w:rsidRPr="006C44CB">
              <w:rPr>
                <w:rFonts w:ascii="Times New Roman" w:hAnsi="Times New Roman"/>
                <w:noProof/>
                <w:sz w:val="24"/>
                <w:szCs w:val="24"/>
              </w:rPr>
              <w:t>10</w:t>
            </w:r>
          </w:p>
        </w:tc>
        <w:tc>
          <w:tcPr>
            <w:tcW w:w="228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Градска болница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Изворска</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СУБОТИЦА</w:t>
            </w:r>
          </w:p>
        </w:tc>
      </w:tr>
      <w:tr w:rsidR="006C44CB" w:rsidRPr="006C44CB" w:rsidTr="006C44CB">
        <w:trPr>
          <w:tblCellSpacing w:w="20" w:type="dxa"/>
        </w:trPr>
        <w:tc>
          <w:tcPr>
            <w:tcW w:w="67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rPr>
            </w:pPr>
            <w:r w:rsidRPr="006C44CB">
              <w:rPr>
                <w:rFonts w:ascii="Times New Roman" w:hAnsi="Times New Roman"/>
                <w:noProof/>
                <w:sz w:val="24"/>
                <w:szCs w:val="24"/>
              </w:rPr>
              <w:t>39.</w:t>
            </w:r>
          </w:p>
        </w:tc>
        <w:tc>
          <w:tcPr>
            <w:tcW w:w="1841" w:type="dxa"/>
            <w:gridSpan w:val="2"/>
            <w:tcBorders>
              <w:top w:val="inset" w:sz="6" w:space="0" w:color="auto"/>
              <w:left w:val="inset" w:sz="6" w:space="0" w:color="auto"/>
              <w:bottom w:val="inset" w:sz="6" w:space="0" w:color="auto"/>
              <w:right w:val="inset" w:sz="6" w:space="0" w:color="auto"/>
            </w:tcBorders>
            <w:hideMark/>
          </w:tcPr>
          <w:p w:rsidR="006C44CB" w:rsidRDefault="006C44CB" w:rsidP="001173C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Балончићи</w:t>
            </w:r>
          </w:p>
          <w:p w:rsidR="001173C3" w:rsidRPr="006C44CB" w:rsidRDefault="001173C3" w:rsidP="001173C3">
            <w:pPr>
              <w:spacing w:after="0"/>
              <w:jc w:val="center"/>
              <w:rPr>
                <w:rFonts w:ascii="Times New Roman" w:hAnsi="Times New Roman"/>
                <w:noProof/>
                <w:sz w:val="24"/>
                <w:szCs w:val="24"/>
                <w:lang w:val="sr-Cyrl-CS"/>
              </w:rPr>
            </w:pPr>
            <w:r>
              <w:rPr>
                <w:rFonts w:ascii="Times New Roman" w:hAnsi="Times New Roman"/>
                <w:noProof/>
                <w:sz w:val="24"/>
                <w:szCs w:val="24"/>
                <w:lang w:val="sr-Cyrl-CS"/>
              </w:rPr>
              <w:t>ОШ. Свети Сава</w:t>
            </w:r>
          </w:p>
        </w:tc>
        <w:tc>
          <w:tcPr>
            <w:tcW w:w="1099"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15"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2363"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60 - шк.зграда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Космајска бб</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БИКОВО</w:t>
            </w:r>
          </w:p>
        </w:tc>
      </w:tr>
      <w:tr w:rsidR="006C44CB" w:rsidRPr="006C44CB" w:rsidTr="006C44CB">
        <w:trPr>
          <w:gridAfter w:val="1"/>
          <w:wAfter w:w="5" w:type="dxa"/>
          <w:tblCellSpacing w:w="20" w:type="dxa"/>
        </w:trPr>
        <w:tc>
          <w:tcPr>
            <w:tcW w:w="67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rPr>
              <w:t>40</w:t>
            </w:r>
            <w:r w:rsidRPr="006C44CB">
              <w:rPr>
                <w:rFonts w:ascii="Times New Roman" w:hAnsi="Times New Roman"/>
                <w:noProof/>
                <w:sz w:val="24"/>
                <w:szCs w:val="24"/>
                <w:lang w:val="sr-Cyrl-CS"/>
              </w:rPr>
              <w:t>.</w:t>
            </w:r>
          </w:p>
        </w:tc>
        <w:tc>
          <w:tcPr>
            <w:tcW w:w="1841" w:type="dxa"/>
            <w:gridSpan w:val="2"/>
            <w:tcBorders>
              <w:top w:val="inset" w:sz="6" w:space="0" w:color="auto"/>
              <w:left w:val="inset" w:sz="6" w:space="0" w:color="auto"/>
              <w:bottom w:val="inset" w:sz="6" w:space="0" w:color="auto"/>
              <w:right w:val="inset" w:sz="6" w:space="0" w:color="auto"/>
            </w:tcBorders>
            <w:hideMark/>
          </w:tcPr>
          <w:p w:rsidR="006C44CB" w:rsidRDefault="006C44CB" w:rsidP="001173C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Морска звезда</w:t>
            </w:r>
          </w:p>
          <w:p w:rsidR="001173C3" w:rsidRDefault="001173C3" w:rsidP="001173C3">
            <w:pPr>
              <w:spacing w:after="0"/>
              <w:jc w:val="center"/>
              <w:rPr>
                <w:rFonts w:ascii="Times New Roman" w:hAnsi="Times New Roman"/>
                <w:noProof/>
                <w:sz w:val="24"/>
                <w:szCs w:val="24"/>
                <w:lang w:val="sr-Cyrl-CS"/>
              </w:rPr>
            </w:pPr>
            <w:r>
              <w:rPr>
                <w:rFonts w:ascii="Times New Roman" w:hAnsi="Times New Roman"/>
                <w:noProof/>
                <w:sz w:val="24"/>
                <w:szCs w:val="24"/>
                <w:lang w:val="sr-Cyrl-CS"/>
              </w:rPr>
              <w:t>ОШ.</w:t>
            </w:r>
          </w:p>
          <w:p w:rsidR="001173C3" w:rsidRPr="006C44CB" w:rsidRDefault="001173C3" w:rsidP="001173C3">
            <w:pPr>
              <w:spacing w:after="0"/>
              <w:jc w:val="center"/>
              <w:rPr>
                <w:rFonts w:ascii="Times New Roman" w:hAnsi="Times New Roman"/>
                <w:noProof/>
                <w:sz w:val="24"/>
                <w:szCs w:val="24"/>
                <w:lang w:val="sr-Cyrl-CS"/>
              </w:rPr>
            </w:pPr>
            <w:r>
              <w:rPr>
                <w:rFonts w:ascii="Times New Roman" w:hAnsi="Times New Roman"/>
                <w:noProof/>
                <w:sz w:val="24"/>
                <w:szCs w:val="24"/>
                <w:lang w:val="sr-Cyrl-CS"/>
              </w:rPr>
              <w:t>Пионир</w:t>
            </w:r>
          </w:p>
        </w:tc>
        <w:tc>
          <w:tcPr>
            <w:tcW w:w="1099"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15"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2363"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60 - шк.зграда</w:t>
            </w:r>
          </w:p>
        </w:tc>
        <w:tc>
          <w:tcPr>
            <w:tcW w:w="217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В. Назора 15</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С. ЖЕДНИК</w:t>
            </w:r>
          </w:p>
        </w:tc>
      </w:tr>
      <w:tr w:rsidR="006C44CB" w:rsidRPr="006C44CB" w:rsidTr="006C44CB">
        <w:trPr>
          <w:gridAfter w:val="1"/>
          <w:wAfter w:w="5" w:type="dxa"/>
          <w:tblCellSpacing w:w="20" w:type="dxa"/>
        </w:trPr>
        <w:tc>
          <w:tcPr>
            <w:tcW w:w="670"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rPr>
              <w:t>41</w:t>
            </w:r>
            <w:r w:rsidRPr="006C44CB">
              <w:rPr>
                <w:rFonts w:ascii="Times New Roman" w:hAnsi="Times New Roman"/>
                <w:noProof/>
                <w:sz w:val="24"/>
                <w:szCs w:val="24"/>
                <w:lang w:val="sr-Cyrl-CS"/>
              </w:rPr>
              <w:t>.</w:t>
            </w:r>
          </w:p>
        </w:tc>
        <w:tc>
          <w:tcPr>
            <w:tcW w:w="1841" w:type="dxa"/>
            <w:gridSpan w:val="2"/>
            <w:tcBorders>
              <w:top w:val="inset" w:sz="6" w:space="0" w:color="auto"/>
              <w:left w:val="inset" w:sz="6" w:space="0" w:color="auto"/>
              <w:bottom w:val="inset" w:sz="6" w:space="0" w:color="auto"/>
              <w:right w:val="inset" w:sz="6" w:space="0" w:color="auto"/>
            </w:tcBorders>
            <w:hideMark/>
          </w:tcPr>
          <w:p w:rsidR="006C44CB" w:rsidRDefault="006C44CB" w:rsidP="001173C3">
            <w:pPr>
              <w:spacing w:after="0"/>
              <w:jc w:val="center"/>
              <w:rPr>
                <w:rFonts w:ascii="Times New Roman" w:hAnsi="Times New Roman"/>
                <w:noProof/>
                <w:sz w:val="24"/>
                <w:szCs w:val="24"/>
                <w:lang w:val="sr-Cyrl-CS"/>
              </w:rPr>
            </w:pPr>
            <w:r w:rsidRPr="006C44CB">
              <w:rPr>
                <w:rFonts w:ascii="Times New Roman" w:hAnsi="Times New Roman"/>
                <w:noProof/>
                <w:sz w:val="24"/>
                <w:szCs w:val="24"/>
                <w:lang w:val="sr-Cyrl-CS"/>
              </w:rPr>
              <w:t>Сунце</w:t>
            </w:r>
          </w:p>
          <w:p w:rsidR="001173C3" w:rsidRPr="006C44CB" w:rsidRDefault="001173C3" w:rsidP="001173C3">
            <w:pPr>
              <w:spacing w:after="0"/>
              <w:jc w:val="center"/>
              <w:rPr>
                <w:rFonts w:ascii="Times New Roman" w:hAnsi="Times New Roman"/>
                <w:noProof/>
                <w:sz w:val="24"/>
                <w:szCs w:val="24"/>
                <w:lang w:val="sr-Cyrl-CS"/>
              </w:rPr>
            </w:pPr>
            <w:r>
              <w:rPr>
                <w:rFonts w:ascii="Times New Roman" w:hAnsi="Times New Roman"/>
                <w:noProof/>
                <w:sz w:val="24"/>
                <w:szCs w:val="24"/>
                <w:lang w:val="sr-Cyrl-CS"/>
              </w:rPr>
              <w:t>ОШ. Боса Милићевић</w:t>
            </w:r>
          </w:p>
        </w:tc>
        <w:tc>
          <w:tcPr>
            <w:tcW w:w="1099"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1</w:t>
            </w:r>
          </w:p>
        </w:tc>
        <w:tc>
          <w:tcPr>
            <w:tcW w:w="815"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26</w:t>
            </w:r>
          </w:p>
        </w:tc>
        <w:tc>
          <w:tcPr>
            <w:tcW w:w="2363" w:type="dxa"/>
            <w:gridSpan w:val="2"/>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60 - шк.зграда</w:t>
            </w:r>
          </w:p>
        </w:tc>
        <w:tc>
          <w:tcPr>
            <w:tcW w:w="2172" w:type="dxa"/>
            <w:tcBorders>
              <w:top w:val="inset" w:sz="6" w:space="0" w:color="auto"/>
              <w:left w:val="inset" w:sz="6" w:space="0" w:color="auto"/>
              <w:bottom w:val="inset" w:sz="6" w:space="0" w:color="auto"/>
              <w:right w:val="inset" w:sz="6" w:space="0" w:color="auto"/>
            </w:tcBorders>
            <w:hideMark/>
          </w:tcPr>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Николе  Тесле 1</w:t>
            </w:r>
          </w:p>
          <w:p w:rsidR="006C44CB" w:rsidRPr="006C44CB" w:rsidRDefault="006C44CB" w:rsidP="006C44CB">
            <w:pPr>
              <w:jc w:val="center"/>
              <w:rPr>
                <w:rFonts w:ascii="Times New Roman" w:hAnsi="Times New Roman"/>
                <w:noProof/>
                <w:sz w:val="24"/>
                <w:szCs w:val="24"/>
                <w:lang w:val="sr-Cyrl-CS"/>
              </w:rPr>
            </w:pPr>
            <w:r w:rsidRPr="006C44CB">
              <w:rPr>
                <w:rFonts w:ascii="Times New Roman" w:hAnsi="Times New Roman"/>
                <w:noProof/>
                <w:sz w:val="24"/>
                <w:szCs w:val="24"/>
                <w:lang w:val="sr-Cyrl-CS"/>
              </w:rPr>
              <w:t>Н. ЖЕДНИК</w:t>
            </w:r>
          </w:p>
        </w:tc>
      </w:tr>
    </w:tbl>
    <w:p w:rsidR="006C44CB" w:rsidRPr="006C44CB" w:rsidRDefault="006C44CB" w:rsidP="00A3550A">
      <w:pPr>
        <w:rPr>
          <w:rFonts w:ascii="Times New Roman" w:hAnsi="Times New Roman"/>
          <w:b/>
          <w:bCs/>
          <w:color w:val="000000"/>
          <w:spacing w:val="-2"/>
          <w:sz w:val="24"/>
          <w:szCs w:val="24"/>
          <w:lang w:val="sr-Cyrl-CS"/>
        </w:rPr>
      </w:pPr>
    </w:p>
    <w:p w:rsidR="006C44CB" w:rsidRPr="006C44CB" w:rsidRDefault="006C44CB" w:rsidP="00FB5701">
      <w:pPr>
        <w:numPr>
          <w:ilvl w:val="0"/>
          <w:numId w:val="105"/>
        </w:numPr>
        <w:spacing w:before="120" w:after="120"/>
        <w:rPr>
          <w:rStyle w:val="NoSpacingChar"/>
          <w:rFonts w:ascii="Times New Roman" w:hAnsi="Times New Roman"/>
          <w:b/>
          <w:noProof/>
          <w:sz w:val="24"/>
          <w:szCs w:val="24"/>
          <w:lang w:val="sr-Cyrl-CS"/>
        </w:rPr>
      </w:pPr>
      <w:r w:rsidRPr="006C44CB">
        <w:rPr>
          <w:rFonts w:ascii="Times New Roman" w:hAnsi="Times New Roman"/>
          <w:b/>
          <w:noProof/>
          <w:sz w:val="24"/>
          <w:szCs w:val="24"/>
          <w:lang w:val="sr-Cyrl-CS"/>
        </w:rPr>
        <w:t xml:space="preserve">Објекат за припрему хране </w:t>
      </w:r>
      <w:r w:rsidRPr="006C44CB">
        <w:rPr>
          <w:rStyle w:val="NoSpacingChar"/>
          <w:rFonts w:ascii="Times New Roman" w:hAnsi="Times New Roman"/>
          <w:b/>
          <w:noProof/>
          <w:sz w:val="24"/>
          <w:lang w:val="sr-Cyrl-CS"/>
        </w:rPr>
        <w:t>за П</w:t>
      </w:r>
      <w:r w:rsidR="00D92310">
        <w:rPr>
          <w:rStyle w:val="NoSpacingChar"/>
          <w:rFonts w:ascii="Times New Roman" w:hAnsi="Times New Roman"/>
          <w:b/>
          <w:noProof/>
          <w:sz w:val="24"/>
          <w:lang w:val="sr-Cyrl-CS"/>
        </w:rPr>
        <w:t xml:space="preserve">редшколску установу </w:t>
      </w:r>
      <w:r w:rsidRPr="006C44CB">
        <w:rPr>
          <w:rStyle w:val="NoSpacingChar"/>
          <w:rFonts w:ascii="Times New Roman" w:hAnsi="Times New Roman"/>
          <w:b/>
          <w:noProof/>
          <w:sz w:val="24"/>
          <w:lang w:val="sr-Cyrl-CS"/>
        </w:rPr>
        <w:t xml:space="preserve">  „Наша радост"</w:t>
      </w:r>
    </w:p>
    <w:p w:rsidR="006C44CB" w:rsidRPr="00574BC7" w:rsidRDefault="006C44CB" w:rsidP="006C44CB">
      <w:pPr>
        <w:pStyle w:val="NoSpacing"/>
        <w:spacing w:before="120" w:after="120"/>
        <w:jc w:val="both"/>
        <w:rPr>
          <w:rFonts w:ascii="Times New Roman" w:hAnsi="Times New Roman"/>
          <w:noProof/>
          <w:sz w:val="24"/>
          <w:szCs w:val="24"/>
          <w:lang w:val="sr-Cyrl-CS"/>
        </w:rPr>
      </w:pPr>
      <w:r w:rsidRPr="00574BC7">
        <w:rPr>
          <w:rStyle w:val="NoSpacingChar"/>
          <w:rFonts w:ascii="Times New Roman" w:hAnsi="Times New Roman"/>
          <w:noProof/>
          <w:sz w:val="24"/>
          <w:lang w:val="sr-Cyrl-CS"/>
        </w:rPr>
        <w:t>Храна се припрема у централној кухињи у објекту „Шумица“ у улици Банијска бб. Из централне кухиње дистрибуира се храна у све наше вртиће, осим приградских насеља, који обезбеђују исхрану на други начин.  Капацитет централне кухиње</w:t>
      </w:r>
      <w:r w:rsidRPr="00574BC7">
        <w:rPr>
          <w:rStyle w:val="NoSpacingChar"/>
          <w:rFonts w:ascii="Times New Roman" w:hAnsi="Times New Roman"/>
          <w:noProof/>
          <w:sz w:val="24"/>
        </w:rPr>
        <w:t xml:space="preserve"> </w:t>
      </w:r>
      <w:r w:rsidRPr="00574BC7">
        <w:rPr>
          <w:rFonts w:ascii="Times New Roman" w:hAnsi="Times New Roman"/>
          <w:noProof/>
          <w:sz w:val="24"/>
          <w:szCs w:val="24"/>
          <w:lang w:val="sr-Cyrl-CS"/>
        </w:rPr>
        <w:t>је око 450 оброка.</w:t>
      </w:r>
    </w:p>
    <w:p w:rsidR="006C44CB" w:rsidRPr="006C44CB" w:rsidRDefault="006C44CB" w:rsidP="00A3550A">
      <w:pPr>
        <w:rPr>
          <w:rFonts w:ascii="Times New Roman" w:hAnsi="Times New Roman"/>
          <w:b/>
          <w:bCs/>
          <w:spacing w:val="-2"/>
          <w:sz w:val="24"/>
          <w:szCs w:val="24"/>
          <w:lang w:val="sr-Cyrl-CS"/>
        </w:rPr>
      </w:pPr>
    </w:p>
    <w:p w:rsidR="006C44CB" w:rsidRPr="006C44CB" w:rsidRDefault="006C44CB" w:rsidP="00FB5701">
      <w:pPr>
        <w:pStyle w:val="NoSpacing"/>
        <w:numPr>
          <w:ilvl w:val="0"/>
          <w:numId w:val="105"/>
        </w:numPr>
        <w:suppressAutoHyphens w:val="0"/>
        <w:spacing w:before="120" w:after="120" w:line="240" w:lineRule="auto"/>
        <w:jc w:val="both"/>
        <w:rPr>
          <w:rFonts w:ascii="Times New Roman" w:hAnsi="Times New Roman"/>
          <w:b/>
          <w:noProof/>
          <w:sz w:val="24"/>
          <w:szCs w:val="24"/>
          <w:lang w:val="sr-Cyrl-CS"/>
        </w:rPr>
      </w:pPr>
      <w:r w:rsidRPr="006C44CB">
        <w:rPr>
          <w:rFonts w:ascii="Times New Roman" w:hAnsi="Times New Roman"/>
          <w:b/>
          <w:noProof/>
          <w:sz w:val="24"/>
          <w:szCs w:val="24"/>
          <w:lang w:val="sr-Cyrl-CS"/>
        </w:rPr>
        <w:t xml:space="preserve">Радне собе за </w:t>
      </w:r>
      <w:r w:rsidR="00D92310" w:rsidRPr="006C44CB">
        <w:rPr>
          <w:rFonts w:ascii="Times New Roman" w:hAnsi="Times New Roman"/>
          <w:b/>
          <w:noProof/>
          <w:sz w:val="24"/>
          <w:szCs w:val="24"/>
          <w:lang w:val="sr-Cyrl-CS"/>
        </w:rPr>
        <w:t>П</w:t>
      </w:r>
      <w:r w:rsidRPr="006C44CB">
        <w:rPr>
          <w:rFonts w:ascii="Times New Roman" w:hAnsi="Times New Roman"/>
          <w:b/>
          <w:noProof/>
          <w:sz w:val="24"/>
          <w:szCs w:val="24"/>
          <w:lang w:val="sr-Cyrl-CS"/>
        </w:rPr>
        <w:t>рипремни предшколски програм</w:t>
      </w:r>
    </w:p>
    <w:p w:rsidR="006C44CB" w:rsidRPr="006C44CB" w:rsidRDefault="006C44CB" w:rsidP="006C44CB">
      <w:pPr>
        <w:pStyle w:val="NoSpacing"/>
        <w:spacing w:before="120" w:after="120"/>
        <w:jc w:val="both"/>
        <w:rPr>
          <w:rFonts w:ascii="Times New Roman" w:hAnsi="Times New Roman"/>
          <w:noProof/>
          <w:sz w:val="24"/>
          <w:szCs w:val="24"/>
          <w:lang w:val="sr-Cyrl-CS"/>
        </w:rPr>
      </w:pPr>
      <w:r w:rsidRPr="006C44CB">
        <w:rPr>
          <w:rFonts w:ascii="Times New Roman" w:hAnsi="Times New Roman"/>
          <w:noProof/>
          <w:sz w:val="24"/>
          <w:szCs w:val="24"/>
          <w:lang w:val="sr-Cyrl-CS"/>
        </w:rPr>
        <w:t xml:space="preserve">Све радне собе за </w:t>
      </w:r>
      <w:r w:rsidR="00D92310" w:rsidRPr="006C44CB">
        <w:rPr>
          <w:rFonts w:ascii="Times New Roman" w:hAnsi="Times New Roman"/>
          <w:noProof/>
          <w:sz w:val="24"/>
          <w:szCs w:val="24"/>
          <w:lang w:val="sr-Cyrl-CS"/>
        </w:rPr>
        <w:t>П</w:t>
      </w:r>
      <w:r w:rsidRPr="006C44CB">
        <w:rPr>
          <w:rFonts w:ascii="Times New Roman" w:hAnsi="Times New Roman"/>
          <w:noProof/>
          <w:sz w:val="24"/>
          <w:szCs w:val="24"/>
          <w:lang w:val="sr-Cyrl-CS"/>
        </w:rPr>
        <w:t xml:space="preserve">рипремни предшколски програм су опремљене у складу са дечјим потребама и узрастом (столови столице, играчке, дидактички материјали). </w:t>
      </w:r>
    </w:p>
    <w:p w:rsidR="006C44CB" w:rsidRPr="006C44CB" w:rsidRDefault="006C44CB" w:rsidP="006C44CB">
      <w:pPr>
        <w:pStyle w:val="NoSpacing"/>
        <w:spacing w:before="120" w:after="120"/>
        <w:jc w:val="both"/>
        <w:rPr>
          <w:rFonts w:ascii="Times New Roman" w:hAnsi="Times New Roman"/>
          <w:noProof/>
          <w:sz w:val="24"/>
          <w:szCs w:val="24"/>
          <w:lang w:val="sr-Cyrl-CS"/>
        </w:rPr>
      </w:pPr>
      <w:r w:rsidRPr="006C44CB">
        <w:rPr>
          <w:rFonts w:ascii="Times New Roman" w:hAnsi="Times New Roman"/>
          <w:noProof/>
          <w:sz w:val="24"/>
          <w:szCs w:val="24"/>
          <w:lang w:val="sr-Cyrl-CS"/>
        </w:rPr>
        <w:t xml:space="preserve">Припремни предшколски програм одвија се у </w:t>
      </w:r>
      <w:r w:rsidRPr="00B1035B">
        <w:rPr>
          <w:rFonts w:ascii="Times New Roman" w:hAnsi="Times New Roman"/>
          <w:noProof/>
          <w:sz w:val="24"/>
          <w:szCs w:val="24"/>
          <w:lang w:val="sr-Cyrl-CS"/>
        </w:rPr>
        <w:t>78</w:t>
      </w:r>
      <w:r w:rsidRPr="006C44CB">
        <w:rPr>
          <w:rFonts w:ascii="Times New Roman" w:hAnsi="Times New Roman"/>
          <w:noProof/>
          <w:sz w:val="24"/>
          <w:szCs w:val="24"/>
          <w:lang w:val="sr-Cyrl-CS"/>
        </w:rPr>
        <w:t xml:space="preserve"> радних соба. 1</w:t>
      </w:r>
      <w:r w:rsidRPr="00B1035B">
        <w:rPr>
          <w:rFonts w:ascii="Times New Roman" w:hAnsi="Times New Roman"/>
          <w:noProof/>
          <w:sz w:val="24"/>
          <w:szCs w:val="24"/>
          <w:lang w:val="sr-Cyrl-CS"/>
        </w:rPr>
        <w:t>3</w:t>
      </w:r>
      <w:r w:rsidRPr="006C44CB">
        <w:rPr>
          <w:rFonts w:ascii="Times New Roman" w:hAnsi="Times New Roman"/>
          <w:noProof/>
          <w:sz w:val="24"/>
          <w:szCs w:val="24"/>
          <w:lang w:val="sr-Cyrl-CS"/>
        </w:rPr>
        <w:t xml:space="preserve"> радних соба се налази при основним школама.</w:t>
      </w:r>
    </w:p>
    <w:p w:rsidR="006C44CB" w:rsidRDefault="006C44CB" w:rsidP="00A3550A">
      <w:pPr>
        <w:rPr>
          <w:rFonts w:ascii="Times New Roman" w:hAnsi="Times New Roman"/>
          <w:b/>
          <w:bCs/>
          <w:color w:val="000000"/>
          <w:spacing w:val="-2"/>
          <w:sz w:val="24"/>
          <w:szCs w:val="24"/>
          <w:lang w:val="sr-Cyrl-CS"/>
        </w:rPr>
      </w:pPr>
    </w:p>
    <w:p w:rsidR="006C44CB" w:rsidRDefault="00D67CF4" w:rsidP="00A3550A">
      <w:pPr>
        <w:rPr>
          <w:rFonts w:ascii="Times New Roman" w:hAnsi="Times New Roman"/>
          <w:b/>
          <w:bCs/>
          <w:color w:val="000000"/>
          <w:spacing w:val="-2"/>
          <w:sz w:val="24"/>
          <w:szCs w:val="24"/>
          <w:lang w:val="sr-Cyrl-CS"/>
        </w:rPr>
      </w:pPr>
      <w:r>
        <w:rPr>
          <w:rFonts w:ascii="Times New Roman" w:hAnsi="Times New Roman"/>
          <w:b/>
          <w:bCs/>
          <w:color w:val="000000"/>
          <w:spacing w:val="-2"/>
          <w:sz w:val="24"/>
          <w:szCs w:val="24"/>
          <w:lang w:val="sr-Cyrl-CS"/>
        </w:rPr>
        <w:t>3.2.</w:t>
      </w:r>
      <w:r w:rsidR="006C44CB">
        <w:rPr>
          <w:rFonts w:ascii="Times New Roman" w:hAnsi="Times New Roman"/>
          <w:b/>
          <w:bCs/>
          <w:color w:val="000000"/>
          <w:spacing w:val="-2"/>
          <w:sz w:val="24"/>
          <w:szCs w:val="24"/>
          <w:lang w:val="sr-Cyrl-CS"/>
        </w:rPr>
        <w:t>ОПРЕМЉЕНОСТ УСТАНОВЕ</w:t>
      </w:r>
    </w:p>
    <w:p w:rsidR="006C44CB" w:rsidRPr="006C44CB" w:rsidRDefault="006C44CB" w:rsidP="006C44CB">
      <w:pPr>
        <w:shd w:val="clear" w:color="auto" w:fill="FFFFFF"/>
        <w:spacing w:before="293"/>
        <w:rPr>
          <w:rFonts w:ascii="Times New Roman" w:hAnsi="Times New Roman"/>
          <w:b/>
          <w:spacing w:val="-1"/>
          <w:sz w:val="24"/>
          <w:szCs w:val="24"/>
          <w:lang w:val="sr-Cyrl-CS"/>
        </w:rPr>
      </w:pPr>
      <w:r w:rsidRPr="006C44CB">
        <w:rPr>
          <w:rFonts w:ascii="Times New Roman" w:hAnsi="Times New Roman"/>
          <w:b/>
          <w:noProof/>
          <w:sz w:val="24"/>
          <w:lang w:val="sr-Cyrl-CS"/>
        </w:rPr>
        <w:t>3.2.1. Опремљеност средствима за васпитно - образовни  рад</w:t>
      </w:r>
    </w:p>
    <w:p w:rsidR="006C44CB" w:rsidRPr="006C44CB" w:rsidRDefault="006C44CB" w:rsidP="006C44CB">
      <w:pPr>
        <w:shd w:val="clear" w:color="auto" w:fill="FFFFFF"/>
        <w:tabs>
          <w:tab w:val="left" w:pos="2122"/>
        </w:tabs>
        <w:spacing w:line="298" w:lineRule="exact"/>
        <w:ind w:left="720"/>
        <w:contextualSpacing/>
        <w:rPr>
          <w:rFonts w:ascii="Times New Roman" w:hAnsi="Times New Roman"/>
          <w:spacing w:val="-2"/>
          <w:sz w:val="24"/>
          <w:szCs w:val="24"/>
          <w:lang w:val="ru-RU"/>
        </w:rPr>
      </w:pPr>
    </w:p>
    <w:p w:rsidR="006C44CB" w:rsidRPr="006C44CB" w:rsidRDefault="006C44CB" w:rsidP="006C44CB">
      <w:pPr>
        <w:spacing w:before="120" w:after="120"/>
        <w:rPr>
          <w:rFonts w:ascii="Times New Roman" w:hAnsi="Times New Roman"/>
          <w:noProof/>
          <w:sz w:val="24"/>
          <w:szCs w:val="24"/>
          <w:lang w:val="sr-Cyrl-CS"/>
        </w:rPr>
      </w:pPr>
      <w:r w:rsidRPr="006C44CB">
        <w:rPr>
          <w:rFonts w:ascii="Times New Roman" w:hAnsi="Times New Roman"/>
          <w:b/>
          <w:noProof/>
          <w:sz w:val="24"/>
          <w:szCs w:val="24"/>
          <w:lang w:val="sr-Cyrl-CS"/>
        </w:rPr>
        <w:t xml:space="preserve">         а)</w:t>
      </w:r>
      <w:r w:rsidR="006C7172">
        <w:rPr>
          <w:rFonts w:ascii="Times New Roman" w:hAnsi="Times New Roman"/>
          <w:b/>
          <w:noProof/>
          <w:sz w:val="24"/>
          <w:szCs w:val="24"/>
          <w:lang w:val="sr-Cyrl-CS"/>
        </w:rPr>
        <w:t xml:space="preserve"> </w:t>
      </w:r>
      <w:r w:rsidRPr="006C44CB">
        <w:rPr>
          <w:rFonts w:ascii="Times New Roman" w:hAnsi="Times New Roman"/>
          <w:b/>
          <w:noProof/>
          <w:sz w:val="24"/>
          <w:szCs w:val="24"/>
          <w:lang w:val="sr-Cyrl-CS"/>
        </w:rPr>
        <w:t>Библиотека</w:t>
      </w:r>
    </w:p>
    <w:p w:rsidR="006C44CB" w:rsidRPr="006C44CB" w:rsidRDefault="006C44CB" w:rsidP="006C44CB">
      <w:pPr>
        <w:spacing w:before="120" w:after="120"/>
        <w:jc w:val="both"/>
        <w:rPr>
          <w:rFonts w:ascii="Times New Roman" w:hAnsi="Times New Roman"/>
          <w:noProof/>
          <w:sz w:val="24"/>
          <w:szCs w:val="24"/>
          <w:lang w:val="sr-Cyrl-CS"/>
        </w:rPr>
      </w:pPr>
      <w:r w:rsidRPr="006C44CB">
        <w:rPr>
          <w:rFonts w:ascii="Times New Roman" w:hAnsi="Times New Roman"/>
          <w:noProof/>
          <w:sz w:val="24"/>
          <w:szCs w:val="24"/>
          <w:lang w:val="sr-Cyrl-CS"/>
        </w:rPr>
        <w:t>На нивоу Установе постоји библиотека у којој се могу наћи стручни наслови издавача, како из земље тако и из иностранства, на српском, мађарском, енглеском, немачком, хрватском и чешком језику. Сваки вртић располаже својом малом библиотеком, како стручних наслова, тако и литературе за децу предшколског узраста. Планира се обогаћивање фонда библиотеке, како на нивоу Установе, тако и библиотека у вртићима, у договору са стручним сарадницима и према материјалним могућностима.</w:t>
      </w:r>
    </w:p>
    <w:p w:rsidR="006C44CB" w:rsidRPr="006C44CB" w:rsidRDefault="006C44CB" w:rsidP="006C44CB">
      <w:pPr>
        <w:spacing w:before="120" w:after="120"/>
        <w:jc w:val="both"/>
        <w:rPr>
          <w:rFonts w:ascii="Times New Roman" w:hAnsi="Times New Roman"/>
          <w:noProof/>
          <w:sz w:val="24"/>
          <w:szCs w:val="24"/>
          <w:lang w:val="sr-Cyrl-CS"/>
        </w:rPr>
      </w:pPr>
    </w:p>
    <w:p w:rsidR="006C44CB" w:rsidRPr="006C44CB" w:rsidRDefault="006C44CB" w:rsidP="006C44CB">
      <w:pPr>
        <w:spacing w:before="120" w:after="120"/>
        <w:rPr>
          <w:rFonts w:ascii="Times New Roman" w:hAnsi="Times New Roman"/>
          <w:b/>
          <w:noProof/>
          <w:sz w:val="24"/>
          <w:szCs w:val="24"/>
          <w:lang w:val="sr-Cyrl-CS"/>
        </w:rPr>
      </w:pPr>
      <w:r w:rsidRPr="006C44CB">
        <w:rPr>
          <w:rFonts w:ascii="Times New Roman" w:hAnsi="Times New Roman"/>
          <w:b/>
          <w:noProof/>
          <w:sz w:val="24"/>
          <w:szCs w:val="24"/>
          <w:lang w:val="sr-Cyrl-CS"/>
        </w:rPr>
        <w:t xml:space="preserve">     б) Дидактички материјали </w:t>
      </w:r>
    </w:p>
    <w:p w:rsidR="006C44CB" w:rsidRPr="006C44CB" w:rsidRDefault="006C44CB" w:rsidP="006C44CB">
      <w:pPr>
        <w:spacing w:before="120" w:after="120"/>
        <w:jc w:val="both"/>
        <w:rPr>
          <w:rFonts w:ascii="Times New Roman" w:hAnsi="Times New Roman"/>
          <w:noProof/>
          <w:sz w:val="24"/>
          <w:szCs w:val="24"/>
          <w:lang w:val="sr-Cyrl-CS"/>
        </w:rPr>
      </w:pPr>
      <w:r w:rsidRPr="006C44CB">
        <w:rPr>
          <w:rFonts w:ascii="Times New Roman" w:hAnsi="Times New Roman"/>
          <w:noProof/>
          <w:sz w:val="24"/>
          <w:szCs w:val="24"/>
          <w:lang w:val="sr-Cyrl-CS"/>
        </w:rPr>
        <w:t xml:space="preserve">Свака васпитна група је опремљена дидактичким материјалима и играчкама у складу са узрастом деце. У три вртића који спроводе Монтесори програм све су васпитне групе опремљене колекцијом Монтесори дидактичког материјала. </w:t>
      </w:r>
    </w:p>
    <w:p w:rsidR="006C44CB" w:rsidRPr="006C44CB" w:rsidRDefault="006C44CB" w:rsidP="006C44CB">
      <w:pPr>
        <w:spacing w:before="120" w:after="120"/>
        <w:jc w:val="both"/>
        <w:rPr>
          <w:rFonts w:ascii="Times New Roman" w:hAnsi="Times New Roman"/>
          <w:noProof/>
          <w:sz w:val="24"/>
          <w:szCs w:val="24"/>
        </w:rPr>
      </w:pPr>
      <w:r w:rsidRPr="006C44CB">
        <w:rPr>
          <w:rFonts w:ascii="Times New Roman" w:hAnsi="Times New Roman"/>
          <w:noProof/>
          <w:sz w:val="24"/>
          <w:szCs w:val="24"/>
          <w:lang w:val="sr-Cyrl-CS"/>
        </w:rPr>
        <w:t xml:space="preserve">Акценат набавке игрчака и дидактичког материјала биће пре свега на опремању група која захтевају допуну.  </w:t>
      </w:r>
    </w:p>
    <w:p w:rsidR="006C44CB" w:rsidRPr="006C44CB" w:rsidRDefault="006C44CB" w:rsidP="006C44CB">
      <w:pPr>
        <w:spacing w:before="120" w:after="120"/>
        <w:jc w:val="both"/>
        <w:rPr>
          <w:rFonts w:ascii="Times New Roman" w:hAnsi="Times New Roman"/>
          <w:noProof/>
          <w:sz w:val="24"/>
          <w:szCs w:val="24"/>
          <w:lang w:val="sr-Cyrl-CS"/>
        </w:rPr>
      </w:pPr>
      <w:r w:rsidRPr="006C44CB">
        <w:rPr>
          <w:rFonts w:ascii="Times New Roman" w:hAnsi="Times New Roman"/>
          <w:noProof/>
          <w:sz w:val="24"/>
          <w:szCs w:val="24"/>
          <w:lang w:val="sr-Cyrl-CS"/>
        </w:rPr>
        <w:t>У циљу ефикаснијег и економичнијег опремања васпитних група дидактичким материјалом у току предходн</w:t>
      </w:r>
      <w:r w:rsidRPr="006C44CB">
        <w:rPr>
          <w:rFonts w:ascii="Times New Roman" w:hAnsi="Times New Roman"/>
          <w:noProof/>
          <w:sz w:val="24"/>
          <w:szCs w:val="24"/>
        </w:rPr>
        <w:t>их</w:t>
      </w:r>
      <w:r w:rsidRPr="006C44CB">
        <w:rPr>
          <w:rFonts w:ascii="Times New Roman" w:hAnsi="Times New Roman"/>
          <w:noProof/>
          <w:sz w:val="24"/>
          <w:szCs w:val="24"/>
          <w:lang w:val="sr-Cyrl-CS"/>
        </w:rPr>
        <w:t xml:space="preserve">  година формиране су две комисије за израду Стандарда за опремање васпитних група и вртића дидактичким материјалом и реквизитима.  Израђени Стандарди ће се примењивати у свим васпитним групама, тако да ће се добити јасне смернице за опремање васпитних група, посебно по приоритетима, на основу реалних потреба, па ће се сходно расположивим средствима вршити набавка.</w:t>
      </w:r>
    </w:p>
    <w:p w:rsidR="006C44CB" w:rsidRPr="006C44CB" w:rsidRDefault="006C44CB" w:rsidP="006C44CB">
      <w:pPr>
        <w:spacing w:before="120" w:after="120"/>
        <w:jc w:val="both"/>
        <w:rPr>
          <w:rFonts w:ascii="Times New Roman" w:hAnsi="Times New Roman"/>
          <w:b/>
          <w:noProof/>
          <w:sz w:val="24"/>
          <w:szCs w:val="24"/>
          <w:lang w:val="sr-Cyrl-CS"/>
        </w:rPr>
      </w:pPr>
      <w:r w:rsidRPr="006C44CB">
        <w:rPr>
          <w:rFonts w:ascii="Times New Roman" w:hAnsi="Times New Roman"/>
          <w:b/>
          <w:noProof/>
          <w:sz w:val="24"/>
          <w:szCs w:val="24"/>
          <w:lang w:val="sr-Cyrl-CS"/>
        </w:rPr>
        <w:t xml:space="preserve">     в) Аудио – визуелни апарати</w:t>
      </w:r>
    </w:p>
    <w:p w:rsidR="006C44CB" w:rsidRPr="006C44CB" w:rsidRDefault="006C44CB" w:rsidP="006C44CB">
      <w:pPr>
        <w:spacing w:before="120" w:after="120"/>
        <w:jc w:val="both"/>
        <w:rPr>
          <w:rFonts w:ascii="Times New Roman" w:hAnsi="Times New Roman"/>
          <w:noProof/>
          <w:sz w:val="24"/>
          <w:szCs w:val="24"/>
          <w:lang w:val="sr-Cyrl-CS"/>
        </w:rPr>
      </w:pPr>
      <w:r w:rsidRPr="006C44CB">
        <w:rPr>
          <w:rFonts w:ascii="Times New Roman" w:hAnsi="Times New Roman"/>
          <w:noProof/>
          <w:sz w:val="24"/>
          <w:szCs w:val="24"/>
          <w:lang w:val="sr-Cyrl-CS"/>
        </w:rPr>
        <w:t>Током радне године планира се набавка АВ средстава према могућностима и потребама. Различити едукативни и музички ЦД-ови  за децу од 1 – 6,5 година биће дистрибуирани у све вртиће. Установа поседује два пројектора, два видео – бима, графоскоп и фотоапарат.</w:t>
      </w:r>
    </w:p>
    <w:p w:rsidR="006C44CB" w:rsidRPr="006C44CB" w:rsidRDefault="006C44CB" w:rsidP="006C44CB">
      <w:pPr>
        <w:spacing w:before="120" w:after="120"/>
        <w:jc w:val="both"/>
        <w:rPr>
          <w:rFonts w:ascii="Times New Roman" w:hAnsi="Times New Roman"/>
          <w:b/>
          <w:noProof/>
          <w:sz w:val="24"/>
          <w:szCs w:val="24"/>
          <w:lang w:val="sr-Cyrl-CS"/>
        </w:rPr>
      </w:pPr>
      <w:r w:rsidRPr="006C44CB">
        <w:rPr>
          <w:rFonts w:ascii="Times New Roman" w:hAnsi="Times New Roman"/>
          <w:b/>
          <w:noProof/>
          <w:sz w:val="24"/>
          <w:szCs w:val="24"/>
          <w:lang w:val="sr-Cyrl-CS"/>
        </w:rPr>
        <w:t xml:space="preserve">    г) Технички апарати, машине</w:t>
      </w:r>
    </w:p>
    <w:p w:rsidR="006C44CB" w:rsidRPr="006C44CB" w:rsidRDefault="006C44CB" w:rsidP="006C44CB">
      <w:pPr>
        <w:spacing w:before="120" w:after="120"/>
        <w:jc w:val="both"/>
        <w:rPr>
          <w:rFonts w:ascii="Times New Roman" w:hAnsi="Times New Roman"/>
          <w:noProof/>
          <w:sz w:val="24"/>
          <w:szCs w:val="24"/>
          <w:lang w:val="sr-Cyrl-CS"/>
        </w:rPr>
      </w:pPr>
      <w:r w:rsidRPr="006C44CB">
        <w:rPr>
          <w:rFonts w:ascii="Times New Roman" w:hAnsi="Times New Roman"/>
          <w:noProof/>
          <w:sz w:val="24"/>
          <w:szCs w:val="24"/>
          <w:lang w:val="sr-Cyrl-CS"/>
        </w:rPr>
        <w:t>Као и претходних година сукцесивно ће се замењивати дотрајали  усисивачи, други апарати и машине.</w:t>
      </w:r>
    </w:p>
    <w:p w:rsidR="006C44CB" w:rsidRPr="006C44CB" w:rsidRDefault="006C44CB" w:rsidP="00A3550A">
      <w:pPr>
        <w:rPr>
          <w:rFonts w:ascii="Times New Roman" w:hAnsi="Times New Roman"/>
          <w:b/>
          <w:bCs/>
          <w:spacing w:val="-2"/>
          <w:sz w:val="24"/>
          <w:szCs w:val="24"/>
          <w:lang w:val="sr-Cyrl-CS"/>
        </w:rPr>
      </w:pPr>
    </w:p>
    <w:p w:rsidR="006C44CB" w:rsidRPr="006C44CB" w:rsidRDefault="006C44CB" w:rsidP="00A3550A">
      <w:pPr>
        <w:rPr>
          <w:rFonts w:ascii="Times New Roman" w:hAnsi="Times New Roman"/>
          <w:b/>
          <w:bCs/>
          <w:spacing w:val="-2"/>
          <w:sz w:val="24"/>
          <w:szCs w:val="24"/>
          <w:lang w:val="sr-Cyrl-CS"/>
        </w:rPr>
      </w:pPr>
    </w:p>
    <w:p w:rsidR="006C44CB" w:rsidRDefault="006C44CB" w:rsidP="00A3550A">
      <w:pPr>
        <w:rPr>
          <w:rFonts w:ascii="Times New Roman" w:hAnsi="Times New Roman"/>
          <w:b/>
          <w:bCs/>
          <w:color w:val="000000"/>
          <w:spacing w:val="-2"/>
          <w:sz w:val="24"/>
          <w:szCs w:val="24"/>
          <w:lang w:val="sr-Cyrl-CS"/>
        </w:rPr>
      </w:pPr>
    </w:p>
    <w:p w:rsidR="006C7172" w:rsidRPr="00CB187F" w:rsidRDefault="006C7172" w:rsidP="006C7172">
      <w:pPr>
        <w:shd w:val="clear" w:color="auto" w:fill="FFFFFF"/>
        <w:tabs>
          <w:tab w:val="left" w:pos="1085"/>
        </w:tabs>
        <w:jc w:val="both"/>
        <w:rPr>
          <w:b/>
          <w:color w:val="FF0000"/>
          <w:sz w:val="24"/>
          <w:szCs w:val="24"/>
        </w:rPr>
      </w:pPr>
      <w:r>
        <w:rPr>
          <w:rFonts w:ascii="Times New Roman" w:hAnsi="Times New Roman"/>
          <w:b/>
          <w:bCs/>
          <w:spacing w:val="-2"/>
          <w:sz w:val="24"/>
          <w:szCs w:val="24"/>
          <w:lang w:val="sr-Cyrl-CS"/>
        </w:rPr>
        <w:lastRenderedPageBreak/>
        <w:tab/>
      </w:r>
    </w:p>
    <w:p w:rsidR="006C7172" w:rsidRPr="006C7172" w:rsidRDefault="006C7172" w:rsidP="006C7172">
      <w:pPr>
        <w:shd w:val="clear" w:color="auto" w:fill="FFFFFF"/>
        <w:tabs>
          <w:tab w:val="left" w:pos="1085"/>
        </w:tabs>
        <w:jc w:val="both"/>
        <w:rPr>
          <w:rFonts w:ascii="Times New Roman" w:hAnsi="Times New Roman"/>
          <w:b/>
          <w:sz w:val="24"/>
          <w:szCs w:val="24"/>
          <w:lang w:val="sr-Cyrl-CS"/>
        </w:rPr>
      </w:pPr>
      <w:r w:rsidRPr="006C7172">
        <w:rPr>
          <w:rFonts w:ascii="Times New Roman" w:hAnsi="Times New Roman"/>
          <w:b/>
          <w:sz w:val="24"/>
          <w:szCs w:val="24"/>
          <w:lang w:val="sr-Cyrl-CS"/>
        </w:rPr>
        <w:t xml:space="preserve">  3.2.2.Службени аутомобили и друга возила </w:t>
      </w:r>
    </w:p>
    <w:p w:rsidR="006C7172" w:rsidRPr="006C7172" w:rsidRDefault="006C7172" w:rsidP="006C7172">
      <w:pPr>
        <w:pStyle w:val="NoSpacing"/>
        <w:jc w:val="center"/>
        <w:rPr>
          <w:rFonts w:ascii="Times New Roman" w:hAnsi="Times New Roman"/>
          <w:b/>
          <w:bCs/>
          <w:noProof/>
          <w:sz w:val="24"/>
          <w:lang w:val="sr-Cyrl-CS"/>
        </w:rPr>
      </w:pPr>
      <w:r w:rsidRPr="006C7172">
        <w:rPr>
          <w:rFonts w:ascii="Times New Roman" w:hAnsi="Times New Roman"/>
          <w:b/>
          <w:bCs/>
          <w:noProof/>
          <w:sz w:val="24"/>
          <w:lang w:val="sr-Cyrl-CS"/>
        </w:rPr>
        <w:t>Табела бр. 3</w:t>
      </w:r>
    </w:p>
    <w:p w:rsidR="006C7172" w:rsidRPr="006C7172" w:rsidRDefault="006C7172" w:rsidP="006C7172">
      <w:pPr>
        <w:pStyle w:val="NoSpacing"/>
        <w:jc w:val="center"/>
        <w:rPr>
          <w:rFonts w:ascii="Times New Roman" w:hAnsi="Times New Roman"/>
          <w:b/>
          <w:bCs/>
          <w:noProof/>
          <w:sz w:val="24"/>
          <w:szCs w:val="24"/>
          <w:lang w:val="sr-Cyrl-CS"/>
        </w:rPr>
      </w:pPr>
      <w:r w:rsidRPr="006C7172">
        <w:rPr>
          <w:rFonts w:ascii="Times New Roman" w:hAnsi="Times New Roman"/>
          <w:b/>
          <w:bCs/>
          <w:noProof/>
          <w:sz w:val="24"/>
          <w:szCs w:val="24"/>
          <w:lang w:val="sr-Cyrl-CS"/>
        </w:rPr>
        <w:t>Службена возила</w:t>
      </w:r>
    </w:p>
    <w:tbl>
      <w:tblPr>
        <w:tblW w:w="0" w:type="auto"/>
        <w:jc w:val="center"/>
        <w:tblInd w:w="1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9"/>
        <w:gridCol w:w="3240"/>
        <w:gridCol w:w="2282"/>
      </w:tblGrid>
      <w:tr w:rsidR="006C7172" w:rsidRPr="006C7172" w:rsidTr="00E44B6E">
        <w:trPr>
          <w:jc w:val="center"/>
        </w:trPr>
        <w:tc>
          <w:tcPr>
            <w:tcW w:w="1057"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b/>
                <w:spacing w:val="-8"/>
                <w:sz w:val="24"/>
                <w:szCs w:val="24"/>
                <w:lang w:val="ru-RU"/>
              </w:rPr>
            </w:pPr>
            <w:r w:rsidRPr="006C7172">
              <w:rPr>
                <w:rFonts w:ascii="Times New Roman" w:hAnsi="Times New Roman"/>
                <w:b/>
                <w:spacing w:val="-8"/>
                <w:sz w:val="24"/>
                <w:szCs w:val="24"/>
                <w:lang w:val="ru-RU"/>
              </w:rPr>
              <w:t>Врста возила</w:t>
            </w:r>
          </w:p>
        </w:tc>
        <w:tc>
          <w:tcPr>
            <w:tcW w:w="3240"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b/>
                <w:spacing w:val="-8"/>
                <w:sz w:val="24"/>
                <w:szCs w:val="24"/>
                <w:lang w:val="ru-RU"/>
              </w:rPr>
            </w:pPr>
            <w:r w:rsidRPr="006C7172">
              <w:rPr>
                <w:rFonts w:ascii="Times New Roman" w:hAnsi="Times New Roman"/>
                <w:b/>
                <w:spacing w:val="-8"/>
                <w:sz w:val="24"/>
                <w:szCs w:val="24"/>
                <w:lang w:val="ru-RU"/>
              </w:rPr>
              <w:t>Регистарски број</w:t>
            </w:r>
          </w:p>
        </w:tc>
        <w:tc>
          <w:tcPr>
            <w:tcW w:w="2282"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b/>
                <w:spacing w:val="-8"/>
                <w:sz w:val="24"/>
                <w:szCs w:val="24"/>
                <w:lang w:val="ru-RU"/>
              </w:rPr>
            </w:pPr>
            <w:r w:rsidRPr="006C7172">
              <w:rPr>
                <w:rFonts w:ascii="Times New Roman" w:hAnsi="Times New Roman"/>
                <w:b/>
                <w:spacing w:val="-8"/>
                <w:sz w:val="24"/>
                <w:szCs w:val="24"/>
                <w:lang w:val="ru-RU"/>
              </w:rPr>
              <w:t>Број возила</w:t>
            </w:r>
          </w:p>
        </w:tc>
      </w:tr>
      <w:tr w:rsidR="006C7172" w:rsidRPr="006C7172" w:rsidTr="00E44B6E">
        <w:trPr>
          <w:trHeight w:val="750"/>
          <w:jc w:val="center"/>
        </w:trPr>
        <w:tc>
          <w:tcPr>
            <w:tcW w:w="1057"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b/>
                <w:spacing w:val="-8"/>
                <w:sz w:val="24"/>
                <w:szCs w:val="24"/>
                <w:lang w:val="ru-RU"/>
              </w:rPr>
            </w:pPr>
            <w:r w:rsidRPr="006C7172">
              <w:rPr>
                <w:rFonts w:ascii="Times New Roman" w:hAnsi="Times New Roman"/>
                <w:noProof/>
                <w:sz w:val="24"/>
                <w:szCs w:val="24"/>
                <w:lang w:val="sr-Cyrl-CS"/>
              </w:rPr>
              <w:t>Комби/превоз хране</w:t>
            </w:r>
          </w:p>
        </w:tc>
        <w:tc>
          <w:tcPr>
            <w:tcW w:w="3240"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pStyle w:val="NoSpacing"/>
              <w:tabs>
                <w:tab w:val="center" w:pos="4536"/>
                <w:tab w:val="right" w:pos="9072"/>
              </w:tabs>
              <w:spacing w:after="200" w:line="276" w:lineRule="auto"/>
              <w:jc w:val="center"/>
              <w:rPr>
                <w:rFonts w:ascii="Times New Roman" w:hAnsi="Times New Roman"/>
                <w:noProof/>
                <w:sz w:val="24"/>
                <w:szCs w:val="24"/>
                <w:lang w:val="sr-Cyrl-CS"/>
              </w:rPr>
            </w:pPr>
            <w:r w:rsidRPr="006C7172">
              <w:rPr>
                <w:rFonts w:ascii="Times New Roman" w:hAnsi="Times New Roman"/>
                <w:noProof/>
                <w:sz w:val="24"/>
                <w:szCs w:val="24"/>
                <w:lang w:val="sr-Cyrl-CS"/>
              </w:rPr>
              <w:t>СУ  037 ЦЛ,</w:t>
            </w:r>
          </w:p>
          <w:p w:rsidR="006C7172" w:rsidRPr="006C7172" w:rsidRDefault="006C7172" w:rsidP="00E44B6E">
            <w:pPr>
              <w:pStyle w:val="NoSpacing"/>
              <w:tabs>
                <w:tab w:val="center" w:pos="4536"/>
                <w:tab w:val="right" w:pos="9072"/>
              </w:tabs>
              <w:spacing w:after="200" w:line="276" w:lineRule="auto"/>
              <w:jc w:val="center"/>
              <w:rPr>
                <w:rFonts w:ascii="Times New Roman" w:hAnsi="Times New Roman"/>
                <w:noProof/>
                <w:sz w:val="24"/>
                <w:szCs w:val="24"/>
                <w:lang w:val="sr-Cyrl-CS"/>
              </w:rPr>
            </w:pPr>
            <w:r w:rsidRPr="006C7172">
              <w:rPr>
                <w:rFonts w:ascii="Times New Roman" w:hAnsi="Times New Roman"/>
                <w:noProof/>
                <w:sz w:val="24"/>
                <w:szCs w:val="24"/>
                <w:lang w:val="sr-Cyrl-CS"/>
              </w:rPr>
              <w:t xml:space="preserve"> СУ  037  ЋМ, </w:t>
            </w:r>
          </w:p>
          <w:p w:rsidR="006C7172" w:rsidRPr="006C7172" w:rsidRDefault="006C7172" w:rsidP="00E44B6E">
            <w:pPr>
              <w:pStyle w:val="NoSpacing"/>
              <w:tabs>
                <w:tab w:val="center" w:pos="4536"/>
                <w:tab w:val="right" w:pos="9072"/>
              </w:tabs>
              <w:spacing w:after="200" w:line="276" w:lineRule="auto"/>
              <w:jc w:val="center"/>
              <w:rPr>
                <w:rFonts w:ascii="Times New Roman" w:hAnsi="Times New Roman"/>
                <w:noProof/>
                <w:sz w:val="24"/>
                <w:szCs w:val="24"/>
                <w:lang w:val="sr-Cyrl-CS"/>
              </w:rPr>
            </w:pPr>
            <w:r w:rsidRPr="006C7172">
              <w:rPr>
                <w:rFonts w:ascii="Times New Roman" w:hAnsi="Times New Roman"/>
                <w:noProof/>
                <w:sz w:val="24"/>
                <w:szCs w:val="24"/>
                <w:lang w:val="sr-Cyrl-CS"/>
              </w:rPr>
              <w:t>СУ  030   ИТ</w:t>
            </w:r>
          </w:p>
        </w:tc>
        <w:tc>
          <w:tcPr>
            <w:tcW w:w="2282"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b/>
                <w:spacing w:val="-8"/>
                <w:sz w:val="24"/>
                <w:szCs w:val="24"/>
                <w:lang w:val="ru-RU"/>
              </w:rPr>
            </w:pPr>
            <w:r w:rsidRPr="006C7172">
              <w:rPr>
                <w:rFonts w:ascii="Times New Roman" w:hAnsi="Times New Roman"/>
                <w:noProof/>
                <w:sz w:val="24"/>
                <w:szCs w:val="24"/>
                <w:lang w:val="sr-Cyrl-CS"/>
              </w:rPr>
              <w:t>3</w:t>
            </w:r>
          </w:p>
        </w:tc>
      </w:tr>
      <w:tr w:rsidR="006C7172" w:rsidRPr="006C7172" w:rsidTr="00E44B6E">
        <w:trPr>
          <w:jc w:val="center"/>
        </w:trPr>
        <w:tc>
          <w:tcPr>
            <w:tcW w:w="1057"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spacing w:val="-8"/>
                <w:sz w:val="24"/>
                <w:szCs w:val="24"/>
                <w:lang w:val="ru-RU"/>
              </w:rPr>
            </w:pPr>
            <w:r w:rsidRPr="006C7172">
              <w:rPr>
                <w:rFonts w:ascii="Times New Roman" w:hAnsi="Times New Roman"/>
                <w:spacing w:val="-8"/>
                <w:sz w:val="24"/>
                <w:szCs w:val="24"/>
                <w:lang w:val="ru-RU"/>
              </w:rPr>
              <w:t>Реанулт Канго</w:t>
            </w:r>
          </w:p>
        </w:tc>
        <w:tc>
          <w:tcPr>
            <w:tcW w:w="3240"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spacing w:val="-8"/>
                <w:sz w:val="24"/>
                <w:szCs w:val="24"/>
                <w:lang w:val="sr-Cyrl-CS"/>
              </w:rPr>
            </w:pPr>
            <w:r w:rsidRPr="006C7172">
              <w:rPr>
                <w:rFonts w:ascii="Times New Roman" w:hAnsi="Times New Roman"/>
                <w:spacing w:val="-8"/>
                <w:sz w:val="24"/>
                <w:szCs w:val="24"/>
                <w:lang w:val="sr-Cyrl-CS"/>
              </w:rPr>
              <w:t xml:space="preserve">СУ  040 </w:t>
            </w:r>
            <w:r w:rsidRPr="006C7172">
              <w:rPr>
                <w:rFonts w:ascii="Times New Roman" w:hAnsi="Times New Roman"/>
                <w:spacing w:val="-8"/>
                <w:sz w:val="24"/>
                <w:szCs w:val="24"/>
              </w:rPr>
              <w:t xml:space="preserve"> WB</w:t>
            </w:r>
            <w:r w:rsidRPr="006C7172">
              <w:rPr>
                <w:rFonts w:ascii="Times New Roman" w:hAnsi="Times New Roman"/>
                <w:spacing w:val="-8"/>
                <w:sz w:val="24"/>
                <w:szCs w:val="24"/>
                <w:lang w:val="sr-Cyrl-CS"/>
              </w:rPr>
              <w:t>,</w:t>
            </w:r>
          </w:p>
          <w:p w:rsidR="006C7172" w:rsidRPr="006C7172" w:rsidRDefault="006C7172" w:rsidP="00E44B6E">
            <w:pPr>
              <w:tabs>
                <w:tab w:val="left" w:pos="1085"/>
                <w:tab w:val="center" w:pos="4536"/>
                <w:tab w:val="right" w:pos="9072"/>
              </w:tabs>
              <w:jc w:val="center"/>
              <w:rPr>
                <w:rFonts w:ascii="Times New Roman" w:hAnsi="Times New Roman"/>
                <w:spacing w:val="-8"/>
                <w:sz w:val="24"/>
                <w:szCs w:val="24"/>
                <w:lang w:val="sr-Cyrl-CS"/>
              </w:rPr>
            </w:pPr>
            <w:r w:rsidRPr="006C7172">
              <w:rPr>
                <w:rFonts w:ascii="Times New Roman" w:hAnsi="Times New Roman"/>
                <w:spacing w:val="-8"/>
                <w:sz w:val="24"/>
                <w:szCs w:val="24"/>
                <w:lang w:val="sr-Cyrl-CS"/>
              </w:rPr>
              <w:t xml:space="preserve"> ЦУ 003  ЈН</w:t>
            </w:r>
          </w:p>
        </w:tc>
        <w:tc>
          <w:tcPr>
            <w:tcW w:w="2282"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spacing w:val="-8"/>
                <w:sz w:val="24"/>
                <w:szCs w:val="24"/>
                <w:lang w:val="ru-RU"/>
              </w:rPr>
            </w:pPr>
            <w:r w:rsidRPr="006C7172">
              <w:rPr>
                <w:rFonts w:ascii="Times New Roman" w:hAnsi="Times New Roman"/>
                <w:spacing w:val="-8"/>
                <w:sz w:val="24"/>
                <w:szCs w:val="24"/>
                <w:lang w:val="ru-RU"/>
              </w:rPr>
              <w:t>2</w:t>
            </w:r>
          </w:p>
        </w:tc>
      </w:tr>
      <w:tr w:rsidR="006C7172" w:rsidRPr="006C7172" w:rsidTr="00E44B6E">
        <w:trPr>
          <w:jc w:val="center"/>
        </w:trPr>
        <w:tc>
          <w:tcPr>
            <w:tcW w:w="1057"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spacing w:val="-8"/>
                <w:sz w:val="24"/>
                <w:szCs w:val="24"/>
                <w:lang w:val="ru-RU"/>
              </w:rPr>
            </w:pPr>
            <w:r w:rsidRPr="006C7172">
              <w:rPr>
                <w:rFonts w:ascii="Times New Roman" w:hAnsi="Times New Roman"/>
                <w:spacing w:val="-8"/>
                <w:sz w:val="24"/>
                <w:szCs w:val="24"/>
                <w:lang w:val="ru-RU"/>
              </w:rPr>
              <w:t>Комби /дукато</w:t>
            </w:r>
          </w:p>
        </w:tc>
        <w:tc>
          <w:tcPr>
            <w:tcW w:w="3240"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spacing w:val="-8"/>
                <w:sz w:val="24"/>
                <w:szCs w:val="24"/>
                <w:lang w:val="sr-Cyrl-CS"/>
              </w:rPr>
            </w:pPr>
            <w:r w:rsidRPr="006C7172">
              <w:rPr>
                <w:rFonts w:ascii="Times New Roman" w:hAnsi="Times New Roman"/>
                <w:spacing w:val="-8"/>
                <w:sz w:val="24"/>
                <w:szCs w:val="24"/>
                <w:lang w:val="sr-Cyrl-CS"/>
              </w:rPr>
              <w:t>СУ 032 ПЧ</w:t>
            </w:r>
          </w:p>
        </w:tc>
        <w:tc>
          <w:tcPr>
            <w:tcW w:w="2282"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spacing w:val="-8"/>
                <w:sz w:val="24"/>
                <w:szCs w:val="24"/>
                <w:lang w:val="ru-RU"/>
              </w:rPr>
            </w:pPr>
            <w:r w:rsidRPr="006C7172">
              <w:rPr>
                <w:rFonts w:ascii="Times New Roman" w:hAnsi="Times New Roman"/>
                <w:spacing w:val="-8"/>
                <w:sz w:val="24"/>
                <w:szCs w:val="24"/>
                <w:lang w:val="ru-RU"/>
              </w:rPr>
              <w:t>1</w:t>
            </w:r>
          </w:p>
        </w:tc>
      </w:tr>
      <w:tr w:rsidR="006C7172" w:rsidRPr="006C7172" w:rsidTr="00E44B6E">
        <w:trPr>
          <w:jc w:val="center"/>
        </w:trPr>
        <w:tc>
          <w:tcPr>
            <w:tcW w:w="1057"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spacing w:val="-8"/>
                <w:sz w:val="24"/>
                <w:szCs w:val="24"/>
                <w:lang w:val="ru-RU"/>
              </w:rPr>
            </w:pPr>
            <w:r w:rsidRPr="006C7172">
              <w:rPr>
                <w:rFonts w:ascii="Times New Roman" w:hAnsi="Times New Roman"/>
                <w:spacing w:val="-8"/>
                <w:sz w:val="24"/>
                <w:szCs w:val="24"/>
                <w:lang w:val="ru-RU"/>
              </w:rPr>
              <w:t>Службено возило</w:t>
            </w:r>
          </w:p>
        </w:tc>
        <w:tc>
          <w:tcPr>
            <w:tcW w:w="3240"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spacing w:val="-8"/>
                <w:sz w:val="24"/>
                <w:szCs w:val="24"/>
              </w:rPr>
            </w:pPr>
            <w:r w:rsidRPr="006C7172">
              <w:rPr>
                <w:rFonts w:ascii="Times New Roman" w:hAnsi="Times New Roman"/>
                <w:spacing w:val="-8"/>
                <w:sz w:val="24"/>
                <w:szCs w:val="24"/>
                <w:lang w:val="sr-Cyrl-CS"/>
              </w:rPr>
              <w:t>СУ 005 Ш</w:t>
            </w:r>
            <w:r w:rsidRPr="006C7172">
              <w:rPr>
                <w:rFonts w:ascii="Times New Roman" w:hAnsi="Times New Roman"/>
                <w:spacing w:val="-8"/>
                <w:sz w:val="24"/>
                <w:szCs w:val="24"/>
              </w:rPr>
              <w:t>X</w:t>
            </w:r>
          </w:p>
        </w:tc>
        <w:tc>
          <w:tcPr>
            <w:tcW w:w="2282"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spacing w:val="-8"/>
                <w:sz w:val="24"/>
                <w:szCs w:val="24"/>
                <w:lang w:val="ru-RU"/>
              </w:rPr>
            </w:pPr>
            <w:r w:rsidRPr="006C7172">
              <w:rPr>
                <w:rFonts w:ascii="Times New Roman" w:hAnsi="Times New Roman"/>
                <w:spacing w:val="-8"/>
                <w:sz w:val="24"/>
                <w:szCs w:val="24"/>
                <w:lang w:val="ru-RU"/>
              </w:rPr>
              <w:t>1</w:t>
            </w:r>
          </w:p>
        </w:tc>
      </w:tr>
      <w:tr w:rsidR="006C7172" w:rsidRPr="006C7172" w:rsidTr="00E44B6E">
        <w:trPr>
          <w:jc w:val="center"/>
        </w:trPr>
        <w:tc>
          <w:tcPr>
            <w:tcW w:w="1057"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spacing w:val="-8"/>
                <w:sz w:val="24"/>
                <w:szCs w:val="24"/>
                <w:lang w:val="ru-RU"/>
              </w:rPr>
            </w:pPr>
            <w:r w:rsidRPr="006C7172">
              <w:rPr>
                <w:rFonts w:ascii="Times New Roman" w:hAnsi="Times New Roman"/>
                <w:spacing w:val="-8"/>
                <w:sz w:val="24"/>
                <w:szCs w:val="24"/>
                <w:lang w:val="ru-RU"/>
              </w:rPr>
              <w:t>Комби (тех.служба), форд транзит</w:t>
            </w:r>
          </w:p>
        </w:tc>
        <w:tc>
          <w:tcPr>
            <w:tcW w:w="3240" w:type="dxa"/>
            <w:tcBorders>
              <w:top w:val="single" w:sz="4" w:space="0" w:color="auto"/>
              <w:left w:val="single" w:sz="4" w:space="0" w:color="auto"/>
              <w:bottom w:val="single" w:sz="4" w:space="0" w:color="auto"/>
              <w:right w:val="single" w:sz="4" w:space="0" w:color="auto"/>
            </w:tcBorders>
          </w:tcPr>
          <w:p w:rsidR="006C7172" w:rsidRPr="006C7172" w:rsidRDefault="006C7172" w:rsidP="004704F7">
            <w:pPr>
              <w:tabs>
                <w:tab w:val="left" w:pos="1085"/>
                <w:tab w:val="center" w:pos="4536"/>
                <w:tab w:val="right" w:pos="9072"/>
              </w:tabs>
              <w:jc w:val="center"/>
              <w:rPr>
                <w:rFonts w:ascii="Times New Roman" w:hAnsi="Times New Roman"/>
                <w:spacing w:val="-8"/>
                <w:sz w:val="24"/>
                <w:szCs w:val="24"/>
                <w:lang w:val="sr-Cyrl-CS"/>
              </w:rPr>
            </w:pPr>
          </w:p>
          <w:p w:rsidR="006C7172" w:rsidRPr="006C7172" w:rsidRDefault="006C7172" w:rsidP="004704F7">
            <w:pPr>
              <w:tabs>
                <w:tab w:val="left" w:pos="1085"/>
                <w:tab w:val="center" w:pos="4536"/>
                <w:tab w:val="right" w:pos="9072"/>
              </w:tabs>
              <w:jc w:val="center"/>
              <w:rPr>
                <w:rFonts w:ascii="Times New Roman" w:hAnsi="Times New Roman"/>
                <w:spacing w:val="-8"/>
                <w:sz w:val="24"/>
                <w:szCs w:val="24"/>
                <w:lang w:val="sr-Cyrl-CS"/>
              </w:rPr>
            </w:pPr>
            <w:r w:rsidRPr="006C7172">
              <w:rPr>
                <w:rFonts w:ascii="Times New Roman" w:hAnsi="Times New Roman"/>
                <w:spacing w:val="-8"/>
                <w:sz w:val="24"/>
                <w:szCs w:val="24"/>
                <w:lang w:val="sr-Cyrl-CS"/>
              </w:rPr>
              <w:t>СУ 051 ФЈ</w:t>
            </w:r>
          </w:p>
        </w:tc>
        <w:tc>
          <w:tcPr>
            <w:tcW w:w="2282" w:type="dxa"/>
            <w:tcBorders>
              <w:top w:val="single" w:sz="4" w:space="0" w:color="auto"/>
              <w:left w:val="single" w:sz="4" w:space="0" w:color="auto"/>
              <w:bottom w:val="single" w:sz="4" w:space="0" w:color="auto"/>
              <w:right w:val="single" w:sz="4" w:space="0" w:color="auto"/>
            </w:tcBorders>
            <w:hideMark/>
          </w:tcPr>
          <w:p w:rsidR="006C7172" w:rsidRPr="006C7172" w:rsidRDefault="006C7172" w:rsidP="00E44B6E">
            <w:pPr>
              <w:tabs>
                <w:tab w:val="left" w:pos="1085"/>
                <w:tab w:val="center" w:pos="4536"/>
                <w:tab w:val="right" w:pos="9072"/>
              </w:tabs>
              <w:jc w:val="center"/>
              <w:rPr>
                <w:rFonts w:ascii="Times New Roman" w:hAnsi="Times New Roman"/>
                <w:spacing w:val="-8"/>
                <w:sz w:val="24"/>
                <w:szCs w:val="24"/>
                <w:lang w:val="ru-RU"/>
              </w:rPr>
            </w:pPr>
            <w:r w:rsidRPr="006C7172">
              <w:rPr>
                <w:rFonts w:ascii="Times New Roman" w:hAnsi="Times New Roman"/>
                <w:spacing w:val="-8"/>
                <w:sz w:val="24"/>
                <w:szCs w:val="24"/>
                <w:lang w:val="ru-RU"/>
              </w:rPr>
              <w:t>1</w:t>
            </w:r>
          </w:p>
        </w:tc>
      </w:tr>
      <w:tr w:rsidR="004704F7" w:rsidRPr="006C7172" w:rsidTr="00E44B6E">
        <w:trPr>
          <w:jc w:val="center"/>
        </w:trPr>
        <w:tc>
          <w:tcPr>
            <w:tcW w:w="1057" w:type="dxa"/>
            <w:tcBorders>
              <w:top w:val="single" w:sz="4" w:space="0" w:color="auto"/>
              <w:left w:val="single" w:sz="4" w:space="0" w:color="auto"/>
              <w:bottom w:val="single" w:sz="4" w:space="0" w:color="auto"/>
              <w:right w:val="single" w:sz="4" w:space="0" w:color="auto"/>
            </w:tcBorders>
            <w:hideMark/>
          </w:tcPr>
          <w:p w:rsidR="004704F7" w:rsidRPr="006C7172" w:rsidRDefault="004704F7" w:rsidP="00E44B6E">
            <w:pPr>
              <w:tabs>
                <w:tab w:val="left" w:pos="1085"/>
                <w:tab w:val="center" w:pos="4536"/>
                <w:tab w:val="right" w:pos="9072"/>
              </w:tabs>
              <w:jc w:val="center"/>
              <w:rPr>
                <w:rFonts w:ascii="Times New Roman" w:hAnsi="Times New Roman"/>
                <w:spacing w:val="-8"/>
                <w:sz w:val="24"/>
                <w:szCs w:val="24"/>
                <w:lang w:val="ru-RU"/>
              </w:rPr>
            </w:pPr>
            <w:r>
              <w:rPr>
                <w:rFonts w:ascii="Times New Roman" w:hAnsi="Times New Roman"/>
                <w:spacing w:val="-8"/>
                <w:sz w:val="24"/>
                <w:szCs w:val="24"/>
                <w:lang w:val="ru-RU"/>
              </w:rPr>
              <w:t>Комби за превоз робе</w:t>
            </w:r>
          </w:p>
        </w:tc>
        <w:tc>
          <w:tcPr>
            <w:tcW w:w="3240" w:type="dxa"/>
            <w:tcBorders>
              <w:top w:val="single" w:sz="4" w:space="0" w:color="auto"/>
              <w:left w:val="single" w:sz="4" w:space="0" w:color="auto"/>
              <w:bottom w:val="single" w:sz="4" w:space="0" w:color="auto"/>
              <w:right w:val="single" w:sz="4" w:space="0" w:color="auto"/>
            </w:tcBorders>
          </w:tcPr>
          <w:p w:rsidR="004704F7" w:rsidRDefault="004704F7" w:rsidP="004704F7">
            <w:pPr>
              <w:tabs>
                <w:tab w:val="left" w:pos="1085"/>
                <w:tab w:val="center" w:pos="4536"/>
                <w:tab w:val="right" w:pos="9072"/>
              </w:tabs>
              <w:jc w:val="center"/>
              <w:rPr>
                <w:rFonts w:ascii="Times New Roman" w:hAnsi="Times New Roman"/>
                <w:spacing w:val="-8"/>
                <w:sz w:val="24"/>
                <w:szCs w:val="24"/>
                <w:lang w:val="sr-Cyrl-CS"/>
              </w:rPr>
            </w:pPr>
          </w:p>
          <w:p w:rsidR="004704F7" w:rsidRPr="006C7172" w:rsidRDefault="004704F7" w:rsidP="004704F7">
            <w:pPr>
              <w:tabs>
                <w:tab w:val="left" w:pos="1085"/>
                <w:tab w:val="center" w:pos="4536"/>
                <w:tab w:val="right" w:pos="9072"/>
              </w:tabs>
              <w:jc w:val="center"/>
              <w:rPr>
                <w:rFonts w:ascii="Times New Roman" w:hAnsi="Times New Roman"/>
                <w:spacing w:val="-8"/>
                <w:sz w:val="24"/>
                <w:szCs w:val="24"/>
                <w:lang w:val="sr-Cyrl-CS"/>
              </w:rPr>
            </w:pPr>
            <w:r>
              <w:rPr>
                <w:rFonts w:ascii="Times New Roman" w:hAnsi="Times New Roman"/>
                <w:spacing w:val="-8"/>
                <w:sz w:val="24"/>
                <w:szCs w:val="24"/>
                <w:lang w:val="sr-Cyrl-CS"/>
              </w:rPr>
              <w:t>СУ 081 ПХ</w:t>
            </w:r>
          </w:p>
        </w:tc>
        <w:tc>
          <w:tcPr>
            <w:tcW w:w="2282" w:type="dxa"/>
            <w:tcBorders>
              <w:top w:val="single" w:sz="4" w:space="0" w:color="auto"/>
              <w:left w:val="single" w:sz="4" w:space="0" w:color="auto"/>
              <w:bottom w:val="single" w:sz="4" w:space="0" w:color="auto"/>
              <w:right w:val="single" w:sz="4" w:space="0" w:color="auto"/>
            </w:tcBorders>
            <w:hideMark/>
          </w:tcPr>
          <w:p w:rsidR="004704F7" w:rsidRPr="006C7172" w:rsidRDefault="004704F7" w:rsidP="00E44B6E">
            <w:pPr>
              <w:tabs>
                <w:tab w:val="left" w:pos="1085"/>
                <w:tab w:val="center" w:pos="4536"/>
                <w:tab w:val="right" w:pos="9072"/>
              </w:tabs>
              <w:jc w:val="center"/>
              <w:rPr>
                <w:rFonts w:ascii="Times New Roman" w:hAnsi="Times New Roman"/>
                <w:spacing w:val="-8"/>
                <w:sz w:val="24"/>
                <w:szCs w:val="24"/>
                <w:lang w:val="ru-RU"/>
              </w:rPr>
            </w:pPr>
            <w:r>
              <w:rPr>
                <w:rFonts w:ascii="Times New Roman" w:hAnsi="Times New Roman"/>
                <w:spacing w:val="-8"/>
                <w:sz w:val="24"/>
                <w:szCs w:val="24"/>
                <w:lang w:val="ru-RU"/>
              </w:rPr>
              <w:t>1</w:t>
            </w:r>
          </w:p>
        </w:tc>
      </w:tr>
    </w:tbl>
    <w:p w:rsidR="006C7172" w:rsidRDefault="006C7172" w:rsidP="006C7172">
      <w:pPr>
        <w:rPr>
          <w:rFonts w:ascii="Times New Roman" w:hAnsi="Times New Roman"/>
          <w:b/>
          <w:bCs/>
          <w:spacing w:val="-2"/>
          <w:sz w:val="24"/>
          <w:szCs w:val="24"/>
          <w:lang w:val="sr-Cyrl-CS"/>
        </w:rPr>
      </w:pPr>
    </w:p>
    <w:p w:rsidR="006C7172" w:rsidRPr="006C7172" w:rsidRDefault="006C7172" w:rsidP="00713993">
      <w:pPr>
        <w:spacing w:after="0"/>
        <w:rPr>
          <w:rFonts w:ascii="Times New Roman" w:hAnsi="Times New Roman"/>
          <w:b/>
          <w:bCs/>
          <w:spacing w:val="-2"/>
          <w:sz w:val="24"/>
          <w:szCs w:val="24"/>
          <w:lang w:val="sr-Cyrl-CS"/>
        </w:rPr>
      </w:pPr>
    </w:p>
    <w:p w:rsidR="00D67CF4" w:rsidRPr="006C7172" w:rsidRDefault="00D67CF4" w:rsidP="00233E42">
      <w:pPr>
        <w:spacing w:after="0"/>
        <w:rPr>
          <w:rFonts w:ascii="Times New Roman" w:hAnsi="Times New Roman"/>
          <w:b/>
          <w:bCs/>
          <w:spacing w:val="-2"/>
          <w:sz w:val="24"/>
          <w:szCs w:val="24"/>
          <w:lang w:val="sr-Cyrl-CS"/>
        </w:rPr>
      </w:pPr>
      <w:r w:rsidRPr="006C7172">
        <w:rPr>
          <w:rFonts w:ascii="Times New Roman" w:hAnsi="Times New Roman"/>
          <w:b/>
          <w:bCs/>
          <w:spacing w:val="-2"/>
          <w:sz w:val="24"/>
          <w:szCs w:val="24"/>
          <w:lang w:val="sr-Cyrl-CS"/>
        </w:rPr>
        <w:t>3.2.3. План унапређења материјално - техничких услова рада у вртићима</w:t>
      </w:r>
    </w:p>
    <w:p w:rsidR="006C7172" w:rsidRDefault="00BD5463" w:rsidP="00233E42">
      <w:pPr>
        <w:tabs>
          <w:tab w:val="left" w:pos="4065"/>
        </w:tabs>
        <w:spacing w:after="0"/>
        <w:rPr>
          <w:rFonts w:ascii="Times New Roman" w:hAnsi="Times New Roman"/>
          <w:b/>
          <w:bCs/>
          <w:spacing w:val="-2"/>
          <w:sz w:val="24"/>
          <w:szCs w:val="24"/>
          <w:lang w:val="sr-Cyrl-CS"/>
        </w:rPr>
      </w:pPr>
      <w:r w:rsidRPr="006C7172">
        <w:rPr>
          <w:rFonts w:ascii="Times New Roman" w:hAnsi="Times New Roman"/>
          <w:b/>
          <w:bCs/>
          <w:spacing w:val="-2"/>
          <w:sz w:val="24"/>
          <w:szCs w:val="24"/>
          <w:lang w:val="sr-Cyrl-CS"/>
        </w:rPr>
        <w:tab/>
        <w:t>Табела бр. 4</w:t>
      </w:r>
    </w:p>
    <w:tbl>
      <w:tblPr>
        <w:tblStyle w:val="TableGrid"/>
        <w:tblW w:w="0" w:type="auto"/>
        <w:tblLook w:val="04A0"/>
      </w:tblPr>
      <w:tblGrid>
        <w:gridCol w:w="1842"/>
        <w:gridCol w:w="1842"/>
        <w:gridCol w:w="1842"/>
        <w:gridCol w:w="1842"/>
        <w:gridCol w:w="1843"/>
      </w:tblGrid>
      <w:tr w:rsidR="00713993" w:rsidTr="00713993">
        <w:tc>
          <w:tcPr>
            <w:tcW w:w="1842" w:type="dxa"/>
            <w:vAlign w:val="center"/>
          </w:tcPr>
          <w:p w:rsidR="00713993" w:rsidRPr="006C7172" w:rsidRDefault="00713993" w:rsidP="00713993">
            <w:pPr>
              <w:pStyle w:val="NoSpacing"/>
              <w:jc w:val="center"/>
              <w:rPr>
                <w:rFonts w:ascii="Times New Roman" w:hAnsi="Times New Roman"/>
                <w:b/>
                <w:i/>
                <w:noProof/>
                <w:sz w:val="24"/>
                <w:szCs w:val="24"/>
                <w:lang w:val="sr-Cyrl-CS"/>
              </w:rPr>
            </w:pPr>
            <w:r w:rsidRPr="006C7172">
              <w:rPr>
                <w:rFonts w:ascii="Times New Roman" w:hAnsi="Times New Roman"/>
                <w:b/>
                <w:bCs/>
                <w:i/>
                <w:noProof/>
                <w:sz w:val="24"/>
                <w:szCs w:val="24"/>
                <w:lang w:val="sr-Cyrl-CS"/>
              </w:rPr>
              <w:t>Задаци</w:t>
            </w:r>
          </w:p>
        </w:tc>
        <w:tc>
          <w:tcPr>
            <w:tcW w:w="1842" w:type="dxa"/>
            <w:vAlign w:val="center"/>
          </w:tcPr>
          <w:p w:rsidR="00713993" w:rsidRPr="006C7172" w:rsidRDefault="00713993" w:rsidP="00713993">
            <w:pPr>
              <w:pStyle w:val="NoSpacing"/>
              <w:jc w:val="center"/>
              <w:rPr>
                <w:rFonts w:ascii="Times New Roman" w:hAnsi="Times New Roman"/>
                <w:b/>
                <w:i/>
                <w:noProof/>
                <w:sz w:val="24"/>
                <w:szCs w:val="24"/>
                <w:lang w:val="sr-Cyrl-CS"/>
              </w:rPr>
            </w:pPr>
            <w:r w:rsidRPr="006C7172">
              <w:rPr>
                <w:rFonts w:ascii="Times New Roman" w:hAnsi="Times New Roman"/>
                <w:b/>
                <w:bCs/>
                <w:i/>
                <w:iCs/>
                <w:noProof/>
                <w:spacing w:val="-2"/>
                <w:sz w:val="24"/>
                <w:szCs w:val="24"/>
                <w:lang w:val="sr-Cyrl-CS"/>
              </w:rPr>
              <w:t>Време</w:t>
            </w:r>
          </w:p>
        </w:tc>
        <w:tc>
          <w:tcPr>
            <w:tcW w:w="1842" w:type="dxa"/>
            <w:vAlign w:val="center"/>
          </w:tcPr>
          <w:p w:rsidR="00713993" w:rsidRPr="006C7172" w:rsidRDefault="00713993" w:rsidP="00713993">
            <w:pPr>
              <w:pStyle w:val="NoSpacing"/>
              <w:jc w:val="center"/>
              <w:rPr>
                <w:rFonts w:ascii="Times New Roman" w:hAnsi="Times New Roman"/>
                <w:b/>
                <w:i/>
                <w:noProof/>
                <w:sz w:val="24"/>
                <w:szCs w:val="24"/>
                <w:lang w:val="sr-Cyrl-CS"/>
              </w:rPr>
            </w:pPr>
            <w:r w:rsidRPr="006C7172">
              <w:rPr>
                <w:rFonts w:ascii="Times New Roman" w:hAnsi="Times New Roman"/>
                <w:b/>
                <w:bCs/>
                <w:i/>
                <w:iCs/>
                <w:noProof/>
                <w:spacing w:val="-3"/>
                <w:sz w:val="24"/>
                <w:szCs w:val="24"/>
                <w:lang w:val="sr-Cyrl-CS"/>
              </w:rPr>
              <w:t>Место</w:t>
            </w:r>
          </w:p>
        </w:tc>
        <w:tc>
          <w:tcPr>
            <w:tcW w:w="1842" w:type="dxa"/>
            <w:vAlign w:val="center"/>
          </w:tcPr>
          <w:p w:rsidR="00713993" w:rsidRPr="006C7172" w:rsidRDefault="00713993" w:rsidP="00713993">
            <w:pPr>
              <w:pStyle w:val="NoSpacing"/>
              <w:jc w:val="center"/>
              <w:rPr>
                <w:rFonts w:ascii="Times New Roman" w:hAnsi="Times New Roman"/>
                <w:b/>
                <w:i/>
                <w:noProof/>
                <w:sz w:val="24"/>
                <w:szCs w:val="24"/>
                <w:lang w:val="sr-Cyrl-CS"/>
              </w:rPr>
            </w:pPr>
            <w:r w:rsidRPr="006C7172">
              <w:rPr>
                <w:rFonts w:ascii="Times New Roman" w:hAnsi="Times New Roman"/>
                <w:b/>
                <w:bCs/>
                <w:i/>
                <w:iCs/>
                <w:noProof/>
                <w:spacing w:val="-3"/>
                <w:sz w:val="24"/>
                <w:szCs w:val="24"/>
                <w:lang w:val="sr-Cyrl-CS"/>
              </w:rPr>
              <w:t>Начин</w:t>
            </w:r>
          </w:p>
        </w:tc>
        <w:tc>
          <w:tcPr>
            <w:tcW w:w="1843" w:type="dxa"/>
            <w:vAlign w:val="center"/>
          </w:tcPr>
          <w:p w:rsidR="00713993" w:rsidRPr="006C7172" w:rsidRDefault="00713993" w:rsidP="00713993">
            <w:pPr>
              <w:pStyle w:val="NoSpacing"/>
              <w:jc w:val="center"/>
              <w:rPr>
                <w:rFonts w:ascii="Times New Roman" w:hAnsi="Times New Roman"/>
                <w:b/>
                <w:i/>
                <w:noProof/>
                <w:sz w:val="24"/>
                <w:szCs w:val="24"/>
                <w:lang w:val="sr-Cyrl-CS"/>
              </w:rPr>
            </w:pPr>
            <w:r w:rsidRPr="006C7172">
              <w:rPr>
                <w:rFonts w:ascii="Times New Roman" w:hAnsi="Times New Roman"/>
                <w:b/>
                <w:bCs/>
                <w:i/>
                <w:iCs/>
                <w:noProof/>
                <w:spacing w:val="-2"/>
                <w:sz w:val="24"/>
                <w:szCs w:val="24"/>
                <w:lang w:val="sr-Cyrl-CS"/>
              </w:rPr>
              <w:t>Носиоци</w:t>
            </w:r>
          </w:p>
        </w:tc>
      </w:tr>
      <w:tr w:rsidR="00713993" w:rsidTr="00713993">
        <w:tc>
          <w:tcPr>
            <w:tcW w:w="1842" w:type="dxa"/>
            <w:vAlign w:val="center"/>
          </w:tcPr>
          <w:p w:rsidR="00713993" w:rsidRPr="006C7172" w:rsidRDefault="00713993" w:rsidP="00713993">
            <w:pPr>
              <w:pStyle w:val="NoSpacing"/>
              <w:rPr>
                <w:rFonts w:ascii="Times New Roman" w:hAnsi="Times New Roman"/>
                <w:noProof/>
                <w:sz w:val="24"/>
                <w:szCs w:val="24"/>
                <w:lang w:val="sr-Cyrl-CS"/>
              </w:rPr>
            </w:pPr>
            <w:r w:rsidRPr="006C7172">
              <w:rPr>
                <w:rFonts w:ascii="Times New Roman" w:hAnsi="Times New Roman"/>
                <w:bCs/>
                <w:noProof/>
                <w:sz w:val="24"/>
                <w:szCs w:val="24"/>
                <w:lang w:val="sr-Cyrl-CS"/>
              </w:rPr>
              <w:t>Повећати број дидактичког материјала, реквизита, књига  у складу са потребама сваке групе</w:t>
            </w:r>
          </w:p>
        </w:tc>
        <w:tc>
          <w:tcPr>
            <w:tcW w:w="1842" w:type="dxa"/>
            <w:vAlign w:val="center"/>
          </w:tcPr>
          <w:p w:rsidR="00713993" w:rsidRPr="006C7172" w:rsidRDefault="00713993" w:rsidP="00713993">
            <w:pPr>
              <w:pStyle w:val="NoSpacing"/>
              <w:rPr>
                <w:rFonts w:ascii="Times New Roman" w:hAnsi="Times New Roman"/>
                <w:noProof/>
                <w:sz w:val="24"/>
                <w:szCs w:val="24"/>
                <w:lang w:val="sr-Cyrl-CS"/>
              </w:rPr>
            </w:pPr>
            <w:r w:rsidRPr="006C7172">
              <w:rPr>
                <w:rFonts w:ascii="Times New Roman" w:hAnsi="Times New Roman"/>
                <w:noProof/>
                <w:sz w:val="24"/>
                <w:szCs w:val="24"/>
                <w:lang w:val="sr-Cyrl-CS"/>
              </w:rPr>
              <w:t>2018.</w:t>
            </w:r>
          </w:p>
        </w:tc>
        <w:tc>
          <w:tcPr>
            <w:tcW w:w="1842" w:type="dxa"/>
            <w:vAlign w:val="center"/>
          </w:tcPr>
          <w:p w:rsidR="00713993" w:rsidRPr="006C7172" w:rsidRDefault="00713993" w:rsidP="00713993">
            <w:pPr>
              <w:rPr>
                <w:rFonts w:ascii="Times New Roman" w:hAnsi="Times New Roman"/>
                <w:noProof/>
                <w:sz w:val="24"/>
                <w:szCs w:val="24"/>
                <w:lang w:val="sr-Cyrl-CS"/>
              </w:rPr>
            </w:pPr>
            <w:r w:rsidRPr="006C7172">
              <w:rPr>
                <w:rFonts w:ascii="Times New Roman" w:hAnsi="Times New Roman"/>
                <w:noProof/>
                <w:sz w:val="24"/>
                <w:szCs w:val="24"/>
                <w:lang w:val="sr-Cyrl-CS"/>
              </w:rPr>
              <w:t>Сви објекти</w:t>
            </w:r>
          </w:p>
        </w:tc>
        <w:tc>
          <w:tcPr>
            <w:tcW w:w="1842" w:type="dxa"/>
            <w:vAlign w:val="center"/>
          </w:tcPr>
          <w:p w:rsidR="00713993" w:rsidRPr="006C7172" w:rsidRDefault="00713993" w:rsidP="00713993">
            <w:pPr>
              <w:rPr>
                <w:rFonts w:ascii="Times New Roman" w:hAnsi="Times New Roman"/>
                <w:noProof/>
                <w:sz w:val="24"/>
                <w:szCs w:val="24"/>
                <w:lang w:val="sr-Cyrl-CS"/>
              </w:rPr>
            </w:pPr>
            <w:r w:rsidRPr="006C7172">
              <w:rPr>
                <w:rFonts w:ascii="Times New Roman" w:hAnsi="Times New Roman"/>
                <w:noProof/>
                <w:sz w:val="24"/>
                <w:szCs w:val="24"/>
                <w:lang w:val="sr-Cyrl-CS"/>
              </w:rPr>
              <w:t>Обезбедити потребна материјална средства за набавку дидактичког материјала...</w:t>
            </w:r>
          </w:p>
        </w:tc>
        <w:tc>
          <w:tcPr>
            <w:tcW w:w="1843" w:type="dxa"/>
            <w:vAlign w:val="center"/>
          </w:tcPr>
          <w:p w:rsidR="00713993" w:rsidRPr="006C7172" w:rsidRDefault="00713993" w:rsidP="00713993">
            <w:pPr>
              <w:rPr>
                <w:rFonts w:ascii="Times New Roman" w:hAnsi="Times New Roman"/>
                <w:bCs/>
                <w:noProof/>
                <w:sz w:val="24"/>
                <w:szCs w:val="24"/>
                <w:lang w:val="sr-Cyrl-CS"/>
              </w:rPr>
            </w:pPr>
            <w:r w:rsidRPr="006C7172">
              <w:rPr>
                <w:rFonts w:ascii="Times New Roman" w:hAnsi="Times New Roman"/>
                <w:bCs/>
                <w:noProof/>
                <w:sz w:val="24"/>
                <w:szCs w:val="24"/>
                <w:lang w:val="sr-Cyrl-CS"/>
              </w:rPr>
              <w:t>Помоћници директора, шефови вртића, Тим за израду Стандарда на нивоу Уст</w:t>
            </w:r>
            <w:r w:rsidR="004A765A">
              <w:rPr>
                <w:rFonts w:ascii="Times New Roman" w:hAnsi="Times New Roman"/>
                <w:bCs/>
                <w:noProof/>
                <w:sz w:val="24"/>
                <w:szCs w:val="24"/>
                <w:lang w:val="sr-Cyrl-CS"/>
              </w:rPr>
              <w:t>анове, технича служба Установе</w:t>
            </w:r>
            <w:r w:rsidRPr="006C7172">
              <w:rPr>
                <w:rFonts w:ascii="Times New Roman" w:hAnsi="Times New Roman"/>
                <w:bCs/>
                <w:noProof/>
                <w:sz w:val="24"/>
                <w:szCs w:val="24"/>
                <w:lang w:val="sr-Cyrl-CS"/>
              </w:rPr>
              <w:t>, стручни сарадници</w:t>
            </w:r>
          </w:p>
        </w:tc>
      </w:tr>
      <w:tr w:rsidR="00713993" w:rsidTr="00713993">
        <w:tc>
          <w:tcPr>
            <w:tcW w:w="1842" w:type="dxa"/>
            <w:vAlign w:val="center"/>
          </w:tcPr>
          <w:p w:rsidR="00713993" w:rsidRPr="006C7172" w:rsidRDefault="00713993" w:rsidP="00713993">
            <w:pPr>
              <w:pStyle w:val="NoSpacing"/>
              <w:rPr>
                <w:rFonts w:ascii="Times New Roman" w:hAnsi="Times New Roman"/>
                <w:noProof/>
                <w:sz w:val="24"/>
                <w:szCs w:val="24"/>
                <w:lang w:val="sr-Cyrl-CS"/>
              </w:rPr>
            </w:pPr>
            <w:r w:rsidRPr="006C7172">
              <w:rPr>
                <w:rFonts w:ascii="Times New Roman" w:hAnsi="Times New Roman"/>
                <w:bCs/>
                <w:noProof/>
                <w:sz w:val="24"/>
                <w:szCs w:val="24"/>
                <w:lang w:val="sr-Cyrl-CS"/>
              </w:rPr>
              <w:lastRenderedPageBreak/>
              <w:t>Опремити вртиће намештајем и опремом који су прилагођени потребама деце и одраслих</w:t>
            </w:r>
          </w:p>
        </w:tc>
        <w:tc>
          <w:tcPr>
            <w:tcW w:w="1842" w:type="dxa"/>
            <w:vAlign w:val="center"/>
          </w:tcPr>
          <w:p w:rsidR="00713993" w:rsidRPr="006C7172" w:rsidRDefault="00713993" w:rsidP="00713993">
            <w:pPr>
              <w:pStyle w:val="NoSpacing"/>
              <w:rPr>
                <w:rFonts w:ascii="Times New Roman" w:hAnsi="Times New Roman"/>
                <w:noProof/>
                <w:sz w:val="24"/>
                <w:szCs w:val="24"/>
                <w:lang w:val="sr-Cyrl-CS"/>
              </w:rPr>
            </w:pPr>
            <w:r w:rsidRPr="006C7172">
              <w:rPr>
                <w:rFonts w:ascii="Times New Roman" w:hAnsi="Times New Roman"/>
                <w:noProof/>
                <w:sz w:val="24"/>
                <w:szCs w:val="24"/>
                <w:lang w:val="sr-Cyrl-CS"/>
              </w:rPr>
              <w:t>2018.</w:t>
            </w:r>
          </w:p>
        </w:tc>
        <w:tc>
          <w:tcPr>
            <w:tcW w:w="1842" w:type="dxa"/>
            <w:vAlign w:val="center"/>
          </w:tcPr>
          <w:p w:rsidR="00713993" w:rsidRPr="006C7172" w:rsidRDefault="00713993" w:rsidP="00713993">
            <w:pPr>
              <w:rPr>
                <w:rFonts w:ascii="Times New Roman" w:hAnsi="Times New Roman"/>
                <w:noProof/>
                <w:sz w:val="24"/>
                <w:szCs w:val="24"/>
              </w:rPr>
            </w:pPr>
            <w:r w:rsidRPr="006C7172">
              <w:rPr>
                <w:rFonts w:ascii="Times New Roman" w:hAnsi="Times New Roman"/>
                <w:noProof/>
                <w:sz w:val="24"/>
                <w:szCs w:val="24"/>
                <w:lang w:val="sr-Cyrl-CS"/>
              </w:rPr>
              <w:t xml:space="preserve">Вртићи: </w:t>
            </w:r>
            <w:r w:rsidRPr="006C7172">
              <w:rPr>
                <w:rFonts w:ascii="Times New Roman" w:hAnsi="Times New Roman"/>
                <w:noProof/>
                <w:sz w:val="24"/>
                <w:szCs w:val="24"/>
              </w:rPr>
              <w:t>Мала сирена, мак Ђерђ, Палчица, Цицибан и Калимеро.</w:t>
            </w:r>
          </w:p>
        </w:tc>
        <w:tc>
          <w:tcPr>
            <w:tcW w:w="1842" w:type="dxa"/>
            <w:vAlign w:val="center"/>
          </w:tcPr>
          <w:p w:rsidR="00713993" w:rsidRPr="006C7172" w:rsidRDefault="00713993" w:rsidP="00713993">
            <w:pPr>
              <w:rPr>
                <w:rFonts w:ascii="Times New Roman" w:hAnsi="Times New Roman"/>
                <w:noProof/>
                <w:sz w:val="24"/>
                <w:szCs w:val="24"/>
                <w:lang w:val="sr-Cyrl-CS"/>
              </w:rPr>
            </w:pPr>
            <w:r w:rsidRPr="006C7172">
              <w:rPr>
                <w:rFonts w:ascii="Times New Roman" w:hAnsi="Times New Roman"/>
                <w:noProof/>
                <w:sz w:val="24"/>
                <w:szCs w:val="24"/>
                <w:lang w:val="sr-Cyrl-CS"/>
              </w:rPr>
              <w:t>Обезбедити потребна материјална средства за набавку намештаја</w:t>
            </w:r>
          </w:p>
        </w:tc>
        <w:tc>
          <w:tcPr>
            <w:tcW w:w="1843" w:type="dxa"/>
            <w:vAlign w:val="center"/>
          </w:tcPr>
          <w:p w:rsidR="00713993" w:rsidRPr="006C7172" w:rsidRDefault="00713993" w:rsidP="00713993">
            <w:pPr>
              <w:rPr>
                <w:rFonts w:ascii="Times New Roman" w:hAnsi="Times New Roman"/>
                <w:bCs/>
                <w:noProof/>
                <w:sz w:val="24"/>
                <w:szCs w:val="24"/>
                <w:lang w:val="sr-Cyrl-CS"/>
              </w:rPr>
            </w:pPr>
            <w:r w:rsidRPr="006C7172">
              <w:rPr>
                <w:rFonts w:ascii="Times New Roman" w:hAnsi="Times New Roman"/>
                <w:bCs/>
                <w:noProof/>
                <w:sz w:val="24"/>
                <w:szCs w:val="24"/>
                <w:lang w:val="sr-Cyrl-CS"/>
              </w:rPr>
              <w:t xml:space="preserve">Директор, </w:t>
            </w:r>
            <w:r w:rsidRPr="006C7172">
              <w:rPr>
                <w:rFonts w:ascii="Times New Roman" w:hAnsi="Times New Roman"/>
                <w:noProof/>
                <w:sz w:val="24"/>
                <w:szCs w:val="24"/>
                <w:lang w:val="sr-Cyrl-CS"/>
              </w:rPr>
              <w:t xml:space="preserve">помоћници директора, </w:t>
            </w:r>
            <w:r w:rsidRPr="006C7172">
              <w:rPr>
                <w:rFonts w:ascii="Times New Roman" w:hAnsi="Times New Roman"/>
                <w:bCs/>
                <w:noProof/>
                <w:sz w:val="24"/>
                <w:szCs w:val="24"/>
                <w:lang w:val="sr-Cyrl-CS"/>
              </w:rPr>
              <w:t>шеф вртића, одабрани извођач радова</w:t>
            </w:r>
          </w:p>
        </w:tc>
      </w:tr>
      <w:tr w:rsidR="00713993" w:rsidTr="00713993">
        <w:trPr>
          <w:trHeight w:val="5180"/>
        </w:trPr>
        <w:tc>
          <w:tcPr>
            <w:tcW w:w="1842" w:type="dxa"/>
            <w:vAlign w:val="center"/>
          </w:tcPr>
          <w:p w:rsidR="00713993" w:rsidRDefault="00713993" w:rsidP="00713993">
            <w:pPr>
              <w:pStyle w:val="NoSpacing"/>
              <w:rPr>
                <w:rFonts w:ascii="Times New Roman" w:hAnsi="Times New Roman"/>
                <w:noProof/>
                <w:sz w:val="24"/>
                <w:szCs w:val="24"/>
                <w:lang w:val="sr-Cyrl-CS"/>
              </w:rPr>
            </w:pPr>
            <w:r w:rsidRPr="006C7172">
              <w:rPr>
                <w:rFonts w:ascii="Times New Roman" w:hAnsi="Times New Roman"/>
                <w:bCs/>
                <w:noProof/>
                <w:sz w:val="24"/>
                <w:szCs w:val="24"/>
                <w:lang w:val="sr-Cyrl-CS"/>
              </w:rPr>
              <w:t>Реновирати ентеријер вртића (подови, зидови, санитарни чворови..)</w:t>
            </w:r>
          </w:p>
          <w:p w:rsidR="00713993" w:rsidRPr="00713993" w:rsidRDefault="00713993" w:rsidP="00713993">
            <w:pPr>
              <w:rPr>
                <w:lang w:val="sr-Cyrl-CS" w:eastAsia="ar-SA"/>
              </w:rPr>
            </w:pPr>
          </w:p>
          <w:p w:rsidR="00713993" w:rsidRDefault="00713993" w:rsidP="00713993">
            <w:pPr>
              <w:rPr>
                <w:lang w:val="sr-Cyrl-CS" w:eastAsia="ar-SA"/>
              </w:rPr>
            </w:pPr>
          </w:p>
          <w:p w:rsidR="00713993" w:rsidRPr="00713993" w:rsidRDefault="00713993" w:rsidP="00713993">
            <w:pPr>
              <w:rPr>
                <w:lang w:val="sr-Cyrl-CS" w:eastAsia="ar-SA"/>
              </w:rPr>
            </w:pPr>
          </w:p>
          <w:p w:rsidR="00713993" w:rsidRPr="00713993" w:rsidRDefault="00713993" w:rsidP="00713993">
            <w:pPr>
              <w:rPr>
                <w:lang w:val="sr-Cyrl-CS" w:eastAsia="ar-SA"/>
              </w:rPr>
            </w:pPr>
          </w:p>
          <w:p w:rsidR="00713993" w:rsidRPr="00713993" w:rsidRDefault="00713993" w:rsidP="00713993">
            <w:pPr>
              <w:rPr>
                <w:lang w:val="sr-Cyrl-CS" w:eastAsia="ar-SA"/>
              </w:rPr>
            </w:pPr>
          </w:p>
          <w:p w:rsidR="00713993" w:rsidRPr="00713993" w:rsidRDefault="00713993" w:rsidP="00713993">
            <w:pPr>
              <w:rPr>
                <w:lang w:val="sr-Cyrl-CS" w:eastAsia="ar-SA"/>
              </w:rPr>
            </w:pPr>
          </w:p>
          <w:p w:rsidR="00713993" w:rsidRPr="00713993" w:rsidRDefault="00713993" w:rsidP="00713993">
            <w:pPr>
              <w:rPr>
                <w:rFonts w:ascii="Times New Roman" w:hAnsi="Times New Roman"/>
                <w:sz w:val="24"/>
                <w:szCs w:val="24"/>
                <w:lang w:val="sr-Cyrl-CS" w:eastAsia="ar-SA"/>
              </w:rPr>
            </w:pPr>
          </w:p>
          <w:p w:rsidR="00713993" w:rsidRPr="00713993" w:rsidRDefault="00713993" w:rsidP="00713993">
            <w:pPr>
              <w:rPr>
                <w:lang w:val="sr-Cyrl-CS" w:eastAsia="ar-SA"/>
              </w:rPr>
            </w:pPr>
            <w:r w:rsidRPr="00713993">
              <w:rPr>
                <w:rFonts w:ascii="Times New Roman" w:hAnsi="Times New Roman"/>
                <w:sz w:val="24"/>
                <w:szCs w:val="24"/>
                <w:lang w:val="sr-Cyrl-CS" w:eastAsia="ar-SA"/>
              </w:rPr>
              <w:t>По</w:t>
            </w:r>
            <w:r w:rsidR="004A765A">
              <w:rPr>
                <w:rFonts w:ascii="Times New Roman" w:hAnsi="Times New Roman"/>
                <w:sz w:val="24"/>
                <w:szCs w:val="24"/>
                <w:lang w:val="sr-Cyrl-CS" w:eastAsia="ar-SA"/>
              </w:rPr>
              <w:t>п</w:t>
            </w:r>
            <w:r w:rsidRPr="00713993">
              <w:rPr>
                <w:rFonts w:ascii="Times New Roman" w:hAnsi="Times New Roman"/>
                <w:sz w:val="24"/>
                <w:szCs w:val="24"/>
                <w:lang w:val="sr-Cyrl-CS" w:eastAsia="ar-SA"/>
              </w:rPr>
              <w:t>равка вртића, ограда</w:t>
            </w:r>
            <w:r>
              <w:rPr>
                <w:lang w:val="sr-Cyrl-CS" w:eastAsia="ar-SA"/>
              </w:rPr>
              <w:t xml:space="preserve"> </w:t>
            </w:r>
          </w:p>
        </w:tc>
        <w:tc>
          <w:tcPr>
            <w:tcW w:w="1842" w:type="dxa"/>
            <w:vAlign w:val="center"/>
          </w:tcPr>
          <w:p w:rsidR="00713993" w:rsidRDefault="00713993" w:rsidP="00713993">
            <w:pPr>
              <w:pStyle w:val="NoSpacing"/>
              <w:rPr>
                <w:rFonts w:ascii="Times New Roman" w:hAnsi="Times New Roman"/>
                <w:noProof/>
                <w:sz w:val="24"/>
                <w:szCs w:val="24"/>
                <w:lang w:val="sr-Cyrl-CS"/>
              </w:rPr>
            </w:pPr>
            <w:r w:rsidRPr="006C7172">
              <w:rPr>
                <w:rFonts w:ascii="Times New Roman" w:hAnsi="Times New Roman"/>
                <w:noProof/>
                <w:sz w:val="24"/>
                <w:szCs w:val="24"/>
                <w:lang w:val="sr-Cyrl-CS"/>
              </w:rPr>
              <w:t>2018.</w:t>
            </w:r>
          </w:p>
          <w:p w:rsidR="00713993" w:rsidRPr="00713993" w:rsidRDefault="00713993" w:rsidP="00713993">
            <w:pPr>
              <w:rPr>
                <w:lang w:val="sr-Cyrl-CS" w:eastAsia="ar-SA"/>
              </w:rPr>
            </w:pPr>
          </w:p>
          <w:p w:rsidR="00713993" w:rsidRPr="00713993" w:rsidRDefault="00713993" w:rsidP="00713993">
            <w:pPr>
              <w:rPr>
                <w:lang w:val="sr-Cyrl-CS" w:eastAsia="ar-SA"/>
              </w:rPr>
            </w:pPr>
          </w:p>
          <w:p w:rsidR="00713993" w:rsidRPr="00713993" w:rsidRDefault="00713993" w:rsidP="00713993">
            <w:pPr>
              <w:rPr>
                <w:lang w:val="sr-Cyrl-CS" w:eastAsia="ar-SA"/>
              </w:rPr>
            </w:pPr>
          </w:p>
          <w:p w:rsidR="00713993" w:rsidRDefault="00713993" w:rsidP="00713993">
            <w:pPr>
              <w:rPr>
                <w:lang w:val="sr-Cyrl-CS" w:eastAsia="ar-SA"/>
              </w:rPr>
            </w:pPr>
          </w:p>
          <w:p w:rsidR="00713993" w:rsidRPr="00713993" w:rsidRDefault="00713993" w:rsidP="00713993">
            <w:pPr>
              <w:rPr>
                <w:lang w:val="sr-Cyrl-CS" w:eastAsia="ar-SA"/>
              </w:rPr>
            </w:pPr>
          </w:p>
          <w:p w:rsidR="00713993" w:rsidRPr="00713993" w:rsidRDefault="00713993" w:rsidP="00713993">
            <w:pPr>
              <w:rPr>
                <w:lang w:val="sr-Cyrl-CS" w:eastAsia="ar-SA"/>
              </w:rPr>
            </w:pPr>
          </w:p>
          <w:p w:rsidR="00713993" w:rsidRPr="00713993" w:rsidRDefault="00713993" w:rsidP="00713993">
            <w:pPr>
              <w:rPr>
                <w:lang w:val="sr-Cyrl-CS" w:eastAsia="ar-SA"/>
              </w:rPr>
            </w:pPr>
          </w:p>
          <w:p w:rsidR="00713993" w:rsidRPr="00713993" w:rsidRDefault="00713993" w:rsidP="00713993">
            <w:pPr>
              <w:rPr>
                <w:lang w:val="sr-Cyrl-CS" w:eastAsia="ar-SA"/>
              </w:rPr>
            </w:pPr>
          </w:p>
          <w:p w:rsidR="00713993" w:rsidRPr="00713993" w:rsidRDefault="00713993" w:rsidP="00713993">
            <w:pPr>
              <w:rPr>
                <w:lang w:val="sr-Cyrl-CS" w:eastAsia="ar-SA"/>
              </w:rPr>
            </w:pPr>
          </w:p>
          <w:p w:rsidR="00713993" w:rsidRPr="00713993" w:rsidRDefault="00713993" w:rsidP="00713993">
            <w:pPr>
              <w:rPr>
                <w:lang w:val="sr-Cyrl-CS" w:eastAsia="ar-SA"/>
              </w:rPr>
            </w:pPr>
          </w:p>
          <w:p w:rsidR="00713993" w:rsidRPr="00713993" w:rsidRDefault="00713993" w:rsidP="00713993">
            <w:pPr>
              <w:rPr>
                <w:rFonts w:ascii="Times New Roman" w:hAnsi="Times New Roman"/>
                <w:sz w:val="24"/>
                <w:szCs w:val="24"/>
                <w:lang w:val="sr-Cyrl-CS" w:eastAsia="ar-SA"/>
              </w:rPr>
            </w:pPr>
            <w:r w:rsidRPr="00713993">
              <w:rPr>
                <w:rFonts w:ascii="Times New Roman" w:hAnsi="Times New Roman"/>
                <w:sz w:val="24"/>
                <w:szCs w:val="24"/>
                <w:lang w:val="sr-Cyrl-CS" w:eastAsia="ar-SA"/>
              </w:rPr>
              <w:t>У току године, где је потребно</w:t>
            </w:r>
          </w:p>
        </w:tc>
        <w:tc>
          <w:tcPr>
            <w:tcW w:w="1842" w:type="dxa"/>
            <w:vAlign w:val="center"/>
          </w:tcPr>
          <w:p w:rsidR="00713993" w:rsidRDefault="00713993" w:rsidP="00713993">
            <w:pPr>
              <w:rPr>
                <w:rFonts w:ascii="Times New Roman" w:hAnsi="Times New Roman"/>
                <w:noProof/>
                <w:sz w:val="24"/>
                <w:szCs w:val="24"/>
                <w:lang w:val="sr-Cyrl-CS"/>
              </w:rPr>
            </w:pPr>
            <w:r w:rsidRPr="006C7172">
              <w:rPr>
                <w:rFonts w:ascii="Times New Roman" w:hAnsi="Times New Roman"/>
                <w:noProof/>
                <w:sz w:val="24"/>
                <w:szCs w:val="24"/>
                <w:lang w:val="sr-Cyrl-CS"/>
              </w:rPr>
              <w:t>Вртићи: Невен, М.Мариа, Снежана, Пинокио, Мандарина, Бубамара, Машталица, Плави зец, Полетарац, Мак Ђерђ, Кекец, Калимеро, Колибри, Хајди и Мала сирена</w:t>
            </w:r>
          </w:p>
          <w:p w:rsidR="004A765A" w:rsidRDefault="004A765A" w:rsidP="00713993">
            <w:pPr>
              <w:rPr>
                <w:rFonts w:ascii="Times New Roman" w:hAnsi="Times New Roman"/>
                <w:noProof/>
                <w:sz w:val="24"/>
                <w:szCs w:val="24"/>
                <w:lang w:val="sr-Cyrl-CS"/>
              </w:rPr>
            </w:pPr>
          </w:p>
          <w:p w:rsidR="00713993" w:rsidRPr="006C7172" w:rsidRDefault="00713993" w:rsidP="00713993">
            <w:pPr>
              <w:rPr>
                <w:rFonts w:ascii="Times New Roman" w:hAnsi="Times New Roman"/>
                <w:noProof/>
                <w:sz w:val="24"/>
                <w:szCs w:val="24"/>
                <w:lang w:val="sr-Cyrl-CS"/>
              </w:rPr>
            </w:pPr>
            <w:r>
              <w:rPr>
                <w:rFonts w:ascii="Times New Roman" w:hAnsi="Times New Roman"/>
                <w:noProof/>
                <w:sz w:val="24"/>
                <w:szCs w:val="24"/>
                <w:lang w:val="sr-Cyrl-CS"/>
              </w:rPr>
              <w:t>Где постоји потреба</w:t>
            </w:r>
          </w:p>
        </w:tc>
        <w:tc>
          <w:tcPr>
            <w:tcW w:w="1842" w:type="dxa"/>
            <w:vAlign w:val="center"/>
          </w:tcPr>
          <w:p w:rsidR="00713993" w:rsidRPr="006C7172" w:rsidRDefault="00713993" w:rsidP="00713993">
            <w:pPr>
              <w:rPr>
                <w:rFonts w:ascii="Times New Roman" w:hAnsi="Times New Roman"/>
                <w:noProof/>
                <w:sz w:val="24"/>
                <w:szCs w:val="24"/>
                <w:lang w:val="sr-Cyrl-CS"/>
              </w:rPr>
            </w:pPr>
            <w:r w:rsidRPr="006C7172">
              <w:rPr>
                <w:rFonts w:ascii="Times New Roman" w:hAnsi="Times New Roman"/>
                <w:noProof/>
                <w:sz w:val="24"/>
                <w:szCs w:val="24"/>
                <w:lang w:val="sr-Cyrl-CS"/>
              </w:rPr>
              <w:t>Обезбедити  материјална средства за обављање потребних радова</w:t>
            </w:r>
          </w:p>
        </w:tc>
        <w:tc>
          <w:tcPr>
            <w:tcW w:w="1843" w:type="dxa"/>
            <w:vAlign w:val="center"/>
          </w:tcPr>
          <w:p w:rsidR="00713993" w:rsidRDefault="00713993" w:rsidP="00713993">
            <w:pPr>
              <w:rPr>
                <w:rFonts w:ascii="Times New Roman" w:hAnsi="Times New Roman"/>
                <w:bCs/>
                <w:noProof/>
                <w:sz w:val="24"/>
                <w:szCs w:val="24"/>
                <w:lang w:val="sr-Cyrl-CS"/>
              </w:rPr>
            </w:pPr>
            <w:r w:rsidRPr="006C7172">
              <w:rPr>
                <w:rFonts w:ascii="Times New Roman" w:hAnsi="Times New Roman"/>
                <w:bCs/>
                <w:noProof/>
                <w:sz w:val="24"/>
                <w:szCs w:val="24"/>
                <w:lang w:val="sr-Cyrl-CS"/>
              </w:rPr>
              <w:t xml:space="preserve">Директор, </w:t>
            </w:r>
            <w:r w:rsidRPr="006C7172">
              <w:rPr>
                <w:rFonts w:ascii="Times New Roman" w:hAnsi="Times New Roman"/>
                <w:noProof/>
                <w:sz w:val="24"/>
                <w:szCs w:val="24"/>
                <w:lang w:val="sr-Cyrl-CS"/>
              </w:rPr>
              <w:t xml:space="preserve">помоћници директора, </w:t>
            </w:r>
            <w:r w:rsidRPr="006C7172">
              <w:rPr>
                <w:rFonts w:ascii="Times New Roman" w:hAnsi="Times New Roman"/>
                <w:bCs/>
                <w:noProof/>
                <w:sz w:val="24"/>
                <w:szCs w:val="24"/>
                <w:lang w:val="sr-Cyrl-CS"/>
              </w:rPr>
              <w:t xml:space="preserve"> шеф вртића, одабрани извођач радова, молер из Установе</w:t>
            </w:r>
          </w:p>
          <w:p w:rsidR="00713993" w:rsidRDefault="00713993" w:rsidP="00713993">
            <w:pPr>
              <w:rPr>
                <w:rFonts w:ascii="Times New Roman" w:hAnsi="Times New Roman"/>
                <w:bCs/>
                <w:noProof/>
                <w:sz w:val="24"/>
                <w:szCs w:val="24"/>
                <w:lang w:val="sr-Cyrl-CS"/>
              </w:rPr>
            </w:pPr>
          </w:p>
          <w:p w:rsidR="00713993" w:rsidRDefault="00713993" w:rsidP="00713993">
            <w:pPr>
              <w:rPr>
                <w:rFonts w:ascii="Times New Roman" w:hAnsi="Times New Roman"/>
                <w:bCs/>
                <w:noProof/>
                <w:sz w:val="24"/>
                <w:szCs w:val="24"/>
                <w:lang w:val="sr-Cyrl-CS"/>
              </w:rPr>
            </w:pPr>
          </w:p>
          <w:p w:rsidR="00713993" w:rsidRDefault="00713993" w:rsidP="00713993">
            <w:pPr>
              <w:rPr>
                <w:rFonts w:ascii="Times New Roman" w:hAnsi="Times New Roman"/>
                <w:bCs/>
                <w:noProof/>
                <w:sz w:val="24"/>
                <w:szCs w:val="24"/>
                <w:lang w:val="sr-Cyrl-CS"/>
              </w:rPr>
            </w:pPr>
          </w:p>
          <w:p w:rsidR="004A765A" w:rsidRDefault="004A765A" w:rsidP="00713993">
            <w:pPr>
              <w:rPr>
                <w:rFonts w:ascii="Times New Roman" w:hAnsi="Times New Roman"/>
                <w:bCs/>
                <w:noProof/>
                <w:sz w:val="24"/>
                <w:szCs w:val="24"/>
                <w:lang w:val="sr-Cyrl-CS"/>
              </w:rPr>
            </w:pPr>
          </w:p>
          <w:p w:rsidR="00713993" w:rsidRPr="006C7172" w:rsidRDefault="004A765A" w:rsidP="00713993">
            <w:pPr>
              <w:rPr>
                <w:rFonts w:ascii="Times New Roman" w:hAnsi="Times New Roman"/>
                <w:bCs/>
                <w:noProof/>
                <w:sz w:val="24"/>
                <w:szCs w:val="24"/>
                <w:lang w:val="sr-Cyrl-CS"/>
              </w:rPr>
            </w:pPr>
            <w:r>
              <w:rPr>
                <w:rFonts w:ascii="Times New Roman" w:hAnsi="Times New Roman"/>
                <w:bCs/>
                <w:noProof/>
                <w:sz w:val="24"/>
                <w:szCs w:val="24"/>
                <w:lang w:val="sr-Cyrl-CS"/>
              </w:rPr>
              <w:t>Технича служба</w:t>
            </w:r>
          </w:p>
        </w:tc>
      </w:tr>
      <w:tr w:rsidR="00713993" w:rsidTr="00713993">
        <w:tc>
          <w:tcPr>
            <w:tcW w:w="1842" w:type="dxa"/>
            <w:vAlign w:val="center"/>
          </w:tcPr>
          <w:p w:rsidR="00713993" w:rsidRPr="006C7172" w:rsidRDefault="00713993" w:rsidP="00713993">
            <w:pPr>
              <w:pStyle w:val="NoSpacing"/>
              <w:rPr>
                <w:rFonts w:ascii="Times New Roman" w:hAnsi="Times New Roman"/>
                <w:noProof/>
                <w:sz w:val="24"/>
                <w:szCs w:val="24"/>
                <w:lang w:val="sr-Cyrl-CS"/>
              </w:rPr>
            </w:pPr>
            <w:r>
              <w:rPr>
                <w:rFonts w:ascii="Times New Roman" w:hAnsi="Times New Roman"/>
                <w:bCs/>
                <w:noProof/>
                <w:sz w:val="24"/>
                <w:szCs w:val="24"/>
                <w:lang w:val="sr-Cyrl-CS"/>
              </w:rPr>
              <w:t>Опремити вртиће таблетима</w:t>
            </w:r>
            <w:r w:rsidR="009E6AA7">
              <w:rPr>
                <w:rFonts w:ascii="Times New Roman" w:hAnsi="Times New Roman"/>
                <w:bCs/>
                <w:noProof/>
                <w:sz w:val="24"/>
                <w:szCs w:val="24"/>
                <w:lang w:val="sr-Cyrl-CS"/>
              </w:rPr>
              <w:t xml:space="preserve"> и омогућити </w:t>
            </w:r>
            <w:r w:rsidRPr="006C7172">
              <w:rPr>
                <w:rFonts w:ascii="Times New Roman" w:hAnsi="Times New Roman"/>
                <w:bCs/>
                <w:noProof/>
                <w:sz w:val="24"/>
                <w:szCs w:val="24"/>
                <w:lang w:val="sr-Cyrl-CS"/>
              </w:rPr>
              <w:t>приступ интернету</w:t>
            </w:r>
          </w:p>
        </w:tc>
        <w:tc>
          <w:tcPr>
            <w:tcW w:w="1842" w:type="dxa"/>
            <w:vAlign w:val="center"/>
          </w:tcPr>
          <w:p w:rsidR="00713993" w:rsidRPr="006C7172" w:rsidRDefault="00713993" w:rsidP="00713993">
            <w:pPr>
              <w:pStyle w:val="NoSpacing"/>
              <w:rPr>
                <w:rFonts w:ascii="Times New Roman" w:hAnsi="Times New Roman"/>
                <w:noProof/>
                <w:sz w:val="24"/>
                <w:szCs w:val="24"/>
                <w:lang w:val="sr-Cyrl-CS"/>
              </w:rPr>
            </w:pPr>
            <w:r w:rsidRPr="006C7172">
              <w:rPr>
                <w:rFonts w:ascii="Times New Roman" w:hAnsi="Times New Roman"/>
                <w:noProof/>
                <w:sz w:val="24"/>
                <w:szCs w:val="24"/>
                <w:lang w:val="sr-Cyrl-CS"/>
              </w:rPr>
              <w:t>2018.</w:t>
            </w:r>
          </w:p>
        </w:tc>
        <w:tc>
          <w:tcPr>
            <w:tcW w:w="1842" w:type="dxa"/>
            <w:vAlign w:val="center"/>
          </w:tcPr>
          <w:p w:rsidR="00713993" w:rsidRPr="006C7172" w:rsidRDefault="00713993" w:rsidP="00713993">
            <w:pPr>
              <w:rPr>
                <w:rFonts w:ascii="Times New Roman" w:hAnsi="Times New Roman"/>
                <w:noProof/>
                <w:sz w:val="24"/>
                <w:szCs w:val="24"/>
              </w:rPr>
            </w:pPr>
            <w:r w:rsidRPr="006C7172">
              <w:rPr>
                <w:rFonts w:ascii="Times New Roman" w:hAnsi="Times New Roman"/>
                <w:noProof/>
                <w:sz w:val="24"/>
                <w:szCs w:val="24"/>
                <w:lang w:val="sr-Cyrl-CS"/>
              </w:rPr>
              <w:t xml:space="preserve">Вртићи: Зека, Мала сирена, Алиса, Мандарина, Полетарац, Санда Марјановић, Шумица, Сунцокрет, Мак Ђерђ, Цицицбан, Колибри, Веверица, Калимеро, хајди, Коцкица и Сунчица Бајмок и </w:t>
            </w:r>
            <w:r w:rsidRPr="006C7172">
              <w:rPr>
                <w:rFonts w:ascii="Times New Roman" w:hAnsi="Times New Roman"/>
                <w:noProof/>
                <w:sz w:val="24"/>
                <w:szCs w:val="24"/>
                <w:lang w:val="sr-Cyrl-CS"/>
              </w:rPr>
              <w:lastRenderedPageBreak/>
              <w:t>Јагодица.</w:t>
            </w:r>
          </w:p>
          <w:p w:rsidR="00713993" w:rsidRPr="006C7172" w:rsidRDefault="00713993" w:rsidP="00713993">
            <w:pPr>
              <w:jc w:val="center"/>
              <w:rPr>
                <w:rFonts w:ascii="Times New Roman" w:hAnsi="Times New Roman"/>
                <w:noProof/>
                <w:sz w:val="24"/>
                <w:szCs w:val="24"/>
              </w:rPr>
            </w:pPr>
          </w:p>
        </w:tc>
        <w:tc>
          <w:tcPr>
            <w:tcW w:w="1842" w:type="dxa"/>
            <w:vAlign w:val="center"/>
          </w:tcPr>
          <w:p w:rsidR="00713993" w:rsidRPr="006C7172" w:rsidRDefault="00713993" w:rsidP="00713993">
            <w:pPr>
              <w:rPr>
                <w:rFonts w:ascii="Times New Roman" w:hAnsi="Times New Roman"/>
                <w:noProof/>
                <w:sz w:val="24"/>
                <w:szCs w:val="24"/>
                <w:lang w:val="sr-Cyrl-CS"/>
              </w:rPr>
            </w:pPr>
            <w:r w:rsidRPr="006C7172">
              <w:rPr>
                <w:rFonts w:ascii="Times New Roman" w:hAnsi="Times New Roman"/>
                <w:noProof/>
                <w:sz w:val="24"/>
                <w:szCs w:val="24"/>
                <w:lang w:val="sr-Cyrl-CS"/>
              </w:rPr>
              <w:lastRenderedPageBreak/>
              <w:t>Обезбедити потребна материјална средства за набавку компјутера и приступа интернету</w:t>
            </w:r>
          </w:p>
        </w:tc>
        <w:tc>
          <w:tcPr>
            <w:tcW w:w="1843" w:type="dxa"/>
            <w:vAlign w:val="center"/>
          </w:tcPr>
          <w:p w:rsidR="00713993" w:rsidRPr="006C7172" w:rsidRDefault="00713993" w:rsidP="00713993">
            <w:pPr>
              <w:rPr>
                <w:rFonts w:ascii="Times New Roman" w:hAnsi="Times New Roman"/>
                <w:bCs/>
                <w:noProof/>
                <w:sz w:val="24"/>
                <w:szCs w:val="24"/>
                <w:lang w:val="sr-Cyrl-CS"/>
              </w:rPr>
            </w:pPr>
            <w:r w:rsidRPr="006C7172">
              <w:rPr>
                <w:rFonts w:ascii="Times New Roman" w:hAnsi="Times New Roman"/>
                <w:bCs/>
                <w:noProof/>
                <w:sz w:val="24"/>
                <w:szCs w:val="24"/>
                <w:lang w:val="sr-Cyrl-CS"/>
              </w:rPr>
              <w:t xml:space="preserve">Директор, </w:t>
            </w:r>
            <w:r w:rsidRPr="006C7172">
              <w:rPr>
                <w:rFonts w:ascii="Times New Roman" w:hAnsi="Times New Roman"/>
                <w:noProof/>
                <w:sz w:val="24"/>
                <w:szCs w:val="24"/>
                <w:lang w:val="sr-Cyrl-CS"/>
              </w:rPr>
              <w:t xml:space="preserve">помоћници директора, </w:t>
            </w:r>
            <w:r w:rsidRPr="006C7172">
              <w:rPr>
                <w:rFonts w:ascii="Times New Roman" w:hAnsi="Times New Roman"/>
                <w:bCs/>
                <w:noProof/>
                <w:sz w:val="24"/>
                <w:szCs w:val="24"/>
                <w:lang w:val="sr-Cyrl-CS"/>
              </w:rPr>
              <w:t>шеф вртића, одабрани извођач радова</w:t>
            </w:r>
          </w:p>
        </w:tc>
      </w:tr>
      <w:tr w:rsidR="00713993" w:rsidTr="00713993">
        <w:tc>
          <w:tcPr>
            <w:tcW w:w="1842" w:type="dxa"/>
            <w:vAlign w:val="center"/>
          </w:tcPr>
          <w:p w:rsidR="00713993" w:rsidRPr="006C7172" w:rsidRDefault="00713993" w:rsidP="00713993">
            <w:pPr>
              <w:pStyle w:val="NoSpacing"/>
              <w:rPr>
                <w:rFonts w:ascii="Times New Roman" w:hAnsi="Times New Roman"/>
                <w:bCs/>
                <w:noProof/>
                <w:sz w:val="24"/>
                <w:szCs w:val="24"/>
                <w:lang w:val="sr-Cyrl-CS"/>
              </w:rPr>
            </w:pPr>
            <w:r>
              <w:rPr>
                <w:rFonts w:ascii="Times New Roman" w:hAnsi="Times New Roman"/>
                <w:bCs/>
                <w:noProof/>
                <w:sz w:val="24"/>
                <w:szCs w:val="24"/>
                <w:lang w:val="sr-Cyrl-CS"/>
              </w:rPr>
              <w:lastRenderedPageBreak/>
              <w:t>План озелењавања дворишта вртића</w:t>
            </w:r>
          </w:p>
        </w:tc>
        <w:tc>
          <w:tcPr>
            <w:tcW w:w="1842" w:type="dxa"/>
            <w:vAlign w:val="center"/>
          </w:tcPr>
          <w:p w:rsidR="00713993" w:rsidRPr="006C7172" w:rsidRDefault="00713993" w:rsidP="00713993">
            <w:pPr>
              <w:pStyle w:val="NoSpacing"/>
              <w:rPr>
                <w:rFonts w:ascii="Times New Roman" w:hAnsi="Times New Roman"/>
                <w:noProof/>
                <w:sz w:val="24"/>
                <w:szCs w:val="24"/>
                <w:lang w:val="sr-Cyrl-CS"/>
              </w:rPr>
            </w:pPr>
            <w:r>
              <w:rPr>
                <w:rFonts w:ascii="Times New Roman" w:hAnsi="Times New Roman"/>
                <w:noProof/>
                <w:sz w:val="24"/>
                <w:szCs w:val="24"/>
                <w:lang w:val="sr-Cyrl-CS"/>
              </w:rPr>
              <w:t>У току године, по потреби</w:t>
            </w:r>
          </w:p>
        </w:tc>
        <w:tc>
          <w:tcPr>
            <w:tcW w:w="1842" w:type="dxa"/>
            <w:vAlign w:val="center"/>
          </w:tcPr>
          <w:p w:rsidR="00713993" w:rsidRPr="006C7172" w:rsidRDefault="00713993" w:rsidP="00713993">
            <w:pPr>
              <w:rPr>
                <w:rFonts w:ascii="Times New Roman" w:hAnsi="Times New Roman"/>
                <w:noProof/>
                <w:sz w:val="24"/>
                <w:szCs w:val="24"/>
                <w:lang w:val="sr-Cyrl-CS"/>
              </w:rPr>
            </w:pPr>
            <w:r>
              <w:rPr>
                <w:rFonts w:ascii="Times New Roman" w:hAnsi="Times New Roman"/>
                <w:noProof/>
                <w:sz w:val="24"/>
                <w:szCs w:val="24"/>
                <w:lang w:val="sr-Cyrl-CS"/>
              </w:rPr>
              <w:t>У 10 так вртића</w:t>
            </w:r>
          </w:p>
        </w:tc>
        <w:tc>
          <w:tcPr>
            <w:tcW w:w="1842" w:type="dxa"/>
            <w:vAlign w:val="center"/>
          </w:tcPr>
          <w:p w:rsidR="00713993" w:rsidRPr="006C7172" w:rsidRDefault="00713993" w:rsidP="00713993">
            <w:pPr>
              <w:rPr>
                <w:rFonts w:ascii="Times New Roman" w:hAnsi="Times New Roman"/>
                <w:noProof/>
                <w:sz w:val="24"/>
                <w:szCs w:val="24"/>
                <w:lang w:val="sr-Cyrl-CS"/>
              </w:rPr>
            </w:pPr>
            <w:r>
              <w:rPr>
                <w:rFonts w:ascii="Times New Roman" w:hAnsi="Times New Roman"/>
                <w:noProof/>
                <w:sz w:val="24"/>
                <w:szCs w:val="24"/>
                <w:lang w:val="sr-Cyrl-CS"/>
              </w:rPr>
              <w:t>Сарадња са Горанским расадником</w:t>
            </w:r>
          </w:p>
        </w:tc>
        <w:tc>
          <w:tcPr>
            <w:tcW w:w="1843" w:type="dxa"/>
            <w:vAlign w:val="center"/>
          </w:tcPr>
          <w:p w:rsidR="00713993" w:rsidRPr="006C7172" w:rsidRDefault="00713993" w:rsidP="00713993">
            <w:pPr>
              <w:rPr>
                <w:rFonts w:ascii="Times New Roman" w:hAnsi="Times New Roman"/>
                <w:bCs/>
                <w:noProof/>
                <w:sz w:val="24"/>
                <w:szCs w:val="24"/>
                <w:lang w:val="sr-Cyrl-CS"/>
              </w:rPr>
            </w:pPr>
            <w:r w:rsidRPr="006C7172">
              <w:rPr>
                <w:rFonts w:ascii="Times New Roman" w:hAnsi="Times New Roman"/>
                <w:bCs/>
                <w:noProof/>
                <w:sz w:val="24"/>
                <w:szCs w:val="24"/>
                <w:lang w:val="sr-Cyrl-CS"/>
              </w:rPr>
              <w:t xml:space="preserve">Директор, </w:t>
            </w:r>
            <w:r w:rsidRPr="006C7172">
              <w:rPr>
                <w:rFonts w:ascii="Times New Roman" w:hAnsi="Times New Roman"/>
                <w:noProof/>
                <w:sz w:val="24"/>
                <w:szCs w:val="24"/>
                <w:lang w:val="sr-Cyrl-CS"/>
              </w:rPr>
              <w:t xml:space="preserve">помоћници директора, </w:t>
            </w:r>
            <w:r w:rsidRPr="006C7172">
              <w:rPr>
                <w:rFonts w:ascii="Times New Roman" w:hAnsi="Times New Roman"/>
                <w:bCs/>
                <w:noProof/>
                <w:sz w:val="24"/>
                <w:szCs w:val="24"/>
                <w:lang w:val="sr-Cyrl-CS"/>
              </w:rPr>
              <w:t xml:space="preserve">шеф </w:t>
            </w:r>
            <w:r>
              <w:rPr>
                <w:rFonts w:ascii="Times New Roman" w:hAnsi="Times New Roman"/>
                <w:bCs/>
                <w:noProof/>
                <w:sz w:val="24"/>
                <w:szCs w:val="24"/>
                <w:lang w:val="sr-Cyrl-CS"/>
              </w:rPr>
              <w:t>вртића</w:t>
            </w:r>
          </w:p>
        </w:tc>
      </w:tr>
      <w:tr w:rsidR="00713993" w:rsidTr="00713993">
        <w:tc>
          <w:tcPr>
            <w:tcW w:w="1842" w:type="dxa"/>
            <w:vAlign w:val="center"/>
          </w:tcPr>
          <w:p w:rsidR="00713993" w:rsidRPr="006C7172" w:rsidRDefault="00713993" w:rsidP="00713993">
            <w:pPr>
              <w:pStyle w:val="NoSpacing"/>
              <w:rPr>
                <w:rFonts w:ascii="Times New Roman" w:hAnsi="Times New Roman"/>
                <w:bCs/>
                <w:noProof/>
                <w:sz w:val="24"/>
                <w:szCs w:val="24"/>
                <w:lang w:val="sr-Cyrl-CS"/>
              </w:rPr>
            </w:pPr>
            <w:r>
              <w:rPr>
                <w:rFonts w:ascii="Times New Roman" w:hAnsi="Times New Roman"/>
                <w:bCs/>
                <w:noProof/>
                <w:sz w:val="24"/>
                <w:szCs w:val="24"/>
                <w:lang w:val="sr-Cyrl-CS"/>
              </w:rPr>
              <w:t>Побољшати безбедност двор</w:t>
            </w:r>
            <w:r w:rsidRPr="006C7172">
              <w:rPr>
                <w:rFonts w:ascii="Times New Roman" w:hAnsi="Times New Roman"/>
                <w:bCs/>
                <w:noProof/>
                <w:sz w:val="24"/>
                <w:szCs w:val="24"/>
                <w:lang w:val="sr-Cyrl-CS"/>
              </w:rPr>
              <w:t>ишта вртића</w:t>
            </w:r>
          </w:p>
        </w:tc>
        <w:tc>
          <w:tcPr>
            <w:tcW w:w="1842" w:type="dxa"/>
            <w:vAlign w:val="center"/>
          </w:tcPr>
          <w:p w:rsidR="00713993" w:rsidRPr="006C7172" w:rsidRDefault="00713993" w:rsidP="00713993">
            <w:pPr>
              <w:pStyle w:val="NoSpacing"/>
              <w:rPr>
                <w:rFonts w:ascii="Times New Roman" w:hAnsi="Times New Roman"/>
                <w:noProof/>
                <w:sz w:val="24"/>
                <w:szCs w:val="24"/>
                <w:lang w:val="sr-Cyrl-CS"/>
              </w:rPr>
            </w:pPr>
            <w:r w:rsidRPr="006C7172">
              <w:rPr>
                <w:rFonts w:ascii="Times New Roman" w:hAnsi="Times New Roman"/>
                <w:noProof/>
                <w:sz w:val="24"/>
                <w:szCs w:val="24"/>
                <w:lang w:val="sr-Cyrl-CS"/>
              </w:rPr>
              <w:t>2018.</w:t>
            </w:r>
          </w:p>
        </w:tc>
        <w:tc>
          <w:tcPr>
            <w:tcW w:w="1842" w:type="dxa"/>
            <w:vAlign w:val="center"/>
          </w:tcPr>
          <w:p w:rsidR="00713993" w:rsidRPr="006C7172" w:rsidRDefault="00713993" w:rsidP="00713993">
            <w:pPr>
              <w:rPr>
                <w:rFonts w:ascii="Times New Roman" w:hAnsi="Times New Roman"/>
                <w:noProof/>
                <w:sz w:val="24"/>
                <w:szCs w:val="24"/>
                <w:lang w:val="sr-Cyrl-CS"/>
              </w:rPr>
            </w:pPr>
            <w:r w:rsidRPr="006C7172">
              <w:rPr>
                <w:rFonts w:ascii="Times New Roman" w:hAnsi="Times New Roman"/>
                <w:noProof/>
                <w:sz w:val="24"/>
                <w:szCs w:val="24"/>
                <w:lang w:val="sr-Cyrl-CS"/>
              </w:rPr>
              <w:t>Вртићи: Сви вртићи</w:t>
            </w:r>
          </w:p>
        </w:tc>
        <w:tc>
          <w:tcPr>
            <w:tcW w:w="1842" w:type="dxa"/>
            <w:vAlign w:val="center"/>
          </w:tcPr>
          <w:p w:rsidR="00713993" w:rsidRPr="006C7172" w:rsidRDefault="00713993" w:rsidP="00713993">
            <w:pPr>
              <w:rPr>
                <w:rFonts w:ascii="Times New Roman" w:hAnsi="Times New Roman"/>
                <w:noProof/>
                <w:sz w:val="24"/>
                <w:szCs w:val="24"/>
                <w:lang w:val="sr-Cyrl-CS"/>
              </w:rPr>
            </w:pPr>
            <w:r w:rsidRPr="006C7172">
              <w:rPr>
                <w:rFonts w:ascii="Times New Roman" w:hAnsi="Times New Roman"/>
                <w:noProof/>
                <w:sz w:val="24"/>
                <w:szCs w:val="24"/>
                <w:lang w:val="sr-Cyrl-CS"/>
              </w:rPr>
              <w:t>Обезбедити потребна материјална средства за одржавање и поправку реквизита у двориштима</w:t>
            </w:r>
          </w:p>
        </w:tc>
        <w:tc>
          <w:tcPr>
            <w:tcW w:w="1843" w:type="dxa"/>
            <w:vAlign w:val="center"/>
          </w:tcPr>
          <w:p w:rsidR="00713993" w:rsidRPr="006C7172" w:rsidRDefault="00713993" w:rsidP="00713993">
            <w:pPr>
              <w:rPr>
                <w:rFonts w:ascii="Times New Roman" w:hAnsi="Times New Roman"/>
                <w:bCs/>
                <w:noProof/>
                <w:sz w:val="24"/>
                <w:szCs w:val="24"/>
                <w:lang w:val="sr-Cyrl-CS"/>
              </w:rPr>
            </w:pPr>
            <w:r w:rsidRPr="006C7172">
              <w:rPr>
                <w:rFonts w:ascii="Times New Roman" w:hAnsi="Times New Roman"/>
                <w:bCs/>
                <w:noProof/>
                <w:sz w:val="24"/>
                <w:szCs w:val="24"/>
                <w:lang w:val="sr-Cyrl-CS"/>
              </w:rPr>
              <w:t xml:space="preserve">Директор, </w:t>
            </w:r>
            <w:r w:rsidRPr="006C7172">
              <w:rPr>
                <w:rFonts w:ascii="Times New Roman" w:hAnsi="Times New Roman"/>
                <w:noProof/>
                <w:sz w:val="24"/>
                <w:szCs w:val="24"/>
                <w:lang w:val="sr-Cyrl-CS"/>
              </w:rPr>
              <w:t xml:space="preserve">помоћници директора, </w:t>
            </w:r>
            <w:r w:rsidRPr="006C7172">
              <w:rPr>
                <w:rFonts w:ascii="Times New Roman" w:hAnsi="Times New Roman"/>
                <w:bCs/>
                <w:noProof/>
                <w:sz w:val="24"/>
                <w:szCs w:val="24"/>
                <w:lang w:val="sr-Cyrl-CS"/>
              </w:rPr>
              <w:t>шеф вртића, одабрани извођач радова</w:t>
            </w:r>
          </w:p>
        </w:tc>
      </w:tr>
    </w:tbl>
    <w:p w:rsidR="00E30907" w:rsidRPr="003F69B5" w:rsidRDefault="00E30907" w:rsidP="00A3550A">
      <w:pPr>
        <w:rPr>
          <w:rFonts w:ascii="Times New Roman" w:hAnsi="Times New Roman"/>
          <w:b/>
          <w:bCs/>
          <w:color w:val="FF0000"/>
          <w:spacing w:val="-2"/>
          <w:sz w:val="24"/>
          <w:szCs w:val="24"/>
          <w:lang w:val="sr-Cyrl-CS"/>
        </w:rPr>
      </w:pPr>
    </w:p>
    <w:p w:rsidR="00A3550A" w:rsidRPr="00B1035B" w:rsidRDefault="00D67CF4" w:rsidP="004A765A">
      <w:pPr>
        <w:spacing w:after="0"/>
        <w:rPr>
          <w:lang w:val="sr-Cyrl-CS"/>
        </w:rPr>
      </w:pPr>
      <w:r>
        <w:rPr>
          <w:rFonts w:ascii="Times New Roman" w:hAnsi="Times New Roman"/>
          <w:b/>
          <w:bCs/>
          <w:color w:val="000000"/>
          <w:spacing w:val="-2"/>
          <w:sz w:val="24"/>
          <w:szCs w:val="24"/>
          <w:lang w:val="sr-Cyrl-CS"/>
        </w:rPr>
        <w:t xml:space="preserve">3.2.4. План материјално - </w:t>
      </w:r>
      <w:r w:rsidR="009F560B">
        <w:rPr>
          <w:rFonts w:ascii="Times New Roman" w:hAnsi="Times New Roman"/>
          <w:b/>
          <w:bCs/>
          <w:color w:val="000000"/>
          <w:spacing w:val="-2"/>
          <w:sz w:val="24"/>
          <w:szCs w:val="24"/>
          <w:lang w:val="sr-Cyrl-CS"/>
        </w:rPr>
        <w:t>техничких услова у централној кухињи</w:t>
      </w:r>
    </w:p>
    <w:p w:rsidR="00BD5463" w:rsidRPr="00E30907" w:rsidRDefault="00BD5463" w:rsidP="004A765A">
      <w:pPr>
        <w:spacing w:after="0"/>
        <w:jc w:val="center"/>
        <w:rPr>
          <w:rFonts w:ascii="Times New Roman" w:hAnsi="Times New Roman"/>
          <w:b/>
          <w:sz w:val="24"/>
          <w:szCs w:val="24"/>
          <w:lang w:val="sr-Cyrl-CS"/>
        </w:rPr>
      </w:pPr>
      <w:r w:rsidRPr="00E30907">
        <w:rPr>
          <w:rFonts w:ascii="Times New Roman" w:hAnsi="Times New Roman"/>
          <w:b/>
          <w:sz w:val="24"/>
          <w:szCs w:val="24"/>
          <w:lang w:val="sr-Cyrl-CS"/>
        </w:rPr>
        <w:t>Табела бр.5</w:t>
      </w:r>
    </w:p>
    <w:tbl>
      <w:tblPr>
        <w:tblStyle w:val="TableGrid"/>
        <w:tblW w:w="9214" w:type="dxa"/>
        <w:tblInd w:w="108" w:type="dxa"/>
        <w:tblLook w:val="04A0"/>
      </w:tblPr>
      <w:tblGrid>
        <w:gridCol w:w="1873"/>
        <w:gridCol w:w="1773"/>
        <w:gridCol w:w="1820"/>
        <w:gridCol w:w="2181"/>
        <w:gridCol w:w="1567"/>
      </w:tblGrid>
      <w:tr w:rsidR="00673B60" w:rsidRPr="00673B60" w:rsidTr="00BD5463">
        <w:trPr>
          <w:trHeight w:val="71"/>
        </w:trPr>
        <w:tc>
          <w:tcPr>
            <w:tcW w:w="1873" w:type="dxa"/>
          </w:tcPr>
          <w:p w:rsidR="00673B60" w:rsidRPr="00673B60" w:rsidRDefault="00673B60" w:rsidP="003B4FAE">
            <w:pPr>
              <w:spacing w:before="360"/>
              <w:rPr>
                <w:rFonts w:ascii="Times New Roman" w:hAnsi="Times New Roman"/>
                <w:b/>
                <w:color w:val="000000"/>
                <w:sz w:val="24"/>
                <w:szCs w:val="24"/>
                <w:lang w:val="sr-Cyrl-CS"/>
              </w:rPr>
            </w:pPr>
            <w:r w:rsidRPr="00673B60">
              <w:rPr>
                <w:rFonts w:ascii="Times New Roman" w:hAnsi="Times New Roman"/>
                <w:b/>
                <w:color w:val="000000"/>
                <w:sz w:val="24"/>
                <w:szCs w:val="24"/>
                <w:lang w:val="sr-Cyrl-CS"/>
              </w:rPr>
              <w:t xml:space="preserve">Задаци </w:t>
            </w:r>
          </w:p>
        </w:tc>
        <w:tc>
          <w:tcPr>
            <w:tcW w:w="1773" w:type="dxa"/>
          </w:tcPr>
          <w:p w:rsidR="00673B60" w:rsidRPr="00673B60" w:rsidRDefault="00673B60" w:rsidP="003B4FAE">
            <w:pPr>
              <w:spacing w:before="360"/>
              <w:rPr>
                <w:rFonts w:ascii="Times New Roman" w:hAnsi="Times New Roman"/>
                <w:b/>
                <w:color w:val="000000"/>
                <w:sz w:val="24"/>
                <w:szCs w:val="24"/>
                <w:lang w:val="sr-Cyrl-CS"/>
              </w:rPr>
            </w:pPr>
            <w:r w:rsidRPr="00673B60">
              <w:rPr>
                <w:rFonts w:ascii="Times New Roman" w:hAnsi="Times New Roman"/>
                <w:b/>
                <w:color w:val="000000"/>
                <w:sz w:val="24"/>
                <w:szCs w:val="24"/>
                <w:lang w:val="sr-Cyrl-CS"/>
              </w:rPr>
              <w:t xml:space="preserve">Време </w:t>
            </w:r>
          </w:p>
        </w:tc>
        <w:tc>
          <w:tcPr>
            <w:tcW w:w="1820" w:type="dxa"/>
          </w:tcPr>
          <w:p w:rsidR="00673B60" w:rsidRPr="00673B60" w:rsidRDefault="00673B60" w:rsidP="003B4FAE">
            <w:pPr>
              <w:spacing w:before="360"/>
              <w:rPr>
                <w:rFonts w:ascii="Times New Roman" w:hAnsi="Times New Roman"/>
                <w:b/>
                <w:color w:val="000000"/>
                <w:sz w:val="24"/>
                <w:szCs w:val="24"/>
                <w:lang w:val="sr-Cyrl-CS"/>
              </w:rPr>
            </w:pPr>
            <w:r w:rsidRPr="00673B60">
              <w:rPr>
                <w:rFonts w:ascii="Times New Roman" w:hAnsi="Times New Roman"/>
                <w:b/>
                <w:color w:val="000000"/>
                <w:sz w:val="24"/>
                <w:szCs w:val="24"/>
                <w:lang w:val="sr-Cyrl-CS"/>
              </w:rPr>
              <w:t xml:space="preserve">Место </w:t>
            </w:r>
          </w:p>
        </w:tc>
        <w:tc>
          <w:tcPr>
            <w:tcW w:w="2181" w:type="dxa"/>
          </w:tcPr>
          <w:p w:rsidR="00673B60" w:rsidRPr="00673B60" w:rsidRDefault="00673B60" w:rsidP="003B4FAE">
            <w:pPr>
              <w:spacing w:before="360"/>
              <w:rPr>
                <w:rFonts w:ascii="Times New Roman" w:hAnsi="Times New Roman"/>
                <w:b/>
                <w:color w:val="000000"/>
                <w:sz w:val="24"/>
                <w:szCs w:val="24"/>
                <w:lang w:val="sr-Cyrl-CS"/>
              </w:rPr>
            </w:pPr>
            <w:r w:rsidRPr="00673B60">
              <w:rPr>
                <w:rFonts w:ascii="Times New Roman" w:hAnsi="Times New Roman"/>
                <w:b/>
                <w:color w:val="000000"/>
                <w:sz w:val="24"/>
                <w:szCs w:val="24"/>
                <w:lang w:val="sr-Cyrl-CS"/>
              </w:rPr>
              <w:t xml:space="preserve">Начин </w:t>
            </w:r>
          </w:p>
        </w:tc>
        <w:tc>
          <w:tcPr>
            <w:tcW w:w="1567" w:type="dxa"/>
          </w:tcPr>
          <w:p w:rsidR="00673B60" w:rsidRPr="00673B60" w:rsidRDefault="00673B60" w:rsidP="003B4FAE">
            <w:pPr>
              <w:spacing w:before="360"/>
              <w:rPr>
                <w:rFonts w:ascii="Times New Roman" w:hAnsi="Times New Roman"/>
                <w:b/>
                <w:color w:val="000000"/>
                <w:sz w:val="24"/>
                <w:szCs w:val="24"/>
                <w:lang w:val="sr-Cyrl-CS"/>
              </w:rPr>
            </w:pPr>
            <w:r w:rsidRPr="00673B60">
              <w:rPr>
                <w:rFonts w:ascii="Times New Roman" w:hAnsi="Times New Roman"/>
                <w:b/>
                <w:color w:val="000000"/>
                <w:sz w:val="24"/>
                <w:szCs w:val="24"/>
                <w:lang w:val="sr-Cyrl-CS"/>
              </w:rPr>
              <w:t>Носиоци</w:t>
            </w:r>
          </w:p>
        </w:tc>
      </w:tr>
      <w:tr w:rsidR="00673B60" w:rsidRPr="00673B60" w:rsidTr="00BD5463">
        <w:trPr>
          <w:trHeight w:val="71"/>
        </w:trPr>
        <w:tc>
          <w:tcPr>
            <w:tcW w:w="1873" w:type="dxa"/>
          </w:tcPr>
          <w:p w:rsidR="00673B60" w:rsidRPr="00673B60" w:rsidRDefault="00673B60" w:rsidP="003B4FAE">
            <w:pPr>
              <w:spacing w:before="360"/>
              <w:rPr>
                <w:rFonts w:ascii="Times New Roman" w:hAnsi="Times New Roman"/>
                <w:color w:val="000000"/>
                <w:sz w:val="24"/>
                <w:szCs w:val="24"/>
              </w:rPr>
            </w:pPr>
            <w:r w:rsidRPr="00673B60">
              <w:rPr>
                <w:rFonts w:ascii="Times New Roman" w:hAnsi="Times New Roman"/>
                <w:color w:val="000000"/>
                <w:sz w:val="24"/>
                <w:szCs w:val="24"/>
              </w:rPr>
              <w:t xml:space="preserve">Опрема-занављање (набавка нове опреме) са циљем унапређења техничких, технолошких и организационих услова у процесу рада централне кухиње, што има за крајњи циљ успоста-вљање система добре произвођачке (,,GMP,,)                 </w:t>
            </w:r>
            <w:r w:rsidRPr="00673B60">
              <w:rPr>
                <w:rFonts w:ascii="Times New Roman" w:hAnsi="Times New Roman"/>
                <w:color w:val="000000"/>
                <w:sz w:val="24"/>
                <w:szCs w:val="24"/>
              </w:rPr>
              <w:lastRenderedPageBreak/>
              <w:t>и добре хигијенске (,,GHP,,) праксе,  као концепт ,,HACCP,,-a.</w:t>
            </w:r>
          </w:p>
        </w:tc>
        <w:tc>
          <w:tcPr>
            <w:tcW w:w="1773" w:type="dxa"/>
          </w:tcPr>
          <w:p w:rsidR="00673B60" w:rsidRPr="00673B60" w:rsidRDefault="00673B60" w:rsidP="003B4FAE">
            <w:pPr>
              <w:spacing w:before="360"/>
              <w:rPr>
                <w:rFonts w:ascii="Times New Roman" w:hAnsi="Times New Roman"/>
                <w:color w:val="000000"/>
                <w:sz w:val="24"/>
                <w:szCs w:val="24"/>
                <w:lang w:val="sr-Cyrl-CS"/>
              </w:rPr>
            </w:pPr>
            <w:r w:rsidRPr="00673B60">
              <w:rPr>
                <w:rFonts w:ascii="Times New Roman" w:hAnsi="Times New Roman"/>
                <w:color w:val="000000"/>
                <w:sz w:val="24"/>
                <w:szCs w:val="24"/>
                <w:lang w:val="sr-Cyrl-CS"/>
              </w:rPr>
              <w:lastRenderedPageBreak/>
              <w:t>У години: 2017/18.</w:t>
            </w:r>
          </w:p>
        </w:tc>
        <w:tc>
          <w:tcPr>
            <w:tcW w:w="1820" w:type="dxa"/>
          </w:tcPr>
          <w:p w:rsidR="00673B60" w:rsidRPr="00673B60" w:rsidRDefault="00673B60" w:rsidP="003B4FAE">
            <w:pPr>
              <w:spacing w:before="360"/>
              <w:rPr>
                <w:rFonts w:ascii="Times New Roman" w:hAnsi="Times New Roman"/>
                <w:color w:val="000000"/>
                <w:sz w:val="24"/>
                <w:szCs w:val="24"/>
              </w:rPr>
            </w:pPr>
            <w:r w:rsidRPr="00673B60">
              <w:rPr>
                <w:rFonts w:ascii="Times New Roman" w:hAnsi="Times New Roman"/>
                <w:color w:val="000000"/>
                <w:sz w:val="24"/>
                <w:szCs w:val="24"/>
              </w:rPr>
              <w:t>Централна кухиња – Банијска б.б.</w:t>
            </w:r>
          </w:p>
        </w:tc>
        <w:tc>
          <w:tcPr>
            <w:tcW w:w="2181" w:type="dxa"/>
          </w:tcPr>
          <w:p w:rsidR="00673B60" w:rsidRPr="00673B60" w:rsidRDefault="00673B60" w:rsidP="00D92310">
            <w:pPr>
              <w:spacing w:before="360"/>
              <w:rPr>
                <w:rFonts w:ascii="Times New Roman" w:hAnsi="Times New Roman"/>
                <w:color w:val="000000"/>
                <w:sz w:val="24"/>
                <w:szCs w:val="24"/>
              </w:rPr>
            </w:pPr>
            <w:r w:rsidRPr="00673B60">
              <w:rPr>
                <w:rFonts w:ascii="Times New Roman" w:hAnsi="Times New Roman"/>
                <w:color w:val="000000"/>
                <w:sz w:val="24"/>
                <w:szCs w:val="24"/>
                <w:lang w:val="sr-Cyrl-CS"/>
              </w:rPr>
              <w:t>Финансијски план за: 2017.</w:t>
            </w:r>
            <w:r w:rsidRPr="00673B60">
              <w:rPr>
                <w:rFonts w:ascii="Times New Roman" w:hAnsi="Times New Roman"/>
                <w:color w:val="000000"/>
                <w:sz w:val="24"/>
                <w:szCs w:val="24"/>
              </w:rPr>
              <w:t xml:space="preserve"> год.</w:t>
            </w:r>
            <w:r w:rsidRPr="00673B60">
              <w:rPr>
                <w:rFonts w:ascii="Times New Roman" w:hAnsi="Times New Roman"/>
                <w:color w:val="000000"/>
                <w:sz w:val="24"/>
                <w:szCs w:val="24"/>
                <w:lang w:val="sr-Cyrl-CS"/>
              </w:rPr>
              <w:t xml:space="preserve">;     </w:t>
            </w:r>
            <w:r w:rsidR="00D92310">
              <w:rPr>
                <w:rFonts w:ascii="Times New Roman" w:hAnsi="Times New Roman"/>
                <w:color w:val="000000"/>
                <w:sz w:val="24"/>
                <w:szCs w:val="24"/>
                <w:lang w:val="sr-Cyrl-CS"/>
              </w:rPr>
              <w:t xml:space="preserve">      2018. год.  Планови  јавн</w:t>
            </w:r>
            <w:r w:rsidRPr="00673B60">
              <w:rPr>
                <w:rFonts w:ascii="Times New Roman" w:hAnsi="Times New Roman"/>
                <w:color w:val="000000"/>
                <w:sz w:val="24"/>
                <w:szCs w:val="24"/>
                <w:lang w:val="sr-Cyrl-CS"/>
              </w:rPr>
              <w:t>их набавки</w:t>
            </w:r>
          </w:p>
        </w:tc>
        <w:tc>
          <w:tcPr>
            <w:tcW w:w="1567" w:type="dxa"/>
          </w:tcPr>
          <w:p w:rsidR="00673B60" w:rsidRPr="00673B60" w:rsidRDefault="00673B60" w:rsidP="00D92310">
            <w:pPr>
              <w:spacing w:before="360"/>
              <w:rPr>
                <w:rFonts w:ascii="Times New Roman" w:hAnsi="Times New Roman"/>
                <w:color w:val="000000"/>
                <w:sz w:val="24"/>
                <w:szCs w:val="24"/>
                <w:lang w:val="sr-Cyrl-CS"/>
              </w:rPr>
            </w:pPr>
            <w:r w:rsidRPr="00673B60">
              <w:rPr>
                <w:rFonts w:ascii="Times New Roman" w:hAnsi="Times New Roman"/>
                <w:color w:val="000000"/>
                <w:sz w:val="24"/>
                <w:szCs w:val="24"/>
                <w:lang w:val="sr-Cyrl-CS"/>
              </w:rPr>
              <w:t>Руководилац исхране: Љиљана Беатовић-                 -технолог</w:t>
            </w:r>
          </w:p>
        </w:tc>
      </w:tr>
      <w:tr w:rsidR="00673B60" w:rsidRPr="00673B60" w:rsidTr="00BD5463">
        <w:trPr>
          <w:trHeight w:val="71"/>
        </w:trPr>
        <w:tc>
          <w:tcPr>
            <w:tcW w:w="1873" w:type="dxa"/>
          </w:tcPr>
          <w:p w:rsidR="00673B60" w:rsidRPr="00673B60" w:rsidRDefault="00673B60" w:rsidP="003B4FAE">
            <w:pPr>
              <w:spacing w:before="360"/>
              <w:rPr>
                <w:rFonts w:ascii="Times New Roman" w:hAnsi="Times New Roman"/>
                <w:color w:val="000000"/>
                <w:sz w:val="24"/>
                <w:szCs w:val="24"/>
              </w:rPr>
            </w:pPr>
            <w:r w:rsidRPr="00673B60">
              <w:rPr>
                <w:rFonts w:ascii="Times New Roman" w:hAnsi="Times New Roman"/>
                <w:color w:val="000000"/>
                <w:sz w:val="24"/>
                <w:szCs w:val="24"/>
              </w:rPr>
              <w:lastRenderedPageBreak/>
              <w:t xml:space="preserve">Примена свих активности које су од утицаја на сигурност и погодност хране, која је саставни део услуга Установе            -Набавка нове опреме  коју карактеришу високи безбедносни и еколошки стандарди:              1. Електрични уређаји.                    2. Кухињска опрема: радни столови, судопере, висећи кухињски елементи. 3.Линија металног посуђа за сервирање хране деци                      (нерђајући челик-INOX) коју карактерише отпорност на удар (лом), </w:t>
            </w:r>
            <w:r w:rsidRPr="00673B60">
              <w:rPr>
                <w:rFonts w:ascii="Times New Roman" w:hAnsi="Times New Roman"/>
                <w:color w:val="000000"/>
                <w:sz w:val="24"/>
                <w:szCs w:val="24"/>
              </w:rPr>
              <w:lastRenderedPageBreak/>
              <w:t>лако и једноставно одржавање, као и модеран дизајн. 4.Опрема за послуживање: колица за послуживање.                    5.Tрпезаријскa опрема      (Столови, столице - по мери детета)</w:t>
            </w:r>
          </w:p>
        </w:tc>
        <w:tc>
          <w:tcPr>
            <w:tcW w:w="1773" w:type="dxa"/>
          </w:tcPr>
          <w:p w:rsidR="00673B60" w:rsidRPr="00673B60" w:rsidRDefault="00673B60" w:rsidP="003B4FAE">
            <w:pPr>
              <w:spacing w:before="360"/>
              <w:rPr>
                <w:rFonts w:ascii="Times New Roman" w:hAnsi="Times New Roman"/>
                <w:color w:val="000000"/>
                <w:sz w:val="24"/>
                <w:szCs w:val="24"/>
                <w:lang w:val="sr-Cyrl-CS"/>
              </w:rPr>
            </w:pPr>
            <w:r w:rsidRPr="00673B60">
              <w:rPr>
                <w:rFonts w:ascii="Times New Roman" w:hAnsi="Times New Roman"/>
                <w:color w:val="000000"/>
                <w:sz w:val="24"/>
                <w:szCs w:val="24"/>
                <w:lang w:val="sr-Cyrl-CS"/>
              </w:rPr>
              <w:lastRenderedPageBreak/>
              <w:t>У години: 2017/18.</w:t>
            </w:r>
          </w:p>
        </w:tc>
        <w:tc>
          <w:tcPr>
            <w:tcW w:w="1820" w:type="dxa"/>
          </w:tcPr>
          <w:p w:rsidR="00673B60" w:rsidRPr="00673B60" w:rsidRDefault="00673B60" w:rsidP="003B4FAE">
            <w:pPr>
              <w:spacing w:before="360"/>
              <w:rPr>
                <w:rFonts w:ascii="Times New Roman" w:hAnsi="Times New Roman"/>
                <w:color w:val="000000"/>
                <w:sz w:val="24"/>
                <w:szCs w:val="24"/>
              </w:rPr>
            </w:pPr>
            <w:r w:rsidRPr="00673B60">
              <w:rPr>
                <w:rFonts w:ascii="Times New Roman" w:hAnsi="Times New Roman"/>
                <w:color w:val="000000"/>
                <w:sz w:val="24"/>
                <w:szCs w:val="24"/>
              </w:rPr>
              <w:t>Локацијски,  по вртићима-Приручне кухиње вртића</w:t>
            </w:r>
          </w:p>
        </w:tc>
        <w:tc>
          <w:tcPr>
            <w:tcW w:w="2181" w:type="dxa"/>
          </w:tcPr>
          <w:p w:rsidR="00673B60" w:rsidRPr="00673B60" w:rsidRDefault="00673B60" w:rsidP="003B4FAE">
            <w:pPr>
              <w:spacing w:before="360"/>
              <w:rPr>
                <w:rFonts w:ascii="Times New Roman" w:hAnsi="Times New Roman"/>
                <w:color w:val="000000"/>
                <w:sz w:val="24"/>
                <w:szCs w:val="24"/>
              </w:rPr>
            </w:pPr>
            <w:r w:rsidRPr="00673B60">
              <w:rPr>
                <w:rFonts w:ascii="Times New Roman" w:hAnsi="Times New Roman"/>
                <w:color w:val="000000"/>
                <w:sz w:val="24"/>
                <w:szCs w:val="24"/>
                <w:lang w:val="sr-Cyrl-CS"/>
              </w:rPr>
              <w:t xml:space="preserve">Финансијски план за: </w:t>
            </w:r>
            <w:r w:rsidRPr="00673B60">
              <w:rPr>
                <w:rFonts w:ascii="Times New Roman" w:hAnsi="Times New Roman"/>
                <w:color w:val="000000"/>
                <w:sz w:val="24"/>
                <w:szCs w:val="24"/>
              </w:rPr>
              <w:t xml:space="preserve">             </w:t>
            </w:r>
            <w:r w:rsidRPr="00673B60">
              <w:rPr>
                <w:rFonts w:ascii="Times New Roman" w:hAnsi="Times New Roman"/>
                <w:color w:val="000000"/>
                <w:sz w:val="24"/>
                <w:szCs w:val="24"/>
                <w:lang w:val="sr-Cyrl-CS"/>
              </w:rPr>
              <w:t>2017.</w:t>
            </w:r>
            <w:r w:rsidRPr="00673B60">
              <w:rPr>
                <w:rFonts w:ascii="Times New Roman" w:hAnsi="Times New Roman"/>
                <w:color w:val="000000"/>
                <w:sz w:val="24"/>
                <w:szCs w:val="24"/>
              </w:rPr>
              <w:t xml:space="preserve"> год.</w:t>
            </w:r>
            <w:r w:rsidRPr="00673B60">
              <w:rPr>
                <w:rFonts w:ascii="Times New Roman" w:hAnsi="Times New Roman"/>
                <w:color w:val="000000"/>
                <w:sz w:val="24"/>
                <w:szCs w:val="24"/>
                <w:lang w:val="sr-Cyrl-CS"/>
              </w:rPr>
              <w:t>;           2018. год.  Планови  јавнових набавки</w:t>
            </w:r>
          </w:p>
        </w:tc>
        <w:tc>
          <w:tcPr>
            <w:tcW w:w="1567" w:type="dxa"/>
          </w:tcPr>
          <w:p w:rsidR="00673B60" w:rsidRPr="00673B60" w:rsidRDefault="00673B60" w:rsidP="003B4FAE">
            <w:pPr>
              <w:spacing w:before="360"/>
              <w:rPr>
                <w:rFonts w:ascii="Times New Roman" w:hAnsi="Times New Roman"/>
                <w:color w:val="000000"/>
                <w:sz w:val="24"/>
                <w:szCs w:val="24"/>
                <w:lang w:val="sr-Cyrl-CS"/>
              </w:rPr>
            </w:pPr>
            <w:r w:rsidRPr="00673B60">
              <w:rPr>
                <w:rFonts w:ascii="Times New Roman" w:hAnsi="Times New Roman"/>
                <w:color w:val="000000"/>
                <w:sz w:val="24"/>
                <w:szCs w:val="24"/>
                <w:lang w:val="sr-Cyrl-CS"/>
              </w:rPr>
              <w:t>Руководилац исхране: Љиљана Беатовић-                 -технолог</w:t>
            </w:r>
          </w:p>
        </w:tc>
      </w:tr>
    </w:tbl>
    <w:p w:rsidR="00BD5463" w:rsidRPr="00BD5463" w:rsidRDefault="00BD5463" w:rsidP="00E30907">
      <w:pPr>
        <w:rPr>
          <w:lang w:val="sr-Cyrl-CS"/>
        </w:rPr>
      </w:pPr>
    </w:p>
    <w:p w:rsidR="00713993" w:rsidRDefault="001B35FA" w:rsidP="00713993">
      <w:pPr>
        <w:spacing w:after="0"/>
        <w:rPr>
          <w:rFonts w:ascii="Times New Roman" w:hAnsi="Times New Roman"/>
          <w:b/>
          <w:i/>
          <w:sz w:val="24"/>
          <w:szCs w:val="24"/>
          <w:lang w:val="sr-Cyrl-CS"/>
        </w:rPr>
      </w:pPr>
      <w:r w:rsidRPr="00C0781B">
        <w:rPr>
          <w:rFonts w:ascii="Times New Roman" w:hAnsi="Times New Roman"/>
          <w:b/>
          <w:i/>
          <w:sz w:val="24"/>
          <w:szCs w:val="24"/>
          <w:lang w:val="sr-Cyrl-CS"/>
        </w:rPr>
        <w:t xml:space="preserve">4. КАДРОВСКИ </w:t>
      </w:r>
      <w:r w:rsidRPr="00233E42">
        <w:rPr>
          <w:rFonts w:ascii="Times New Roman" w:hAnsi="Times New Roman"/>
          <w:b/>
          <w:i/>
          <w:sz w:val="24"/>
          <w:szCs w:val="24"/>
          <w:lang w:val="sr-Cyrl-CS"/>
        </w:rPr>
        <w:t>УСЛОВИ РАДА</w:t>
      </w:r>
      <w:r w:rsidRPr="00B1035B">
        <w:rPr>
          <w:rFonts w:ascii="Times New Roman" w:hAnsi="Times New Roman"/>
          <w:b/>
          <w:i/>
          <w:sz w:val="24"/>
          <w:szCs w:val="24"/>
          <w:lang w:val="sr-Cyrl-CS"/>
        </w:rPr>
        <w:t xml:space="preserve"> </w:t>
      </w:r>
      <w:r w:rsidRPr="00233E42">
        <w:rPr>
          <w:rFonts w:ascii="Times New Roman" w:hAnsi="Times New Roman"/>
          <w:b/>
          <w:i/>
          <w:sz w:val="24"/>
          <w:szCs w:val="24"/>
          <w:lang w:val="sr-Cyrl-CS"/>
        </w:rPr>
        <w:t xml:space="preserve"> </w:t>
      </w:r>
    </w:p>
    <w:p w:rsidR="001B35FA" w:rsidRPr="00713993" w:rsidRDefault="001B35FA" w:rsidP="00713993">
      <w:pPr>
        <w:spacing w:after="0"/>
        <w:jc w:val="center"/>
        <w:rPr>
          <w:rFonts w:ascii="Times New Roman" w:hAnsi="Times New Roman"/>
          <w:b/>
          <w:i/>
          <w:sz w:val="24"/>
          <w:szCs w:val="24"/>
          <w:lang w:val="sr-Cyrl-CS"/>
        </w:rPr>
      </w:pPr>
      <w:r w:rsidRPr="00233E42">
        <w:rPr>
          <w:rFonts w:ascii="Times New Roman" w:hAnsi="Times New Roman"/>
          <w:b/>
          <w:bCs/>
          <w:sz w:val="24"/>
          <w:szCs w:val="24"/>
          <w:lang w:val="ru-RU"/>
        </w:rPr>
        <w:t>Табела бр.</w:t>
      </w:r>
      <w:r w:rsidR="00BD5463" w:rsidRPr="00233E42">
        <w:rPr>
          <w:rFonts w:ascii="Times New Roman" w:hAnsi="Times New Roman"/>
          <w:b/>
          <w:bCs/>
          <w:sz w:val="24"/>
          <w:szCs w:val="24"/>
          <w:lang w:val="ru-RU"/>
        </w:rPr>
        <w:t xml:space="preserve"> 6</w:t>
      </w:r>
    </w:p>
    <w:p w:rsidR="001B35FA" w:rsidRPr="000C4DB7" w:rsidRDefault="001B35FA" w:rsidP="00713993">
      <w:pPr>
        <w:shd w:val="clear" w:color="auto" w:fill="FFFFFF"/>
        <w:spacing w:after="0"/>
        <w:ind w:left="567"/>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Преглед броја запослених према профилима стручности</w:t>
      </w:r>
    </w:p>
    <w:tbl>
      <w:tblPr>
        <w:tblStyle w:val="TableGrid"/>
        <w:tblW w:w="0" w:type="auto"/>
        <w:tblInd w:w="959" w:type="dxa"/>
        <w:tblLook w:val="04A0"/>
      </w:tblPr>
      <w:tblGrid>
        <w:gridCol w:w="1134"/>
        <w:gridCol w:w="4536"/>
        <w:gridCol w:w="2126"/>
      </w:tblGrid>
      <w:tr w:rsidR="001B35FA" w:rsidRPr="000C4DB7" w:rsidTr="00577572">
        <w:tc>
          <w:tcPr>
            <w:tcW w:w="1134" w:type="dxa"/>
          </w:tcPr>
          <w:p w:rsidR="001B35FA" w:rsidRPr="000C4DB7" w:rsidRDefault="001B35FA" w:rsidP="001B35FA">
            <w:pPr>
              <w:spacing w:before="120"/>
              <w:jc w:val="center"/>
              <w:rPr>
                <w:rFonts w:ascii="Times New Roman" w:hAnsi="Times New Roman"/>
                <w:b/>
                <w:bCs/>
                <w:color w:val="000000"/>
                <w:sz w:val="24"/>
                <w:szCs w:val="24"/>
                <w:lang w:val="ru-RU"/>
              </w:rPr>
            </w:pPr>
            <w:r w:rsidRPr="000C4DB7">
              <w:rPr>
                <w:rFonts w:ascii="Times New Roman" w:hAnsi="Times New Roman"/>
                <w:b/>
                <w:bCs/>
                <w:color w:val="000000"/>
                <w:sz w:val="24"/>
                <w:szCs w:val="24"/>
                <w:lang w:val="ru-RU"/>
              </w:rPr>
              <w:t>Р. број</w:t>
            </w:r>
          </w:p>
        </w:tc>
        <w:tc>
          <w:tcPr>
            <w:tcW w:w="4536" w:type="dxa"/>
          </w:tcPr>
          <w:p w:rsidR="001B35FA" w:rsidRPr="000C4DB7" w:rsidRDefault="001B35FA" w:rsidP="001B35FA">
            <w:pPr>
              <w:spacing w:before="120"/>
              <w:jc w:val="center"/>
              <w:rPr>
                <w:rFonts w:ascii="Times New Roman" w:hAnsi="Times New Roman"/>
                <w:b/>
                <w:bCs/>
                <w:color w:val="000000"/>
                <w:sz w:val="24"/>
                <w:szCs w:val="24"/>
                <w:lang w:val="ru-RU"/>
              </w:rPr>
            </w:pPr>
            <w:r w:rsidRPr="000C4DB7">
              <w:rPr>
                <w:rFonts w:ascii="Times New Roman" w:hAnsi="Times New Roman"/>
                <w:b/>
                <w:bCs/>
                <w:color w:val="000000"/>
                <w:sz w:val="24"/>
                <w:szCs w:val="24"/>
                <w:lang w:val="ru-RU"/>
              </w:rPr>
              <w:t>Профил стручности</w:t>
            </w:r>
          </w:p>
        </w:tc>
        <w:tc>
          <w:tcPr>
            <w:tcW w:w="2126" w:type="dxa"/>
          </w:tcPr>
          <w:p w:rsidR="001B35FA" w:rsidRPr="000C4DB7" w:rsidRDefault="001B35FA" w:rsidP="001B35FA">
            <w:pPr>
              <w:spacing w:before="120"/>
              <w:jc w:val="center"/>
              <w:rPr>
                <w:rFonts w:ascii="Times New Roman" w:hAnsi="Times New Roman"/>
                <w:b/>
                <w:bCs/>
                <w:color w:val="000000"/>
                <w:sz w:val="24"/>
                <w:szCs w:val="24"/>
                <w:lang w:val="ru-RU"/>
              </w:rPr>
            </w:pPr>
            <w:r w:rsidRPr="000C4DB7">
              <w:rPr>
                <w:rFonts w:ascii="Times New Roman" w:hAnsi="Times New Roman"/>
                <w:b/>
                <w:bCs/>
                <w:color w:val="000000"/>
                <w:sz w:val="24"/>
                <w:szCs w:val="24"/>
                <w:lang w:val="ru-RU"/>
              </w:rPr>
              <w:t>Број радника</w:t>
            </w:r>
          </w:p>
        </w:tc>
      </w:tr>
      <w:tr w:rsidR="00BD5463" w:rsidRPr="000C4DB7" w:rsidTr="00577572">
        <w:tc>
          <w:tcPr>
            <w:tcW w:w="1134" w:type="dxa"/>
          </w:tcPr>
          <w:p w:rsidR="00BD5463" w:rsidRPr="000C4DB7" w:rsidRDefault="00233E42" w:rsidP="001B35FA">
            <w:pPr>
              <w:spacing w:before="120"/>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1.</w:t>
            </w:r>
          </w:p>
        </w:tc>
        <w:tc>
          <w:tcPr>
            <w:tcW w:w="4536" w:type="dxa"/>
          </w:tcPr>
          <w:p w:rsidR="0069519F" w:rsidRPr="00577572" w:rsidRDefault="0069519F" w:rsidP="0069519F">
            <w:pPr>
              <w:spacing w:before="120"/>
              <w:rPr>
                <w:rFonts w:ascii="Times New Roman" w:hAnsi="Times New Roman"/>
                <w:bCs/>
                <w:color w:val="000000"/>
                <w:sz w:val="24"/>
                <w:szCs w:val="24"/>
                <w:lang w:val="ru-RU"/>
              </w:rPr>
            </w:pPr>
            <w:r w:rsidRPr="00577572">
              <w:rPr>
                <w:rFonts w:ascii="Times New Roman" w:hAnsi="Times New Roman"/>
                <w:bCs/>
                <w:color w:val="000000"/>
                <w:sz w:val="24"/>
                <w:szCs w:val="24"/>
                <w:lang w:val="ru-RU"/>
              </w:rPr>
              <w:t>Руковођење</w:t>
            </w:r>
          </w:p>
        </w:tc>
        <w:tc>
          <w:tcPr>
            <w:tcW w:w="2126" w:type="dxa"/>
          </w:tcPr>
          <w:p w:rsidR="00BD5463" w:rsidRPr="00577572" w:rsidRDefault="00443746" w:rsidP="001B35FA">
            <w:pPr>
              <w:spacing w:before="120"/>
              <w:jc w:val="center"/>
              <w:rPr>
                <w:rFonts w:ascii="Times New Roman" w:hAnsi="Times New Roman"/>
                <w:bCs/>
                <w:color w:val="000000"/>
                <w:sz w:val="24"/>
                <w:szCs w:val="24"/>
                <w:lang w:val="ru-RU"/>
              </w:rPr>
            </w:pPr>
            <w:r w:rsidRPr="00577572">
              <w:rPr>
                <w:rFonts w:ascii="Times New Roman" w:hAnsi="Times New Roman"/>
                <w:bCs/>
                <w:color w:val="000000"/>
                <w:sz w:val="24"/>
                <w:szCs w:val="24"/>
                <w:lang w:val="ru-RU"/>
              </w:rPr>
              <w:t>6</w:t>
            </w:r>
          </w:p>
        </w:tc>
      </w:tr>
      <w:tr w:rsidR="00BD5463" w:rsidRPr="000C4DB7" w:rsidTr="00577572">
        <w:tc>
          <w:tcPr>
            <w:tcW w:w="1134" w:type="dxa"/>
          </w:tcPr>
          <w:p w:rsidR="00BD5463" w:rsidRPr="000C4DB7" w:rsidRDefault="00233E42" w:rsidP="001B35FA">
            <w:pPr>
              <w:spacing w:before="120"/>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2.</w:t>
            </w:r>
          </w:p>
        </w:tc>
        <w:tc>
          <w:tcPr>
            <w:tcW w:w="4536" w:type="dxa"/>
          </w:tcPr>
          <w:p w:rsidR="00BD5463" w:rsidRPr="00577572" w:rsidRDefault="00443746" w:rsidP="00443746">
            <w:pPr>
              <w:spacing w:before="120"/>
              <w:rPr>
                <w:rFonts w:ascii="Times New Roman" w:hAnsi="Times New Roman"/>
                <w:bCs/>
                <w:color w:val="000000"/>
                <w:sz w:val="24"/>
                <w:szCs w:val="24"/>
                <w:lang w:val="ru-RU"/>
              </w:rPr>
            </w:pPr>
            <w:r w:rsidRPr="00577572">
              <w:rPr>
                <w:rFonts w:ascii="Times New Roman" w:hAnsi="Times New Roman"/>
                <w:bCs/>
                <w:color w:val="000000"/>
                <w:sz w:val="24"/>
                <w:szCs w:val="24"/>
                <w:lang w:val="ru-RU"/>
              </w:rPr>
              <w:t>Педагог, психолог, логопед</w:t>
            </w:r>
          </w:p>
        </w:tc>
        <w:tc>
          <w:tcPr>
            <w:tcW w:w="2126" w:type="dxa"/>
          </w:tcPr>
          <w:p w:rsidR="00BD5463" w:rsidRPr="00577572" w:rsidRDefault="00443746" w:rsidP="001B35FA">
            <w:pPr>
              <w:spacing w:before="120"/>
              <w:jc w:val="center"/>
              <w:rPr>
                <w:rFonts w:ascii="Times New Roman" w:hAnsi="Times New Roman"/>
                <w:bCs/>
                <w:color w:val="000000"/>
                <w:sz w:val="24"/>
                <w:szCs w:val="24"/>
                <w:lang w:val="ru-RU"/>
              </w:rPr>
            </w:pPr>
            <w:r w:rsidRPr="00577572">
              <w:rPr>
                <w:rFonts w:ascii="Times New Roman" w:hAnsi="Times New Roman"/>
                <w:bCs/>
                <w:color w:val="000000"/>
                <w:sz w:val="24"/>
                <w:szCs w:val="24"/>
                <w:lang w:val="ru-RU"/>
              </w:rPr>
              <w:t>9</w:t>
            </w:r>
          </w:p>
        </w:tc>
      </w:tr>
      <w:tr w:rsidR="00BD5463" w:rsidRPr="000C4DB7" w:rsidTr="00577572">
        <w:tc>
          <w:tcPr>
            <w:tcW w:w="1134" w:type="dxa"/>
          </w:tcPr>
          <w:p w:rsidR="00BD5463" w:rsidRPr="000C4DB7" w:rsidRDefault="00233E42" w:rsidP="001B35FA">
            <w:pPr>
              <w:spacing w:before="120"/>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3.</w:t>
            </w:r>
          </w:p>
        </w:tc>
        <w:tc>
          <w:tcPr>
            <w:tcW w:w="4536" w:type="dxa"/>
          </w:tcPr>
          <w:p w:rsidR="00BD5463" w:rsidRPr="00577572" w:rsidRDefault="00443746" w:rsidP="00577572">
            <w:pPr>
              <w:spacing w:before="120"/>
              <w:rPr>
                <w:rFonts w:ascii="Times New Roman" w:hAnsi="Times New Roman"/>
                <w:bCs/>
                <w:color w:val="000000"/>
                <w:sz w:val="24"/>
                <w:szCs w:val="24"/>
                <w:lang w:val="ru-RU"/>
              </w:rPr>
            </w:pPr>
            <w:r w:rsidRPr="00577572">
              <w:rPr>
                <w:rFonts w:ascii="Times New Roman" w:hAnsi="Times New Roman"/>
                <w:bCs/>
                <w:color w:val="000000"/>
                <w:sz w:val="24"/>
                <w:szCs w:val="24"/>
                <w:lang w:val="ru-RU"/>
              </w:rPr>
              <w:t>Руководи</w:t>
            </w:r>
            <w:r w:rsidR="00577572" w:rsidRPr="00577572">
              <w:rPr>
                <w:rFonts w:ascii="Times New Roman" w:hAnsi="Times New Roman"/>
                <w:bCs/>
                <w:color w:val="000000"/>
                <w:sz w:val="24"/>
                <w:szCs w:val="24"/>
                <w:lang w:val="ru-RU"/>
              </w:rPr>
              <w:t>лац службе исхране</w:t>
            </w:r>
          </w:p>
        </w:tc>
        <w:tc>
          <w:tcPr>
            <w:tcW w:w="2126" w:type="dxa"/>
          </w:tcPr>
          <w:p w:rsidR="00BD5463" w:rsidRPr="00577572" w:rsidRDefault="00577572" w:rsidP="001B35FA">
            <w:pPr>
              <w:spacing w:before="120"/>
              <w:jc w:val="center"/>
              <w:rPr>
                <w:rFonts w:ascii="Times New Roman" w:hAnsi="Times New Roman"/>
                <w:bCs/>
                <w:color w:val="000000"/>
                <w:sz w:val="24"/>
                <w:szCs w:val="24"/>
                <w:lang w:val="ru-RU"/>
              </w:rPr>
            </w:pPr>
            <w:r w:rsidRPr="00577572">
              <w:rPr>
                <w:rFonts w:ascii="Times New Roman" w:hAnsi="Times New Roman"/>
                <w:bCs/>
                <w:color w:val="000000"/>
                <w:sz w:val="24"/>
                <w:szCs w:val="24"/>
                <w:lang w:val="ru-RU"/>
              </w:rPr>
              <w:t>1</w:t>
            </w:r>
          </w:p>
        </w:tc>
      </w:tr>
      <w:tr w:rsidR="00BD5463" w:rsidRPr="000C4DB7" w:rsidTr="00577572">
        <w:tc>
          <w:tcPr>
            <w:tcW w:w="1134" w:type="dxa"/>
          </w:tcPr>
          <w:p w:rsidR="00BD5463" w:rsidRPr="000C4DB7" w:rsidRDefault="00233E42" w:rsidP="001B35FA">
            <w:pPr>
              <w:spacing w:before="120"/>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4.</w:t>
            </w:r>
          </w:p>
        </w:tc>
        <w:tc>
          <w:tcPr>
            <w:tcW w:w="4536" w:type="dxa"/>
          </w:tcPr>
          <w:p w:rsidR="00577572" w:rsidRPr="00577572" w:rsidRDefault="00577572" w:rsidP="00577572">
            <w:pPr>
              <w:spacing w:before="120"/>
              <w:rPr>
                <w:rFonts w:ascii="Times New Roman" w:hAnsi="Times New Roman"/>
                <w:bCs/>
                <w:color w:val="000000"/>
                <w:sz w:val="24"/>
                <w:szCs w:val="24"/>
                <w:lang w:val="ru-RU"/>
              </w:rPr>
            </w:pPr>
            <w:r w:rsidRPr="00577572">
              <w:rPr>
                <w:rFonts w:ascii="Times New Roman" w:hAnsi="Times New Roman"/>
                <w:bCs/>
                <w:color w:val="000000"/>
                <w:sz w:val="24"/>
                <w:szCs w:val="24"/>
                <w:lang w:val="ru-RU"/>
              </w:rPr>
              <w:t xml:space="preserve">Стручни сарадник за ликовно </w:t>
            </w:r>
          </w:p>
        </w:tc>
        <w:tc>
          <w:tcPr>
            <w:tcW w:w="2126" w:type="dxa"/>
          </w:tcPr>
          <w:p w:rsidR="00BD5463" w:rsidRPr="00577572" w:rsidRDefault="00577572" w:rsidP="001B35FA">
            <w:pPr>
              <w:spacing w:before="120"/>
              <w:jc w:val="center"/>
              <w:rPr>
                <w:rFonts w:ascii="Times New Roman" w:hAnsi="Times New Roman"/>
                <w:bCs/>
                <w:color w:val="000000"/>
                <w:sz w:val="24"/>
                <w:szCs w:val="24"/>
                <w:lang w:val="ru-RU"/>
              </w:rPr>
            </w:pPr>
            <w:r w:rsidRPr="00577572">
              <w:rPr>
                <w:rFonts w:ascii="Times New Roman" w:hAnsi="Times New Roman"/>
                <w:bCs/>
                <w:color w:val="000000"/>
                <w:sz w:val="24"/>
                <w:szCs w:val="24"/>
                <w:lang w:val="ru-RU"/>
              </w:rPr>
              <w:t>1</w:t>
            </w:r>
          </w:p>
        </w:tc>
      </w:tr>
      <w:tr w:rsidR="00233E42" w:rsidRPr="000C4DB7" w:rsidTr="00577572">
        <w:tc>
          <w:tcPr>
            <w:tcW w:w="1134" w:type="dxa"/>
          </w:tcPr>
          <w:p w:rsidR="00233E42" w:rsidRDefault="00233E42" w:rsidP="001B35FA">
            <w:pPr>
              <w:spacing w:before="120"/>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5.</w:t>
            </w:r>
          </w:p>
        </w:tc>
        <w:tc>
          <w:tcPr>
            <w:tcW w:w="4536" w:type="dxa"/>
          </w:tcPr>
          <w:p w:rsidR="00233E42" w:rsidRPr="00577572" w:rsidRDefault="00577572" w:rsidP="00577572">
            <w:pPr>
              <w:spacing w:before="120"/>
              <w:rPr>
                <w:rFonts w:ascii="Times New Roman" w:hAnsi="Times New Roman"/>
                <w:bCs/>
                <w:color w:val="000000"/>
                <w:sz w:val="24"/>
                <w:szCs w:val="24"/>
                <w:lang w:val="ru-RU"/>
              </w:rPr>
            </w:pPr>
            <w:r w:rsidRPr="00577572">
              <w:rPr>
                <w:rFonts w:ascii="Times New Roman" w:hAnsi="Times New Roman"/>
                <w:bCs/>
                <w:color w:val="000000"/>
                <w:sz w:val="24"/>
                <w:szCs w:val="24"/>
                <w:lang w:val="ru-RU"/>
              </w:rPr>
              <w:t xml:space="preserve">Васпитач </w:t>
            </w:r>
          </w:p>
        </w:tc>
        <w:tc>
          <w:tcPr>
            <w:tcW w:w="2126" w:type="dxa"/>
          </w:tcPr>
          <w:p w:rsidR="00233E42" w:rsidRPr="00577572" w:rsidRDefault="00577572" w:rsidP="001B35FA">
            <w:pPr>
              <w:spacing w:before="120"/>
              <w:jc w:val="center"/>
              <w:rPr>
                <w:rFonts w:ascii="Times New Roman" w:hAnsi="Times New Roman"/>
                <w:bCs/>
                <w:color w:val="000000"/>
                <w:sz w:val="24"/>
                <w:szCs w:val="24"/>
                <w:lang w:val="ru-RU"/>
              </w:rPr>
            </w:pPr>
            <w:r w:rsidRPr="00577572">
              <w:rPr>
                <w:rFonts w:ascii="Times New Roman" w:hAnsi="Times New Roman"/>
                <w:bCs/>
                <w:color w:val="000000"/>
                <w:sz w:val="24"/>
                <w:szCs w:val="24"/>
                <w:lang w:val="ru-RU"/>
              </w:rPr>
              <w:t>305</w:t>
            </w:r>
          </w:p>
        </w:tc>
      </w:tr>
      <w:tr w:rsidR="00233E42" w:rsidRPr="000C4DB7" w:rsidTr="00577572">
        <w:tc>
          <w:tcPr>
            <w:tcW w:w="1134" w:type="dxa"/>
          </w:tcPr>
          <w:p w:rsidR="00233E42" w:rsidRDefault="00233E42" w:rsidP="001B35FA">
            <w:pPr>
              <w:spacing w:before="120"/>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6.</w:t>
            </w:r>
          </w:p>
        </w:tc>
        <w:tc>
          <w:tcPr>
            <w:tcW w:w="4536" w:type="dxa"/>
          </w:tcPr>
          <w:p w:rsidR="00233E42" w:rsidRPr="00577572" w:rsidRDefault="00577572" w:rsidP="00577572">
            <w:pPr>
              <w:spacing w:before="120"/>
              <w:rPr>
                <w:rFonts w:ascii="Times New Roman" w:hAnsi="Times New Roman"/>
                <w:bCs/>
                <w:color w:val="000000"/>
                <w:sz w:val="24"/>
                <w:szCs w:val="24"/>
                <w:lang w:val="ru-RU"/>
              </w:rPr>
            </w:pPr>
            <w:r w:rsidRPr="00577572">
              <w:rPr>
                <w:rFonts w:ascii="Times New Roman" w:hAnsi="Times New Roman"/>
                <w:bCs/>
                <w:color w:val="000000"/>
                <w:sz w:val="24"/>
                <w:szCs w:val="24"/>
                <w:lang w:val="ru-RU"/>
              </w:rPr>
              <w:t>Медицинска сестра - васпитач</w:t>
            </w:r>
          </w:p>
        </w:tc>
        <w:tc>
          <w:tcPr>
            <w:tcW w:w="2126" w:type="dxa"/>
          </w:tcPr>
          <w:p w:rsidR="00233E42" w:rsidRPr="00577572" w:rsidRDefault="00577572" w:rsidP="001B35FA">
            <w:pPr>
              <w:spacing w:before="120"/>
              <w:jc w:val="center"/>
              <w:rPr>
                <w:rFonts w:ascii="Times New Roman" w:hAnsi="Times New Roman"/>
                <w:bCs/>
                <w:color w:val="000000"/>
                <w:sz w:val="24"/>
                <w:szCs w:val="24"/>
                <w:lang w:val="ru-RU"/>
              </w:rPr>
            </w:pPr>
            <w:r w:rsidRPr="00577572">
              <w:rPr>
                <w:rFonts w:ascii="Times New Roman" w:hAnsi="Times New Roman"/>
                <w:bCs/>
                <w:color w:val="000000"/>
                <w:sz w:val="24"/>
                <w:szCs w:val="24"/>
                <w:lang w:val="ru-RU"/>
              </w:rPr>
              <w:t>42</w:t>
            </w:r>
          </w:p>
        </w:tc>
      </w:tr>
      <w:tr w:rsidR="00233E42" w:rsidRPr="000C4DB7" w:rsidTr="00577572">
        <w:tc>
          <w:tcPr>
            <w:tcW w:w="1134" w:type="dxa"/>
          </w:tcPr>
          <w:p w:rsidR="00233E42" w:rsidRDefault="00233E42" w:rsidP="001B35FA">
            <w:pPr>
              <w:spacing w:before="120"/>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7.</w:t>
            </w:r>
          </w:p>
        </w:tc>
        <w:tc>
          <w:tcPr>
            <w:tcW w:w="4536" w:type="dxa"/>
          </w:tcPr>
          <w:p w:rsidR="00233E42" w:rsidRPr="00577572" w:rsidRDefault="00577572" w:rsidP="00577572">
            <w:pPr>
              <w:spacing w:before="120"/>
              <w:rPr>
                <w:rFonts w:ascii="Times New Roman" w:hAnsi="Times New Roman"/>
                <w:bCs/>
                <w:color w:val="000000"/>
                <w:sz w:val="24"/>
                <w:szCs w:val="24"/>
                <w:lang w:val="ru-RU"/>
              </w:rPr>
            </w:pPr>
            <w:r w:rsidRPr="00577572">
              <w:rPr>
                <w:rFonts w:ascii="Times New Roman" w:hAnsi="Times New Roman"/>
                <w:bCs/>
                <w:color w:val="000000"/>
                <w:sz w:val="24"/>
                <w:szCs w:val="24"/>
                <w:lang w:val="ru-RU"/>
              </w:rPr>
              <w:t>Медицинске сестре за превентивну заштиту</w:t>
            </w:r>
          </w:p>
        </w:tc>
        <w:tc>
          <w:tcPr>
            <w:tcW w:w="2126" w:type="dxa"/>
          </w:tcPr>
          <w:p w:rsidR="00233E42" w:rsidRPr="00577572" w:rsidRDefault="00577572" w:rsidP="001B35FA">
            <w:pPr>
              <w:spacing w:before="120"/>
              <w:jc w:val="center"/>
              <w:rPr>
                <w:rFonts w:ascii="Times New Roman" w:hAnsi="Times New Roman"/>
                <w:bCs/>
                <w:color w:val="000000"/>
                <w:sz w:val="24"/>
                <w:szCs w:val="24"/>
                <w:lang w:val="ru-RU"/>
              </w:rPr>
            </w:pPr>
            <w:r w:rsidRPr="00577572">
              <w:rPr>
                <w:rFonts w:ascii="Times New Roman" w:hAnsi="Times New Roman"/>
                <w:bCs/>
                <w:color w:val="000000"/>
                <w:sz w:val="24"/>
                <w:szCs w:val="24"/>
                <w:lang w:val="ru-RU"/>
              </w:rPr>
              <w:t>3</w:t>
            </w:r>
          </w:p>
        </w:tc>
      </w:tr>
      <w:tr w:rsidR="00233E42" w:rsidRPr="000C4DB7" w:rsidTr="00577572">
        <w:tc>
          <w:tcPr>
            <w:tcW w:w="1134" w:type="dxa"/>
          </w:tcPr>
          <w:p w:rsidR="00233E42" w:rsidRDefault="00233E42" w:rsidP="001B35FA">
            <w:pPr>
              <w:spacing w:before="120"/>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8.</w:t>
            </w:r>
          </w:p>
        </w:tc>
        <w:tc>
          <w:tcPr>
            <w:tcW w:w="4536" w:type="dxa"/>
          </w:tcPr>
          <w:p w:rsidR="00233E42" w:rsidRPr="00577572" w:rsidRDefault="00577572" w:rsidP="00577572">
            <w:pPr>
              <w:spacing w:before="120"/>
              <w:rPr>
                <w:rFonts w:ascii="Times New Roman" w:hAnsi="Times New Roman"/>
                <w:bCs/>
                <w:color w:val="000000"/>
                <w:sz w:val="24"/>
                <w:szCs w:val="24"/>
                <w:lang w:val="ru-RU"/>
              </w:rPr>
            </w:pPr>
            <w:r w:rsidRPr="00577572">
              <w:rPr>
                <w:rFonts w:ascii="Times New Roman" w:hAnsi="Times New Roman"/>
                <w:bCs/>
                <w:color w:val="000000"/>
                <w:sz w:val="24"/>
                <w:szCs w:val="24"/>
                <w:lang w:val="ru-RU"/>
              </w:rPr>
              <w:t>Административни, правни и финансијски послови</w:t>
            </w:r>
          </w:p>
        </w:tc>
        <w:tc>
          <w:tcPr>
            <w:tcW w:w="2126" w:type="dxa"/>
          </w:tcPr>
          <w:p w:rsidR="00233E42" w:rsidRPr="00577572" w:rsidRDefault="00577572" w:rsidP="001B35FA">
            <w:pPr>
              <w:spacing w:before="120"/>
              <w:jc w:val="center"/>
              <w:rPr>
                <w:rFonts w:ascii="Times New Roman" w:hAnsi="Times New Roman"/>
                <w:bCs/>
                <w:color w:val="000000"/>
                <w:sz w:val="24"/>
                <w:szCs w:val="24"/>
                <w:lang w:val="ru-RU"/>
              </w:rPr>
            </w:pPr>
            <w:r w:rsidRPr="00577572">
              <w:rPr>
                <w:rFonts w:ascii="Times New Roman" w:hAnsi="Times New Roman"/>
                <w:bCs/>
                <w:color w:val="000000"/>
                <w:sz w:val="24"/>
                <w:szCs w:val="24"/>
                <w:lang w:val="ru-RU"/>
              </w:rPr>
              <w:t>13</w:t>
            </w:r>
          </w:p>
        </w:tc>
      </w:tr>
      <w:tr w:rsidR="00233E42" w:rsidRPr="000C4DB7" w:rsidTr="00577572">
        <w:tc>
          <w:tcPr>
            <w:tcW w:w="1134" w:type="dxa"/>
          </w:tcPr>
          <w:p w:rsidR="00233E42" w:rsidRDefault="00233E42" w:rsidP="001B35FA">
            <w:pPr>
              <w:spacing w:before="120"/>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9.</w:t>
            </w:r>
          </w:p>
        </w:tc>
        <w:tc>
          <w:tcPr>
            <w:tcW w:w="4536" w:type="dxa"/>
          </w:tcPr>
          <w:p w:rsidR="00233E42" w:rsidRPr="00577572" w:rsidRDefault="00577572" w:rsidP="00577572">
            <w:pPr>
              <w:spacing w:before="120"/>
              <w:rPr>
                <w:rFonts w:ascii="Times New Roman" w:hAnsi="Times New Roman"/>
                <w:bCs/>
                <w:color w:val="000000"/>
                <w:sz w:val="24"/>
                <w:szCs w:val="24"/>
                <w:lang w:val="ru-RU"/>
              </w:rPr>
            </w:pPr>
            <w:r w:rsidRPr="00577572">
              <w:rPr>
                <w:rFonts w:ascii="Times New Roman" w:hAnsi="Times New Roman"/>
                <w:bCs/>
                <w:color w:val="000000"/>
                <w:sz w:val="24"/>
                <w:szCs w:val="24"/>
                <w:lang w:val="ru-RU"/>
              </w:rPr>
              <w:t>Припремање хране</w:t>
            </w:r>
          </w:p>
        </w:tc>
        <w:tc>
          <w:tcPr>
            <w:tcW w:w="2126" w:type="dxa"/>
          </w:tcPr>
          <w:p w:rsidR="00233E42" w:rsidRPr="00577572" w:rsidRDefault="00577572" w:rsidP="001B35FA">
            <w:pPr>
              <w:spacing w:before="120"/>
              <w:jc w:val="center"/>
              <w:rPr>
                <w:rFonts w:ascii="Times New Roman" w:hAnsi="Times New Roman"/>
                <w:bCs/>
                <w:color w:val="000000"/>
                <w:sz w:val="24"/>
                <w:szCs w:val="24"/>
                <w:lang w:val="ru-RU"/>
              </w:rPr>
            </w:pPr>
            <w:r w:rsidRPr="00577572">
              <w:rPr>
                <w:rFonts w:ascii="Times New Roman" w:hAnsi="Times New Roman"/>
                <w:bCs/>
                <w:color w:val="000000"/>
                <w:sz w:val="24"/>
                <w:szCs w:val="24"/>
                <w:lang w:val="ru-RU"/>
              </w:rPr>
              <w:t>16</w:t>
            </w:r>
          </w:p>
        </w:tc>
      </w:tr>
      <w:tr w:rsidR="00233E42" w:rsidRPr="000C4DB7" w:rsidTr="00577572">
        <w:tc>
          <w:tcPr>
            <w:tcW w:w="1134" w:type="dxa"/>
          </w:tcPr>
          <w:p w:rsidR="00233E42" w:rsidRDefault="00233E42" w:rsidP="001B35FA">
            <w:pPr>
              <w:spacing w:before="120"/>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10.</w:t>
            </w:r>
          </w:p>
        </w:tc>
        <w:tc>
          <w:tcPr>
            <w:tcW w:w="4536" w:type="dxa"/>
          </w:tcPr>
          <w:p w:rsidR="00233E42" w:rsidRPr="00577572" w:rsidRDefault="00577572" w:rsidP="00577572">
            <w:pPr>
              <w:spacing w:before="120"/>
              <w:rPr>
                <w:rFonts w:ascii="Times New Roman" w:hAnsi="Times New Roman"/>
                <w:bCs/>
                <w:color w:val="000000"/>
                <w:sz w:val="24"/>
                <w:szCs w:val="24"/>
                <w:lang w:val="ru-RU"/>
              </w:rPr>
            </w:pPr>
            <w:r w:rsidRPr="00577572">
              <w:rPr>
                <w:rFonts w:ascii="Times New Roman" w:hAnsi="Times New Roman"/>
                <w:bCs/>
                <w:color w:val="000000"/>
                <w:sz w:val="24"/>
                <w:szCs w:val="24"/>
                <w:lang w:val="ru-RU"/>
              </w:rPr>
              <w:t>Сервирка - хигијеничар</w:t>
            </w:r>
          </w:p>
        </w:tc>
        <w:tc>
          <w:tcPr>
            <w:tcW w:w="2126" w:type="dxa"/>
          </w:tcPr>
          <w:p w:rsidR="00233E42" w:rsidRPr="00577572" w:rsidRDefault="00577572" w:rsidP="001B35FA">
            <w:pPr>
              <w:spacing w:before="120"/>
              <w:jc w:val="center"/>
              <w:rPr>
                <w:rFonts w:ascii="Times New Roman" w:hAnsi="Times New Roman"/>
                <w:bCs/>
                <w:color w:val="000000"/>
                <w:sz w:val="24"/>
                <w:szCs w:val="24"/>
                <w:lang w:val="ru-RU"/>
              </w:rPr>
            </w:pPr>
            <w:r w:rsidRPr="00577572">
              <w:rPr>
                <w:rFonts w:ascii="Times New Roman" w:hAnsi="Times New Roman"/>
                <w:bCs/>
                <w:color w:val="000000"/>
                <w:sz w:val="24"/>
                <w:szCs w:val="24"/>
                <w:lang w:val="ru-RU"/>
              </w:rPr>
              <w:t>40</w:t>
            </w:r>
          </w:p>
        </w:tc>
      </w:tr>
      <w:tr w:rsidR="00233E42" w:rsidRPr="000C4DB7" w:rsidTr="00577572">
        <w:tc>
          <w:tcPr>
            <w:tcW w:w="1134" w:type="dxa"/>
          </w:tcPr>
          <w:p w:rsidR="00233E42" w:rsidRDefault="00233E42" w:rsidP="001B35FA">
            <w:pPr>
              <w:spacing w:before="120"/>
              <w:jc w:val="center"/>
              <w:rPr>
                <w:rFonts w:ascii="Times New Roman" w:hAnsi="Times New Roman"/>
                <w:b/>
                <w:bCs/>
                <w:color w:val="000000"/>
                <w:sz w:val="24"/>
                <w:szCs w:val="24"/>
                <w:lang w:val="ru-RU"/>
              </w:rPr>
            </w:pPr>
            <w:r>
              <w:rPr>
                <w:rFonts w:ascii="Times New Roman" w:hAnsi="Times New Roman"/>
                <w:b/>
                <w:bCs/>
                <w:color w:val="000000"/>
                <w:sz w:val="24"/>
                <w:szCs w:val="24"/>
                <w:lang w:val="ru-RU"/>
              </w:rPr>
              <w:lastRenderedPageBreak/>
              <w:t>11.</w:t>
            </w:r>
          </w:p>
        </w:tc>
        <w:tc>
          <w:tcPr>
            <w:tcW w:w="4536" w:type="dxa"/>
          </w:tcPr>
          <w:p w:rsidR="00233E42" w:rsidRPr="00577572" w:rsidRDefault="00577572" w:rsidP="00577572">
            <w:pPr>
              <w:spacing w:before="120"/>
              <w:rPr>
                <w:rFonts w:ascii="Times New Roman" w:hAnsi="Times New Roman"/>
                <w:bCs/>
                <w:color w:val="000000"/>
                <w:sz w:val="24"/>
                <w:szCs w:val="24"/>
                <w:lang w:val="ru-RU"/>
              </w:rPr>
            </w:pPr>
            <w:r w:rsidRPr="00577572">
              <w:rPr>
                <w:rFonts w:ascii="Times New Roman" w:hAnsi="Times New Roman"/>
                <w:bCs/>
                <w:color w:val="000000"/>
                <w:sz w:val="24"/>
                <w:szCs w:val="24"/>
                <w:lang w:val="ru-RU"/>
              </w:rPr>
              <w:t>Технички послови</w:t>
            </w:r>
          </w:p>
        </w:tc>
        <w:tc>
          <w:tcPr>
            <w:tcW w:w="2126" w:type="dxa"/>
          </w:tcPr>
          <w:p w:rsidR="00233E42" w:rsidRPr="00577572" w:rsidRDefault="00577572" w:rsidP="001B35FA">
            <w:pPr>
              <w:spacing w:before="120"/>
              <w:jc w:val="center"/>
              <w:rPr>
                <w:rFonts w:ascii="Times New Roman" w:hAnsi="Times New Roman"/>
                <w:bCs/>
                <w:color w:val="000000"/>
                <w:sz w:val="24"/>
                <w:szCs w:val="24"/>
                <w:lang w:val="ru-RU"/>
              </w:rPr>
            </w:pPr>
            <w:r w:rsidRPr="00577572">
              <w:rPr>
                <w:rFonts w:ascii="Times New Roman" w:hAnsi="Times New Roman"/>
                <w:bCs/>
                <w:color w:val="000000"/>
                <w:sz w:val="24"/>
                <w:szCs w:val="24"/>
                <w:lang w:val="ru-RU"/>
              </w:rPr>
              <w:t>12</w:t>
            </w:r>
          </w:p>
        </w:tc>
      </w:tr>
      <w:tr w:rsidR="00233E42" w:rsidRPr="00233E42" w:rsidTr="002E30AE">
        <w:tc>
          <w:tcPr>
            <w:tcW w:w="5670" w:type="dxa"/>
            <w:gridSpan w:val="2"/>
          </w:tcPr>
          <w:p w:rsidR="00233E42" w:rsidRPr="00233E42" w:rsidRDefault="00233E42" w:rsidP="001B35FA">
            <w:pPr>
              <w:spacing w:before="120"/>
              <w:jc w:val="center"/>
              <w:rPr>
                <w:rFonts w:ascii="Times New Roman" w:hAnsi="Times New Roman"/>
                <w:b/>
                <w:bCs/>
                <w:i/>
                <w:color w:val="000000"/>
                <w:sz w:val="24"/>
                <w:szCs w:val="24"/>
                <w:lang w:val="ru-RU"/>
              </w:rPr>
            </w:pPr>
            <w:r w:rsidRPr="00233E42">
              <w:rPr>
                <w:rFonts w:ascii="Times New Roman" w:hAnsi="Times New Roman"/>
                <w:b/>
                <w:bCs/>
                <w:i/>
                <w:color w:val="000000"/>
                <w:sz w:val="24"/>
                <w:szCs w:val="24"/>
                <w:lang w:val="ru-RU"/>
              </w:rPr>
              <w:t>УКУПНО:</w:t>
            </w:r>
          </w:p>
        </w:tc>
        <w:tc>
          <w:tcPr>
            <w:tcW w:w="2126" w:type="dxa"/>
          </w:tcPr>
          <w:p w:rsidR="00233E42" w:rsidRPr="00233E42" w:rsidRDefault="00577572" w:rsidP="001B35FA">
            <w:pPr>
              <w:spacing w:before="120"/>
              <w:jc w:val="center"/>
              <w:rPr>
                <w:rFonts w:ascii="Times New Roman" w:hAnsi="Times New Roman"/>
                <w:b/>
                <w:bCs/>
                <w:i/>
                <w:color w:val="000000"/>
                <w:sz w:val="24"/>
                <w:szCs w:val="24"/>
                <w:lang w:val="ru-RU"/>
              </w:rPr>
            </w:pPr>
            <w:r>
              <w:rPr>
                <w:rFonts w:ascii="Times New Roman" w:hAnsi="Times New Roman"/>
                <w:b/>
                <w:bCs/>
                <w:i/>
                <w:color w:val="000000"/>
                <w:sz w:val="24"/>
                <w:szCs w:val="24"/>
                <w:lang w:val="ru-RU"/>
              </w:rPr>
              <w:t>448</w:t>
            </w:r>
          </w:p>
        </w:tc>
      </w:tr>
    </w:tbl>
    <w:p w:rsidR="001B35FA" w:rsidRPr="00654441" w:rsidRDefault="001B35FA" w:rsidP="001B35FA">
      <w:pPr>
        <w:rPr>
          <w:lang w:val="sr-Cyrl-CS"/>
        </w:rPr>
      </w:pPr>
    </w:p>
    <w:p w:rsidR="001B35FA" w:rsidRPr="00C0781B" w:rsidRDefault="001B35FA" w:rsidP="001B35FA">
      <w:pPr>
        <w:rPr>
          <w:rFonts w:ascii="Times New Roman" w:hAnsi="Times New Roman"/>
          <w:b/>
          <w:sz w:val="24"/>
          <w:szCs w:val="24"/>
          <w:lang w:val="sr-Cyrl-CS"/>
        </w:rPr>
      </w:pPr>
      <w:r w:rsidRPr="00C0781B">
        <w:rPr>
          <w:rFonts w:ascii="Times New Roman" w:hAnsi="Times New Roman"/>
          <w:b/>
          <w:color w:val="000000"/>
          <w:spacing w:val="-1"/>
          <w:sz w:val="24"/>
          <w:szCs w:val="24"/>
          <w:lang w:val="sr-Cyrl-CS"/>
        </w:rPr>
        <w:t xml:space="preserve">  4</w:t>
      </w:r>
      <w:r w:rsidRPr="00C0781B">
        <w:rPr>
          <w:rFonts w:ascii="Times New Roman" w:hAnsi="Times New Roman"/>
          <w:color w:val="000000"/>
          <w:spacing w:val="-1"/>
          <w:sz w:val="24"/>
          <w:szCs w:val="24"/>
          <w:lang w:val="sr-Cyrl-CS"/>
        </w:rPr>
        <w:t>.</w:t>
      </w:r>
      <w:r w:rsidRPr="00C0781B">
        <w:rPr>
          <w:rFonts w:ascii="Times New Roman" w:hAnsi="Times New Roman"/>
          <w:b/>
          <w:color w:val="000000"/>
          <w:spacing w:val="-1"/>
          <w:sz w:val="24"/>
          <w:szCs w:val="24"/>
          <w:lang w:val="sr-Cyrl-CS"/>
        </w:rPr>
        <w:t>1. ВАСПИТНО - ОБРАЗОВНИ  КАДАР</w:t>
      </w:r>
    </w:p>
    <w:p w:rsidR="001B35FA" w:rsidRPr="00AE1457" w:rsidRDefault="001B35FA" w:rsidP="001B35FA">
      <w:pPr>
        <w:shd w:val="clear" w:color="auto" w:fill="FFFFFF"/>
        <w:spacing w:before="278"/>
        <w:ind w:left="567"/>
        <w:jc w:val="both"/>
        <w:rPr>
          <w:rFonts w:ascii="Times New Roman" w:hAnsi="Times New Roman"/>
          <w:color w:val="000000"/>
          <w:spacing w:val="-1"/>
          <w:sz w:val="24"/>
          <w:szCs w:val="24"/>
          <w:lang w:val="sr-Cyrl-CS"/>
        </w:rPr>
      </w:pPr>
      <w:r w:rsidRPr="00D14E86">
        <w:rPr>
          <w:rFonts w:ascii="Times New Roman" w:hAnsi="Times New Roman"/>
          <w:b/>
          <w:i/>
          <w:color w:val="000000"/>
          <w:spacing w:val="-1"/>
          <w:sz w:val="24"/>
          <w:szCs w:val="24"/>
          <w:lang w:val="sr-Cyrl-CS"/>
        </w:rPr>
        <w:t>НАПОМЕНА</w:t>
      </w:r>
      <w:r w:rsidRPr="00D14E86">
        <w:rPr>
          <w:rFonts w:ascii="Times New Roman" w:hAnsi="Times New Roman"/>
          <w:b/>
          <w:color w:val="000000"/>
          <w:spacing w:val="-1"/>
          <w:sz w:val="24"/>
          <w:szCs w:val="24"/>
          <w:lang w:val="sr-Cyrl-CS"/>
        </w:rPr>
        <w:t xml:space="preserve">: </w:t>
      </w:r>
      <w:r w:rsidRPr="00D14E86">
        <w:rPr>
          <w:rFonts w:ascii="Times New Roman" w:hAnsi="Times New Roman"/>
          <w:color w:val="000000"/>
          <w:spacing w:val="-1"/>
          <w:sz w:val="24"/>
          <w:szCs w:val="24"/>
          <w:lang w:val="sr-Cyrl-CS"/>
        </w:rPr>
        <w:t>У Анексу је приложен списак васпитно - образовног кадра са именом, презименом, стажом и другим потребним подацима;</w:t>
      </w:r>
    </w:p>
    <w:p w:rsidR="001B35FA" w:rsidRPr="00D14E86" w:rsidRDefault="001B35FA" w:rsidP="001B35FA">
      <w:pPr>
        <w:shd w:val="clear" w:color="auto" w:fill="FFFFFF"/>
        <w:spacing w:line="278" w:lineRule="exact"/>
        <w:jc w:val="both"/>
        <w:rPr>
          <w:rFonts w:ascii="Times New Roman" w:hAnsi="Times New Roman"/>
          <w:b/>
          <w:bCs/>
          <w:color w:val="000000"/>
          <w:sz w:val="24"/>
          <w:szCs w:val="24"/>
          <w:lang w:val="ru-RU"/>
        </w:rPr>
      </w:pPr>
      <w:r>
        <w:rPr>
          <w:rFonts w:ascii="Times New Roman" w:hAnsi="Times New Roman"/>
          <w:b/>
          <w:color w:val="000000"/>
          <w:spacing w:val="-6"/>
          <w:sz w:val="24"/>
          <w:szCs w:val="24"/>
          <w:lang w:val="sr-Cyrl-CS"/>
        </w:rPr>
        <w:t xml:space="preserve">     </w:t>
      </w:r>
      <w:r w:rsidRPr="00D14E86">
        <w:rPr>
          <w:rFonts w:ascii="Times New Roman" w:hAnsi="Times New Roman"/>
          <w:b/>
          <w:color w:val="000000"/>
          <w:spacing w:val="-6"/>
          <w:sz w:val="24"/>
          <w:szCs w:val="24"/>
          <w:lang w:val="sr-Cyrl-CS"/>
        </w:rPr>
        <w:t xml:space="preserve">4.2.ОСТАЛИ </w:t>
      </w:r>
      <w:r w:rsidRPr="00D14E86">
        <w:rPr>
          <w:rFonts w:ascii="Times New Roman" w:hAnsi="Times New Roman"/>
          <w:b/>
          <w:color w:val="000000"/>
          <w:spacing w:val="-3"/>
          <w:sz w:val="24"/>
          <w:szCs w:val="24"/>
          <w:lang w:val="sr-Cyrl-CS"/>
        </w:rPr>
        <w:t xml:space="preserve"> КАДАР</w:t>
      </w:r>
    </w:p>
    <w:p w:rsidR="001B35FA" w:rsidRPr="00D14E86" w:rsidRDefault="001B35FA" w:rsidP="001B35FA">
      <w:pPr>
        <w:shd w:val="clear" w:color="auto" w:fill="FFFFFF"/>
        <w:spacing w:after="0"/>
        <w:jc w:val="both"/>
        <w:rPr>
          <w:rFonts w:ascii="Times New Roman" w:hAnsi="Times New Roman"/>
          <w:bCs/>
          <w:color w:val="000000"/>
          <w:sz w:val="24"/>
          <w:szCs w:val="24"/>
          <w:lang w:val="ru-RU"/>
        </w:rPr>
      </w:pPr>
      <w:r>
        <w:rPr>
          <w:rFonts w:ascii="Times New Roman" w:hAnsi="Times New Roman"/>
          <w:bCs/>
          <w:color w:val="000000"/>
          <w:sz w:val="24"/>
          <w:szCs w:val="24"/>
          <w:lang w:val="ru-RU"/>
        </w:rPr>
        <w:t xml:space="preserve">     </w:t>
      </w:r>
      <w:r w:rsidRPr="00D14E86">
        <w:rPr>
          <w:rFonts w:ascii="Times New Roman" w:hAnsi="Times New Roman"/>
          <w:bCs/>
          <w:color w:val="000000"/>
          <w:sz w:val="24"/>
          <w:szCs w:val="24"/>
          <w:lang w:val="ru-RU"/>
        </w:rPr>
        <w:t xml:space="preserve">   Директор</w:t>
      </w:r>
      <w:r>
        <w:rPr>
          <w:rFonts w:ascii="Times New Roman" w:hAnsi="Times New Roman"/>
          <w:bCs/>
          <w:color w:val="000000"/>
          <w:sz w:val="24"/>
          <w:szCs w:val="24"/>
          <w:lang w:val="sr-Cyrl-CS"/>
        </w:rPr>
        <w:t>и</w:t>
      </w:r>
      <w:r w:rsidRPr="00D14E86">
        <w:rPr>
          <w:rFonts w:ascii="Times New Roman" w:hAnsi="Times New Roman"/>
          <w:bCs/>
          <w:color w:val="000000"/>
          <w:sz w:val="24"/>
          <w:szCs w:val="24"/>
          <w:lang w:val="ru-RU"/>
        </w:rPr>
        <w:t>, помоћници директора, стручн</w:t>
      </w:r>
      <w:r>
        <w:rPr>
          <w:rFonts w:ascii="Times New Roman" w:hAnsi="Times New Roman"/>
          <w:bCs/>
          <w:color w:val="000000"/>
          <w:sz w:val="24"/>
          <w:szCs w:val="24"/>
          <w:lang w:val="ru-RU"/>
        </w:rPr>
        <w:t>и сарадници, секретар,  админис</w:t>
      </w:r>
      <w:r w:rsidRPr="00D14E86">
        <w:rPr>
          <w:rFonts w:ascii="Times New Roman" w:hAnsi="Times New Roman"/>
          <w:bCs/>
          <w:color w:val="000000"/>
          <w:sz w:val="24"/>
          <w:szCs w:val="24"/>
          <w:lang w:val="ru-RU"/>
        </w:rPr>
        <w:t>т</w:t>
      </w:r>
      <w:r>
        <w:rPr>
          <w:rFonts w:ascii="Times New Roman" w:hAnsi="Times New Roman"/>
          <w:bCs/>
          <w:color w:val="000000"/>
          <w:sz w:val="24"/>
          <w:szCs w:val="24"/>
          <w:lang w:val="ru-RU"/>
        </w:rPr>
        <w:t>р</w:t>
      </w:r>
      <w:r w:rsidRPr="00D14E86">
        <w:rPr>
          <w:rFonts w:ascii="Times New Roman" w:hAnsi="Times New Roman"/>
          <w:bCs/>
          <w:color w:val="000000"/>
          <w:sz w:val="24"/>
          <w:szCs w:val="24"/>
          <w:lang w:val="ru-RU"/>
        </w:rPr>
        <w:t>ативно</w:t>
      </w:r>
    </w:p>
    <w:p w:rsidR="001B35FA" w:rsidRPr="00AE1457" w:rsidRDefault="001B35FA" w:rsidP="001B35FA">
      <w:pPr>
        <w:shd w:val="clear" w:color="auto" w:fill="FFFFFF"/>
        <w:spacing w:after="0"/>
        <w:jc w:val="both"/>
        <w:rPr>
          <w:rFonts w:ascii="Times New Roman" w:hAnsi="Times New Roman"/>
          <w:bCs/>
          <w:color w:val="000000"/>
          <w:sz w:val="24"/>
          <w:szCs w:val="24"/>
          <w:lang w:val="ru-RU"/>
        </w:rPr>
      </w:pPr>
      <w:r w:rsidRPr="00D14E86">
        <w:rPr>
          <w:rFonts w:ascii="Times New Roman" w:hAnsi="Times New Roman"/>
          <w:bCs/>
          <w:color w:val="000000"/>
          <w:sz w:val="24"/>
          <w:szCs w:val="24"/>
          <w:lang w:val="ru-RU"/>
        </w:rPr>
        <w:t xml:space="preserve">         особље, техничко особље;</w:t>
      </w:r>
    </w:p>
    <w:p w:rsidR="001B35FA" w:rsidRDefault="001B35FA" w:rsidP="001B35FA">
      <w:pPr>
        <w:shd w:val="clear" w:color="auto" w:fill="FFFFFF"/>
        <w:spacing w:before="120"/>
        <w:ind w:left="567"/>
        <w:jc w:val="both"/>
        <w:rPr>
          <w:rFonts w:ascii="Times New Roman" w:hAnsi="Times New Roman"/>
          <w:bCs/>
          <w:color w:val="000000"/>
          <w:sz w:val="24"/>
          <w:szCs w:val="24"/>
          <w:lang w:val="ru-RU"/>
        </w:rPr>
      </w:pPr>
      <w:r w:rsidRPr="00D14E86">
        <w:rPr>
          <w:rFonts w:ascii="Times New Roman" w:hAnsi="Times New Roman"/>
          <w:b/>
          <w:bCs/>
          <w:i/>
          <w:color w:val="000000"/>
          <w:sz w:val="24"/>
          <w:szCs w:val="24"/>
          <w:lang w:val="ru-RU"/>
        </w:rPr>
        <w:t>НАПОМЕНА:</w:t>
      </w:r>
      <w:r w:rsidRPr="00D14E86">
        <w:rPr>
          <w:rFonts w:ascii="Times New Roman" w:hAnsi="Times New Roman"/>
          <w:b/>
          <w:bCs/>
          <w:color w:val="000000"/>
          <w:sz w:val="24"/>
          <w:szCs w:val="24"/>
          <w:lang w:val="ru-RU"/>
        </w:rPr>
        <w:t xml:space="preserve"> </w:t>
      </w:r>
      <w:r w:rsidRPr="00D14E86">
        <w:rPr>
          <w:rFonts w:ascii="Times New Roman" w:hAnsi="Times New Roman"/>
          <w:bCs/>
          <w:color w:val="000000"/>
          <w:sz w:val="24"/>
          <w:szCs w:val="24"/>
          <w:lang w:val="ru-RU"/>
        </w:rPr>
        <w:t>У Анексу је приложен списак осталог кадра са именом, презименом, стажом и другим потребним подацима;</w:t>
      </w:r>
    </w:p>
    <w:p w:rsidR="001B35FA" w:rsidRDefault="001B35FA" w:rsidP="003B09AE">
      <w:pPr>
        <w:shd w:val="clear" w:color="auto" w:fill="FFFFFF"/>
        <w:spacing w:before="120"/>
        <w:jc w:val="both"/>
        <w:rPr>
          <w:rFonts w:ascii="Times New Roman" w:hAnsi="Times New Roman"/>
          <w:bCs/>
          <w:color w:val="000000"/>
          <w:sz w:val="24"/>
          <w:szCs w:val="24"/>
          <w:lang w:val="ru-RU"/>
        </w:rPr>
      </w:pPr>
    </w:p>
    <w:p w:rsidR="003B09AE" w:rsidRPr="003B09AE" w:rsidRDefault="003B09AE" w:rsidP="003B09AE">
      <w:pPr>
        <w:shd w:val="clear" w:color="auto" w:fill="FFFFFF"/>
        <w:spacing w:before="120"/>
        <w:ind w:left="567"/>
        <w:rPr>
          <w:rFonts w:ascii="Times New Roman" w:hAnsi="Times New Roman"/>
          <w:b/>
          <w:bCs/>
          <w:sz w:val="24"/>
          <w:szCs w:val="24"/>
          <w:lang w:val="sr-Cyrl-CS"/>
        </w:rPr>
      </w:pPr>
      <w:r w:rsidRPr="003B09AE">
        <w:rPr>
          <w:rFonts w:ascii="Times New Roman" w:hAnsi="Times New Roman"/>
          <w:b/>
          <w:bCs/>
          <w:sz w:val="24"/>
          <w:szCs w:val="24"/>
          <w:lang w:val="ru-RU"/>
        </w:rPr>
        <w:t xml:space="preserve">5. </w:t>
      </w:r>
      <w:r w:rsidRPr="003B09AE">
        <w:rPr>
          <w:rFonts w:ascii="Times New Roman" w:hAnsi="Times New Roman"/>
          <w:b/>
          <w:bCs/>
          <w:sz w:val="24"/>
          <w:szCs w:val="24"/>
          <w:lang w:val="sr-Cyrl-CS"/>
        </w:rPr>
        <w:t>ОРГАНИЗАЦИЈА ВАСПИТНО-ОБРАЗОВНОГ РАДА</w:t>
      </w:r>
    </w:p>
    <w:p w:rsidR="003B09AE" w:rsidRPr="003B09AE" w:rsidRDefault="003B09AE" w:rsidP="00FB5701">
      <w:pPr>
        <w:pStyle w:val="ListParagraph"/>
        <w:numPr>
          <w:ilvl w:val="0"/>
          <w:numId w:val="106"/>
        </w:numPr>
        <w:jc w:val="both"/>
        <w:rPr>
          <w:noProof/>
          <w:sz w:val="24"/>
          <w:szCs w:val="24"/>
          <w:lang w:val="sr-Cyrl-CS"/>
        </w:rPr>
      </w:pPr>
      <w:r w:rsidRPr="003B09AE">
        <w:rPr>
          <w:noProof/>
          <w:sz w:val="24"/>
          <w:szCs w:val="24"/>
          <w:lang w:val="sr-Cyrl-CS"/>
        </w:rPr>
        <w:t>За послове управљања и руковођења Установом  задужен је директор Јашо Шимић.</w:t>
      </w:r>
    </w:p>
    <w:p w:rsidR="003B09AE" w:rsidRPr="003B09AE" w:rsidRDefault="003B09AE" w:rsidP="00FB5701">
      <w:pPr>
        <w:pStyle w:val="ListParagraph"/>
        <w:numPr>
          <w:ilvl w:val="0"/>
          <w:numId w:val="106"/>
        </w:numPr>
        <w:jc w:val="both"/>
        <w:rPr>
          <w:noProof/>
          <w:sz w:val="24"/>
          <w:szCs w:val="24"/>
          <w:lang w:val="sr-Cyrl-CS"/>
        </w:rPr>
      </w:pPr>
      <w:r w:rsidRPr="003B09AE">
        <w:rPr>
          <w:noProof/>
          <w:sz w:val="24"/>
          <w:szCs w:val="24"/>
          <w:lang w:val="sr-Cyrl-CS"/>
        </w:rPr>
        <w:t xml:space="preserve"> Послове техничког директора обавља Војнић Вељко.</w:t>
      </w:r>
    </w:p>
    <w:p w:rsidR="003B09AE" w:rsidRPr="003B09AE" w:rsidRDefault="003B09AE" w:rsidP="00FB5701">
      <w:pPr>
        <w:pStyle w:val="ListParagraph"/>
        <w:numPr>
          <w:ilvl w:val="0"/>
          <w:numId w:val="105"/>
        </w:numPr>
        <w:jc w:val="both"/>
        <w:rPr>
          <w:noProof/>
          <w:sz w:val="24"/>
          <w:szCs w:val="24"/>
          <w:lang w:val="sr-Cyrl-CS"/>
        </w:rPr>
      </w:pPr>
      <w:r w:rsidRPr="003B09AE">
        <w:rPr>
          <w:noProof/>
          <w:sz w:val="24"/>
          <w:szCs w:val="24"/>
          <w:lang w:val="sr-Cyrl-CS"/>
        </w:rPr>
        <w:t>Послове око организације рада у свакој јединици обављају помоћници директора, васпитачи: Мирјана Гуриновић, Шимић Дајана и Лошонци Слука Виолета.</w:t>
      </w:r>
    </w:p>
    <w:p w:rsidR="003B09AE" w:rsidRPr="003B09AE" w:rsidRDefault="003B09AE" w:rsidP="00FB5701">
      <w:pPr>
        <w:pStyle w:val="ListParagraph"/>
        <w:numPr>
          <w:ilvl w:val="0"/>
          <w:numId w:val="107"/>
        </w:numPr>
        <w:jc w:val="both"/>
        <w:rPr>
          <w:noProof/>
          <w:sz w:val="24"/>
          <w:szCs w:val="24"/>
          <w:lang w:val="sr-Cyrl-CS"/>
        </w:rPr>
      </w:pPr>
      <w:r w:rsidRPr="003B09AE">
        <w:rPr>
          <w:noProof/>
          <w:sz w:val="24"/>
          <w:szCs w:val="24"/>
          <w:lang w:val="sr-Cyrl-CS"/>
        </w:rPr>
        <w:t>За послове организовања рада на нивоу вртића су задужени руководиоци радне јединице  вртића.</w:t>
      </w:r>
    </w:p>
    <w:p w:rsidR="003B09AE" w:rsidRPr="003B09AE" w:rsidRDefault="003B09AE" w:rsidP="00FB5701">
      <w:pPr>
        <w:pStyle w:val="ListParagraph"/>
        <w:numPr>
          <w:ilvl w:val="0"/>
          <w:numId w:val="108"/>
        </w:numPr>
        <w:jc w:val="both"/>
        <w:rPr>
          <w:noProof/>
          <w:sz w:val="24"/>
          <w:szCs w:val="24"/>
          <w:lang w:val="sr-Cyrl-CS"/>
        </w:rPr>
      </w:pPr>
      <w:r w:rsidRPr="003B09AE">
        <w:rPr>
          <w:noProof/>
          <w:sz w:val="24"/>
          <w:szCs w:val="24"/>
          <w:lang w:val="sr-Cyrl-CS"/>
        </w:rPr>
        <w:t xml:space="preserve">За праћење и унапређивање васпитно-образовног рада сваки вртић има свог педагога, психолога и логопеда. </w:t>
      </w:r>
    </w:p>
    <w:p w:rsidR="003B09AE" w:rsidRPr="003B09AE" w:rsidRDefault="003B09AE" w:rsidP="00FB5701">
      <w:pPr>
        <w:pStyle w:val="ListParagraph"/>
        <w:numPr>
          <w:ilvl w:val="0"/>
          <w:numId w:val="105"/>
        </w:numPr>
        <w:jc w:val="both"/>
        <w:rPr>
          <w:noProof/>
          <w:sz w:val="24"/>
          <w:szCs w:val="24"/>
          <w:lang w:val="sr-Cyrl-CS"/>
        </w:rPr>
      </w:pPr>
      <w:r w:rsidRPr="003B09AE">
        <w:rPr>
          <w:noProof/>
          <w:sz w:val="24"/>
          <w:szCs w:val="24"/>
          <w:lang w:val="sr-Cyrl-CS"/>
        </w:rPr>
        <w:t>За праћење специфичних програма који се у вртићу реализују задужени су координатори тих програма.</w:t>
      </w:r>
    </w:p>
    <w:p w:rsidR="003B09AE" w:rsidRPr="003B09AE" w:rsidRDefault="003B09AE" w:rsidP="00FB5701">
      <w:pPr>
        <w:pStyle w:val="ListParagraph"/>
        <w:numPr>
          <w:ilvl w:val="0"/>
          <w:numId w:val="109"/>
        </w:numPr>
        <w:jc w:val="both"/>
        <w:rPr>
          <w:noProof/>
          <w:sz w:val="24"/>
          <w:szCs w:val="24"/>
          <w:lang w:val="sr-Cyrl-CS"/>
        </w:rPr>
      </w:pPr>
      <w:r w:rsidRPr="003B09AE">
        <w:rPr>
          <w:noProof/>
          <w:sz w:val="24"/>
          <w:szCs w:val="24"/>
          <w:lang w:val="sr-Cyrl-CS"/>
        </w:rPr>
        <w:t>За послове организације и координације рада из области превентивне здравствене заштите</w:t>
      </w:r>
      <w:r w:rsidRPr="00B1035B">
        <w:rPr>
          <w:noProof/>
          <w:sz w:val="24"/>
          <w:szCs w:val="24"/>
          <w:lang w:val="sr-Cyrl-CS"/>
        </w:rPr>
        <w:t xml:space="preserve"> </w:t>
      </w:r>
      <w:r w:rsidRPr="003B09AE">
        <w:rPr>
          <w:noProof/>
          <w:sz w:val="24"/>
          <w:szCs w:val="24"/>
          <w:lang w:val="sr-Cyrl-CS"/>
        </w:rPr>
        <w:t>задужене су медицинске сестре на превентиви, Влаховић К. Андреа и Томек Ева и Токоди Кристина,  лице за безбедност и заштиту на раду.</w:t>
      </w:r>
    </w:p>
    <w:p w:rsidR="003B09AE" w:rsidRPr="003B09AE" w:rsidRDefault="003B09AE" w:rsidP="00FB5701">
      <w:pPr>
        <w:pStyle w:val="ListParagraph"/>
        <w:numPr>
          <w:ilvl w:val="0"/>
          <w:numId w:val="110"/>
        </w:numPr>
        <w:jc w:val="both"/>
        <w:rPr>
          <w:noProof/>
          <w:sz w:val="24"/>
          <w:szCs w:val="24"/>
          <w:lang w:val="sr-Cyrl-CS"/>
        </w:rPr>
      </w:pPr>
      <w:r w:rsidRPr="003B09AE">
        <w:rPr>
          <w:noProof/>
          <w:sz w:val="24"/>
          <w:szCs w:val="24"/>
          <w:lang w:val="sr-Cyrl-CS"/>
        </w:rPr>
        <w:t>За послове организације и координације рада из области исхране задужен је координатор кухиње Љиљана Беатовић, технолог.</w:t>
      </w:r>
    </w:p>
    <w:p w:rsidR="003B09AE" w:rsidRPr="003B09AE" w:rsidRDefault="00A16CFD" w:rsidP="00FB5701">
      <w:pPr>
        <w:pStyle w:val="ListParagraph"/>
        <w:numPr>
          <w:ilvl w:val="0"/>
          <w:numId w:val="111"/>
        </w:numPr>
        <w:jc w:val="both"/>
        <w:rPr>
          <w:noProof/>
          <w:sz w:val="24"/>
          <w:szCs w:val="24"/>
          <w:lang w:val="sr-Cyrl-CS"/>
        </w:rPr>
      </w:pPr>
      <w:r w:rsidRPr="00A16CFD">
        <w:rPr>
          <w:noProof/>
          <w:sz w:val="24"/>
          <w:szCs w:val="24"/>
          <w:lang w:val="sr-Cyrl-CS"/>
        </w:rPr>
        <w:t>Стручни сарадник за ликовно, Љубица Сутурови</w:t>
      </w:r>
      <w:r>
        <w:rPr>
          <w:noProof/>
          <w:sz w:val="24"/>
          <w:szCs w:val="24"/>
          <w:lang w:val="sr-Cyrl-CS"/>
        </w:rPr>
        <w:t xml:space="preserve">ћ, </w:t>
      </w:r>
      <w:r w:rsidR="003B09AE" w:rsidRPr="003B09AE">
        <w:rPr>
          <w:noProof/>
          <w:sz w:val="24"/>
          <w:szCs w:val="24"/>
          <w:lang w:val="sr-Cyrl-CS"/>
        </w:rPr>
        <w:t>обавља послове унапређивања васпитно – образовног рада из области ликовног васпитања у свим вртићима.</w:t>
      </w:r>
    </w:p>
    <w:p w:rsidR="003B09AE" w:rsidRPr="00B1035B" w:rsidRDefault="003B09AE" w:rsidP="00FB5701">
      <w:pPr>
        <w:pStyle w:val="ListParagraph"/>
        <w:numPr>
          <w:ilvl w:val="0"/>
          <w:numId w:val="112"/>
        </w:numPr>
        <w:tabs>
          <w:tab w:val="left" w:pos="600"/>
        </w:tabs>
        <w:jc w:val="both"/>
        <w:rPr>
          <w:sz w:val="24"/>
          <w:szCs w:val="24"/>
          <w:lang w:val="sr-Cyrl-CS"/>
        </w:rPr>
      </w:pPr>
      <w:r w:rsidRPr="003B09AE">
        <w:rPr>
          <w:noProof/>
          <w:sz w:val="24"/>
          <w:szCs w:val="24"/>
          <w:lang w:val="sr-Cyrl-CS"/>
        </w:rPr>
        <w:t>За послове организације и координације рада техничке службе задужен је  Златко Петрик, шеф техничке службе.</w:t>
      </w:r>
    </w:p>
    <w:p w:rsidR="003B09AE" w:rsidRPr="003B09AE" w:rsidRDefault="003B09AE" w:rsidP="003B09AE">
      <w:pPr>
        <w:jc w:val="both"/>
        <w:rPr>
          <w:sz w:val="24"/>
          <w:szCs w:val="24"/>
        </w:rPr>
      </w:pPr>
    </w:p>
    <w:p w:rsidR="003B09AE" w:rsidRPr="00CB187F" w:rsidRDefault="003B09AE" w:rsidP="003B09AE">
      <w:pPr>
        <w:ind w:firstLine="708"/>
        <w:rPr>
          <w:color w:val="FF0000"/>
        </w:rPr>
      </w:pPr>
    </w:p>
    <w:p w:rsidR="003B09AE" w:rsidRPr="00713993" w:rsidRDefault="003B09AE" w:rsidP="00713993">
      <w:pPr>
        <w:rPr>
          <w:color w:val="FF0000"/>
          <w:lang w:val="sr-Cyrl-CS"/>
        </w:rPr>
      </w:pPr>
    </w:p>
    <w:p w:rsidR="003B09AE" w:rsidRPr="009E1BAB" w:rsidRDefault="003B09AE" w:rsidP="003B09AE">
      <w:pPr>
        <w:jc w:val="both"/>
        <w:rPr>
          <w:rFonts w:ascii="Times New Roman" w:hAnsi="Times New Roman"/>
          <w:b/>
          <w:spacing w:val="-1"/>
          <w:sz w:val="24"/>
          <w:szCs w:val="24"/>
        </w:rPr>
      </w:pPr>
      <w:r w:rsidRPr="009E1BAB">
        <w:rPr>
          <w:rFonts w:ascii="Times New Roman" w:hAnsi="Times New Roman"/>
          <w:b/>
          <w:spacing w:val="-1"/>
          <w:sz w:val="24"/>
          <w:szCs w:val="24"/>
          <w:lang w:val="ru-RU"/>
        </w:rPr>
        <w:lastRenderedPageBreak/>
        <w:t xml:space="preserve">5.1. </w:t>
      </w:r>
      <w:r w:rsidRPr="009E1BAB">
        <w:rPr>
          <w:rFonts w:ascii="Times New Roman" w:hAnsi="Times New Roman"/>
          <w:b/>
          <w:spacing w:val="-1"/>
          <w:sz w:val="24"/>
          <w:szCs w:val="24"/>
          <w:lang w:val="sr-Cyrl-CS"/>
        </w:rPr>
        <w:t>БРОЈНО СТАЊЕ ДЕЦЕ И ГРУПА</w:t>
      </w:r>
    </w:p>
    <w:p w:rsidR="003B09AE" w:rsidRPr="009E1BAB" w:rsidRDefault="003B09AE" w:rsidP="003B09AE">
      <w:pPr>
        <w:pStyle w:val="NoSpacing"/>
        <w:spacing w:before="120" w:after="120"/>
        <w:jc w:val="both"/>
        <w:rPr>
          <w:rFonts w:ascii="Times New Roman" w:hAnsi="Times New Roman"/>
          <w:noProof/>
          <w:sz w:val="24"/>
          <w:szCs w:val="24"/>
          <w:lang w:val="sr-Cyrl-CS"/>
        </w:rPr>
      </w:pPr>
      <w:r w:rsidRPr="009E1BAB">
        <w:rPr>
          <w:rFonts w:ascii="Times New Roman" w:hAnsi="Times New Roman"/>
          <w:noProof/>
          <w:sz w:val="24"/>
          <w:szCs w:val="24"/>
          <w:lang w:val="sr-Cyrl-CS"/>
        </w:rPr>
        <w:t>У овој школској години у Установу је уписано 39</w:t>
      </w:r>
      <w:r w:rsidRPr="00B1035B">
        <w:rPr>
          <w:rFonts w:ascii="Times New Roman" w:hAnsi="Times New Roman"/>
          <w:noProof/>
          <w:sz w:val="24"/>
          <w:szCs w:val="24"/>
          <w:lang w:val="sr-Cyrl-CS"/>
        </w:rPr>
        <w:t>46</w:t>
      </w:r>
      <w:r w:rsidRPr="009E1BAB">
        <w:rPr>
          <w:rFonts w:ascii="Times New Roman" w:hAnsi="Times New Roman"/>
          <w:noProof/>
          <w:sz w:val="24"/>
          <w:szCs w:val="24"/>
          <w:lang w:val="sr-Cyrl-CS"/>
        </w:rPr>
        <w:t xml:space="preserve"> деце рођене од марта 2011 до 2016. године. Деца су распоређена у 194 група. Од тога је </w:t>
      </w:r>
      <w:r w:rsidRPr="00B1035B">
        <w:rPr>
          <w:rFonts w:ascii="Times New Roman" w:hAnsi="Times New Roman"/>
          <w:noProof/>
          <w:sz w:val="24"/>
          <w:szCs w:val="24"/>
          <w:lang w:val="sr-Cyrl-CS"/>
        </w:rPr>
        <w:t>600</w:t>
      </w:r>
      <w:r w:rsidRPr="009E1BAB">
        <w:rPr>
          <w:rFonts w:ascii="Times New Roman" w:hAnsi="Times New Roman"/>
          <w:noProof/>
          <w:sz w:val="24"/>
          <w:szCs w:val="24"/>
          <w:lang w:val="sr-Cyrl-CS"/>
        </w:rPr>
        <w:t xml:space="preserve"> деце распоређено у </w:t>
      </w:r>
      <w:r w:rsidRPr="009E1BAB">
        <w:rPr>
          <w:rFonts w:ascii="Times New Roman" w:hAnsi="Times New Roman"/>
          <w:noProof/>
          <w:sz w:val="24"/>
          <w:szCs w:val="24"/>
          <w:lang w:val="sr-Latn-CS"/>
        </w:rPr>
        <w:t>3</w:t>
      </w:r>
      <w:r w:rsidRPr="00B1035B">
        <w:rPr>
          <w:rFonts w:ascii="Times New Roman" w:hAnsi="Times New Roman"/>
          <w:noProof/>
          <w:sz w:val="24"/>
          <w:szCs w:val="24"/>
          <w:lang w:val="sr-Cyrl-CS"/>
        </w:rPr>
        <w:t>5,5</w:t>
      </w:r>
      <w:r w:rsidRPr="009E1BAB">
        <w:rPr>
          <w:rFonts w:ascii="Times New Roman" w:hAnsi="Times New Roman"/>
          <w:noProof/>
          <w:sz w:val="24"/>
          <w:szCs w:val="24"/>
          <w:lang w:val="sr-Cyrl-CS"/>
        </w:rPr>
        <w:t xml:space="preserve"> јаслених група, 28</w:t>
      </w:r>
      <w:r w:rsidRPr="00B1035B">
        <w:rPr>
          <w:rFonts w:ascii="Times New Roman" w:hAnsi="Times New Roman"/>
          <w:noProof/>
          <w:sz w:val="24"/>
          <w:szCs w:val="24"/>
          <w:lang w:val="sr-Cyrl-CS"/>
        </w:rPr>
        <w:t>06</w:t>
      </w:r>
      <w:r w:rsidRPr="009E1BAB">
        <w:rPr>
          <w:rFonts w:ascii="Times New Roman" w:hAnsi="Times New Roman"/>
          <w:noProof/>
          <w:sz w:val="24"/>
          <w:szCs w:val="24"/>
          <w:lang w:val="sr-Cyrl-CS"/>
        </w:rPr>
        <w:t xml:space="preserve"> деце у 117 обданишних група </w:t>
      </w:r>
      <w:r w:rsidRPr="00B1035B">
        <w:rPr>
          <w:rFonts w:ascii="Times New Roman" w:hAnsi="Times New Roman"/>
          <w:noProof/>
          <w:sz w:val="24"/>
          <w:szCs w:val="24"/>
          <w:lang w:val="sr-Cyrl-CS"/>
        </w:rPr>
        <w:t>540</w:t>
      </w:r>
      <w:r w:rsidRPr="009E1BAB">
        <w:rPr>
          <w:rFonts w:ascii="Times New Roman" w:hAnsi="Times New Roman"/>
          <w:noProof/>
          <w:sz w:val="24"/>
          <w:szCs w:val="24"/>
          <w:lang w:val="sr-Cyrl-CS"/>
        </w:rPr>
        <w:t xml:space="preserve"> деце је распоређено у 4</w:t>
      </w:r>
      <w:r w:rsidRPr="00B1035B">
        <w:rPr>
          <w:rFonts w:ascii="Times New Roman" w:hAnsi="Times New Roman"/>
          <w:noProof/>
          <w:sz w:val="24"/>
          <w:szCs w:val="24"/>
          <w:lang w:val="sr-Cyrl-CS"/>
        </w:rPr>
        <w:t xml:space="preserve">2 </w:t>
      </w:r>
      <w:r w:rsidRPr="009E1BAB">
        <w:rPr>
          <w:rFonts w:ascii="Times New Roman" w:hAnsi="Times New Roman"/>
          <w:noProof/>
          <w:sz w:val="24"/>
          <w:szCs w:val="24"/>
          <w:lang w:val="sr-Cyrl-CS"/>
        </w:rPr>
        <w:t>група полудневног</w:t>
      </w:r>
      <w:r w:rsidRPr="00B1035B">
        <w:rPr>
          <w:rFonts w:ascii="Times New Roman" w:hAnsi="Times New Roman"/>
          <w:noProof/>
          <w:sz w:val="24"/>
          <w:szCs w:val="24"/>
          <w:lang w:val="sr-Cyrl-CS"/>
        </w:rPr>
        <w:t xml:space="preserve"> </w:t>
      </w:r>
      <w:r w:rsidRPr="009E1BAB">
        <w:rPr>
          <w:rFonts w:ascii="Times New Roman" w:hAnsi="Times New Roman"/>
          <w:noProof/>
          <w:sz w:val="24"/>
          <w:szCs w:val="24"/>
          <w:lang w:val="sr-Cyrl-CS"/>
        </w:rPr>
        <w:t xml:space="preserve"> боравка. Број деце која се налазе у групи на болничком лечењу креће </w:t>
      </w:r>
      <w:r w:rsidR="00E30907">
        <w:rPr>
          <w:rFonts w:ascii="Times New Roman" w:hAnsi="Times New Roman"/>
          <w:noProof/>
          <w:sz w:val="24"/>
          <w:szCs w:val="24"/>
          <w:lang w:val="sr-Cyrl-CS"/>
        </w:rPr>
        <w:t xml:space="preserve">се до 10 деце. У табелама је приказан </w:t>
      </w:r>
      <w:r w:rsidRPr="009E1BAB">
        <w:rPr>
          <w:rFonts w:ascii="Times New Roman" w:hAnsi="Times New Roman"/>
          <w:noProof/>
          <w:sz w:val="24"/>
          <w:szCs w:val="24"/>
          <w:lang w:val="sr-Cyrl-CS"/>
        </w:rPr>
        <w:t xml:space="preserve"> преглед деце по узрасту, години рођења, језику и облику рада.</w:t>
      </w:r>
    </w:p>
    <w:p w:rsidR="009E1BAB" w:rsidRPr="009E1BAB" w:rsidRDefault="009E1BAB" w:rsidP="009E1BAB">
      <w:pPr>
        <w:rPr>
          <w:lang w:val="sr-Cyrl-CS"/>
        </w:rPr>
      </w:pPr>
    </w:p>
    <w:p w:rsidR="009E1BAB" w:rsidRPr="009E1BAB" w:rsidRDefault="009E1BAB" w:rsidP="009E1BAB">
      <w:pPr>
        <w:pStyle w:val="NoSpacing"/>
        <w:jc w:val="center"/>
        <w:rPr>
          <w:rFonts w:ascii="Times New Roman" w:hAnsi="Times New Roman"/>
          <w:b/>
          <w:noProof/>
          <w:sz w:val="24"/>
          <w:lang w:val="sr-Cyrl-CS"/>
        </w:rPr>
      </w:pPr>
      <w:r w:rsidRPr="009E1BAB">
        <w:rPr>
          <w:rFonts w:ascii="Times New Roman" w:hAnsi="Times New Roman"/>
          <w:b/>
          <w:noProof/>
          <w:sz w:val="24"/>
          <w:lang w:val="sr-Cyrl-CS"/>
        </w:rPr>
        <w:t>Табела бр. 7</w:t>
      </w:r>
    </w:p>
    <w:p w:rsidR="009E1BAB" w:rsidRPr="009E1BAB" w:rsidRDefault="009E1BAB" w:rsidP="009E1BAB">
      <w:pPr>
        <w:pStyle w:val="NoSpacing"/>
        <w:jc w:val="center"/>
        <w:rPr>
          <w:rFonts w:ascii="Times New Roman" w:hAnsi="Times New Roman"/>
          <w:b/>
          <w:noProof/>
          <w:sz w:val="24"/>
          <w:lang w:val="sr-Cyrl-CS"/>
        </w:rPr>
      </w:pPr>
      <w:r w:rsidRPr="009E1BAB">
        <w:rPr>
          <w:rFonts w:ascii="Times New Roman" w:hAnsi="Times New Roman"/>
          <w:b/>
          <w:noProof/>
          <w:sz w:val="24"/>
          <w:lang w:val="sr-Cyrl-CS"/>
        </w:rPr>
        <w:t>Бројно стање деце и група у целодневном боравку</w:t>
      </w:r>
    </w:p>
    <w:p w:rsidR="009E1BAB" w:rsidRPr="009E1BAB" w:rsidRDefault="00856D12" w:rsidP="009E1BAB">
      <w:pPr>
        <w:pStyle w:val="NoSpacing"/>
        <w:jc w:val="center"/>
        <w:rPr>
          <w:rFonts w:ascii="Times New Roman" w:hAnsi="Times New Roman"/>
          <w:b/>
          <w:noProof/>
          <w:sz w:val="24"/>
        </w:rPr>
      </w:pPr>
      <w:r>
        <w:rPr>
          <w:rFonts w:ascii="Times New Roman" w:hAnsi="Times New Roman"/>
          <w:b/>
          <w:noProof/>
          <w:sz w:val="24"/>
          <w:lang w:val="sr-Cyrl-CS"/>
        </w:rPr>
        <w:t>школска 2017/2018</w:t>
      </w:r>
      <w:r w:rsidR="009E1BAB" w:rsidRPr="009E1BAB">
        <w:rPr>
          <w:rFonts w:ascii="Times New Roman" w:hAnsi="Times New Roman"/>
          <w:b/>
          <w:noProof/>
          <w:sz w:val="24"/>
          <w:lang w:val="sr-Cyrl-CS"/>
        </w:rPr>
        <w:t>. година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4"/>
        <w:gridCol w:w="1645"/>
        <w:gridCol w:w="1418"/>
        <w:gridCol w:w="2372"/>
        <w:gridCol w:w="1524"/>
      </w:tblGrid>
      <w:tr w:rsidR="009E1BAB" w:rsidRPr="00856D12" w:rsidTr="00E44B6E">
        <w:tc>
          <w:tcPr>
            <w:tcW w:w="1861" w:type="dxa"/>
            <w:tcBorders>
              <w:top w:val="single" w:sz="4" w:space="0" w:color="auto"/>
              <w:left w:val="single" w:sz="4" w:space="0" w:color="auto"/>
              <w:bottom w:val="single" w:sz="4" w:space="0" w:color="auto"/>
              <w:right w:val="single" w:sz="4" w:space="0" w:color="auto"/>
            </w:tcBorders>
            <w:hideMark/>
          </w:tcPr>
          <w:p w:rsidR="009E1BAB" w:rsidRPr="00856D12" w:rsidRDefault="009E1BAB" w:rsidP="00E44B6E">
            <w:pPr>
              <w:tabs>
                <w:tab w:val="center" w:pos="4536"/>
                <w:tab w:val="right" w:pos="9072"/>
              </w:tabs>
              <w:spacing w:before="120"/>
              <w:jc w:val="center"/>
              <w:rPr>
                <w:rFonts w:ascii="Times New Roman" w:hAnsi="Times New Roman"/>
                <w:b/>
                <w:bCs/>
                <w:spacing w:val="-2"/>
                <w:sz w:val="24"/>
                <w:szCs w:val="24"/>
                <w:lang w:val="sr-Cyrl-BA"/>
              </w:rPr>
            </w:pPr>
            <w:r w:rsidRPr="00856D12">
              <w:rPr>
                <w:rFonts w:ascii="Times New Roman" w:hAnsi="Times New Roman"/>
                <w:b/>
                <w:bCs/>
                <w:spacing w:val="-2"/>
                <w:sz w:val="24"/>
                <w:szCs w:val="24"/>
                <w:lang w:val="sr-Cyrl-BA"/>
              </w:rPr>
              <w:t>Групе</w:t>
            </w:r>
          </w:p>
        </w:tc>
        <w:tc>
          <w:tcPr>
            <w:tcW w:w="1790" w:type="dxa"/>
            <w:tcBorders>
              <w:top w:val="single" w:sz="4" w:space="0" w:color="auto"/>
              <w:left w:val="single" w:sz="4" w:space="0" w:color="auto"/>
              <w:bottom w:val="single" w:sz="4" w:space="0" w:color="auto"/>
              <w:right w:val="single" w:sz="4" w:space="0" w:color="auto"/>
            </w:tcBorders>
            <w:hideMark/>
          </w:tcPr>
          <w:p w:rsidR="009E1BAB" w:rsidRPr="00856D12" w:rsidRDefault="009E1BAB" w:rsidP="00E44B6E">
            <w:pPr>
              <w:tabs>
                <w:tab w:val="center" w:pos="4536"/>
                <w:tab w:val="right" w:pos="9072"/>
              </w:tabs>
              <w:spacing w:before="120"/>
              <w:jc w:val="center"/>
              <w:rPr>
                <w:rFonts w:ascii="Times New Roman" w:hAnsi="Times New Roman"/>
                <w:b/>
                <w:bCs/>
                <w:spacing w:val="-2"/>
                <w:sz w:val="24"/>
                <w:szCs w:val="24"/>
                <w:lang w:val="sr-Cyrl-BA"/>
              </w:rPr>
            </w:pPr>
            <w:r w:rsidRPr="00856D12">
              <w:rPr>
                <w:rFonts w:ascii="Times New Roman" w:hAnsi="Times New Roman"/>
                <w:b/>
                <w:bCs/>
                <w:spacing w:val="-2"/>
                <w:sz w:val="24"/>
                <w:szCs w:val="24"/>
                <w:lang w:val="sr-Cyrl-BA"/>
              </w:rPr>
              <w:t>Број група</w:t>
            </w:r>
          </w:p>
        </w:tc>
        <w:tc>
          <w:tcPr>
            <w:tcW w:w="1545" w:type="dxa"/>
            <w:tcBorders>
              <w:top w:val="single" w:sz="4" w:space="0" w:color="auto"/>
              <w:left w:val="single" w:sz="4" w:space="0" w:color="auto"/>
              <w:bottom w:val="single" w:sz="4" w:space="0" w:color="auto"/>
              <w:right w:val="single" w:sz="4" w:space="0" w:color="auto"/>
            </w:tcBorders>
            <w:hideMark/>
          </w:tcPr>
          <w:p w:rsidR="009E1BAB" w:rsidRPr="00856D12" w:rsidRDefault="009E1BAB" w:rsidP="00E44B6E">
            <w:pPr>
              <w:tabs>
                <w:tab w:val="center" w:pos="4536"/>
                <w:tab w:val="right" w:pos="9072"/>
              </w:tabs>
              <w:spacing w:before="120"/>
              <w:jc w:val="center"/>
              <w:rPr>
                <w:rFonts w:ascii="Times New Roman" w:hAnsi="Times New Roman"/>
                <w:b/>
                <w:bCs/>
                <w:spacing w:val="-2"/>
                <w:sz w:val="24"/>
                <w:szCs w:val="24"/>
                <w:lang w:val="sr-Cyrl-BA"/>
              </w:rPr>
            </w:pPr>
            <w:r w:rsidRPr="00856D12">
              <w:rPr>
                <w:rFonts w:ascii="Times New Roman" w:hAnsi="Times New Roman"/>
                <w:b/>
                <w:bCs/>
                <w:spacing w:val="-2"/>
                <w:sz w:val="24"/>
                <w:szCs w:val="24"/>
                <w:lang w:val="sr-Cyrl-BA"/>
              </w:rPr>
              <w:t>Број деце</w:t>
            </w:r>
          </w:p>
        </w:tc>
        <w:tc>
          <w:tcPr>
            <w:tcW w:w="2557" w:type="dxa"/>
            <w:tcBorders>
              <w:top w:val="single" w:sz="4" w:space="0" w:color="auto"/>
              <w:left w:val="single" w:sz="4" w:space="0" w:color="auto"/>
              <w:bottom w:val="single" w:sz="4" w:space="0" w:color="auto"/>
              <w:right w:val="single" w:sz="4" w:space="0" w:color="auto"/>
            </w:tcBorders>
            <w:hideMark/>
          </w:tcPr>
          <w:p w:rsidR="009E1BAB" w:rsidRPr="00856D12" w:rsidRDefault="009E1BAB" w:rsidP="00E44B6E">
            <w:pPr>
              <w:tabs>
                <w:tab w:val="center" w:pos="4536"/>
                <w:tab w:val="right" w:pos="9072"/>
              </w:tabs>
              <w:jc w:val="center"/>
              <w:rPr>
                <w:rFonts w:ascii="Times New Roman" w:hAnsi="Times New Roman"/>
                <w:b/>
                <w:noProof/>
                <w:sz w:val="24"/>
                <w:szCs w:val="24"/>
                <w:lang w:val="sr-Cyrl-CS"/>
              </w:rPr>
            </w:pPr>
            <w:r w:rsidRPr="00856D12">
              <w:rPr>
                <w:rFonts w:ascii="Times New Roman" w:hAnsi="Times New Roman"/>
                <w:b/>
                <w:noProof/>
                <w:sz w:val="24"/>
                <w:szCs w:val="24"/>
                <w:lang w:val="sr-Cyrl-CS"/>
              </w:rPr>
              <w:t>Норматив</w:t>
            </w:r>
          </w:p>
          <w:p w:rsidR="009E1BAB" w:rsidRPr="00856D12" w:rsidRDefault="009E1BAB" w:rsidP="00E44B6E">
            <w:pPr>
              <w:tabs>
                <w:tab w:val="center" w:pos="4536"/>
                <w:tab w:val="right" w:pos="9072"/>
              </w:tabs>
              <w:jc w:val="center"/>
              <w:rPr>
                <w:rFonts w:ascii="Times New Roman" w:hAnsi="Times New Roman"/>
                <w:b/>
                <w:noProof/>
                <w:sz w:val="24"/>
                <w:szCs w:val="24"/>
                <w:lang w:val="sr-Cyrl-CS"/>
              </w:rPr>
            </w:pPr>
            <w:r w:rsidRPr="00856D12">
              <w:rPr>
                <w:rFonts w:ascii="Times New Roman" w:hAnsi="Times New Roman"/>
                <w:b/>
                <w:noProof/>
                <w:sz w:val="24"/>
                <w:szCs w:val="24"/>
                <w:lang w:val="sr-Cyrl-CS"/>
              </w:rPr>
              <w:t xml:space="preserve"> (предлог Закона )</w:t>
            </w:r>
          </w:p>
        </w:tc>
        <w:tc>
          <w:tcPr>
            <w:tcW w:w="1568" w:type="dxa"/>
            <w:tcBorders>
              <w:top w:val="single" w:sz="4" w:space="0" w:color="auto"/>
              <w:left w:val="single" w:sz="4" w:space="0" w:color="auto"/>
              <w:bottom w:val="single" w:sz="4" w:space="0" w:color="auto"/>
              <w:right w:val="single" w:sz="4" w:space="0" w:color="auto"/>
            </w:tcBorders>
            <w:hideMark/>
          </w:tcPr>
          <w:p w:rsidR="009E1BAB" w:rsidRPr="00856D12" w:rsidRDefault="009E1BAB" w:rsidP="00E44B6E">
            <w:pPr>
              <w:tabs>
                <w:tab w:val="center" w:pos="4536"/>
                <w:tab w:val="right" w:pos="9072"/>
              </w:tabs>
              <w:spacing w:before="120"/>
              <w:jc w:val="center"/>
              <w:rPr>
                <w:rFonts w:ascii="Times New Roman" w:hAnsi="Times New Roman"/>
                <w:b/>
                <w:bCs/>
                <w:spacing w:val="-2"/>
                <w:sz w:val="24"/>
                <w:szCs w:val="24"/>
                <w:lang w:val="sr-Cyrl-BA"/>
              </w:rPr>
            </w:pPr>
            <w:r w:rsidRPr="00856D12">
              <w:rPr>
                <w:rFonts w:ascii="Times New Roman" w:hAnsi="Times New Roman"/>
                <w:b/>
                <w:noProof/>
                <w:sz w:val="24"/>
                <w:szCs w:val="24"/>
                <w:lang w:val="sr-Cyrl-CS"/>
              </w:rPr>
              <w:t>Стање у односу на норматив</w:t>
            </w:r>
          </w:p>
        </w:tc>
      </w:tr>
      <w:tr w:rsidR="009E1BAB" w:rsidRPr="00856D12" w:rsidTr="00E44B6E">
        <w:tc>
          <w:tcPr>
            <w:tcW w:w="1861" w:type="dxa"/>
            <w:tcBorders>
              <w:top w:val="single" w:sz="4" w:space="0" w:color="auto"/>
              <w:left w:val="single" w:sz="4" w:space="0" w:color="auto"/>
              <w:bottom w:val="single" w:sz="4" w:space="0" w:color="auto"/>
              <w:right w:val="single" w:sz="4" w:space="0" w:color="auto"/>
            </w:tcBorders>
            <w:vAlign w:val="center"/>
            <w:hideMark/>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noProof/>
                <w:sz w:val="24"/>
                <w:szCs w:val="24"/>
                <w:lang w:val="sr-Cyrl-CS"/>
              </w:rPr>
            </w:pPr>
            <w:r w:rsidRPr="00856D12">
              <w:rPr>
                <w:rFonts w:ascii="Times New Roman" w:hAnsi="Times New Roman"/>
                <w:noProof/>
                <w:sz w:val="24"/>
                <w:szCs w:val="24"/>
                <w:lang w:val="sr-Cyrl-CS"/>
              </w:rPr>
              <w:t>јасле</w:t>
            </w:r>
          </w:p>
        </w:tc>
        <w:tc>
          <w:tcPr>
            <w:tcW w:w="1790"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noProof/>
                <w:sz w:val="24"/>
                <w:szCs w:val="24"/>
              </w:rPr>
            </w:pPr>
            <w:r w:rsidRPr="00856D12">
              <w:rPr>
                <w:rFonts w:ascii="Times New Roman" w:hAnsi="Times New Roman"/>
                <w:noProof/>
                <w:sz w:val="24"/>
                <w:szCs w:val="24"/>
                <w:lang w:val="sr-Cyrl-CS"/>
              </w:rPr>
              <w:t>3</w:t>
            </w:r>
            <w:r w:rsidRPr="00856D12">
              <w:rPr>
                <w:rFonts w:ascii="Times New Roman" w:hAnsi="Times New Roman"/>
                <w:noProof/>
                <w:sz w:val="24"/>
                <w:szCs w:val="24"/>
              </w:rPr>
              <w:t>5,5</w:t>
            </w:r>
          </w:p>
        </w:tc>
        <w:tc>
          <w:tcPr>
            <w:tcW w:w="1545"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noProof/>
                <w:sz w:val="24"/>
                <w:szCs w:val="24"/>
              </w:rPr>
            </w:pPr>
            <w:r w:rsidRPr="00856D12">
              <w:rPr>
                <w:rFonts w:ascii="Times New Roman" w:hAnsi="Times New Roman"/>
                <w:noProof/>
                <w:sz w:val="24"/>
                <w:szCs w:val="24"/>
              </w:rPr>
              <w:t>600</w:t>
            </w:r>
          </w:p>
        </w:tc>
        <w:tc>
          <w:tcPr>
            <w:tcW w:w="2557"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rPr>
                <w:rFonts w:ascii="Times New Roman" w:hAnsi="Times New Roman"/>
                <w:noProof/>
                <w:sz w:val="24"/>
                <w:szCs w:val="24"/>
              </w:rPr>
            </w:pPr>
            <w:r w:rsidRPr="00856D12">
              <w:rPr>
                <w:rFonts w:ascii="Times New Roman" w:hAnsi="Times New Roman"/>
                <w:noProof/>
                <w:sz w:val="24"/>
                <w:szCs w:val="24"/>
                <w:lang w:val="sr-Cyrl-CS"/>
              </w:rPr>
              <w:t xml:space="preserve">                 49</w:t>
            </w:r>
            <w:r w:rsidRPr="00856D12">
              <w:rPr>
                <w:rFonts w:ascii="Times New Roman" w:hAnsi="Times New Roman"/>
                <w:noProof/>
                <w:sz w:val="24"/>
                <w:szCs w:val="24"/>
              </w:rPr>
              <w:t>2</w:t>
            </w:r>
          </w:p>
        </w:tc>
        <w:tc>
          <w:tcPr>
            <w:tcW w:w="1568"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noProof/>
                <w:sz w:val="24"/>
                <w:szCs w:val="24"/>
                <w:lang w:val="sr-Cyrl-CS"/>
              </w:rPr>
            </w:pPr>
            <w:r w:rsidRPr="00856D12">
              <w:rPr>
                <w:rFonts w:ascii="Times New Roman" w:hAnsi="Times New Roman"/>
                <w:noProof/>
                <w:sz w:val="24"/>
                <w:szCs w:val="24"/>
                <w:lang w:val="sr-Cyrl-CS"/>
              </w:rPr>
              <w:t>1</w:t>
            </w:r>
            <w:r w:rsidRPr="00856D12">
              <w:rPr>
                <w:rFonts w:ascii="Times New Roman" w:hAnsi="Times New Roman"/>
                <w:noProof/>
                <w:sz w:val="24"/>
                <w:szCs w:val="24"/>
              </w:rPr>
              <w:t>22</w:t>
            </w:r>
            <w:r w:rsidRPr="00856D12">
              <w:rPr>
                <w:rFonts w:ascii="Times New Roman" w:hAnsi="Times New Roman"/>
                <w:noProof/>
                <w:sz w:val="24"/>
                <w:szCs w:val="24"/>
                <w:lang w:val="sr-Cyrl-CS"/>
              </w:rPr>
              <w:t>%</w:t>
            </w:r>
          </w:p>
        </w:tc>
      </w:tr>
      <w:tr w:rsidR="009E1BAB" w:rsidRPr="00856D12" w:rsidTr="00E44B6E">
        <w:tc>
          <w:tcPr>
            <w:tcW w:w="1861" w:type="dxa"/>
            <w:tcBorders>
              <w:top w:val="single" w:sz="4" w:space="0" w:color="auto"/>
              <w:left w:val="single" w:sz="4" w:space="0" w:color="auto"/>
              <w:bottom w:val="single" w:sz="4" w:space="0" w:color="auto"/>
              <w:right w:val="single" w:sz="4" w:space="0" w:color="auto"/>
            </w:tcBorders>
            <w:vAlign w:val="center"/>
            <w:hideMark/>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noProof/>
                <w:sz w:val="24"/>
                <w:szCs w:val="24"/>
                <w:lang w:val="sr-Cyrl-CS"/>
              </w:rPr>
            </w:pPr>
            <w:r w:rsidRPr="00856D12">
              <w:rPr>
                <w:rFonts w:ascii="Times New Roman" w:hAnsi="Times New Roman"/>
                <w:noProof/>
                <w:sz w:val="24"/>
                <w:szCs w:val="24"/>
                <w:lang w:val="sr-Cyrl-CS"/>
              </w:rPr>
              <w:t>обданиште</w:t>
            </w:r>
          </w:p>
        </w:tc>
        <w:tc>
          <w:tcPr>
            <w:tcW w:w="1790"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noProof/>
                <w:sz w:val="24"/>
                <w:szCs w:val="24"/>
                <w:lang w:val="sr-Cyrl-CS"/>
              </w:rPr>
            </w:pPr>
            <w:r w:rsidRPr="00856D12">
              <w:rPr>
                <w:rFonts w:ascii="Times New Roman" w:hAnsi="Times New Roman"/>
                <w:noProof/>
                <w:sz w:val="24"/>
                <w:szCs w:val="24"/>
                <w:lang w:val="sr-Cyrl-CS"/>
              </w:rPr>
              <w:t>117</w:t>
            </w:r>
          </w:p>
        </w:tc>
        <w:tc>
          <w:tcPr>
            <w:tcW w:w="1545"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noProof/>
                <w:sz w:val="24"/>
                <w:szCs w:val="24"/>
              </w:rPr>
            </w:pPr>
            <w:r w:rsidRPr="00856D12">
              <w:rPr>
                <w:rFonts w:ascii="Times New Roman" w:hAnsi="Times New Roman"/>
                <w:noProof/>
                <w:sz w:val="24"/>
                <w:szCs w:val="24"/>
              </w:rPr>
              <w:t>2806</w:t>
            </w:r>
          </w:p>
        </w:tc>
        <w:tc>
          <w:tcPr>
            <w:tcW w:w="2557"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noProof/>
                <w:sz w:val="24"/>
                <w:szCs w:val="24"/>
              </w:rPr>
            </w:pPr>
            <w:r w:rsidRPr="00856D12">
              <w:rPr>
                <w:rFonts w:ascii="Times New Roman" w:hAnsi="Times New Roman"/>
                <w:noProof/>
                <w:sz w:val="24"/>
                <w:szCs w:val="24"/>
              </w:rPr>
              <w:t>2602</w:t>
            </w:r>
          </w:p>
        </w:tc>
        <w:tc>
          <w:tcPr>
            <w:tcW w:w="1568"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noProof/>
                <w:sz w:val="24"/>
                <w:szCs w:val="24"/>
                <w:lang w:val="sr-Cyrl-CS"/>
              </w:rPr>
            </w:pPr>
            <w:r w:rsidRPr="00856D12">
              <w:rPr>
                <w:rFonts w:ascii="Times New Roman" w:hAnsi="Times New Roman"/>
                <w:noProof/>
                <w:sz w:val="24"/>
                <w:szCs w:val="24"/>
                <w:lang w:val="sr-Cyrl-CS"/>
              </w:rPr>
              <w:t>1</w:t>
            </w:r>
            <w:r w:rsidRPr="00856D12">
              <w:rPr>
                <w:rFonts w:ascii="Times New Roman" w:hAnsi="Times New Roman"/>
                <w:noProof/>
                <w:sz w:val="24"/>
                <w:szCs w:val="24"/>
              </w:rPr>
              <w:t>08</w:t>
            </w:r>
            <w:r w:rsidRPr="00856D12">
              <w:rPr>
                <w:rFonts w:ascii="Times New Roman" w:hAnsi="Times New Roman"/>
                <w:noProof/>
                <w:sz w:val="24"/>
                <w:szCs w:val="24"/>
                <w:lang w:val="sr-Cyrl-CS"/>
              </w:rPr>
              <w:t>%</w:t>
            </w:r>
          </w:p>
        </w:tc>
      </w:tr>
      <w:tr w:rsidR="009E1BAB" w:rsidRPr="00856D12" w:rsidTr="00E44B6E">
        <w:tc>
          <w:tcPr>
            <w:tcW w:w="1861" w:type="dxa"/>
            <w:tcBorders>
              <w:top w:val="single" w:sz="4" w:space="0" w:color="auto"/>
              <w:left w:val="single" w:sz="4" w:space="0" w:color="auto"/>
              <w:bottom w:val="single" w:sz="4" w:space="0" w:color="auto"/>
              <w:right w:val="single" w:sz="4" w:space="0" w:color="auto"/>
            </w:tcBorders>
            <w:vAlign w:val="center"/>
            <w:hideMark/>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noProof/>
                <w:sz w:val="24"/>
                <w:szCs w:val="24"/>
                <w:lang w:val="sr-Cyrl-CS"/>
              </w:rPr>
            </w:pPr>
            <w:r w:rsidRPr="00856D12">
              <w:rPr>
                <w:rFonts w:ascii="Times New Roman" w:hAnsi="Times New Roman"/>
                <w:noProof/>
                <w:sz w:val="24"/>
                <w:szCs w:val="24"/>
                <w:lang w:val="sr-Cyrl-CS"/>
              </w:rPr>
              <w:t>полудневни бор.</w:t>
            </w:r>
          </w:p>
        </w:tc>
        <w:tc>
          <w:tcPr>
            <w:tcW w:w="1790"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noProof/>
                <w:sz w:val="24"/>
                <w:szCs w:val="24"/>
              </w:rPr>
            </w:pPr>
            <w:r w:rsidRPr="00856D12">
              <w:rPr>
                <w:rFonts w:ascii="Times New Roman" w:hAnsi="Times New Roman"/>
                <w:noProof/>
                <w:sz w:val="24"/>
                <w:szCs w:val="24"/>
                <w:lang w:val="sr-Cyrl-CS"/>
              </w:rPr>
              <w:t>4</w:t>
            </w:r>
            <w:r w:rsidRPr="00856D12">
              <w:rPr>
                <w:rFonts w:ascii="Times New Roman" w:hAnsi="Times New Roman"/>
                <w:noProof/>
                <w:sz w:val="24"/>
                <w:szCs w:val="24"/>
              </w:rPr>
              <w:t>2</w:t>
            </w:r>
          </w:p>
        </w:tc>
        <w:tc>
          <w:tcPr>
            <w:tcW w:w="1545"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noProof/>
                <w:sz w:val="24"/>
                <w:szCs w:val="24"/>
              </w:rPr>
            </w:pPr>
            <w:r w:rsidRPr="00856D12">
              <w:rPr>
                <w:rFonts w:ascii="Times New Roman" w:hAnsi="Times New Roman"/>
                <w:noProof/>
                <w:sz w:val="24"/>
                <w:szCs w:val="24"/>
                <w:lang w:val="sr-Cyrl-CS"/>
              </w:rPr>
              <w:t>5</w:t>
            </w:r>
            <w:r w:rsidRPr="00856D12">
              <w:rPr>
                <w:rFonts w:ascii="Times New Roman" w:hAnsi="Times New Roman"/>
                <w:noProof/>
                <w:sz w:val="24"/>
                <w:szCs w:val="24"/>
              </w:rPr>
              <w:t>40</w:t>
            </w:r>
          </w:p>
        </w:tc>
        <w:tc>
          <w:tcPr>
            <w:tcW w:w="2557"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noProof/>
                <w:sz w:val="24"/>
                <w:szCs w:val="24"/>
              </w:rPr>
            </w:pPr>
            <w:r w:rsidRPr="00856D12">
              <w:rPr>
                <w:rFonts w:ascii="Times New Roman" w:hAnsi="Times New Roman"/>
                <w:noProof/>
                <w:sz w:val="24"/>
                <w:szCs w:val="24"/>
                <w:lang w:val="sr-Cyrl-CS"/>
              </w:rPr>
              <w:t>1</w:t>
            </w:r>
            <w:r w:rsidRPr="00856D12">
              <w:rPr>
                <w:rFonts w:ascii="Times New Roman" w:hAnsi="Times New Roman"/>
                <w:noProof/>
                <w:sz w:val="24"/>
                <w:szCs w:val="24"/>
              </w:rPr>
              <w:t>092</w:t>
            </w:r>
          </w:p>
        </w:tc>
        <w:tc>
          <w:tcPr>
            <w:tcW w:w="1568"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noProof/>
                <w:sz w:val="24"/>
                <w:szCs w:val="24"/>
                <w:lang w:val="sr-Cyrl-CS"/>
              </w:rPr>
            </w:pPr>
            <w:r w:rsidRPr="00856D12">
              <w:rPr>
                <w:rFonts w:ascii="Times New Roman" w:hAnsi="Times New Roman"/>
                <w:noProof/>
                <w:sz w:val="24"/>
                <w:szCs w:val="24"/>
                <w:lang w:val="sr-Cyrl-CS"/>
              </w:rPr>
              <w:t>0,4</w:t>
            </w:r>
            <w:r w:rsidRPr="00856D12">
              <w:rPr>
                <w:rFonts w:ascii="Times New Roman" w:hAnsi="Times New Roman"/>
                <w:noProof/>
                <w:sz w:val="24"/>
                <w:szCs w:val="24"/>
              </w:rPr>
              <w:t>9</w:t>
            </w:r>
            <w:r w:rsidRPr="00856D12">
              <w:rPr>
                <w:rFonts w:ascii="Times New Roman" w:hAnsi="Times New Roman"/>
                <w:noProof/>
                <w:sz w:val="24"/>
                <w:szCs w:val="24"/>
                <w:lang w:val="sr-Cyrl-CS"/>
              </w:rPr>
              <w:t>%</w:t>
            </w:r>
          </w:p>
        </w:tc>
      </w:tr>
      <w:tr w:rsidR="009E1BAB" w:rsidRPr="00856D12" w:rsidTr="00E44B6E">
        <w:tc>
          <w:tcPr>
            <w:tcW w:w="1861" w:type="dxa"/>
            <w:tcBorders>
              <w:top w:val="single" w:sz="4" w:space="0" w:color="auto"/>
              <w:left w:val="single" w:sz="4" w:space="0" w:color="auto"/>
              <w:bottom w:val="single" w:sz="4" w:space="0" w:color="auto"/>
              <w:right w:val="single" w:sz="4" w:space="0" w:color="auto"/>
            </w:tcBorders>
            <w:hideMark/>
          </w:tcPr>
          <w:p w:rsidR="009E1BAB" w:rsidRPr="00856D12" w:rsidRDefault="009E1BAB" w:rsidP="00E44B6E">
            <w:pPr>
              <w:tabs>
                <w:tab w:val="center" w:pos="4536"/>
                <w:tab w:val="right" w:pos="9072"/>
              </w:tabs>
              <w:spacing w:before="120"/>
              <w:jc w:val="center"/>
              <w:rPr>
                <w:rFonts w:ascii="Times New Roman" w:hAnsi="Times New Roman"/>
                <w:b/>
                <w:bCs/>
                <w:i/>
                <w:spacing w:val="-2"/>
                <w:sz w:val="24"/>
                <w:szCs w:val="24"/>
                <w:lang w:val="sr-Cyrl-BA"/>
              </w:rPr>
            </w:pPr>
            <w:r w:rsidRPr="00856D12">
              <w:rPr>
                <w:rFonts w:ascii="Times New Roman" w:hAnsi="Times New Roman"/>
                <w:b/>
                <w:bCs/>
                <w:i/>
                <w:spacing w:val="-2"/>
                <w:sz w:val="24"/>
                <w:szCs w:val="24"/>
                <w:lang w:val="sr-Cyrl-BA"/>
              </w:rPr>
              <w:t>УКУПНО:</w:t>
            </w:r>
          </w:p>
        </w:tc>
        <w:tc>
          <w:tcPr>
            <w:tcW w:w="1790"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b/>
                <w:noProof/>
                <w:sz w:val="24"/>
                <w:szCs w:val="24"/>
              </w:rPr>
            </w:pPr>
            <w:r w:rsidRPr="00856D12">
              <w:rPr>
                <w:rFonts w:ascii="Times New Roman" w:hAnsi="Times New Roman"/>
                <w:b/>
                <w:noProof/>
                <w:sz w:val="24"/>
                <w:szCs w:val="24"/>
                <w:lang w:val="sr-Cyrl-CS"/>
              </w:rPr>
              <w:t>194</w:t>
            </w:r>
            <w:r w:rsidRPr="00856D12">
              <w:rPr>
                <w:rFonts w:ascii="Times New Roman" w:hAnsi="Times New Roman"/>
                <w:b/>
                <w:noProof/>
                <w:sz w:val="24"/>
                <w:szCs w:val="24"/>
              </w:rPr>
              <w:t>,5</w:t>
            </w:r>
          </w:p>
        </w:tc>
        <w:tc>
          <w:tcPr>
            <w:tcW w:w="1545"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b/>
                <w:noProof/>
                <w:sz w:val="24"/>
                <w:szCs w:val="24"/>
              </w:rPr>
            </w:pPr>
            <w:r w:rsidRPr="00856D12">
              <w:rPr>
                <w:rFonts w:ascii="Times New Roman" w:hAnsi="Times New Roman"/>
                <w:b/>
                <w:noProof/>
                <w:sz w:val="24"/>
                <w:szCs w:val="24"/>
                <w:lang w:val="sr-Cyrl-CS"/>
              </w:rPr>
              <w:t>39</w:t>
            </w:r>
            <w:r w:rsidRPr="00856D12">
              <w:rPr>
                <w:rFonts w:ascii="Times New Roman" w:hAnsi="Times New Roman"/>
                <w:b/>
                <w:noProof/>
                <w:sz w:val="24"/>
                <w:szCs w:val="24"/>
              </w:rPr>
              <w:t>46</w:t>
            </w:r>
          </w:p>
        </w:tc>
        <w:tc>
          <w:tcPr>
            <w:tcW w:w="2557"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b/>
                <w:noProof/>
                <w:sz w:val="24"/>
                <w:szCs w:val="24"/>
              </w:rPr>
            </w:pPr>
            <w:r w:rsidRPr="00856D12">
              <w:rPr>
                <w:rFonts w:ascii="Times New Roman" w:hAnsi="Times New Roman"/>
                <w:b/>
                <w:noProof/>
                <w:sz w:val="24"/>
                <w:szCs w:val="24"/>
                <w:lang w:val="sr-Cyrl-CS"/>
              </w:rPr>
              <w:t>4</w:t>
            </w:r>
            <w:r w:rsidRPr="00856D12">
              <w:rPr>
                <w:rFonts w:ascii="Times New Roman" w:hAnsi="Times New Roman"/>
                <w:b/>
                <w:noProof/>
                <w:sz w:val="24"/>
                <w:szCs w:val="24"/>
              </w:rPr>
              <w:t>186</w:t>
            </w:r>
          </w:p>
        </w:tc>
        <w:tc>
          <w:tcPr>
            <w:tcW w:w="1568" w:type="dxa"/>
            <w:tcBorders>
              <w:top w:val="single" w:sz="4" w:space="0" w:color="auto"/>
              <w:left w:val="single" w:sz="4" w:space="0" w:color="auto"/>
              <w:bottom w:val="single" w:sz="4" w:space="0" w:color="auto"/>
              <w:right w:val="single" w:sz="4" w:space="0" w:color="auto"/>
            </w:tcBorders>
            <w:vAlign w:val="center"/>
          </w:tcPr>
          <w:p w:rsidR="009E1BAB" w:rsidRPr="00856D12" w:rsidRDefault="009E1BAB" w:rsidP="00E44B6E">
            <w:pPr>
              <w:pStyle w:val="NoSpacing"/>
              <w:tabs>
                <w:tab w:val="center" w:pos="4536"/>
                <w:tab w:val="right" w:pos="9072"/>
              </w:tabs>
              <w:spacing w:after="200" w:line="276" w:lineRule="auto"/>
              <w:jc w:val="center"/>
              <w:rPr>
                <w:rFonts w:ascii="Times New Roman" w:hAnsi="Times New Roman"/>
                <w:b/>
                <w:noProof/>
                <w:sz w:val="24"/>
                <w:szCs w:val="24"/>
                <w:lang w:val="sr-Cyrl-CS"/>
              </w:rPr>
            </w:pPr>
            <w:r w:rsidRPr="00856D12">
              <w:rPr>
                <w:rFonts w:ascii="Times New Roman" w:hAnsi="Times New Roman"/>
                <w:b/>
                <w:noProof/>
                <w:sz w:val="24"/>
                <w:szCs w:val="24"/>
                <w:lang w:val="sr-Cyrl-CS"/>
              </w:rPr>
              <w:t>0,9</w:t>
            </w:r>
            <w:r w:rsidRPr="00856D12">
              <w:rPr>
                <w:rFonts w:ascii="Times New Roman" w:hAnsi="Times New Roman"/>
                <w:b/>
                <w:noProof/>
                <w:sz w:val="24"/>
                <w:szCs w:val="24"/>
              </w:rPr>
              <w:t>4</w:t>
            </w:r>
            <w:r w:rsidRPr="00856D12">
              <w:rPr>
                <w:rFonts w:ascii="Times New Roman" w:hAnsi="Times New Roman"/>
                <w:b/>
                <w:noProof/>
                <w:sz w:val="24"/>
                <w:szCs w:val="24"/>
                <w:lang w:val="sr-Cyrl-CS"/>
              </w:rPr>
              <w:t>%</w:t>
            </w:r>
          </w:p>
        </w:tc>
      </w:tr>
    </w:tbl>
    <w:p w:rsidR="003B09AE" w:rsidRPr="00CB187F" w:rsidRDefault="003B09AE" w:rsidP="003B09AE">
      <w:pPr>
        <w:ind w:firstLine="708"/>
        <w:rPr>
          <w:color w:val="FF0000"/>
          <w:lang w:val="sr-Cyrl-CS"/>
        </w:rPr>
      </w:pPr>
    </w:p>
    <w:p w:rsidR="001B35FA" w:rsidRDefault="001B35FA" w:rsidP="001B35FA">
      <w:pPr>
        <w:shd w:val="clear" w:color="auto" w:fill="FFFFFF"/>
        <w:spacing w:before="120"/>
        <w:ind w:left="567"/>
        <w:jc w:val="both"/>
        <w:rPr>
          <w:rFonts w:ascii="Times New Roman" w:hAnsi="Times New Roman"/>
          <w:bCs/>
          <w:color w:val="000000"/>
          <w:sz w:val="24"/>
          <w:szCs w:val="24"/>
          <w:lang w:val="ru-RU"/>
        </w:rPr>
      </w:pPr>
    </w:p>
    <w:p w:rsidR="009E1BAB" w:rsidRPr="001D1962" w:rsidRDefault="009E1BAB" w:rsidP="009E1BAB">
      <w:pPr>
        <w:pStyle w:val="Heading3"/>
        <w:spacing w:before="120" w:after="120"/>
        <w:jc w:val="both"/>
        <w:rPr>
          <w:rFonts w:ascii="Times New Roman" w:hAnsi="Times New Roman"/>
          <w:noProof/>
          <w:color w:val="auto"/>
          <w:sz w:val="24"/>
          <w:lang w:val="sr-Cyrl-CS"/>
        </w:rPr>
      </w:pPr>
      <w:r w:rsidRPr="001D1962">
        <w:rPr>
          <w:rFonts w:ascii="Times New Roman" w:hAnsi="Times New Roman"/>
          <w:noProof/>
          <w:color w:val="auto"/>
          <w:sz w:val="24"/>
          <w:lang w:val="sr-Cyrl-CS"/>
        </w:rPr>
        <w:t xml:space="preserve">          5.1.1. Припремни предшколски програм</w:t>
      </w:r>
    </w:p>
    <w:p w:rsidR="009E1BAB" w:rsidRPr="001D1962" w:rsidRDefault="009E1BAB" w:rsidP="009E1BAB">
      <w:pPr>
        <w:pStyle w:val="NoSpacing"/>
        <w:jc w:val="center"/>
        <w:rPr>
          <w:rFonts w:ascii="Times New Roman" w:hAnsi="Times New Roman"/>
          <w:b/>
          <w:noProof/>
          <w:sz w:val="24"/>
          <w:szCs w:val="24"/>
        </w:rPr>
      </w:pPr>
      <w:r w:rsidRPr="001D1962">
        <w:rPr>
          <w:rFonts w:ascii="Times New Roman" w:hAnsi="Times New Roman"/>
          <w:b/>
          <w:noProof/>
          <w:sz w:val="24"/>
          <w:szCs w:val="24"/>
          <w:lang w:val="sr-Cyrl-CS"/>
        </w:rPr>
        <w:t>Табела бр. 8</w:t>
      </w:r>
    </w:p>
    <w:p w:rsidR="009E1BAB" w:rsidRPr="001D1962" w:rsidRDefault="009E1BAB" w:rsidP="009E1BAB">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Број деце у полудневном боравку – узраст и језик</w:t>
      </w:r>
    </w:p>
    <w:tbl>
      <w:tblPr>
        <w:tblpPr w:leftFromText="141" w:rightFromText="141" w:vertAnchor="text" w:horzAnchor="margin" w:tblpXSpec="center" w:tblpY="354"/>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2"/>
        <w:gridCol w:w="3041"/>
        <w:gridCol w:w="3620"/>
      </w:tblGrid>
      <w:tr w:rsidR="009E1BAB" w:rsidRPr="001D1962" w:rsidTr="00E44B6E">
        <w:tc>
          <w:tcPr>
            <w:tcW w:w="2942" w:type="dxa"/>
            <w:tcBorders>
              <w:top w:val="single" w:sz="4" w:space="0" w:color="auto"/>
              <w:left w:val="single" w:sz="4" w:space="0" w:color="auto"/>
              <w:bottom w:val="single" w:sz="4" w:space="0" w:color="auto"/>
              <w:right w:val="single" w:sz="4" w:space="0" w:color="auto"/>
            </w:tcBorders>
            <w:vAlign w:val="center"/>
            <w:hideMark/>
          </w:tcPr>
          <w:p w:rsidR="009E1BAB" w:rsidRPr="001D1962" w:rsidRDefault="009E1BAB" w:rsidP="00E44B6E">
            <w:pPr>
              <w:pStyle w:val="NoSpacing"/>
              <w:rPr>
                <w:rFonts w:ascii="Times New Roman" w:hAnsi="Times New Roman"/>
                <w:b/>
                <w:noProof/>
                <w:sz w:val="24"/>
                <w:szCs w:val="24"/>
                <w:lang w:val="sr-Cyrl-CS"/>
              </w:rPr>
            </w:pPr>
            <w:r w:rsidRPr="001D1962">
              <w:rPr>
                <w:rFonts w:ascii="Times New Roman" w:hAnsi="Times New Roman"/>
                <w:b/>
                <w:noProof/>
                <w:sz w:val="24"/>
                <w:szCs w:val="24"/>
                <w:lang w:val="sr-Cyrl-CS"/>
              </w:rPr>
              <w:t>ПРИПРЕМНИ ПРЕДШКОЛСКИ ПРОГРАМ</w:t>
            </w:r>
          </w:p>
        </w:tc>
        <w:tc>
          <w:tcPr>
            <w:tcW w:w="3041" w:type="dxa"/>
            <w:tcBorders>
              <w:top w:val="single" w:sz="4" w:space="0" w:color="auto"/>
              <w:left w:val="single" w:sz="4" w:space="0" w:color="auto"/>
              <w:bottom w:val="single" w:sz="4" w:space="0" w:color="auto"/>
              <w:right w:val="single" w:sz="4" w:space="0" w:color="auto"/>
            </w:tcBorders>
            <w:vAlign w:val="center"/>
            <w:hideMark/>
          </w:tcPr>
          <w:p w:rsidR="009E1BAB" w:rsidRPr="001D1962" w:rsidRDefault="009E1BAB"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ГРУПЕ</w:t>
            </w:r>
          </w:p>
        </w:tc>
        <w:tc>
          <w:tcPr>
            <w:tcW w:w="3620" w:type="dxa"/>
            <w:tcBorders>
              <w:top w:val="single" w:sz="4" w:space="0" w:color="auto"/>
              <w:left w:val="single" w:sz="4" w:space="0" w:color="auto"/>
              <w:bottom w:val="single" w:sz="4" w:space="0" w:color="auto"/>
              <w:right w:val="single" w:sz="4" w:space="0" w:color="auto"/>
            </w:tcBorders>
            <w:vAlign w:val="center"/>
            <w:hideMark/>
          </w:tcPr>
          <w:p w:rsidR="009E1BAB" w:rsidRPr="001D1962" w:rsidRDefault="009E1BAB"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УКУПНО ДЕЦЕ</w:t>
            </w:r>
          </w:p>
        </w:tc>
      </w:tr>
      <w:tr w:rsidR="009E1BAB" w:rsidRPr="001D1962" w:rsidTr="00E44B6E">
        <w:tc>
          <w:tcPr>
            <w:tcW w:w="2942" w:type="dxa"/>
            <w:tcBorders>
              <w:top w:val="single" w:sz="4" w:space="0" w:color="auto"/>
              <w:left w:val="single" w:sz="4" w:space="0" w:color="auto"/>
              <w:bottom w:val="single" w:sz="4" w:space="0" w:color="auto"/>
              <w:right w:val="single" w:sz="4" w:space="0" w:color="auto"/>
            </w:tcBorders>
            <w:vAlign w:val="center"/>
            <w:hideMark/>
          </w:tcPr>
          <w:p w:rsidR="009E1BAB" w:rsidRPr="001D1962" w:rsidRDefault="009E1BAB" w:rsidP="00E44B6E">
            <w:pPr>
              <w:pStyle w:val="NoSpacing"/>
              <w:rPr>
                <w:rFonts w:ascii="Times New Roman" w:hAnsi="Times New Roman"/>
                <w:noProof/>
                <w:sz w:val="24"/>
                <w:szCs w:val="24"/>
                <w:lang w:val="sr-Cyrl-CS"/>
              </w:rPr>
            </w:pPr>
            <w:r w:rsidRPr="001D1962">
              <w:rPr>
                <w:rFonts w:ascii="Times New Roman" w:hAnsi="Times New Roman"/>
                <w:noProof/>
                <w:sz w:val="24"/>
                <w:szCs w:val="24"/>
                <w:lang w:val="sr-Cyrl-CS"/>
              </w:rPr>
              <w:t>Српски</w:t>
            </w:r>
          </w:p>
        </w:tc>
        <w:tc>
          <w:tcPr>
            <w:tcW w:w="3041" w:type="dxa"/>
            <w:tcBorders>
              <w:top w:val="single" w:sz="4" w:space="0" w:color="auto"/>
              <w:left w:val="single" w:sz="4" w:space="0" w:color="auto"/>
              <w:bottom w:val="single" w:sz="4" w:space="0" w:color="auto"/>
              <w:right w:val="single" w:sz="4" w:space="0" w:color="auto"/>
            </w:tcBorders>
            <w:vAlign w:val="center"/>
          </w:tcPr>
          <w:p w:rsidR="009E1BAB" w:rsidRPr="001D1962" w:rsidRDefault="009E1BAB" w:rsidP="00E44B6E">
            <w:pPr>
              <w:pStyle w:val="NoSpacing"/>
              <w:jc w:val="center"/>
              <w:rPr>
                <w:rFonts w:ascii="Times New Roman" w:hAnsi="Times New Roman"/>
                <w:noProof/>
                <w:sz w:val="24"/>
                <w:szCs w:val="24"/>
              </w:rPr>
            </w:pPr>
            <w:r w:rsidRPr="001D1962">
              <w:rPr>
                <w:rFonts w:ascii="Times New Roman" w:hAnsi="Times New Roman"/>
                <w:noProof/>
                <w:sz w:val="24"/>
                <w:szCs w:val="24"/>
                <w:lang w:val="sr-Latn-CS"/>
              </w:rPr>
              <w:t>2</w:t>
            </w:r>
            <w:r w:rsidRPr="001D1962">
              <w:rPr>
                <w:rFonts w:ascii="Times New Roman" w:hAnsi="Times New Roman"/>
                <w:noProof/>
                <w:sz w:val="24"/>
                <w:szCs w:val="24"/>
              </w:rPr>
              <w:t>5</w:t>
            </w:r>
          </w:p>
        </w:tc>
        <w:tc>
          <w:tcPr>
            <w:tcW w:w="3620" w:type="dxa"/>
            <w:tcBorders>
              <w:top w:val="single" w:sz="4" w:space="0" w:color="auto"/>
              <w:left w:val="single" w:sz="4" w:space="0" w:color="auto"/>
              <w:bottom w:val="single" w:sz="4" w:space="0" w:color="auto"/>
              <w:right w:val="single" w:sz="4" w:space="0" w:color="auto"/>
            </w:tcBorders>
            <w:vAlign w:val="center"/>
          </w:tcPr>
          <w:p w:rsidR="009E1BAB" w:rsidRPr="001D1962" w:rsidRDefault="009E1BAB" w:rsidP="00E44B6E">
            <w:pPr>
              <w:pStyle w:val="NoSpacing"/>
              <w:jc w:val="center"/>
              <w:rPr>
                <w:rFonts w:ascii="Times New Roman" w:hAnsi="Times New Roman"/>
                <w:noProof/>
                <w:sz w:val="24"/>
                <w:szCs w:val="24"/>
                <w:lang w:val="sr-Latn-CS"/>
              </w:rPr>
            </w:pPr>
            <w:r w:rsidRPr="001D1962">
              <w:rPr>
                <w:rFonts w:ascii="Times New Roman" w:hAnsi="Times New Roman"/>
                <w:noProof/>
                <w:sz w:val="24"/>
                <w:szCs w:val="24"/>
                <w:lang w:val="sr-Latn-CS"/>
              </w:rPr>
              <w:t>376</w:t>
            </w:r>
          </w:p>
        </w:tc>
      </w:tr>
      <w:tr w:rsidR="009E1BAB" w:rsidRPr="001D1962" w:rsidTr="00E44B6E">
        <w:tc>
          <w:tcPr>
            <w:tcW w:w="2942" w:type="dxa"/>
            <w:tcBorders>
              <w:top w:val="single" w:sz="4" w:space="0" w:color="auto"/>
              <w:left w:val="single" w:sz="4" w:space="0" w:color="auto"/>
              <w:bottom w:val="single" w:sz="4" w:space="0" w:color="auto"/>
              <w:right w:val="single" w:sz="4" w:space="0" w:color="auto"/>
            </w:tcBorders>
            <w:vAlign w:val="center"/>
            <w:hideMark/>
          </w:tcPr>
          <w:p w:rsidR="009E1BAB" w:rsidRPr="001D1962" w:rsidRDefault="009E1BAB" w:rsidP="00E44B6E">
            <w:pPr>
              <w:pStyle w:val="NoSpacing"/>
              <w:rPr>
                <w:rFonts w:ascii="Times New Roman" w:hAnsi="Times New Roman"/>
                <w:noProof/>
                <w:sz w:val="24"/>
                <w:szCs w:val="24"/>
                <w:lang w:val="sr-Cyrl-CS"/>
              </w:rPr>
            </w:pPr>
            <w:r w:rsidRPr="001D1962">
              <w:rPr>
                <w:rFonts w:ascii="Times New Roman" w:hAnsi="Times New Roman"/>
                <w:noProof/>
                <w:sz w:val="24"/>
                <w:szCs w:val="24"/>
                <w:lang w:val="sr-Cyrl-CS"/>
              </w:rPr>
              <w:t>Мађарски</w:t>
            </w:r>
          </w:p>
        </w:tc>
        <w:tc>
          <w:tcPr>
            <w:tcW w:w="3041" w:type="dxa"/>
            <w:tcBorders>
              <w:top w:val="single" w:sz="4" w:space="0" w:color="auto"/>
              <w:left w:val="single" w:sz="4" w:space="0" w:color="auto"/>
              <w:bottom w:val="single" w:sz="4" w:space="0" w:color="auto"/>
              <w:right w:val="single" w:sz="4" w:space="0" w:color="auto"/>
            </w:tcBorders>
            <w:vAlign w:val="center"/>
          </w:tcPr>
          <w:p w:rsidR="009E1BAB" w:rsidRPr="001D1962" w:rsidRDefault="009E1BAB" w:rsidP="00E44B6E">
            <w:pPr>
              <w:pStyle w:val="NoSpacing"/>
              <w:jc w:val="center"/>
              <w:rPr>
                <w:rFonts w:ascii="Times New Roman" w:hAnsi="Times New Roman"/>
                <w:noProof/>
                <w:sz w:val="24"/>
                <w:szCs w:val="24"/>
              </w:rPr>
            </w:pPr>
            <w:r w:rsidRPr="001D1962">
              <w:rPr>
                <w:rFonts w:ascii="Times New Roman" w:hAnsi="Times New Roman"/>
                <w:noProof/>
                <w:sz w:val="24"/>
                <w:szCs w:val="24"/>
                <w:lang w:val="sr-Latn-CS"/>
              </w:rPr>
              <w:t>1</w:t>
            </w:r>
            <w:r w:rsidRPr="001D1962">
              <w:rPr>
                <w:rFonts w:ascii="Times New Roman" w:hAnsi="Times New Roman"/>
                <w:noProof/>
                <w:sz w:val="24"/>
                <w:szCs w:val="24"/>
              </w:rPr>
              <w:t>3</w:t>
            </w:r>
          </w:p>
        </w:tc>
        <w:tc>
          <w:tcPr>
            <w:tcW w:w="3620" w:type="dxa"/>
            <w:tcBorders>
              <w:top w:val="single" w:sz="4" w:space="0" w:color="auto"/>
              <w:left w:val="single" w:sz="4" w:space="0" w:color="auto"/>
              <w:bottom w:val="single" w:sz="4" w:space="0" w:color="auto"/>
              <w:right w:val="single" w:sz="4" w:space="0" w:color="auto"/>
            </w:tcBorders>
            <w:vAlign w:val="center"/>
          </w:tcPr>
          <w:p w:rsidR="009E1BAB" w:rsidRPr="001D1962" w:rsidRDefault="009E1BAB" w:rsidP="00E44B6E">
            <w:pPr>
              <w:pStyle w:val="NoSpacing"/>
              <w:jc w:val="center"/>
              <w:rPr>
                <w:rFonts w:ascii="Times New Roman" w:hAnsi="Times New Roman"/>
                <w:noProof/>
                <w:sz w:val="24"/>
                <w:szCs w:val="24"/>
                <w:lang w:val="sr-Latn-CS"/>
              </w:rPr>
            </w:pPr>
            <w:r w:rsidRPr="001D1962">
              <w:rPr>
                <w:rFonts w:ascii="Times New Roman" w:hAnsi="Times New Roman"/>
                <w:noProof/>
                <w:sz w:val="24"/>
                <w:szCs w:val="24"/>
                <w:lang w:val="sr-Latn-CS"/>
              </w:rPr>
              <w:t>132</w:t>
            </w:r>
          </w:p>
        </w:tc>
      </w:tr>
      <w:tr w:rsidR="009E1BAB" w:rsidRPr="001D1962" w:rsidTr="00E44B6E">
        <w:tc>
          <w:tcPr>
            <w:tcW w:w="2942" w:type="dxa"/>
            <w:tcBorders>
              <w:top w:val="single" w:sz="4" w:space="0" w:color="auto"/>
              <w:left w:val="single" w:sz="4" w:space="0" w:color="auto"/>
              <w:bottom w:val="single" w:sz="4" w:space="0" w:color="auto"/>
              <w:right w:val="single" w:sz="4" w:space="0" w:color="auto"/>
            </w:tcBorders>
            <w:vAlign w:val="center"/>
            <w:hideMark/>
          </w:tcPr>
          <w:p w:rsidR="009E1BAB" w:rsidRPr="001D1962" w:rsidRDefault="009E1BAB" w:rsidP="00E44B6E">
            <w:pPr>
              <w:pStyle w:val="NoSpacing"/>
              <w:rPr>
                <w:rFonts w:ascii="Times New Roman" w:hAnsi="Times New Roman"/>
                <w:noProof/>
                <w:sz w:val="24"/>
                <w:szCs w:val="24"/>
                <w:lang w:val="sr-Cyrl-CS"/>
              </w:rPr>
            </w:pPr>
            <w:r w:rsidRPr="001D1962">
              <w:rPr>
                <w:rFonts w:ascii="Times New Roman" w:hAnsi="Times New Roman"/>
                <w:noProof/>
                <w:sz w:val="24"/>
                <w:szCs w:val="24"/>
                <w:lang w:val="sr-Cyrl-CS"/>
              </w:rPr>
              <w:t>Хрватски</w:t>
            </w:r>
          </w:p>
        </w:tc>
        <w:tc>
          <w:tcPr>
            <w:tcW w:w="3041" w:type="dxa"/>
            <w:tcBorders>
              <w:top w:val="single" w:sz="4" w:space="0" w:color="auto"/>
              <w:left w:val="single" w:sz="4" w:space="0" w:color="auto"/>
              <w:bottom w:val="single" w:sz="4" w:space="0" w:color="auto"/>
              <w:right w:val="single" w:sz="4" w:space="0" w:color="auto"/>
            </w:tcBorders>
            <w:vAlign w:val="center"/>
          </w:tcPr>
          <w:p w:rsidR="009E1BAB" w:rsidRPr="001D1962" w:rsidRDefault="009E1BAB" w:rsidP="00E44B6E">
            <w:pPr>
              <w:pStyle w:val="NoSpacing"/>
              <w:jc w:val="center"/>
              <w:rPr>
                <w:rFonts w:ascii="Times New Roman" w:hAnsi="Times New Roman"/>
                <w:noProof/>
                <w:sz w:val="24"/>
                <w:szCs w:val="24"/>
              </w:rPr>
            </w:pPr>
            <w:r w:rsidRPr="001D1962">
              <w:rPr>
                <w:rFonts w:ascii="Times New Roman" w:hAnsi="Times New Roman"/>
                <w:noProof/>
                <w:sz w:val="24"/>
                <w:szCs w:val="24"/>
              </w:rPr>
              <w:t>3</w:t>
            </w:r>
          </w:p>
        </w:tc>
        <w:tc>
          <w:tcPr>
            <w:tcW w:w="3620" w:type="dxa"/>
            <w:tcBorders>
              <w:top w:val="single" w:sz="4" w:space="0" w:color="auto"/>
              <w:left w:val="single" w:sz="4" w:space="0" w:color="auto"/>
              <w:bottom w:val="single" w:sz="4" w:space="0" w:color="auto"/>
              <w:right w:val="single" w:sz="4" w:space="0" w:color="auto"/>
            </w:tcBorders>
            <w:vAlign w:val="center"/>
          </w:tcPr>
          <w:p w:rsidR="009E1BAB" w:rsidRPr="001D1962" w:rsidRDefault="009E1BAB" w:rsidP="00E44B6E">
            <w:pPr>
              <w:pStyle w:val="NoSpacing"/>
              <w:jc w:val="center"/>
              <w:rPr>
                <w:rFonts w:ascii="Times New Roman" w:hAnsi="Times New Roman"/>
                <w:noProof/>
                <w:sz w:val="24"/>
                <w:szCs w:val="24"/>
                <w:lang w:val="sr-Latn-CS"/>
              </w:rPr>
            </w:pPr>
            <w:r w:rsidRPr="001D1962">
              <w:rPr>
                <w:rFonts w:ascii="Times New Roman" w:hAnsi="Times New Roman"/>
                <w:noProof/>
                <w:sz w:val="24"/>
                <w:szCs w:val="24"/>
                <w:lang w:val="sr-Latn-CS"/>
              </w:rPr>
              <w:t>23</w:t>
            </w:r>
          </w:p>
        </w:tc>
      </w:tr>
      <w:tr w:rsidR="009E1BAB" w:rsidRPr="001D1962" w:rsidTr="00E44B6E">
        <w:tc>
          <w:tcPr>
            <w:tcW w:w="2942" w:type="dxa"/>
            <w:tcBorders>
              <w:top w:val="single" w:sz="4" w:space="0" w:color="auto"/>
              <w:left w:val="single" w:sz="4" w:space="0" w:color="auto"/>
              <w:bottom w:val="single" w:sz="4" w:space="0" w:color="auto"/>
              <w:right w:val="single" w:sz="4" w:space="0" w:color="auto"/>
            </w:tcBorders>
            <w:vAlign w:val="center"/>
            <w:hideMark/>
          </w:tcPr>
          <w:p w:rsidR="009E1BAB" w:rsidRPr="001D1962" w:rsidRDefault="009E1BAB" w:rsidP="00E44B6E">
            <w:pPr>
              <w:pStyle w:val="NoSpacing"/>
              <w:rPr>
                <w:rFonts w:ascii="Times New Roman" w:hAnsi="Times New Roman"/>
                <w:noProof/>
                <w:sz w:val="24"/>
                <w:szCs w:val="24"/>
                <w:lang w:val="sr-Cyrl-CS"/>
              </w:rPr>
            </w:pPr>
            <w:r w:rsidRPr="001D1962">
              <w:rPr>
                <w:rFonts w:ascii="Times New Roman" w:hAnsi="Times New Roman"/>
                <w:noProof/>
                <w:sz w:val="24"/>
                <w:szCs w:val="24"/>
                <w:lang w:val="sr-Cyrl-CS"/>
              </w:rPr>
              <w:t>Хрватско-енглески</w:t>
            </w:r>
          </w:p>
        </w:tc>
        <w:tc>
          <w:tcPr>
            <w:tcW w:w="3041" w:type="dxa"/>
            <w:tcBorders>
              <w:top w:val="single" w:sz="4" w:space="0" w:color="auto"/>
              <w:left w:val="single" w:sz="4" w:space="0" w:color="auto"/>
              <w:bottom w:val="single" w:sz="4" w:space="0" w:color="auto"/>
              <w:right w:val="single" w:sz="4" w:space="0" w:color="auto"/>
            </w:tcBorders>
            <w:vAlign w:val="center"/>
          </w:tcPr>
          <w:p w:rsidR="009E1BAB" w:rsidRPr="001D1962" w:rsidRDefault="009E1BAB" w:rsidP="00E44B6E">
            <w:pPr>
              <w:pStyle w:val="NoSpacing"/>
              <w:jc w:val="center"/>
              <w:rPr>
                <w:rFonts w:ascii="Times New Roman" w:hAnsi="Times New Roman"/>
                <w:noProof/>
                <w:sz w:val="24"/>
                <w:szCs w:val="24"/>
                <w:lang w:val="sr-Latn-CS"/>
              </w:rPr>
            </w:pPr>
            <w:r w:rsidRPr="001D1962">
              <w:rPr>
                <w:rFonts w:ascii="Times New Roman" w:hAnsi="Times New Roman"/>
                <w:noProof/>
                <w:sz w:val="24"/>
                <w:szCs w:val="24"/>
                <w:lang w:val="sr-Latn-CS"/>
              </w:rPr>
              <w:t>1</w:t>
            </w:r>
          </w:p>
        </w:tc>
        <w:tc>
          <w:tcPr>
            <w:tcW w:w="3620" w:type="dxa"/>
            <w:tcBorders>
              <w:top w:val="single" w:sz="4" w:space="0" w:color="auto"/>
              <w:left w:val="single" w:sz="4" w:space="0" w:color="auto"/>
              <w:bottom w:val="single" w:sz="4" w:space="0" w:color="auto"/>
              <w:right w:val="single" w:sz="4" w:space="0" w:color="auto"/>
            </w:tcBorders>
            <w:vAlign w:val="center"/>
          </w:tcPr>
          <w:p w:rsidR="009E1BAB" w:rsidRPr="001D1962" w:rsidRDefault="009E1BAB" w:rsidP="00E44B6E">
            <w:pPr>
              <w:pStyle w:val="NoSpacing"/>
              <w:jc w:val="center"/>
              <w:rPr>
                <w:rFonts w:ascii="Times New Roman" w:hAnsi="Times New Roman"/>
                <w:noProof/>
                <w:sz w:val="24"/>
                <w:szCs w:val="24"/>
                <w:lang w:val="sr-Latn-CS"/>
              </w:rPr>
            </w:pPr>
            <w:r w:rsidRPr="001D1962">
              <w:rPr>
                <w:rFonts w:ascii="Times New Roman" w:hAnsi="Times New Roman"/>
                <w:noProof/>
                <w:sz w:val="24"/>
                <w:szCs w:val="24"/>
                <w:lang w:val="sr-Latn-CS"/>
              </w:rPr>
              <w:t>9</w:t>
            </w:r>
          </w:p>
        </w:tc>
      </w:tr>
      <w:tr w:rsidR="009E1BAB" w:rsidRPr="001D1962" w:rsidTr="00E44B6E">
        <w:tc>
          <w:tcPr>
            <w:tcW w:w="2942" w:type="dxa"/>
            <w:tcBorders>
              <w:top w:val="single" w:sz="4" w:space="0" w:color="auto"/>
              <w:left w:val="single" w:sz="4" w:space="0" w:color="auto"/>
              <w:bottom w:val="single" w:sz="4" w:space="0" w:color="auto"/>
              <w:right w:val="single" w:sz="4" w:space="0" w:color="auto"/>
            </w:tcBorders>
            <w:vAlign w:val="center"/>
            <w:hideMark/>
          </w:tcPr>
          <w:p w:rsidR="009E1BAB" w:rsidRPr="001D1962" w:rsidRDefault="009E1BAB" w:rsidP="00E44B6E">
            <w:pPr>
              <w:pStyle w:val="NoSpacing"/>
              <w:rPr>
                <w:rFonts w:ascii="Times New Roman" w:hAnsi="Times New Roman"/>
                <w:b/>
                <w:i/>
                <w:noProof/>
                <w:sz w:val="24"/>
                <w:szCs w:val="24"/>
                <w:lang w:val="sr-Cyrl-CS"/>
              </w:rPr>
            </w:pPr>
            <w:r w:rsidRPr="001D1962">
              <w:rPr>
                <w:rFonts w:ascii="Times New Roman" w:hAnsi="Times New Roman"/>
                <w:b/>
                <w:i/>
                <w:noProof/>
                <w:sz w:val="24"/>
                <w:szCs w:val="24"/>
                <w:lang w:val="sr-Cyrl-CS"/>
              </w:rPr>
              <w:t>УКУПНО</w:t>
            </w:r>
          </w:p>
        </w:tc>
        <w:tc>
          <w:tcPr>
            <w:tcW w:w="3041" w:type="dxa"/>
            <w:tcBorders>
              <w:top w:val="single" w:sz="4" w:space="0" w:color="auto"/>
              <w:left w:val="single" w:sz="4" w:space="0" w:color="auto"/>
              <w:bottom w:val="single" w:sz="4" w:space="0" w:color="auto"/>
              <w:right w:val="single" w:sz="4" w:space="0" w:color="auto"/>
            </w:tcBorders>
            <w:vAlign w:val="center"/>
          </w:tcPr>
          <w:p w:rsidR="009E1BAB" w:rsidRPr="001D1962" w:rsidRDefault="009E1BAB" w:rsidP="00E44B6E">
            <w:pPr>
              <w:pStyle w:val="NoSpacing"/>
              <w:jc w:val="center"/>
              <w:rPr>
                <w:rFonts w:ascii="Times New Roman" w:hAnsi="Times New Roman"/>
                <w:b/>
                <w:noProof/>
                <w:sz w:val="24"/>
                <w:szCs w:val="24"/>
              </w:rPr>
            </w:pPr>
            <w:r w:rsidRPr="001D1962">
              <w:rPr>
                <w:rFonts w:ascii="Times New Roman" w:hAnsi="Times New Roman"/>
                <w:b/>
                <w:noProof/>
                <w:sz w:val="24"/>
                <w:szCs w:val="24"/>
                <w:lang w:val="sr-Latn-CS"/>
              </w:rPr>
              <w:t>4</w:t>
            </w:r>
            <w:r w:rsidRPr="001D1962">
              <w:rPr>
                <w:rFonts w:ascii="Times New Roman" w:hAnsi="Times New Roman"/>
                <w:b/>
                <w:noProof/>
                <w:sz w:val="24"/>
                <w:szCs w:val="24"/>
              </w:rPr>
              <w:t>2</w:t>
            </w:r>
          </w:p>
        </w:tc>
        <w:tc>
          <w:tcPr>
            <w:tcW w:w="3620" w:type="dxa"/>
            <w:tcBorders>
              <w:top w:val="single" w:sz="4" w:space="0" w:color="auto"/>
              <w:left w:val="single" w:sz="4" w:space="0" w:color="auto"/>
              <w:bottom w:val="single" w:sz="4" w:space="0" w:color="auto"/>
              <w:right w:val="single" w:sz="4" w:space="0" w:color="auto"/>
            </w:tcBorders>
            <w:vAlign w:val="center"/>
          </w:tcPr>
          <w:p w:rsidR="009E1BAB" w:rsidRPr="001D1962" w:rsidRDefault="009E1BAB" w:rsidP="00E44B6E">
            <w:pPr>
              <w:pStyle w:val="NoSpacing"/>
              <w:jc w:val="center"/>
              <w:rPr>
                <w:rFonts w:ascii="Times New Roman" w:hAnsi="Times New Roman"/>
                <w:b/>
                <w:noProof/>
                <w:sz w:val="24"/>
                <w:szCs w:val="24"/>
                <w:lang w:val="sr-Latn-CS"/>
              </w:rPr>
            </w:pPr>
            <w:r w:rsidRPr="001D1962">
              <w:rPr>
                <w:rFonts w:ascii="Times New Roman" w:hAnsi="Times New Roman"/>
                <w:b/>
                <w:noProof/>
                <w:sz w:val="24"/>
                <w:szCs w:val="24"/>
                <w:lang w:val="sr-Latn-CS"/>
              </w:rPr>
              <w:t>540</w:t>
            </w:r>
          </w:p>
        </w:tc>
      </w:tr>
    </w:tbl>
    <w:p w:rsidR="009E1BAB" w:rsidRPr="00CB187F" w:rsidRDefault="009E1BAB" w:rsidP="009E1BAB">
      <w:pPr>
        <w:ind w:firstLine="708"/>
        <w:rPr>
          <w:color w:val="FF0000"/>
        </w:rPr>
      </w:pPr>
    </w:p>
    <w:p w:rsidR="009E1BAB" w:rsidRPr="00CB187F" w:rsidRDefault="009E1BAB" w:rsidP="009E1BAB">
      <w:pPr>
        <w:rPr>
          <w:color w:val="FF0000"/>
        </w:rPr>
      </w:pPr>
    </w:p>
    <w:p w:rsidR="001B35FA" w:rsidRDefault="001B35FA" w:rsidP="001B35FA">
      <w:pPr>
        <w:shd w:val="clear" w:color="auto" w:fill="FFFFFF"/>
        <w:spacing w:before="120"/>
        <w:ind w:left="567"/>
        <w:jc w:val="both"/>
        <w:rPr>
          <w:rFonts w:ascii="Times New Roman" w:hAnsi="Times New Roman"/>
          <w:bCs/>
          <w:color w:val="000000"/>
          <w:sz w:val="24"/>
          <w:szCs w:val="24"/>
          <w:lang w:val="ru-RU"/>
        </w:rPr>
      </w:pPr>
    </w:p>
    <w:p w:rsidR="00BD5463" w:rsidRDefault="00BD5463" w:rsidP="00BD5463">
      <w:pPr>
        <w:tabs>
          <w:tab w:val="left" w:pos="3840"/>
        </w:tabs>
        <w:rPr>
          <w:rFonts w:ascii="Times New Roman" w:hAnsi="Times New Roman"/>
          <w:b/>
          <w:sz w:val="24"/>
          <w:szCs w:val="24"/>
          <w:lang w:val="sr-Cyrl-CS"/>
        </w:rPr>
      </w:pPr>
    </w:p>
    <w:p w:rsidR="00343151" w:rsidRDefault="00343151">
      <w:pPr>
        <w:rPr>
          <w:rFonts w:ascii="Times New Roman" w:hAnsi="Times New Roman"/>
          <w:b/>
          <w:sz w:val="24"/>
          <w:szCs w:val="24"/>
          <w:lang w:val="sr-Cyrl-CS"/>
        </w:rPr>
      </w:pPr>
      <w:r>
        <w:rPr>
          <w:rFonts w:ascii="Times New Roman" w:hAnsi="Times New Roman"/>
          <w:b/>
          <w:sz w:val="24"/>
          <w:szCs w:val="24"/>
          <w:lang w:val="sr-Cyrl-CS"/>
        </w:rPr>
        <w:lastRenderedPageBreak/>
        <w:t>5.1.2. Деца са сметњама у развоју</w:t>
      </w:r>
    </w:p>
    <w:p w:rsidR="00BD5463" w:rsidRDefault="00BD5463" w:rsidP="00BD5463">
      <w:pPr>
        <w:jc w:val="center"/>
        <w:rPr>
          <w:rFonts w:ascii="Times New Roman" w:hAnsi="Times New Roman"/>
          <w:b/>
          <w:sz w:val="24"/>
          <w:szCs w:val="24"/>
          <w:lang w:val="sr-Cyrl-CS"/>
        </w:rPr>
      </w:pPr>
      <w:r>
        <w:rPr>
          <w:rFonts w:ascii="Times New Roman" w:hAnsi="Times New Roman"/>
          <w:b/>
          <w:sz w:val="24"/>
          <w:szCs w:val="24"/>
          <w:lang w:val="sr-Cyrl-CS"/>
        </w:rPr>
        <w:t xml:space="preserve">Табела </w:t>
      </w:r>
      <w:r w:rsidR="00291E07">
        <w:rPr>
          <w:rFonts w:ascii="Times New Roman" w:hAnsi="Times New Roman"/>
          <w:b/>
          <w:sz w:val="24"/>
          <w:szCs w:val="24"/>
          <w:lang w:val="sr-Cyrl-CS"/>
        </w:rPr>
        <w:t>бр. 9</w:t>
      </w:r>
    </w:p>
    <w:tbl>
      <w:tblPr>
        <w:tblpPr w:leftFromText="180" w:rightFromText="180" w:vertAnchor="text" w:horzAnchor="margin" w:tblpXSpec="center" w:tblpY="105"/>
        <w:tblW w:w="0" w:type="auto"/>
        <w:tblLayout w:type="fixed"/>
        <w:tblCellMar>
          <w:left w:w="40" w:type="dxa"/>
          <w:right w:w="40" w:type="dxa"/>
        </w:tblCellMar>
        <w:tblLook w:val="0000"/>
      </w:tblPr>
      <w:tblGrid>
        <w:gridCol w:w="3215"/>
        <w:gridCol w:w="2917"/>
      </w:tblGrid>
      <w:tr w:rsidR="00343151" w:rsidRPr="00343151" w:rsidTr="001358E1">
        <w:trPr>
          <w:trHeight w:hRule="exact" w:val="283"/>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b/>
                <w:sz w:val="24"/>
                <w:szCs w:val="24"/>
              </w:rPr>
            </w:pPr>
            <w:r w:rsidRPr="00343151">
              <w:rPr>
                <w:rFonts w:ascii="Times New Roman" w:hAnsi="Times New Roman"/>
                <w:b/>
                <w:iCs/>
                <w:sz w:val="24"/>
                <w:szCs w:val="24"/>
                <w:lang w:val="sr-Cyrl-CS"/>
              </w:rPr>
              <w:t xml:space="preserve">Број група </w:t>
            </w: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b/>
                <w:sz w:val="24"/>
                <w:szCs w:val="24"/>
              </w:rPr>
            </w:pPr>
            <w:r w:rsidRPr="00343151">
              <w:rPr>
                <w:rFonts w:ascii="Times New Roman" w:hAnsi="Times New Roman"/>
                <w:b/>
                <w:iCs/>
                <w:sz w:val="24"/>
                <w:szCs w:val="24"/>
                <w:lang w:val="sr-Cyrl-CS"/>
              </w:rPr>
              <w:t xml:space="preserve">Број деце </w:t>
            </w:r>
          </w:p>
        </w:tc>
      </w:tr>
      <w:tr w:rsidR="00343151" w:rsidRPr="00343151" w:rsidTr="001358E1">
        <w:trPr>
          <w:trHeight w:hRule="exact" w:val="267"/>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sz w:val="24"/>
                <w:szCs w:val="24"/>
              </w:rPr>
            </w:pPr>
            <w:r w:rsidRPr="00343151">
              <w:rPr>
                <w:rFonts w:ascii="Times New Roman" w:hAnsi="Times New Roman"/>
                <w:sz w:val="24"/>
                <w:szCs w:val="24"/>
              </w:rPr>
              <w:t>Јасле 2</w:t>
            </w: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sz w:val="24"/>
                <w:szCs w:val="24"/>
              </w:rPr>
            </w:pPr>
            <w:r w:rsidRPr="00343151">
              <w:rPr>
                <w:rFonts w:ascii="Times New Roman" w:hAnsi="Times New Roman"/>
                <w:sz w:val="24"/>
                <w:szCs w:val="24"/>
              </w:rPr>
              <w:t>1</w:t>
            </w:r>
          </w:p>
        </w:tc>
      </w:tr>
      <w:tr w:rsidR="00343151" w:rsidRPr="00343151" w:rsidTr="001358E1">
        <w:trPr>
          <w:trHeight w:hRule="exact" w:val="267"/>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sz w:val="24"/>
                <w:szCs w:val="24"/>
                <w:lang w:val="sr-Cyrl-CS"/>
              </w:rPr>
            </w:pPr>
            <w:r w:rsidRPr="00343151">
              <w:rPr>
                <w:rFonts w:ascii="Times New Roman" w:hAnsi="Times New Roman"/>
                <w:sz w:val="24"/>
                <w:szCs w:val="24"/>
                <w:lang w:val="sr-Cyrl-CS"/>
              </w:rPr>
              <w:t>млађа група</w:t>
            </w: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sz w:val="24"/>
                <w:szCs w:val="24"/>
              </w:rPr>
            </w:pPr>
            <w:r w:rsidRPr="00343151">
              <w:rPr>
                <w:rFonts w:ascii="Times New Roman" w:hAnsi="Times New Roman"/>
                <w:sz w:val="24"/>
                <w:szCs w:val="24"/>
              </w:rPr>
              <w:t>2</w:t>
            </w:r>
          </w:p>
        </w:tc>
      </w:tr>
      <w:tr w:rsidR="00343151" w:rsidRPr="00343151" w:rsidTr="001358E1">
        <w:trPr>
          <w:trHeight w:hRule="exact" w:val="257"/>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sz w:val="24"/>
                <w:szCs w:val="24"/>
                <w:lang w:val="sr-Cyrl-CS"/>
              </w:rPr>
            </w:pPr>
            <w:r w:rsidRPr="00343151">
              <w:rPr>
                <w:rFonts w:ascii="Times New Roman" w:hAnsi="Times New Roman"/>
                <w:sz w:val="24"/>
                <w:szCs w:val="24"/>
                <w:lang w:val="sr-Cyrl-CS"/>
              </w:rPr>
              <w:t>средња група</w:t>
            </w:r>
          </w:p>
          <w:p w:rsidR="00343151" w:rsidRPr="00343151" w:rsidRDefault="00343151" w:rsidP="001358E1">
            <w:pPr>
              <w:shd w:val="clear" w:color="auto" w:fill="FFFFFF"/>
              <w:ind w:left="567"/>
              <w:rPr>
                <w:rFonts w:ascii="Times New Roman" w:hAnsi="Times New Roman"/>
                <w:sz w:val="24"/>
                <w:szCs w:val="24"/>
                <w:lang w:val="sr-Cyrl-CS"/>
              </w:rPr>
            </w:pP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sz w:val="24"/>
                <w:szCs w:val="24"/>
                <w:lang w:val="sr-Cyrl-CS"/>
              </w:rPr>
            </w:pPr>
            <w:r w:rsidRPr="00343151">
              <w:rPr>
                <w:rFonts w:ascii="Times New Roman" w:hAnsi="Times New Roman"/>
                <w:sz w:val="24"/>
                <w:szCs w:val="24"/>
                <w:lang w:val="sr-Cyrl-CS"/>
              </w:rPr>
              <w:t>1</w:t>
            </w:r>
          </w:p>
        </w:tc>
      </w:tr>
      <w:tr w:rsidR="00343151" w:rsidRPr="00343151" w:rsidTr="001358E1">
        <w:trPr>
          <w:trHeight w:hRule="exact" w:val="257"/>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sz w:val="24"/>
                <w:szCs w:val="24"/>
                <w:lang w:val="sr-Cyrl-CS"/>
              </w:rPr>
            </w:pPr>
            <w:r w:rsidRPr="00343151">
              <w:rPr>
                <w:rFonts w:ascii="Times New Roman" w:hAnsi="Times New Roman"/>
                <w:sz w:val="24"/>
                <w:szCs w:val="24"/>
                <w:lang w:val="sr-Cyrl-CS"/>
              </w:rPr>
              <w:t>старија група</w:t>
            </w: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sz w:val="24"/>
                <w:szCs w:val="24"/>
                <w:lang w:val="sr-Cyrl-CS"/>
              </w:rPr>
            </w:pPr>
            <w:r w:rsidRPr="00343151">
              <w:rPr>
                <w:rFonts w:ascii="Times New Roman" w:hAnsi="Times New Roman"/>
                <w:sz w:val="24"/>
                <w:szCs w:val="24"/>
                <w:lang w:val="sr-Cyrl-CS"/>
              </w:rPr>
              <w:t>3</w:t>
            </w:r>
          </w:p>
        </w:tc>
      </w:tr>
      <w:tr w:rsidR="00343151" w:rsidRPr="00343151" w:rsidTr="001358E1">
        <w:trPr>
          <w:trHeight w:hRule="exact" w:val="257"/>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sz w:val="24"/>
                <w:szCs w:val="24"/>
                <w:lang w:val="sr-Cyrl-CS"/>
              </w:rPr>
            </w:pPr>
            <w:r w:rsidRPr="00343151">
              <w:rPr>
                <w:rFonts w:ascii="Times New Roman" w:hAnsi="Times New Roman"/>
                <w:sz w:val="24"/>
                <w:szCs w:val="24"/>
                <w:lang w:val="sr-Cyrl-CS"/>
              </w:rPr>
              <w:t xml:space="preserve">најстарија </w:t>
            </w:r>
          </w:p>
          <w:p w:rsidR="00343151" w:rsidRPr="00343151" w:rsidRDefault="00343151" w:rsidP="001358E1">
            <w:pPr>
              <w:shd w:val="clear" w:color="auto" w:fill="FFFFFF"/>
              <w:ind w:left="567"/>
              <w:rPr>
                <w:rFonts w:ascii="Times New Roman" w:hAnsi="Times New Roman"/>
                <w:sz w:val="24"/>
                <w:szCs w:val="24"/>
                <w:lang w:val="sr-Cyrl-CS"/>
              </w:rPr>
            </w:pP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sz w:val="24"/>
                <w:szCs w:val="24"/>
                <w:lang w:val="sr-Cyrl-CS"/>
              </w:rPr>
            </w:pPr>
            <w:r w:rsidRPr="00343151">
              <w:rPr>
                <w:rFonts w:ascii="Times New Roman" w:hAnsi="Times New Roman"/>
                <w:sz w:val="24"/>
                <w:szCs w:val="24"/>
                <w:lang w:val="sr-Cyrl-CS"/>
              </w:rPr>
              <w:t>2</w:t>
            </w:r>
          </w:p>
        </w:tc>
      </w:tr>
      <w:tr w:rsidR="00343151" w:rsidRPr="00343151" w:rsidTr="001358E1">
        <w:trPr>
          <w:trHeight w:hRule="exact" w:val="257"/>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sz w:val="24"/>
                <w:szCs w:val="24"/>
                <w:lang w:val="sr-Cyrl-CS"/>
              </w:rPr>
            </w:pPr>
            <w:r w:rsidRPr="00343151">
              <w:rPr>
                <w:rFonts w:ascii="Times New Roman" w:hAnsi="Times New Roman"/>
                <w:sz w:val="24"/>
                <w:szCs w:val="24"/>
                <w:lang w:val="sr-Cyrl-CS"/>
              </w:rPr>
              <w:t>мешовита</w:t>
            </w: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sz w:val="24"/>
                <w:szCs w:val="24"/>
                <w:lang w:val="sr-Cyrl-CS"/>
              </w:rPr>
            </w:pPr>
            <w:r w:rsidRPr="00343151">
              <w:rPr>
                <w:rFonts w:ascii="Times New Roman" w:hAnsi="Times New Roman"/>
                <w:sz w:val="24"/>
                <w:szCs w:val="24"/>
                <w:lang w:val="sr-Cyrl-CS"/>
              </w:rPr>
              <w:t>12</w:t>
            </w:r>
          </w:p>
        </w:tc>
      </w:tr>
      <w:tr w:rsidR="00343151" w:rsidRPr="00343151" w:rsidTr="001358E1">
        <w:trPr>
          <w:trHeight w:hRule="exact" w:val="257"/>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sz w:val="24"/>
                <w:szCs w:val="24"/>
                <w:lang w:val="sr-Cyrl-CS"/>
              </w:rPr>
            </w:pPr>
            <w:r w:rsidRPr="00343151">
              <w:rPr>
                <w:rFonts w:ascii="Times New Roman" w:hAnsi="Times New Roman"/>
                <w:sz w:val="24"/>
                <w:szCs w:val="24"/>
                <w:lang w:val="sr-Cyrl-CS"/>
              </w:rPr>
              <w:t>забавиште</w:t>
            </w: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sz w:val="24"/>
                <w:szCs w:val="24"/>
                <w:lang w:val="sr-Cyrl-CS"/>
              </w:rPr>
            </w:pPr>
            <w:r w:rsidRPr="00343151">
              <w:rPr>
                <w:rFonts w:ascii="Times New Roman" w:hAnsi="Times New Roman"/>
                <w:sz w:val="24"/>
                <w:szCs w:val="24"/>
                <w:lang w:val="sr-Cyrl-CS"/>
              </w:rPr>
              <w:t>5</w:t>
            </w:r>
          </w:p>
        </w:tc>
      </w:tr>
      <w:tr w:rsidR="00343151" w:rsidRPr="00343151" w:rsidTr="001358E1">
        <w:trPr>
          <w:trHeight w:hRule="exact" w:val="292"/>
        </w:trPr>
        <w:tc>
          <w:tcPr>
            <w:tcW w:w="3215" w:type="dxa"/>
            <w:tcBorders>
              <w:top w:val="single" w:sz="6" w:space="0" w:color="auto"/>
              <w:left w:val="single" w:sz="6" w:space="0" w:color="auto"/>
              <w:bottom w:val="single" w:sz="6" w:space="0" w:color="auto"/>
              <w:right w:val="single" w:sz="6" w:space="0" w:color="auto"/>
            </w:tcBorders>
            <w:shd w:val="clear" w:color="auto" w:fill="FFFFFF"/>
          </w:tcPr>
          <w:p w:rsidR="00343151" w:rsidRPr="00343151" w:rsidRDefault="00343151" w:rsidP="001358E1">
            <w:pPr>
              <w:shd w:val="clear" w:color="auto" w:fill="FFFFFF"/>
              <w:ind w:left="567"/>
              <w:rPr>
                <w:rFonts w:ascii="Times New Roman" w:hAnsi="Times New Roman"/>
                <w:b/>
                <w:i/>
                <w:sz w:val="24"/>
                <w:szCs w:val="24"/>
              </w:rPr>
            </w:pPr>
            <w:r w:rsidRPr="00343151">
              <w:rPr>
                <w:rFonts w:ascii="Times New Roman" w:hAnsi="Times New Roman"/>
                <w:b/>
                <w:i/>
                <w:spacing w:val="-5"/>
                <w:sz w:val="24"/>
                <w:szCs w:val="24"/>
                <w:lang w:val="sr-Cyrl-CS"/>
              </w:rPr>
              <w:t>УКУПНО:</w:t>
            </w:r>
          </w:p>
        </w:tc>
        <w:tc>
          <w:tcPr>
            <w:tcW w:w="2917" w:type="dxa"/>
            <w:tcBorders>
              <w:top w:val="single" w:sz="6" w:space="0" w:color="auto"/>
              <w:left w:val="single" w:sz="6" w:space="0" w:color="auto"/>
              <w:bottom w:val="single" w:sz="6" w:space="0" w:color="auto"/>
              <w:right w:val="single" w:sz="6" w:space="0" w:color="auto"/>
            </w:tcBorders>
            <w:shd w:val="clear" w:color="auto" w:fill="FFFFFF"/>
          </w:tcPr>
          <w:p w:rsidR="00343151" w:rsidRPr="00D92310" w:rsidRDefault="00343151" w:rsidP="001358E1">
            <w:pPr>
              <w:shd w:val="clear" w:color="auto" w:fill="FFFFFF"/>
              <w:ind w:left="567"/>
              <w:rPr>
                <w:rFonts w:ascii="Times New Roman" w:hAnsi="Times New Roman"/>
                <w:b/>
                <w:sz w:val="24"/>
                <w:szCs w:val="24"/>
                <w:lang w:val="sr-Cyrl-CS"/>
              </w:rPr>
            </w:pPr>
            <w:r w:rsidRPr="00D92310">
              <w:rPr>
                <w:rFonts w:ascii="Times New Roman" w:hAnsi="Times New Roman"/>
                <w:b/>
                <w:sz w:val="24"/>
                <w:szCs w:val="24"/>
                <w:lang w:val="sr-Cyrl-CS"/>
              </w:rPr>
              <w:t>26</w:t>
            </w:r>
          </w:p>
        </w:tc>
      </w:tr>
    </w:tbl>
    <w:p w:rsidR="00343151" w:rsidRDefault="00343151">
      <w:pPr>
        <w:rPr>
          <w:rFonts w:ascii="Times New Roman" w:hAnsi="Times New Roman"/>
          <w:b/>
          <w:sz w:val="24"/>
          <w:szCs w:val="24"/>
          <w:lang w:val="sr-Cyrl-CS"/>
        </w:rPr>
      </w:pPr>
    </w:p>
    <w:p w:rsidR="00343151" w:rsidRPr="00343151" w:rsidRDefault="00343151">
      <w:pPr>
        <w:rPr>
          <w:rFonts w:ascii="Times New Roman" w:hAnsi="Times New Roman"/>
          <w:b/>
          <w:sz w:val="24"/>
          <w:szCs w:val="24"/>
          <w:lang w:val="sr-Cyrl-CS"/>
        </w:rPr>
      </w:pPr>
    </w:p>
    <w:p w:rsidR="00B77B67" w:rsidRDefault="00B77B67"/>
    <w:p w:rsidR="00B77B67" w:rsidRDefault="00B77B67"/>
    <w:p w:rsidR="00B77B67" w:rsidRDefault="00B77B67"/>
    <w:p w:rsidR="00B77B67" w:rsidRDefault="00B77B67">
      <w:pPr>
        <w:rPr>
          <w:lang w:val="sr-Cyrl-CS"/>
        </w:rPr>
      </w:pPr>
    </w:p>
    <w:p w:rsidR="004704F7" w:rsidRDefault="004704F7">
      <w:pPr>
        <w:rPr>
          <w:rFonts w:ascii="Times New Roman" w:hAnsi="Times New Roman"/>
          <w:b/>
          <w:i/>
          <w:color w:val="FF0000"/>
          <w:sz w:val="24"/>
          <w:szCs w:val="24"/>
          <w:lang w:val="sr-Cyrl-CS"/>
        </w:rPr>
      </w:pPr>
    </w:p>
    <w:p w:rsidR="00291E07" w:rsidRPr="001D1962" w:rsidRDefault="00291E07">
      <w:pPr>
        <w:rPr>
          <w:rFonts w:ascii="Times New Roman" w:hAnsi="Times New Roman"/>
          <w:b/>
          <w:i/>
          <w:sz w:val="24"/>
          <w:szCs w:val="24"/>
          <w:lang w:val="sr-Cyrl-CS"/>
        </w:rPr>
      </w:pPr>
      <w:r w:rsidRPr="001D1962">
        <w:rPr>
          <w:rFonts w:ascii="Times New Roman" w:hAnsi="Times New Roman"/>
          <w:b/>
          <w:i/>
          <w:sz w:val="24"/>
          <w:szCs w:val="24"/>
          <w:lang w:val="sr-Cyrl-CS"/>
        </w:rPr>
        <w:t>5.1.3. Целодневни боравак</w:t>
      </w:r>
    </w:p>
    <w:p w:rsidR="001358E1" w:rsidRPr="001D1962" w:rsidRDefault="00291E07" w:rsidP="00291E07">
      <w:pPr>
        <w:tabs>
          <w:tab w:val="left" w:pos="4005"/>
        </w:tabs>
        <w:spacing w:before="120" w:after="120"/>
        <w:jc w:val="both"/>
        <w:rPr>
          <w:rFonts w:ascii="Times New Roman" w:hAnsi="Times New Roman"/>
          <w:b/>
          <w:i/>
          <w:noProof/>
          <w:sz w:val="24"/>
          <w:szCs w:val="24"/>
          <w:lang w:val="sr-Cyrl-CS" w:bidi="en-US"/>
        </w:rPr>
      </w:pPr>
      <w:r w:rsidRPr="00070051">
        <w:rPr>
          <w:rFonts w:ascii="Times New Roman" w:hAnsi="Times New Roman"/>
          <w:b/>
          <w:i/>
          <w:noProof/>
          <w:color w:val="FF0000"/>
          <w:sz w:val="24"/>
          <w:szCs w:val="24"/>
          <w:lang w:val="sr-Cyrl-CS" w:bidi="en-US"/>
        </w:rPr>
        <w:tab/>
      </w:r>
      <w:r w:rsidRPr="001D1962">
        <w:rPr>
          <w:rFonts w:ascii="Times New Roman" w:hAnsi="Times New Roman"/>
          <w:b/>
          <w:i/>
          <w:noProof/>
          <w:sz w:val="24"/>
          <w:szCs w:val="24"/>
          <w:lang w:val="sr-Cyrl-CS" w:bidi="en-US"/>
        </w:rPr>
        <w:t>Табела бр. 10</w:t>
      </w:r>
    </w:p>
    <w:p w:rsidR="004704F7" w:rsidRPr="001D1962" w:rsidRDefault="00291E07" w:rsidP="004704F7">
      <w:pPr>
        <w:tabs>
          <w:tab w:val="left" w:pos="4005"/>
        </w:tabs>
        <w:spacing w:before="120" w:after="120"/>
        <w:jc w:val="center"/>
        <w:rPr>
          <w:rFonts w:ascii="Times New Roman" w:hAnsi="Times New Roman"/>
          <w:b/>
          <w:i/>
          <w:noProof/>
          <w:sz w:val="24"/>
          <w:szCs w:val="24"/>
          <w:lang w:val="sr-Cyrl-CS" w:bidi="en-US"/>
        </w:rPr>
      </w:pPr>
      <w:r w:rsidRPr="001D1962">
        <w:rPr>
          <w:rFonts w:ascii="Times New Roman" w:hAnsi="Times New Roman"/>
          <w:b/>
          <w:i/>
          <w:noProof/>
          <w:sz w:val="24"/>
          <w:szCs w:val="24"/>
          <w:lang w:val="sr-Cyrl-CS" w:bidi="en-US"/>
        </w:rPr>
        <w:t>Број група и деце  у целод</w:t>
      </w:r>
      <w:r w:rsidR="007254FB" w:rsidRPr="001D1962">
        <w:rPr>
          <w:rFonts w:ascii="Times New Roman" w:hAnsi="Times New Roman"/>
          <w:b/>
          <w:i/>
          <w:noProof/>
          <w:sz w:val="24"/>
          <w:szCs w:val="24"/>
          <w:lang w:val="sr-Cyrl-CS" w:bidi="en-US"/>
        </w:rPr>
        <w:t>невном боравку  - јасле, обданиште према нормативима и проценти заступљености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5"/>
        <w:gridCol w:w="1473"/>
        <w:gridCol w:w="1361"/>
        <w:gridCol w:w="1327"/>
        <w:gridCol w:w="1469"/>
        <w:gridCol w:w="1694"/>
      </w:tblGrid>
      <w:tr w:rsidR="004704F7" w:rsidRPr="001D1962" w:rsidTr="00E44B6E">
        <w:trPr>
          <w:jc w:val="center"/>
        </w:trPr>
        <w:tc>
          <w:tcPr>
            <w:tcW w:w="1857" w:type="dxa"/>
            <w:tcBorders>
              <w:top w:val="single" w:sz="4" w:space="0" w:color="auto"/>
              <w:left w:val="single" w:sz="4" w:space="0" w:color="auto"/>
              <w:bottom w:val="single" w:sz="4" w:space="0" w:color="auto"/>
              <w:right w:val="single" w:sz="4" w:space="0" w:color="auto"/>
            </w:tcBorders>
          </w:tcPr>
          <w:p w:rsidR="004704F7" w:rsidRPr="001D1962" w:rsidRDefault="004704F7" w:rsidP="00E44B6E">
            <w:pPr>
              <w:pStyle w:val="NoSpacing"/>
              <w:rPr>
                <w:rFonts w:ascii="Times New Roman" w:hAnsi="Times New Roman"/>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Узрасна група</w:t>
            </w:r>
          </w:p>
        </w:tc>
        <w:tc>
          <w:tcPr>
            <w:tcW w:w="1491" w:type="dxa"/>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Број група</w:t>
            </w:r>
          </w:p>
        </w:tc>
        <w:tc>
          <w:tcPr>
            <w:tcW w:w="1480" w:type="dxa"/>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Број деце</w:t>
            </w:r>
          </w:p>
        </w:tc>
        <w:tc>
          <w:tcPr>
            <w:tcW w:w="1519" w:type="dxa"/>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норматив</w:t>
            </w:r>
          </w:p>
        </w:tc>
        <w:tc>
          <w:tcPr>
            <w:tcW w:w="1714" w:type="dxa"/>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Стање у односу на нормативе%</w:t>
            </w:r>
          </w:p>
        </w:tc>
      </w:tr>
      <w:tr w:rsidR="004704F7" w:rsidRPr="001D1962" w:rsidTr="00E44B6E">
        <w:trPr>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ЈАСЛЕ</w:t>
            </w:r>
          </w:p>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b/>
                <w:noProof/>
                <w:sz w:val="24"/>
                <w:szCs w:val="24"/>
                <w:lang w:val="sr-Cyrl-CS"/>
              </w:rPr>
              <w:t>1-3 године</w:t>
            </w:r>
          </w:p>
        </w:tc>
        <w:tc>
          <w:tcPr>
            <w:tcW w:w="1514" w:type="dxa"/>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Јасле 1</w:t>
            </w:r>
          </w:p>
        </w:tc>
        <w:tc>
          <w:tcPr>
            <w:tcW w:w="1491"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Latn-CS"/>
              </w:rPr>
            </w:pPr>
            <w:r w:rsidRPr="001D1962">
              <w:rPr>
                <w:rFonts w:ascii="Times New Roman" w:hAnsi="Times New Roman"/>
                <w:noProof/>
                <w:sz w:val="24"/>
                <w:szCs w:val="24"/>
                <w:lang w:val="sr-Latn-CS"/>
              </w:rPr>
              <w:t>11</w:t>
            </w:r>
          </w:p>
        </w:tc>
        <w:tc>
          <w:tcPr>
            <w:tcW w:w="1480"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Latn-CS"/>
              </w:rPr>
            </w:pPr>
            <w:r w:rsidRPr="001D1962">
              <w:rPr>
                <w:rFonts w:ascii="Times New Roman" w:hAnsi="Times New Roman"/>
                <w:noProof/>
                <w:sz w:val="24"/>
                <w:szCs w:val="24"/>
                <w:lang w:val="sr-Latn-CS"/>
              </w:rPr>
              <w:t>169</w:t>
            </w:r>
          </w:p>
        </w:tc>
        <w:tc>
          <w:tcPr>
            <w:tcW w:w="1519"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132</w:t>
            </w:r>
          </w:p>
        </w:tc>
        <w:tc>
          <w:tcPr>
            <w:tcW w:w="1714"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1</w:t>
            </w:r>
            <w:r w:rsidRPr="001D1962">
              <w:rPr>
                <w:rFonts w:ascii="Times New Roman" w:hAnsi="Times New Roman"/>
                <w:noProof/>
                <w:sz w:val="24"/>
                <w:szCs w:val="24"/>
              </w:rPr>
              <w:t>2</w:t>
            </w:r>
            <w:r w:rsidRPr="001D1962">
              <w:rPr>
                <w:rFonts w:ascii="Times New Roman" w:hAnsi="Times New Roman"/>
                <w:noProof/>
                <w:sz w:val="24"/>
                <w:szCs w:val="24"/>
                <w:lang w:val="sr-Cyrl-CS"/>
              </w:rPr>
              <w:t>8%</w:t>
            </w:r>
          </w:p>
        </w:tc>
      </w:tr>
      <w:tr w:rsidR="004704F7" w:rsidRPr="001D1962" w:rsidTr="00E44B6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rPr>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Јасле 2</w:t>
            </w:r>
          </w:p>
        </w:tc>
        <w:tc>
          <w:tcPr>
            <w:tcW w:w="1491"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lang w:val="sr-Latn-CS"/>
              </w:rPr>
              <w:t>16</w:t>
            </w:r>
            <w:r w:rsidRPr="001D1962">
              <w:rPr>
                <w:rFonts w:ascii="Times New Roman" w:hAnsi="Times New Roman"/>
                <w:noProof/>
                <w:sz w:val="24"/>
                <w:szCs w:val="24"/>
              </w:rPr>
              <w:t>,5</w:t>
            </w:r>
          </w:p>
        </w:tc>
        <w:tc>
          <w:tcPr>
            <w:tcW w:w="1480"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Latn-CS"/>
              </w:rPr>
            </w:pPr>
            <w:r w:rsidRPr="001D1962">
              <w:rPr>
                <w:rFonts w:ascii="Times New Roman" w:hAnsi="Times New Roman"/>
                <w:noProof/>
                <w:sz w:val="24"/>
                <w:szCs w:val="24"/>
                <w:lang w:val="sr-Latn-CS"/>
              </w:rPr>
              <w:t>302</w:t>
            </w:r>
          </w:p>
        </w:tc>
        <w:tc>
          <w:tcPr>
            <w:tcW w:w="1519"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lang w:val="sr-Cyrl-CS"/>
              </w:rPr>
              <w:t>2</w:t>
            </w:r>
            <w:r w:rsidRPr="001D1962">
              <w:rPr>
                <w:rFonts w:ascii="Times New Roman" w:hAnsi="Times New Roman"/>
                <w:noProof/>
                <w:sz w:val="24"/>
                <w:szCs w:val="24"/>
              </w:rPr>
              <w:t>64</w:t>
            </w:r>
          </w:p>
        </w:tc>
        <w:tc>
          <w:tcPr>
            <w:tcW w:w="1714"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11</w:t>
            </w:r>
            <w:r w:rsidRPr="001D1962">
              <w:rPr>
                <w:rFonts w:ascii="Times New Roman" w:hAnsi="Times New Roman"/>
                <w:noProof/>
                <w:sz w:val="24"/>
                <w:szCs w:val="24"/>
              </w:rPr>
              <w:t>4</w:t>
            </w:r>
            <w:r w:rsidRPr="001D1962">
              <w:rPr>
                <w:rFonts w:ascii="Times New Roman" w:hAnsi="Times New Roman"/>
                <w:noProof/>
                <w:sz w:val="24"/>
                <w:szCs w:val="24"/>
                <w:lang w:val="sr-Cyrl-CS"/>
              </w:rPr>
              <w:t>%</w:t>
            </w:r>
          </w:p>
        </w:tc>
      </w:tr>
      <w:tr w:rsidR="004704F7" w:rsidRPr="001D1962" w:rsidTr="00E44B6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rPr>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Јасле 1-2</w:t>
            </w:r>
          </w:p>
        </w:tc>
        <w:tc>
          <w:tcPr>
            <w:tcW w:w="1491"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rPr>
              <w:t>8</w:t>
            </w:r>
          </w:p>
        </w:tc>
        <w:tc>
          <w:tcPr>
            <w:tcW w:w="1480"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Latn-CS"/>
              </w:rPr>
            </w:pPr>
            <w:r w:rsidRPr="001D1962">
              <w:rPr>
                <w:rFonts w:ascii="Times New Roman" w:hAnsi="Times New Roman"/>
                <w:noProof/>
                <w:sz w:val="24"/>
                <w:szCs w:val="24"/>
                <w:lang w:val="sr-Latn-CS"/>
              </w:rPr>
              <w:t>129</w:t>
            </w:r>
          </w:p>
        </w:tc>
        <w:tc>
          <w:tcPr>
            <w:tcW w:w="1519"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96</w:t>
            </w:r>
          </w:p>
        </w:tc>
        <w:tc>
          <w:tcPr>
            <w:tcW w:w="1714"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1</w:t>
            </w:r>
            <w:r w:rsidRPr="001D1962">
              <w:rPr>
                <w:rFonts w:ascii="Times New Roman" w:hAnsi="Times New Roman"/>
                <w:noProof/>
                <w:sz w:val="24"/>
                <w:szCs w:val="24"/>
              </w:rPr>
              <w:t>34</w:t>
            </w:r>
            <w:r w:rsidRPr="001D1962">
              <w:rPr>
                <w:rFonts w:ascii="Times New Roman" w:hAnsi="Times New Roman"/>
                <w:noProof/>
                <w:sz w:val="24"/>
                <w:szCs w:val="24"/>
                <w:lang w:val="sr-Cyrl-CS"/>
              </w:rPr>
              <w:t>%</w:t>
            </w:r>
          </w:p>
        </w:tc>
      </w:tr>
      <w:tr w:rsidR="004704F7" w:rsidRPr="001D1962" w:rsidTr="00E44B6E">
        <w:trPr>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rPr>
                <w:rFonts w:ascii="Times New Roman" w:hAnsi="Times New Roman"/>
                <w:b/>
                <w:noProof/>
                <w:sz w:val="24"/>
                <w:szCs w:val="24"/>
                <w:lang w:val="sr-Cyrl-CS"/>
              </w:rPr>
            </w:pPr>
            <w:r w:rsidRPr="001D1962">
              <w:rPr>
                <w:rFonts w:ascii="Times New Roman" w:hAnsi="Times New Roman"/>
                <w:b/>
                <w:noProof/>
                <w:sz w:val="24"/>
                <w:szCs w:val="24"/>
                <w:lang w:val="sr-Cyrl-CS"/>
              </w:rPr>
              <w:t>ОБДАНИШТЕ</w:t>
            </w:r>
          </w:p>
          <w:p w:rsidR="004704F7" w:rsidRPr="001D1962" w:rsidRDefault="004704F7"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3-6.5 година</w:t>
            </w:r>
          </w:p>
        </w:tc>
        <w:tc>
          <w:tcPr>
            <w:tcW w:w="1514" w:type="dxa"/>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Млађа</w:t>
            </w:r>
          </w:p>
        </w:tc>
        <w:tc>
          <w:tcPr>
            <w:tcW w:w="1491"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rPr>
              <w:t>21</w:t>
            </w:r>
          </w:p>
        </w:tc>
        <w:tc>
          <w:tcPr>
            <w:tcW w:w="1480"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Latn-CS"/>
              </w:rPr>
            </w:pPr>
            <w:r w:rsidRPr="001D1962">
              <w:rPr>
                <w:rFonts w:ascii="Times New Roman" w:hAnsi="Times New Roman"/>
                <w:noProof/>
                <w:sz w:val="24"/>
                <w:szCs w:val="24"/>
                <w:lang w:val="sr-Latn-CS"/>
              </w:rPr>
              <w:t>495</w:t>
            </w:r>
          </w:p>
        </w:tc>
        <w:tc>
          <w:tcPr>
            <w:tcW w:w="1519"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rPr>
              <w:t>420</w:t>
            </w:r>
          </w:p>
        </w:tc>
        <w:tc>
          <w:tcPr>
            <w:tcW w:w="1714"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11</w:t>
            </w:r>
            <w:r w:rsidRPr="001D1962">
              <w:rPr>
                <w:rFonts w:ascii="Times New Roman" w:hAnsi="Times New Roman"/>
                <w:noProof/>
                <w:sz w:val="24"/>
                <w:szCs w:val="24"/>
              </w:rPr>
              <w:t>8</w:t>
            </w:r>
            <w:r w:rsidRPr="001D1962">
              <w:rPr>
                <w:rFonts w:ascii="Times New Roman" w:hAnsi="Times New Roman"/>
                <w:noProof/>
                <w:sz w:val="24"/>
                <w:szCs w:val="24"/>
                <w:lang w:val="sr-Cyrl-CS"/>
              </w:rPr>
              <w:t>%</w:t>
            </w:r>
          </w:p>
        </w:tc>
      </w:tr>
      <w:tr w:rsidR="004704F7" w:rsidRPr="001D1962" w:rsidTr="00E44B6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rPr>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Средња</w:t>
            </w:r>
          </w:p>
        </w:tc>
        <w:tc>
          <w:tcPr>
            <w:tcW w:w="1491"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lang w:val="sr-Latn-CS"/>
              </w:rPr>
              <w:t>1</w:t>
            </w:r>
            <w:r w:rsidRPr="001D1962">
              <w:rPr>
                <w:rFonts w:ascii="Times New Roman" w:hAnsi="Times New Roman"/>
                <w:noProof/>
                <w:sz w:val="24"/>
                <w:szCs w:val="24"/>
              </w:rPr>
              <w:t>6</w:t>
            </w:r>
          </w:p>
        </w:tc>
        <w:tc>
          <w:tcPr>
            <w:tcW w:w="1480"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lang w:val="sr-Latn-CS"/>
              </w:rPr>
              <w:t>411</w:t>
            </w:r>
          </w:p>
        </w:tc>
        <w:tc>
          <w:tcPr>
            <w:tcW w:w="1519"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lang w:val="sr-Cyrl-CS"/>
              </w:rPr>
              <w:t>3</w:t>
            </w:r>
            <w:r w:rsidRPr="001D1962">
              <w:rPr>
                <w:rFonts w:ascii="Times New Roman" w:hAnsi="Times New Roman"/>
                <w:noProof/>
                <w:sz w:val="24"/>
                <w:szCs w:val="24"/>
              </w:rPr>
              <w:t>84</w:t>
            </w:r>
          </w:p>
        </w:tc>
        <w:tc>
          <w:tcPr>
            <w:tcW w:w="1714"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10</w:t>
            </w:r>
            <w:r w:rsidRPr="001D1962">
              <w:rPr>
                <w:rFonts w:ascii="Times New Roman" w:hAnsi="Times New Roman"/>
                <w:noProof/>
                <w:sz w:val="24"/>
                <w:szCs w:val="24"/>
              </w:rPr>
              <w:t>7</w:t>
            </w:r>
            <w:r w:rsidRPr="001D1962">
              <w:rPr>
                <w:rFonts w:ascii="Times New Roman" w:hAnsi="Times New Roman"/>
                <w:noProof/>
                <w:sz w:val="24"/>
                <w:szCs w:val="24"/>
                <w:lang w:val="sr-Cyrl-CS"/>
              </w:rPr>
              <w:t>%</w:t>
            </w:r>
          </w:p>
        </w:tc>
      </w:tr>
      <w:tr w:rsidR="004704F7" w:rsidRPr="001D1962" w:rsidTr="00E44B6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rPr>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Старија</w:t>
            </w:r>
          </w:p>
        </w:tc>
        <w:tc>
          <w:tcPr>
            <w:tcW w:w="1491"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rPr>
              <w:t>9</w:t>
            </w:r>
          </w:p>
        </w:tc>
        <w:tc>
          <w:tcPr>
            <w:tcW w:w="1480"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lang w:val="sr-Latn-CS"/>
              </w:rPr>
              <w:t>256</w:t>
            </w:r>
          </w:p>
        </w:tc>
        <w:tc>
          <w:tcPr>
            <w:tcW w:w="1519"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lang w:val="sr-Cyrl-CS"/>
              </w:rPr>
              <w:t>2</w:t>
            </w:r>
            <w:r w:rsidRPr="001D1962">
              <w:rPr>
                <w:rFonts w:ascii="Times New Roman" w:hAnsi="Times New Roman"/>
                <w:noProof/>
                <w:sz w:val="24"/>
                <w:szCs w:val="24"/>
              </w:rPr>
              <w:t>16</w:t>
            </w:r>
          </w:p>
        </w:tc>
        <w:tc>
          <w:tcPr>
            <w:tcW w:w="1714"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119%</w:t>
            </w:r>
          </w:p>
        </w:tc>
      </w:tr>
      <w:tr w:rsidR="004704F7" w:rsidRPr="001D1962" w:rsidTr="00E44B6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rPr>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 xml:space="preserve">Најстарија  </w:t>
            </w:r>
          </w:p>
        </w:tc>
        <w:tc>
          <w:tcPr>
            <w:tcW w:w="1491"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lang w:val="sr-Latn-CS"/>
              </w:rPr>
              <w:t>2</w:t>
            </w:r>
            <w:r w:rsidRPr="001D1962">
              <w:rPr>
                <w:rFonts w:ascii="Times New Roman" w:hAnsi="Times New Roman"/>
                <w:noProof/>
                <w:sz w:val="24"/>
                <w:szCs w:val="24"/>
              </w:rPr>
              <w:t>7</w:t>
            </w:r>
          </w:p>
        </w:tc>
        <w:tc>
          <w:tcPr>
            <w:tcW w:w="1480"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Latn-CS"/>
              </w:rPr>
            </w:pPr>
            <w:r w:rsidRPr="001D1962">
              <w:rPr>
                <w:rFonts w:ascii="Times New Roman" w:hAnsi="Times New Roman"/>
                <w:noProof/>
                <w:sz w:val="24"/>
                <w:szCs w:val="24"/>
                <w:lang w:val="sr-Latn-CS"/>
              </w:rPr>
              <w:t>673</w:t>
            </w:r>
          </w:p>
        </w:tc>
        <w:tc>
          <w:tcPr>
            <w:tcW w:w="1519"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rPr>
              <w:t>702</w:t>
            </w:r>
          </w:p>
        </w:tc>
        <w:tc>
          <w:tcPr>
            <w:tcW w:w="1714"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rPr>
              <w:t>96</w:t>
            </w:r>
            <w:r w:rsidRPr="001D1962">
              <w:rPr>
                <w:rFonts w:ascii="Times New Roman" w:hAnsi="Times New Roman"/>
                <w:noProof/>
                <w:sz w:val="24"/>
                <w:szCs w:val="24"/>
                <w:lang w:val="sr-Cyrl-CS"/>
              </w:rPr>
              <w:t>%</w:t>
            </w:r>
          </w:p>
        </w:tc>
      </w:tr>
      <w:tr w:rsidR="004704F7" w:rsidRPr="001D1962" w:rsidTr="00E44B6E">
        <w:trPr>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rPr>
                <w:b/>
                <w:noProof/>
                <w:sz w:val="24"/>
                <w:szCs w:val="24"/>
                <w:lang w:val="sr-Cyrl-CS"/>
              </w:rPr>
            </w:pPr>
          </w:p>
        </w:tc>
        <w:tc>
          <w:tcPr>
            <w:tcW w:w="1514" w:type="dxa"/>
            <w:tcBorders>
              <w:top w:val="single" w:sz="4" w:space="0" w:color="auto"/>
              <w:left w:val="single" w:sz="4" w:space="0" w:color="auto"/>
              <w:right w:val="single" w:sz="4" w:space="0" w:color="auto"/>
            </w:tcBorders>
            <w:vAlign w:val="center"/>
            <w:hideMark/>
          </w:tcPr>
          <w:p w:rsidR="004704F7" w:rsidRPr="001D1962" w:rsidRDefault="004704F7" w:rsidP="00E44B6E">
            <w:pPr>
              <w:pStyle w:val="NoSpacing"/>
              <w:rPr>
                <w:rFonts w:ascii="Times New Roman" w:hAnsi="Times New Roman"/>
                <w:noProof/>
                <w:sz w:val="24"/>
                <w:szCs w:val="24"/>
                <w:lang w:val="sr-Cyrl-CS"/>
              </w:rPr>
            </w:pPr>
            <w:r w:rsidRPr="001D1962">
              <w:rPr>
                <w:rFonts w:ascii="Times New Roman" w:hAnsi="Times New Roman"/>
                <w:noProof/>
                <w:sz w:val="24"/>
                <w:szCs w:val="24"/>
                <w:lang w:val="sr-Cyrl-CS"/>
              </w:rPr>
              <w:t>Мешовита</w:t>
            </w:r>
          </w:p>
        </w:tc>
        <w:tc>
          <w:tcPr>
            <w:tcW w:w="1491" w:type="dxa"/>
            <w:tcBorders>
              <w:top w:val="single" w:sz="4" w:space="0" w:color="auto"/>
              <w:left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rPr>
              <w:t>44</w:t>
            </w:r>
          </w:p>
        </w:tc>
        <w:tc>
          <w:tcPr>
            <w:tcW w:w="1480" w:type="dxa"/>
            <w:tcBorders>
              <w:top w:val="single" w:sz="4" w:space="0" w:color="auto"/>
              <w:left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lang w:val="sr-Latn-CS"/>
              </w:rPr>
              <w:t>971</w:t>
            </w:r>
          </w:p>
        </w:tc>
        <w:tc>
          <w:tcPr>
            <w:tcW w:w="1519" w:type="dxa"/>
            <w:tcBorders>
              <w:top w:val="single" w:sz="4" w:space="0" w:color="auto"/>
              <w:left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rPr>
            </w:pPr>
            <w:r w:rsidRPr="001D1962">
              <w:rPr>
                <w:rFonts w:ascii="Times New Roman" w:hAnsi="Times New Roman"/>
                <w:noProof/>
                <w:sz w:val="24"/>
                <w:szCs w:val="24"/>
              </w:rPr>
              <w:t>880</w:t>
            </w:r>
          </w:p>
        </w:tc>
        <w:tc>
          <w:tcPr>
            <w:tcW w:w="1714" w:type="dxa"/>
            <w:tcBorders>
              <w:top w:val="single" w:sz="4" w:space="0" w:color="auto"/>
              <w:left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1</w:t>
            </w:r>
            <w:r w:rsidRPr="001D1962">
              <w:rPr>
                <w:rFonts w:ascii="Times New Roman" w:hAnsi="Times New Roman"/>
                <w:noProof/>
                <w:sz w:val="24"/>
                <w:szCs w:val="24"/>
              </w:rPr>
              <w:t>10</w:t>
            </w:r>
            <w:r w:rsidRPr="001D1962">
              <w:rPr>
                <w:rFonts w:ascii="Times New Roman" w:hAnsi="Times New Roman"/>
                <w:noProof/>
                <w:sz w:val="24"/>
                <w:szCs w:val="24"/>
                <w:lang w:val="sr-Cyrl-CS"/>
              </w:rPr>
              <w:t>%</w:t>
            </w:r>
          </w:p>
        </w:tc>
      </w:tr>
      <w:tr w:rsidR="004704F7" w:rsidRPr="001D1962" w:rsidTr="00E44B6E">
        <w:trPr>
          <w:jc w:val="center"/>
        </w:trPr>
        <w:tc>
          <w:tcPr>
            <w:tcW w:w="1857" w:type="dxa"/>
            <w:tcBorders>
              <w:top w:val="single" w:sz="4" w:space="0" w:color="auto"/>
              <w:left w:val="single" w:sz="4" w:space="0" w:color="auto"/>
              <w:bottom w:val="single" w:sz="4" w:space="0" w:color="auto"/>
              <w:right w:val="single" w:sz="4" w:space="0" w:color="auto"/>
            </w:tcBorders>
          </w:tcPr>
          <w:p w:rsidR="004704F7" w:rsidRPr="001D1962" w:rsidRDefault="004704F7" w:rsidP="00E44B6E">
            <w:pPr>
              <w:pStyle w:val="NoSpacing"/>
              <w:rPr>
                <w:rFonts w:ascii="Times New Roman" w:hAnsi="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4704F7" w:rsidRPr="001D1962" w:rsidRDefault="004704F7" w:rsidP="00E44B6E">
            <w:pPr>
              <w:pStyle w:val="NoSpacing"/>
              <w:jc w:val="center"/>
              <w:rPr>
                <w:rFonts w:ascii="Times New Roman" w:hAnsi="Times New Roman"/>
                <w:b/>
                <w:i/>
                <w:noProof/>
                <w:sz w:val="24"/>
                <w:szCs w:val="24"/>
                <w:lang w:val="sr-Cyrl-CS"/>
              </w:rPr>
            </w:pPr>
            <w:r w:rsidRPr="001D1962">
              <w:rPr>
                <w:rFonts w:ascii="Times New Roman" w:hAnsi="Times New Roman"/>
                <w:b/>
                <w:i/>
                <w:noProof/>
                <w:sz w:val="24"/>
                <w:szCs w:val="24"/>
                <w:lang w:val="sr-Cyrl-CS"/>
              </w:rPr>
              <w:t>УКУПНО</w:t>
            </w:r>
          </w:p>
        </w:tc>
        <w:tc>
          <w:tcPr>
            <w:tcW w:w="1491"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152,5</w:t>
            </w:r>
          </w:p>
        </w:tc>
        <w:tc>
          <w:tcPr>
            <w:tcW w:w="1480"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b/>
                <w:noProof/>
                <w:sz w:val="24"/>
                <w:szCs w:val="24"/>
              </w:rPr>
            </w:pPr>
            <w:r w:rsidRPr="001D1962">
              <w:rPr>
                <w:rFonts w:ascii="Times New Roman" w:hAnsi="Times New Roman"/>
                <w:b/>
                <w:noProof/>
                <w:sz w:val="24"/>
                <w:szCs w:val="24"/>
                <w:lang w:val="sr-Cyrl-CS"/>
              </w:rPr>
              <w:t>3</w:t>
            </w:r>
            <w:r w:rsidRPr="001D1962">
              <w:rPr>
                <w:rFonts w:ascii="Times New Roman" w:hAnsi="Times New Roman"/>
                <w:b/>
                <w:noProof/>
                <w:sz w:val="24"/>
                <w:szCs w:val="24"/>
              </w:rPr>
              <w:t>406</w:t>
            </w:r>
          </w:p>
        </w:tc>
        <w:tc>
          <w:tcPr>
            <w:tcW w:w="1519"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b/>
                <w:noProof/>
                <w:sz w:val="24"/>
                <w:szCs w:val="24"/>
              </w:rPr>
            </w:pPr>
            <w:r w:rsidRPr="001D1962">
              <w:rPr>
                <w:rFonts w:ascii="Times New Roman" w:hAnsi="Times New Roman"/>
                <w:b/>
                <w:noProof/>
                <w:sz w:val="24"/>
                <w:szCs w:val="24"/>
              </w:rPr>
              <w:t>3094</w:t>
            </w:r>
          </w:p>
        </w:tc>
        <w:tc>
          <w:tcPr>
            <w:tcW w:w="1714" w:type="dxa"/>
            <w:tcBorders>
              <w:top w:val="single" w:sz="4" w:space="0" w:color="auto"/>
              <w:left w:val="single" w:sz="4" w:space="0" w:color="auto"/>
              <w:bottom w:val="single" w:sz="4" w:space="0" w:color="auto"/>
              <w:right w:val="single" w:sz="4" w:space="0" w:color="auto"/>
            </w:tcBorders>
            <w:vAlign w:val="center"/>
          </w:tcPr>
          <w:p w:rsidR="004704F7" w:rsidRPr="001D1962" w:rsidRDefault="004704F7"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1</w:t>
            </w:r>
            <w:r w:rsidRPr="001D1962">
              <w:rPr>
                <w:rFonts w:ascii="Times New Roman" w:hAnsi="Times New Roman"/>
                <w:b/>
                <w:noProof/>
                <w:sz w:val="24"/>
                <w:szCs w:val="24"/>
              </w:rPr>
              <w:t>10</w:t>
            </w:r>
            <w:r w:rsidRPr="001D1962">
              <w:rPr>
                <w:rFonts w:ascii="Times New Roman" w:hAnsi="Times New Roman"/>
                <w:b/>
                <w:noProof/>
                <w:sz w:val="24"/>
                <w:szCs w:val="24"/>
                <w:lang w:val="sr-Cyrl-CS"/>
              </w:rPr>
              <w:t>%</w:t>
            </w:r>
          </w:p>
        </w:tc>
      </w:tr>
    </w:tbl>
    <w:p w:rsidR="007254FB" w:rsidRDefault="004704F7" w:rsidP="004704F7">
      <w:pPr>
        <w:tabs>
          <w:tab w:val="left" w:pos="300"/>
          <w:tab w:val="left" w:pos="4005"/>
        </w:tabs>
        <w:spacing w:before="120" w:after="120"/>
        <w:rPr>
          <w:rFonts w:ascii="Times New Roman" w:hAnsi="Times New Roman"/>
          <w:b/>
          <w:noProof/>
          <w:color w:val="FF0000"/>
          <w:sz w:val="24"/>
          <w:szCs w:val="24"/>
          <w:lang w:val="sr-Cyrl-CS" w:bidi="en-US"/>
        </w:rPr>
      </w:pPr>
      <w:r>
        <w:rPr>
          <w:rFonts w:ascii="Times New Roman" w:hAnsi="Times New Roman"/>
          <w:b/>
          <w:noProof/>
          <w:color w:val="FF0000"/>
          <w:sz w:val="24"/>
          <w:szCs w:val="24"/>
          <w:lang w:val="sr-Cyrl-CS" w:bidi="en-US"/>
        </w:rPr>
        <w:tab/>
      </w:r>
    </w:p>
    <w:p w:rsidR="007254FB" w:rsidRDefault="007254FB" w:rsidP="007254FB">
      <w:pPr>
        <w:tabs>
          <w:tab w:val="left" w:pos="4005"/>
        </w:tabs>
        <w:spacing w:before="120" w:after="120"/>
        <w:jc w:val="center"/>
        <w:rPr>
          <w:rFonts w:ascii="Times New Roman" w:hAnsi="Times New Roman"/>
          <w:b/>
          <w:noProof/>
          <w:color w:val="FF0000"/>
          <w:sz w:val="24"/>
          <w:szCs w:val="24"/>
          <w:lang w:val="sr-Cyrl-CS" w:bidi="en-US"/>
        </w:rPr>
      </w:pPr>
    </w:p>
    <w:p w:rsidR="007254FB" w:rsidRDefault="007254FB" w:rsidP="007254FB">
      <w:pPr>
        <w:tabs>
          <w:tab w:val="left" w:pos="4005"/>
        </w:tabs>
        <w:spacing w:before="120" w:after="120"/>
        <w:jc w:val="center"/>
        <w:rPr>
          <w:rFonts w:ascii="Times New Roman" w:hAnsi="Times New Roman"/>
          <w:b/>
          <w:noProof/>
          <w:color w:val="FF0000"/>
          <w:sz w:val="24"/>
          <w:szCs w:val="24"/>
          <w:lang w:val="sr-Cyrl-CS" w:bidi="en-US"/>
        </w:rPr>
      </w:pPr>
    </w:p>
    <w:p w:rsidR="001D1962" w:rsidRDefault="001D1962" w:rsidP="007254FB">
      <w:pPr>
        <w:tabs>
          <w:tab w:val="left" w:pos="4005"/>
        </w:tabs>
        <w:spacing w:before="120" w:after="120"/>
        <w:jc w:val="center"/>
        <w:rPr>
          <w:rFonts w:ascii="Times New Roman" w:hAnsi="Times New Roman"/>
          <w:b/>
          <w:noProof/>
          <w:color w:val="FF0000"/>
          <w:sz w:val="24"/>
          <w:szCs w:val="24"/>
          <w:lang w:val="sr-Cyrl-CS" w:bidi="en-US"/>
        </w:rPr>
      </w:pPr>
    </w:p>
    <w:p w:rsidR="007254FB" w:rsidRDefault="007254FB" w:rsidP="007254FB">
      <w:pPr>
        <w:tabs>
          <w:tab w:val="left" w:pos="4005"/>
        </w:tabs>
        <w:spacing w:before="120" w:after="120"/>
        <w:jc w:val="center"/>
        <w:rPr>
          <w:rFonts w:ascii="Times New Roman" w:hAnsi="Times New Roman"/>
          <w:b/>
          <w:noProof/>
          <w:color w:val="FF0000"/>
          <w:sz w:val="24"/>
          <w:szCs w:val="24"/>
          <w:lang w:val="sr-Cyrl-CS" w:bidi="en-US"/>
        </w:rPr>
      </w:pPr>
    </w:p>
    <w:p w:rsidR="00E30907" w:rsidRDefault="00E30907" w:rsidP="007254FB">
      <w:pPr>
        <w:tabs>
          <w:tab w:val="left" w:pos="4005"/>
        </w:tabs>
        <w:spacing w:before="120" w:after="120"/>
        <w:jc w:val="center"/>
        <w:rPr>
          <w:rFonts w:ascii="Times New Roman" w:hAnsi="Times New Roman"/>
          <w:b/>
          <w:noProof/>
          <w:color w:val="FF0000"/>
          <w:sz w:val="24"/>
          <w:szCs w:val="24"/>
          <w:lang w:val="sr-Cyrl-CS" w:bidi="en-US"/>
        </w:rPr>
      </w:pPr>
    </w:p>
    <w:p w:rsidR="00E30907" w:rsidRDefault="00E30907" w:rsidP="007254FB">
      <w:pPr>
        <w:tabs>
          <w:tab w:val="left" w:pos="4005"/>
        </w:tabs>
        <w:spacing w:before="120" w:after="120"/>
        <w:jc w:val="center"/>
        <w:rPr>
          <w:rFonts w:ascii="Times New Roman" w:hAnsi="Times New Roman"/>
          <w:b/>
          <w:noProof/>
          <w:color w:val="FF0000"/>
          <w:sz w:val="24"/>
          <w:szCs w:val="24"/>
          <w:lang w:val="sr-Cyrl-CS" w:bidi="en-US"/>
        </w:rPr>
      </w:pPr>
    </w:p>
    <w:p w:rsidR="007254FB" w:rsidRDefault="007254FB" w:rsidP="007254FB">
      <w:pPr>
        <w:tabs>
          <w:tab w:val="left" w:pos="4005"/>
        </w:tabs>
        <w:spacing w:before="120" w:after="120"/>
        <w:jc w:val="center"/>
        <w:rPr>
          <w:rFonts w:ascii="Times New Roman" w:hAnsi="Times New Roman"/>
          <w:b/>
          <w:noProof/>
          <w:color w:val="FF0000"/>
          <w:sz w:val="24"/>
          <w:szCs w:val="24"/>
          <w:lang w:val="sr-Cyrl-CS" w:bidi="en-US"/>
        </w:rPr>
      </w:pPr>
    </w:p>
    <w:p w:rsidR="007254FB" w:rsidRPr="001D1962" w:rsidRDefault="007254FB" w:rsidP="007254FB">
      <w:pPr>
        <w:tabs>
          <w:tab w:val="left" w:pos="4005"/>
        </w:tabs>
        <w:spacing w:before="120" w:after="120"/>
        <w:jc w:val="center"/>
        <w:rPr>
          <w:rFonts w:ascii="Times New Roman" w:hAnsi="Times New Roman"/>
          <w:b/>
          <w:i/>
          <w:noProof/>
          <w:sz w:val="24"/>
          <w:szCs w:val="24"/>
          <w:lang w:val="sr-Cyrl-CS" w:bidi="en-US"/>
        </w:rPr>
      </w:pPr>
    </w:p>
    <w:p w:rsidR="001D1962" w:rsidRDefault="007254FB" w:rsidP="007254FB">
      <w:pPr>
        <w:tabs>
          <w:tab w:val="left" w:pos="315"/>
          <w:tab w:val="left" w:pos="4005"/>
        </w:tabs>
        <w:spacing w:before="120" w:after="120"/>
        <w:rPr>
          <w:rFonts w:ascii="Times New Roman" w:hAnsi="Times New Roman"/>
          <w:b/>
          <w:i/>
          <w:noProof/>
          <w:color w:val="FF0000"/>
          <w:sz w:val="24"/>
          <w:szCs w:val="24"/>
          <w:lang w:val="sr-Cyrl-CS" w:bidi="en-US"/>
        </w:rPr>
      </w:pPr>
      <w:r w:rsidRPr="001D1962">
        <w:rPr>
          <w:rFonts w:ascii="Times New Roman" w:hAnsi="Times New Roman"/>
          <w:b/>
          <w:i/>
          <w:noProof/>
          <w:sz w:val="24"/>
          <w:szCs w:val="24"/>
          <w:lang w:val="sr-Cyrl-CS" w:bidi="en-US"/>
        </w:rPr>
        <w:lastRenderedPageBreak/>
        <w:tab/>
        <w:t>5.1.4. Полудневни боравак</w:t>
      </w:r>
      <w:r w:rsidRPr="00070051">
        <w:rPr>
          <w:rFonts w:ascii="Times New Roman" w:hAnsi="Times New Roman"/>
          <w:b/>
          <w:i/>
          <w:noProof/>
          <w:color w:val="FF0000"/>
          <w:sz w:val="24"/>
          <w:szCs w:val="24"/>
          <w:lang w:val="sr-Cyrl-CS" w:bidi="en-US"/>
        </w:rPr>
        <w:tab/>
      </w:r>
    </w:p>
    <w:p w:rsidR="001D1962" w:rsidRPr="00070051" w:rsidRDefault="001D1962" w:rsidP="007254FB">
      <w:pPr>
        <w:tabs>
          <w:tab w:val="left" w:pos="315"/>
          <w:tab w:val="left" w:pos="4005"/>
        </w:tabs>
        <w:spacing w:before="120" w:after="120"/>
        <w:rPr>
          <w:rFonts w:ascii="Times New Roman" w:hAnsi="Times New Roman"/>
          <w:b/>
          <w:i/>
          <w:noProof/>
          <w:color w:val="FF0000"/>
          <w:sz w:val="24"/>
          <w:szCs w:val="24"/>
          <w:lang w:val="sr-Cyrl-CS" w:bidi="en-US"/>
        </w:rPr>
      </w:pPr>
    </w:p>
    <w:p w:rsidR="007254FB" w:rsidRPr="001D1962" w:rsidRDefault="007254FB" w:rsidP="001D1962">
      <w:pPr>
        <w:tabs>
          <w:tab w:val="left" w:pos="4005"/>
        </w:tabs>
        <w:spacing w:before="120" w:after="120"/>
        <w:jc w:val="center"/>
        <w:rPr>
          <w:rFonts w:ascii="Times New Roman" w:hAnsi="Times New Roman"/>
          <w:b/>
          <w:noProof/>
          <w:sz w:val="24"/>
          <w:szCs w:val="24"/>
          <w:lang w:val="sr-Cyrl-CS" w:bidi="en-US"/>
        </w:rPr>
      </w:pPr>
      <w:r w:rsidRPr="001D1962">
        <w:rPr>
          <w:rFonts w:ascii="Times New Roman" w:hAnsi="Times New Roman"/>
          <w:b/>
          <w:noProof/>
          <w:sz w:val="24"/>
          <w:szCs w:val="24"/>
          <w:lang w:val="sr-Cyrl-CS" w:bidi="en-US"/>
        </w:rPr>
        <w:t>Табела бр. 11</w:t>
      </w:r>
    </w:p>
    <w:p w:rsidR="001D1962" w:rsidRPr="00D92310" w:rsidRDefault="007254FB" w:rsidP="00D92310">
      <w:pPr>
        <w:tabs>
          <w:tab w:val="left" w:pos="435"/>
          <w:tab w:val="left" w:pos="4005"/>
        </w:tabs>
        <w:spacing w:before="120" w:after="120"/>
        <w:jc w:val="center"/>
        <w:rPr>
          <w:rFonts w:ascii="Times New Roman" w:hAnsi="Times New Roman"/>
          <w:b/>
          <w:i/>
          <w:noProof/>
          <w:sz w:val="24"/>
          <w:szCs w:val="24"/>
          <w:lang w:val="sr-Cyrl-CS" w:bidi="en-US"/>
        </w:rPr>
      </w:pPr>
      <w:r w:rsidRPr="001D1962">
        <w:rPr>
          <w:rFonts w:ascii="Times New Roman" w:hAnsi="Times New Roman"/>
          <w:b/>
          <w:i/>
          <w:noProof/>
          <w:sz w:val="24"/>
          <w:szCs w:val="24"/>
          <w:lang w:val="sr-Cyrl-CS" w:bidi="en-US"/>
        </w:rPr>
        <w:t>Број група и деце у полудневном боравку према нормативима и процентима заступљености</w:t>
      </w:r>
    </w:p>
    <w:tbl>
      <w:tblPr>
        <w:tblpPr w:leftFromText="141" w:rightFromText="141" w:vertAnchor="text" w:horzAnchor="margin" w:tblpXSpec="center"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3"/>
        <w:gridCol w:w="1528"/>
        <w:gridCol w:w="1437"/>
        <w:gridCol w:w="1419"/>
        <w:gridCol w:w="1508"/>
        <w:gridCol w:w="1622"/>
      </w:tblGrid>
      <w:tr w:rsidR="001D1962" w:rsidRPr="001D1962" w:rsidTr="00E44B6E">
        <w:trPr>
          <w:trHeight w:val="920"/>
        </w:trPr>
        <w:tc>
          <w:tcPr>
            <w:tcW w:w="1779"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rPr>
                <w:rFonts w:ascii="Times New Roman" w:hAnsi="Times New Roman"/>
                <w:b/>
                <w:noProof/>
                <w:sz w:val="24"/>
                <w:szCs w:val="24"/>
                <w:lang w:val="sr-Cyrl-CS"/>
              </w:rPr>
            </w:pPr>
          </w:p>
        </w:tc>
        <w:tc>
          <w:tcPr>
            <w:tcW w:w="1540" w:type="dxa"/>
            <w:tcBorders>
              <w:top w:val="single" w:sz="4" w:space="0" w:color="auto"/>
              <w:left w:val="single" w:sz="4" w:space="0" w:color="auto"/>
              <w:bottom w:val="single" w:sz="4" w:space="0" w:color="auto"/>
              <w:right w:val="single" w:sz="4" w:space="0" w:color="auto"/>
            </w:tcBorders>
            <w:vAlign w:val="center"/>
            <w:hideMark/>
          </w:tcPr>
          <w:p w:rsidR="001D1962" w:rsidRPr="001D1962" w:rsidRDefault="001D1962"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Узрасна група</w:t>
            </w:r>
          </w:p>
        </w:tc>
        <w:tc>
          <w:tcPr>
            <w:tcW w:w="1540" w:type="dxa"/>
            <w:tcBorders>
              <w:top w:val="single" w:sz="4" w:space="0" w:color="auto"/>
              <w:left w:val="single" w:sz="4" w:space="0" w:color="auto"/>
              <w:bottom w:val="single" w:sz="4" w:space="0" w:color="auto"/>
              <w:right w:val="single" w:sz="4" w:space="0" w:color="auto"/>
            </w:tcBorders>
            <w:vAlign w:val="center"/>
            <w:hideMark/>
          </w:tcPr>
          <w:p w:rsidR="001D1962" w:rsidRPr="001D1962" w:rsidRDefault="001D1962"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Број група</w:t>
            </w:r>
          </w:p>
        </w:tc>
        <w:tc>
          <w:tcPr>
            <w:tcW w:w="1540" w:type="dxa"/>
            <w:tcBorders>
              <w:top w:val="single" w:sz="4" w:space="0" w:color="auto"/>
              <w:left w:val="single" w:sz="4" w:space="0" w:color="auto"/>
              <w:bottom w:val="single" w:sz="4" w:space="0" w:color="auto"/>
              <w:right w:val="single" w:sz="4" w:space="0" w:color="auto"/>
            </w:tcBorders>
            <w:vAlign w:val="center"/>
            <w:hideMark/>
          </w:tcPr>
          <w:p w:rsidR="001D1962" w:rsidRPr="001D1962" w:rsidRDefault="001D1962"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Број деце</w:t>
            </w:r>
          </w:p>
        </w:tc>
        <w:tc>
          <w:tcPr>
            <w:tcW w:w="1541" w:type="dxa"/>
            <w:tcBorders>
              <w:top w:val="single" w:sz="4" w:space="0" w:color="auto"/>
              <w:left w:val="single" w:sz="4" w:space="0" w:color="auto"/>
              <w:bottom w:val="single" w:sz="4" w:space="0" w:color="auto"/>
              <w:right w:val="single" w:sz="4" w:space="0" w:color="auto"/>
            </w:tcBorders>
            <w:vAlign w:val="center"/>
            <w:hideMark/>
          </w:tcPr>
          <w:p w:rsidR="001D1962" w:rsidRPr="001D1962" w:rsidRDefault="001D1962"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Норматив</w:t>
            </w:r>
          </w:p>
        </w:tc>
        <w:tc>
          <w:tcPr>
            <w:tcW w:w="1624" w:type="dxa"/>
            <w:tcBorders>
              <w:top w:val="single" w:sz="4" w:space="0" w:color="auto"/>
              <w:left w:val="single" w:sz="4" w:space="0" w:color="auto"/>
              <w:bottom w:val="single" w:sz="4" w:space="0" w:color="auto"/>
              <w:right w:val="single" w:sz="4" w:space="0" w:color="auto"/>
            </w:tcBorders>
            <w:vAlign w:val="center"/>
            <w:hideMark/>
          </w:tcPr>
          <w:p w:rsidR="001D1962" w:rsidRPr="001D1962" w:rsidRDefault="001D1962" w:rsidP="00E44B6E">
            <w:pPr>
              <w:pStyle w:val="NoSpacing"/>
              <w:jc w:val="center"/>
              <w:rPr>
                <w:rFonts w:ascii="Times New Roman" w:hAnsi="Times New Roman"/>
                <w:b/>
                <w:noProof/>
                <w:sz w:val="24"/>
                <w:szCs w:val="24"/>
                <w:lang w:val="sr-Cyrl-CS"/>
              </w:rPr>
            </w:pPr>
            <w:r w:rsidRPr="001D1962">
              <w:rPr>
                <w:rFonts w:ascii="Times New Roman" w:hAnsi="Times New Roman"/>
                <w:b/>
                <w:noProof/>
                <w:sz w:val="24"/>
                <w:szCs w:val="24"/>
                <w:lang w:val="sr-Cyrl-CS"/>
              </w:rPr>
              <w:t>Стање у односу на нормативе%</w:t>
            </w:r>
          </w:p>
        </w:tc>
      </w:tr>
      <w:tr w:rsidR="001D1962" w:rsidRPr="001D1962" w:rsidTr="00E44B6E">
        <w:tc>
          <w:tcPr>
            <w:tcW w:w="1779" w:type="dxa"/>
            <w:tcBorders>
              <w:top w:val="single" w:sz="4" w:space="0" w:color="auto"/>
              <w:left w:val="single" w:sz="4" w:space="0" w:color="auto"/>
              <w:bottom w:val="single" w:sz="4" w:space="0" w:color="auto"/>
              <w:right w:val="single" w:sz="4" w:space="0" w:color="auto"/>
            </w:tcBorders>
            <w:vAlign w:val="center"/>
            <w:hideMark/>
          </w:tcPr>
          <w:p w:rsidR="001D1962" w:rsidRPr="001D1962" w:rsidRDefault="001D1962" w:rsidP="00E44B6E">
            <w:pPr>
              <w:pStyle w:val="NoSpacing"/>
              <w:jc w:val="center"/>
              <w:rPr>
                <w:rFonts w:ascii="Times New Roman" w:hAnsi="Times New Roman"/>
                <w:b/>
                <w:i/>
                <w:noProof/>
                <w:sz w:val="24"/>
                <w:szCs w:val="24"/>
                <w:lang w:val="sr-Cyrl-CS"/>
              </w:rPr>
            </w:pPr>
            <w:r w:rsidRPr="001D1962">
              <w:rPr>
                <w:rFonts w:ascii="Times New Roman" w:hAnsi="Times New Roman"/>
                <w:b/>
                <w:i/>
                <w:noProof/>
                <w:sz w:val="24"/>
                <w:szCs w:val="24"/>
                <w:lang w:val="sr-Cyrl-CS"/>
              </w:rPr>
              <w:t>ЗАБАВИШТЕ</w:t>
            </w:r>
          </w:p>
        </w:tc>
        <w:tc>
          <w:tcPr>
            <w:tcW w:w="1540" w:type="dxa"/>
            <w:tcBorders>
              <w:top w:val="single" w:sz="4" w:space="0" w:color="auto"/>
              <w:left w:val="single" w:sz="4" w:space="0" w:color="auto"/>
              <w:bottom w:val="single" w:sz="4" w:space="0" w:color="auto"/>
              <w:right w:val="single" w:sz="4" w:space="0" w:color="auto"/>
            </w:tcBorders>
            <w:vAlign w:val="center"/>
            <w:hideMark/>
          </w:tcPr>
          <w:p w:rsidR="001D1962" w:rsidRPr="001D1962" w:rsidRDefault="001D1962"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Полудневни боравак</w:t>
            </w:r>
          </w:p>
        </w:tc>
        <w:tc>
          <w:tcPr>
            <w:tcW w:w="1540" w:type="dxa"/>
            <w:tcBorders>
              <w:top w:val="single" w:sz="4" w:space="0" w:color="auto"/>
              <w:left w:val="single" w:sz="4" w:space="0" w:color="auto"/>
              <w:bottom w:val="single" w:sz="4" w:space="0" w:color="auto"/>
              <w:right w:val="single" w:sz="4" w:space="0" w:color="auto"/>
            </w:tcBorders>
            <w:vAlign w:val="center"/>
          </w:tcPr>
          <w:p w:rsidR="001D1962" w:rsidRPr="001D1962" w:rsidRDefault="001D1962"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42</w:t>
            </w:r>
          </w:p>
        </w:tc>
        <w:tc>
          <w:tcPr>
            <w:tcW w:w="1540" w:type="dxa"/>
            <w:tcBorders>
              <w:top w:val="single" w:sz="4" w:space="0" w:color="auto"/>
              <w:left w:val="single" w:sz="4" w:space="0" w:color="auto"/>
              <w:bottom w:val="single" w:sz="4" w:space="0" w:color="auto"/>
              <w:right w:val="single" w:sz="4" w:space="0" w:color="auto"/>
            </w:tcBorders>
            <w:vAlign w:val="center"/>
          </w:tcPr>
          <w:p w:rsidR="001D1962" w:rsidRPr="001D1962" w:rsidRDefault="001D1962" w:rsidP="00E44B6E">
            <w:pPr>
              <w:pStyle w:val="NoSpacing"/>
              <w:jc w:val="center"/>
              <w:rPr>
                <w:rFonts w:ascii="Times New Roman" w:hAnsi="Times New Roman"/>
                <w:noProof/>
                <w:sz w:val="24"/>
                <w:szCs w:val="24"/>
              </w:rPr>
            </w:pPr>
            <w:r w:rsidRPr="001D1962">
              <w:rPr>
                <w:rFonts w:ascii="Times New Roman" w:hAnsi="Times New Roman"/>
                <w:noProof/>
                <w:sz w:val="24"/>
                <w:szCs w:val="24"/>
                <w:lang w:val="sr-Cyrl-CS"/>
              </w:rPr>
              <w:t>5</w:t>
            </w:r>
            <w:r w:rsidRPr="001D1962">
              <w:rPr>
                <w:rFonts w:ascii="Times New Roman" w:hAnsi="Times New Roman"/>
                <w:noProof/>
                <w:sz w:val="24"/>
                <w:szCs w:val="24"/>
              </w:rPr>
              <w:t>40</w:t>
            </w:r>
          </w:p>
        </w:tc>
        <w:tc>
          <w:tcPr>
            <w:tcW w:w="1541" w:type="dxa"/>
            <w:tcBorders>
              <w:top w:val="single" w:sz="4" w:space="0" w:color="auto"/>
              <w:left w:val="single" w:sz="4" w:space="0" w:color="auto"/>
              <w:bottom w:val="single" w:sz="4" w:space="0" w:color="auto"/>
              <w:right w:val="single" w:sz="4" w:space="0" w:color="auto"/>
            </w:tcBorders>
            <w:vAlign w:val="center"/>
          </w:tcPr>
          <w:p w:rsidR="001D1962" w:rsidRPr="001D1962" w:rsidRDefault="001D1962" w:rsidP="00E44B6E">
            <w:pPr>
              <w:pStyle w:val="NoSpacing"/>
              <w:jc w:val="center"/>
              <w:rPr>
                <w:rFonts w:ascii="Times New Roman" w:hAnsi="Times New Roman"/>
                <w:noProof/>
                <w:sz w:val="24"/>
                <w:szCs w:val="24"/>
              </w:rPr>
            </w:pPr>
            <w:r w:rsidRPr="001D1962">
              <w:rPr>
                <w:rFonts w:ascii="Times New Roman" w:hAnsi="Times New Roman"/>
                <w:noProof/>
                <w:sz w:val="24"/>
                <w:szCs w:val="24"/>
              </w:rPr>
              <w:t>1092</w:t>
            </w:r>
          </w:p>
        </w:tc>
        <w:tc>
          <w:tcPr>
            <w:tcW w:w="1624" w:type="dxa"/>
            <w:tcBorders>
              <w:top w:val="single" w:sz="4" w:space="0" w:color="auto"/>
              <w:left w:val="single" w:sz="4" w:space="0" w:color="auto"/>
              <w:bottom w:val="single" w:sz="4" w:space="0" w:color="auto"/>
              <w:right w:val="single" w:sz="4" w:space="0" w:color="auto"/>
            </w:tcBorders>
            <w:vAlign w:val="center"/>
          </w:tcPr>
          <w:p w:rsidR="001D1962" w:rsidRPr="001D1962" w:rsidRDefault="001D1962" w:rsidP="00E44B6E">
            <w:pPr>
              <w:pStyle w:val="NoSpacing"/>
              <w:jc w:val="center"/>
              <w:rPr>
                <w:rFonts w:ascii="Times New Roman" w:hAnsi="Times New Roman"/>
                <w:noProof/>
                <w:sz w:val="24"/>
                <w:szCs w:val="24"/>
                <w:lang w:val="sr-Cyrl-CS"/>
              </w:rPr>
            </w:pPr>
            <w:r w:rsidRPr="001D1962">
              <w:rPr>
                <w:rFonts w:ascii="Times New Roman" w:hAnsi="Times New Roman"/>
                <w:noProof/>
                <w:sz w:val="24"/>
                <w:szCs w:val="24"/>
                <w:lang w:val="sr-Cyrl-CS"/>
              </w:rPr>
              <w:t>0,4</w:t>
            </w:r>
            <w:r w:rsidRPr="001D1962">
              <w:rPr>
                <w:rFonts w:ascii="Times New Roman" w:hAnsi="Times New Roman"/>
                <w:noProof/>
                <w:sz w:val="24"/>
                <w:szCs w:val="24"/>
              </w:rPr>
              <w:t>9</w:t>
            </w:r>
            <w:r w:rsidRPr="001D1962">
              <w:rPr>
                <w:rFonts w:ascii="Times New Roman" w:hAnsi="Times New Roman"/>
                <w:noProof/>
                <w:sz w:val="24"/>
                <w:szCs w:val="24"/>
                <w:lang w:val="sr-Cyrl-CS"/>
              </w:rPr>
              <w:t>%</w:t>
            </w:r>
          </w:p>
        </w:tc>
      </w:tr>
    </w:tbl>
    <w:p w:rsidR="001D1962" w:rsidRDefault="001D1962" w:rsidP="001D1962">
      <w:pPr>
        <w:tabs>
          <w:tab w:val="left" w:pos="435"/>
          <w:tab w:val="left" w:pos="555"/>
          <w:tab w:val="left" w:pos="4005"/>
        </w:tabs>
        <w:spacing w:before="120" w:after="120"/>
        <w:rPr>
          <w:rFonts w:ascii="Times New Roman" w:hAnsi="Times New Roman"/>
          <w:b/>
          <w:noProof/>
          <w:color w:val="FF0000"/>
          <w:sz w:val="24"/>
          <w:szCs w:val="24"/>
          <w:lang w:val="sr-Cyrl-CS" w:bidi="en-US"/>
        </w:rPr>
      </w:pPr>
    </w:p>
    <w:p w:rsidR="001D1962" w:rsidRDefault="001D1962" w:rsidP="007254FB">
      <w:pPr>
        <w:tabs>
          <w:tab w:val="left" w:pos="435"/>
          <w:tab w:val="left" w:pos="4005"/>
        </w:tabs>
        <w:spacing w:before="120" w:after="120"/>
        <w:jc w:val="center"/>
        <w:rPr>
          <w:rFonts w:ascii="Times New Roman" w:hAnsi="Times New Roman"/>
          <w:b/>
          <w:noProof/>
          <w:color w:val="FF0000"/>
          <w:sz w:val="24"/>
          <w:szCs w:val="24"/>
          <w:lang w:val="sr-Cyrl-CS" w:bidi="en-US"/>
        </w:rPr>
      </w:pPr>
    </w:p>
    <w:p w:rsidR="007254FB" w:rsidRPr="00E30907" w:rsidRDefault="007254FB" w:rsidP="007254FB">
      <w:pPr>
        <w:tabs>
          <w:tab w:val="left" w:pos="435"/>
          <w:tab w:val="left" w:pos="4005"/>
        </w:tabs>
        <w:spacing w:before="120" w:after="120"/>
        <w:rPr>
          <w:rFonts w:ascii="Times New Roman" w:hAnsi="Times New Roman"/>
          <w:b/>
          <w:noProof/>
          <w:sz w:val="24"/>
          <w:szCs w:val="24"/>
          <w:lang w:val="sr-Cyrl-CS" w:bidi="en-US"/>
        </w:rPr>
      </w:pPr>
      <w:r w:rsidRPr="00E30907">
        <w:rPr>
          <w:rFonts w:ascii="Times New Roman" w:hAnsi="Times New Roman"/>
          <w:b/>
          <w:noProof/>
          <w:sz w:val="24"/>
          <w:szCs w:val="24"/>
          <w:lang w:val="sr-Cyrl-CS" w:bidi="en-US"/>
        </w:rPr>
        <w:t>5.1.5. Језици на којима се реализује ВО рад</w:t>
      </w:r>
    </w:p>
    <w:p w:rsidR="001D1962" w:rsidRPr="001D1962" w:rsidRDefault="001D1962" w:rsidP="001D1962">
      <w:pPr>
        <w:pStyle w:val="NoSpacing"/>
        <w:spacing w:before="120" w:after="120"/>
        <w:jc w:val="both"/>
        <w:rPr>
          <w:rFonts w:ascii="Times New Roman" w:hAnsi="Times New Roman"/>
          <w:noProof/>
          <w:sz w:val="24"/>
          <w:szCs w:val="24"/>
          <w:lang w:val="sr-Cyrl-CS"/>
        </w:rPr>
      </w:pPr>
      <w:r w:rsidRPr="001D1962">
        <w:rPr>
          <w:rFonts w:ascii="Times New Roman" w:hAnsi="Times New Roman"/>
          <w:noProof/>
          <w:sz w:val="24"/>
          <w:szCs w:val="24"/>
          <w:lang w:val="sr-Cyrl-CS"/>
        </w:rPr>
        <w:t>Васпитно – образовни рад у Установи реализује се на српском, мађарском и хрватском језику, уважавајући карактеристику наше средине у којој постоје породице у којима се негују два или три језика. Подржавајући модел развоја језика у двојезичним породицама, Установа је наставила са развијањем програма рада у оквиру којег су унутар једне групе једнако заступљена два језика – српски и мађарски.</w:t>
      </w:r>
    </w:p>
    <w:p w:rsidR="001D1962" w:rsidRPr="001D1962" w:rsidRDefault="001D1962" w:rsidP="001D1962">
      <w:pPr>
        <w:pStyle w:val="NoSpacing"/>
        <w:spacing w:before="120" w:after="120"/>
        <w:jc w:val="both"/>
        <w:rPr>
          <w:rFonts w:ascii="Times New Roman" w:hAnsi="Times New Roman"/>
          <w:noProof/>
          <w:sz w:val="24"/>
          <w:szCs w:val="24"/>
          <w:lang w:val="sr-Cyrl-CS"/>
        </w:rPr>
      </w:pPr>
      <w:r w:rsidRPr="001D1962">
        <w:rPr>
          <w:rFonts w:ascii="Times New Roman" w:hAnsi="Times New Roman"/>
          <w:noProof/>
          <w:sz w:val="24"/>
          <w:szCs w:val="24"/>
          <w:lang w:val="sr-Cyrl-CS"/>
        </w:rPr>
        <w:t>Поред овог модела рада, настављена је и реализација двојезичних програма у оквиру којих деца уче по један страни језик – енглески или немачки.</w:t>
      </w:r>
    </w:p>
    <w:p w:rsidR="001D1962" w:rsidRPr="00B1035B" w:rsidRDefault="001D1962" w:rsidP="001D1962">
      <w:pPr>
        <w:pStyle w:val="NoSpacing"/>
        <w:spacing w:before="120" w:after="120"/>
        <w:jc w:val="both"/>
        <w:rPr>
          <w:rFonts w:ascii="Times New Roman" w:hAnsi="Times New Roman"/>
          <w:noProof/>
          <w:sz w:val="24"/>
          <w:szCs w:val="24"/>
          <w:lang w:val="sr-Cyrl-CS"/>
        </w:rPr>
      </w:pPr>
      <w:r w:rsidRPr="001D1962">
        <w:rPr>
          <w:rFonts w:ascii="Times New Roman" w:hAnsi="Times New Roman"/>
          <w:noProof/>
          <w:sz w:val="24"/>
          <w:szCs w:val="24"/>
          <w:lang w:val="sr-Cyrl-CS"/>
        </w:rPr>
        <w:t>У  Установи су заступљени програми за развој комуникативних способности на нематерњем језику – српски и мађарски као и програми за развој комуникативних способности на страном језику – енглески језик. Васпитачи који реализују активности на развоју комуникативних способности имају за то одговарајуће знање стечено у току континуиране едукације, а њихов рад се систематски прати од стране координатора програма.</w:t>
      </w:r>
    </w:p>
    <w:p w:rsidR="001D1962" w:rsidRDefault="001D1962" w:rsidP="007254FB">
      <w:pPr>
        <w:tabs>
          <w:tab w:val="left" w:pos="435"/>
          <w:tab w:val="left" w:pos="4005"/>
        </w:tabs>
        <w:spacing w:before="120" w:after="120"/>
        <w:rPr>
          <w:rFonts w:ascii="Times New Roman" w:hAnsi="Times New Roman"/>
          <w:b/>
          <w:noProof/>
          <w:color w:val="FF0000"/>
          <w:sz w:val="24"/>
          <w:szCs w:val="24"/>
          <w:lang w:val="sr-Cyrl-CS" w:bidi="en-US"/>
        </w:rPr>
      </w:pPr>
    </w:p>
    <w:p w:rsidR="001D1962" w:rsidRDefault="001D1962" w:rsidP="007254FB">
      <w:pPr>
        <w:tabs>
          <w:tab w:val="left" w:pos="435"/>
          <w:tab w:val="left" w:pos="4005"/>
        </w:tabs>
        <w:spacing w:before="120" w:after="120"/>
        <w:rPr>
          <w:rFonts w:ascii="Times New Roman" w:hAnsi="Times New Roman"/>
          <w:b/>
          <w:noProof/>
          <w:color w:val="FF0000"/>
          <w:sz w:val="24"/>
          <w:szCs w:val="24"/>
          <w:lang w:val="sr-Cyrl-CS" w:bidi="en-US"/>
        </w:rPr>
      </w:pPr>
    </w:p>
    <w:p w:rsidR="001D1962" w:rsidRDefault="001D1962" w:rsidP="007254FB">
      <w:pPr>
        <w:tabs>
          <w:tab w:val="left" w:pos="435"/>
          <w:tab w:val="left" w:pos="4005"/>
        </w:tabs>
        <w:spacing w:before="120" w:after="120"/>
        <w:rPr>
          <w:rFonts w:ascii="Times New Roman" w:hAnsi="Times New Roman"/>
          <w:b/>
          <w:noProof/>
          <w:color w:val="FF0000"/>
          <w:sz w:val="24"/>
          <w:szCs w:val="24"/>
          <w:lang w:val="sr-Cyrl-CS" w:bidi="en-US"/>
        </w:rPr>
      </w:pPr>
    </w:p>
    <w:p w:rsidR="001D1962" w:rsidRDefault="001D1962" w:rsidP="007254FB">
      <w:pPr>
        <w:tabs>
          <w:tab w:val="left" w:pos="435"/>
          <w:tab w:val="left" w:pos="4005"/>
        </w:tabs>
        <w:spacing w:before="120" w:after="120"/>
        <w:rPr>
          <w:rFonts w:ascii="Times New Roman" w:hAnsi="Times New Roman"/>
          <w:b/>
          <w:noProof/>
          <w:color w:val="FF0000"/>
          <w:sz w:val="24"/>
          <w:szCs w:val="24"/>
          <w:lang w:val="sr-Cyrl-CS" w:bidi="en-US"/>
        </w:rPr>
      </w:pPr>
    </w:p>
    <w:p w:rsidR="00D92310" w:rsidRDefault="00D92310" w:rsidP="007254FB">
      <w:pPr>
        <w:tabs>
          <w:tab w:val="left" w:pos="435"/>
          <w:tab w:val="left" w:pos="4005"/>
        </w:tabs>
        <w:spacing w:before="120" w:after="120"/>
        <w:rPr>
          <w:rFonts w:ascii="Times New Roman" w:hAnsi="Times New Roman"/>
          <w:b/>
          <w:noProof/>
          <w:color w:val="FF0000"/>
          <w:sz w:val="24"/>
          <w:szCs w:val="24"/>
          <w:lang w:val="sr-Cyrl-CS" w:bidi="en-US"/>
        </w:rPr>
      </w:pPr>
    </w:p>
    <w:p w:rsidR="00D92310" w:rsidRDefault="00D92310" w:rsidP="007254FB">
      <w:pPr>
        <w:tabs>
          <w:tab w:val="left" w:pos="435"/>
          <w:tab w:val="left" w:pos="4005"/>
        </w:tabs>
        <w:spacing w:before="120" w:after="120"/>
        <w:rPr>
          <w:rFonts w:ascii="Times New Roman" w:hAnsi="Times New Roman"/>
          <w:b/>
          <w:noProof/>
          <w:color w:val="FF0000"/>
          <w:sz w:val="24"/>
          <w:szCs w:val="24"/>
          <w:lang w:val="sr-Cyrl-CS" w:bidi="en-US"/>
        </w:rPr>
      </w:pPr>
    </w:p>
    <w:p w:rsidR="001D1962" w:rsidRDefault="001D1962" w:rsidP="007254FB">
      <w:pPr>
        <w:tabs>
          <w:tab w:val="left" w:pos="435"/>
          <w:tab w:val="left" w:pos="4005"/>
        </w:tabs>
        <w:spacing w:before="120" w:after="120"/>
        <w:rPr>
          <w:rFonts w:ascii="Times New Roman" w:hAnsi="Times New Roman"/>
          <w:b/>
          <w:noProof/>
          <w:color w:val="FF0000"/>
          <w:sz w:val="24"/>
          <w:szCs w:val="24"/>
          <w:lang w:val="sr-Cyrl-CS" w:bidi="en-US"/>
        </w:rPr>
      </w:pPr>
    </w:p>
    <w:p w:rsidR="001D1962" w:rsidRDefault="001D1962" w:rsidP="007254FB">
      <w:pPr>
        <w:tabs>
          <w:tab w:val="left" w:pos="435"/>
          <w:tab w:val="left" w:pos="4005"/>
        </w:tabs>
        <w:spacing w:before="120" w:after="120"/>
        <w:rPr>
          <w:rFonts w:ascii="Times New Roman" w:hAnsi="Times New Roman"/>
          <w:b/>
          <w:noProof/>
          <w:color w:val="FF0000"/>
          <w:sz w:val="24"/>
          <w:szCs w:val="24"/>
          <w:lang w:val="sr-Cyrl-CS" w:bidi="en-US"/>
        </w:rPr>
      </w:pPr>
    </w:p>
    <w:p w:rsidR="001D1962" w:rsidRDefault="001D1962" w:rsidP="007254FB">
      <w:pPr>
        <w:tabs>
          <w:tab w:val="left" w:pos="435"/>
          <w:tab w:val="left" w:pos="4005"/>
        </w:tabs>
        <w:spacing w:before="120" w:after="120"/>
        <w:rPr>
          <w:rFonts w:ascii="Times New Roman" w:hAnsi="Times New Roman"/>
          <w:b/>
          <w:noProof/>
          <w:color w:val="FF0000"/>
          <w:sz w:val="24"/>
          <w:szCs w:val="24"/>
          <w:lang w:val="sr-Cyrl-CS" w:bidi="en-US"/>
        </w:rPr>
      </w:pPr>
    </w:p>
    <w:p w:rsidR="001D1962" w:rsidRDefault="001D1962" w:rsidP="007254FB">
      <w:pPr>
        <w:tabs>
          <w:tab w:val="left" w:pos="435"/>
          <w:tab w:val="left" w:pos="4005"/>
        </w:tabs>
        <w:spacing w:before="120" w:after="120"/>
        <w:rPr>
          <w:rFonts w:ascii="Times New Roman" w:hAnsi="Times New Roman"/>
          <w:b/>
          <w:noProof/>
          <w:color w:val="FF0000"/>
          <w:sz w:val="24"/>
          <w:szCs w:val="24"/>
          <w:lang w:val="sr-Cyrl-CS" w:bidi="en-US"/>
        </w:rPr>
      </w:pPr>
    </w:p>
    <w:p w:rsidR="001D1962" w:rsidRPr="001D1962" w:rsidRDefault="001D1962" w:rsidP="007254FB">
      <w:pPr>
        <w:tabs>
          <w:tab w:val="left" w:pos="435"/>
          <w:tab w:val="left" w:pos="4005"/>
        </w:tabs>
        <w:spacing w:before="120" w:after="120"/>
        <w:rPr>
          <w:rFonts w:ascii="Times New Roman" w:hAnsi="Times New Roman"/>
          <w:b/>
          <w:noProof/>
          <w:sz w:val="24"/>
          <w:szCs w:val="24"/>
          <w:lang w:val="sr-Cyrl-CS" w:bidi="en-US"/>
        </w:rPr>
      </w:pPr>
    </w:p>
    <w:p w:rsidR="007254FB" w:rsidRPr="001D1962" w:rsidRDefault="007254FB" w:rsidP="007254FB">
      <w:pPr>
        <w:tabs>
          <w:tab w:val="left" w:pos="435"/>
          <w:tab w:val="left" w:pos="4005"/>
        </w:tabs>
        <w:spacing w:before="120" w:after="120"/>
        <w:jc w:val="center"/>
        <w:rPr>
          <w:rFonts w:ascii="Times New Roman" w:hAnsi="Times New Roman"/>
          <w:b/>
          <w:noProof/>
          <w:sz w:val="24"/>
          <w:szCs w:val="24"/>
          <w:lang w:val="sr-Cyrl-CS" w:bidi="en-US"/>
        </w:rPr>
      </w:pPr>
      <w:r w:rsidRPr="001D1962">
        <w:rPr>
          <w:rFonts w:ascii="Times New Roman" w:hAnsi="Times New Roman"/>
          <w:b/>
          <w:noProof/>
          <w:sz w:val="24"/>
          <w:szCs w:val="24"/>
          <w:lang w:val="sr-Cyrl-CS" w:bidi="en-US"/>
        </w:rPr>
        <w:lastRenderedPageBreak/>
        <w:t>Табела бр. 12</w:t>
      </w:r>
    </w:p>
    <w:p w:rsidR="001D1962" w:rsidRPr="001D1962" w:rsidRDefault="007254FB" w:rsidP="001D1962">
      <w:pPr>
        <w:tabs>
          <w:tab w:val="left" w:pos="435"/>
          <w:tab w:val="left" w:pos="4005"/>
        </w:tabs>
        <w:spacing w:before="120" w:after="120"/>
        <w:jc w:val="center"/>
        <w:rPr>
          <w:rFonts w:ascii="Times New Roman" w:hAnsi="Times New Roman"/>
          <w:b/>
          <w:i/>
          <w:noProof/>
          <w:sz w:val="24"/>
          <w:szCs w:val="24"/>
          <w:lang w:val="sr-Cyrl-CS" w:bidi="en-US"/>
        </w:rPr>
      </w:pPr>
      <w:r w:rsidRPr="001D1962">
        <w:rPr>
          <w:rFonts w:ascii="Times New Roman" w:hAnsi="Times New Roman"/>
          <w:b/>
          <w:i/>
          <w:noProof/>
          <w:sz w:val="24"/>
          <w:szCs w:val="24"/>
          <w:lang w:val="sr-Cyrl-CS" w:bidi="en-US"/>
        </w:rPr>
        <w:t>Број група, језик и број деце од  3 године до поласка у школу</w:t>
      </w:r>
    </w:p>
    <w:tbl>
      <w:tblPr>
        <w:tblpPr w:leftFromText="141" w:rightFromText="141"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4252"/>
        <w:gridCol w:w="1985"/>
      </w:tblGrid>
      <w:tr w:rsidR="001D1962" w:rsidRPr="001D1962" w:rsidTr="00E44B6E">
        <w:tc>
          <w:tcPr>
            <w:tcW w:w="1843" w:type="dxa"/>
            <w:tcBorders>
              <w:top w:val="single" w:sz="4" w:space="0" w:color="auto"/>
              <w:left w:val="single" w:sz="4" w:space="0" w:color="auto"/>
              <w:bottom w:val="single" w:sz="4" w:space="0" w:color="auto"/>
              <w:right w:val="single" w:sz="4" w:space="0" w:color="auto"/>
            </w:tcBorders>
            <w:hideMark/>
          </w:tcPr>
          <w:p w:rsidR="001D1962" w:rsidRPr="001D1962" w:rsidRDefault="001D1962" w:rsidP="00E44B6E">
            <w:pPr>
              <w:pStyle w:val="NoSpacing"/>
              <w:widowControl w:val="0"/>
              <w:autoSpaceDE w:val="0"/>
              <w:autoSpaceDN w:val="0"/>
              <w:adjustRightInd w:val="0"/>
              <w:jc w:val="center"/>
              <w:rPr>
                <w:rFonts w:ascii="Times New Roman" w:hAnsi="Times New Roman"/>
                <w:b/>
                <w:noProof/>
                <w:sz w:val="24"/>
                <w:szCs w:val="24"/>
                <w:lang w:val="sr-Cyrl-CS"/>
              </w:rPr>
            </w:pPr>
            <w:r w:rsidRPr="001D1962">
              <w:rPr>
                <w:rFonts w:ascii="Times New Roman" w:hAnsi="Times New Roman"/>
                <w:b/>
                <w:spacing w:val="-2"/>
                <w:sz w:val="24"/>
                <w:szCs w:val="24"/>
                <w:lang w:val="sr-Cyrl-BA"/>
              </w:rPr>
              <w:t>Број група</w:t>
            </w:r>
          </w:p>
        </w:tc>
        <w:tc>
          <w:tcPr>
            <w:tcW w:w="4252" w:type="dxa"/>
            <w:tcBorders>
              <w:top w:val="single" w:sz="4" w:space="0" w:color="auto"/>
              <w:left w:val="single" w:sz="4" w:space="0" w:color="auto"/>
              <w:bottom w:val="single" w:sz="4" w:space="0" w:color="auto"/>
              <w:right w:val="single" w:sz="4" w:space="0" w:color="auto"/>
            </w:tcBorders>
            <w:hideMark/>
          </w:tcPr>
          <w:p w:rsidR="001D1962" w:rsidRPr="001D1962" w:rsidRDefault="001D1962" w:rsidP="00E44B6E">
            <w:pPr>
              <w:pStyle w:val="NoSpacing"/>
              <w:widowControl w:val="0"/>
              <w:autoSpaceDE w:val="0"/>
              <w:autoSpaceDN w:val="0"/>
              <w:adjustRightInd w:val="0"/>
              <w:jc w:val="center"/>
              <w:rPr>
                <w:rFonts w:ascii="Times New Roman" w:hAnsi="Times New Roman"/>
                <w:b/>
                <w:noProof/>
                <w:sz w:val="24"/>
                <w:szCs w:val="24"/>
                <w:lang w:val="sr-Cyrl-CS"/>
              </w:rPr>
            </w:pPr>
            <w:r w:rsidRPr="001D1962">
              <w:rPr>
                <w:rFonts w:ascii="Times New Roman" w:hAnsi="Times New Roman"/>
                <w:b/>
                <w:spacing w:val="-2"/>
                <w:sz w:val="24"/>
                <w:szCs w:val="24"/>
                <w:lang w:val="sr-Cyrl-BA"/>
              </w:rPr>
              <w:t>Језик</w:t>
            </w:r>
          </w:p>
        </w:tc>
        <w:tc>
          <w:tcPr>
            <w:tcW w:w="1985" w:type="dxa"/>
            <w:tcBorders>
              <w:top w:val="single" w:sz="4" w:space="0" w:color="auto"/>
              <w:left w:val="single" w:sz="4" w:space="0" w:color="auto"/>
              <w:bottom w:val="single" w:sz="4" w:space="0" w:color="auto"/>
              <w:right w:val="single" w:sz="4" w:space="0" w:color="auto"/>
            </w:tcBorders>
            <w:hideMark/>
          </w:tcPr>
          <w:p w:rsidR="001D1962" w:rsidRPr="001D1962" w:rsidRDefault="001D1962" w:rsidP="00E44B6E">
            <w:pPr>
              <w:pStyle w:val="NoSpacing"/>
              <w:widowControl w:val="0"/>
              <w:autoSpaceDE w:val="0"/>
              <w:autoSpaceDN w:val="0"/>
              <w:adjustRightInd w:val="0"/>
              <w:jc w:val="center"/>
              <w:rPr>
                <w:rFonts w:ascii="Times New Roman" w:hAnsi="Times New Roman"/>
                <w:b/>
                <w:noProof/>
                <w:sz w:val="24"/>
                <w:szCs w:val="24"/>
                <w:lang w:val="sr-Cyrl-CS"/>
              </w:rPr>
            </w:pPr>
            <w:r w:rsidRPr="001D1962">
              <w:rPr>
                <w:rFonts w:ascii="Times New Roman" w:hAnsi="Times New Roman"/>
                <w:b/>
                <w:spacing w:val="-2"/>
                <w:sz w:val="24"/>
                <w:szCs w:val="24"/>
                <w:lang w:val="sr-Cyrl-BA"/>
              </w:rPr>
              <w:t>Број деце</w:t>
            </w:r>
          </w:p>
        </w:tc>
      </w:tr>
      <w:tr w:rsidR="001D1962" w:rsidRPr="001D1962" w:rsidTr="00E44B6E">
        <w:tc>
          <w:tcPr>
            <w:tcW w:w="1843"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b/>
                <w:spacing w:val="-2"/>
                <w:sz w:val="24"/>
                <w:szCs w:val="24"/>
              </w:rPr>
            </w:pPr>
            <w:r w:rsidRPr="001D1962">
              <w:rPr>
                <w:rFonts w:ascii="Times New Roman" w:hAnsi="Times New Roman"/>
                <w:b/>
                <w:spacing w:val="-2"/>
                <w:sz w:val="24"/>
                <w:szCs w:val="24"/>
                <w:lang w:val="sr-Cyrl-CS"/>
              </w:rPr>
              <w:t>9</w:t>
            </w:r>
            <w:r w:rsidRPr="001D1962">
              <w:rPr>
                <w:rFonts w:ascii="Times New Roman" w:hAnsi="Times New Roman"/>
                <w:b/>
                <w:spacing w:val="-2"/>
                <w:sz w:val="24"/>
                <w:szCs w:val="24"/>
              </w:rPr>
              <w:t>7</w:t>
            </w:r>
          </w:p>
        </w:tc>
        <w:tc>
          <w:tcPr>
            <w:tcW w:w="4252" w:type="dxa"/>
            <w:tcBorders>
              <w:top w:val="single" w:sz="4" w:space="0" w:color="auto"/>
              <w:left w:val="single" w:sz="4" w:space="0" w:color="auto"/>
              <w:bottom w:val="single" w:sz="4" w:space="0" w:color="auto"/>
              <w:right w:val="single" w:sz="4" w:space="0" w:color="auto"/>
            </w:tcBorders>
            <w:hideMark/>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lang w:val="sr-Cyrl-BA"/>
              </w:rPr>
            </w:pPr>
            <w:r w:rsidRPr="001D1962">
              <w:rPr>
                <w:rFonts w:ascii="Times New Roman" w:hAnsi="Times New Roman"/>
                <w:noProof/>
                <w:sz w:val="24"/>
                <w:szCs w:val="24"/>
                <w:lang w:val="sr-Cyrl-CS"/>
              </w:rPr>
              <w:t>српски језик</w:t>
            </w:r>
          </w:p>
        </w:tc>
        <w:tc>
          <w:tcPr>
            <w:tcW w:w="1985"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rPr>
            </w:pPr>
            <w:r w:rsidRPr="001D1962">
              <w:rPr>
                <w:rFonts w:ascii="Times New Roman" w:hAnsi="Times New Roman"/>
                <w:spacing w:val="-2"/>
                <w:sz w:val="24"/>
                <w:szCs w:val="24"/>
                <w:lang w:val="sr-Cyrl-BA"/>
              </w:rPr>
              <w:t>22</w:t>
            </w:r>
            <w:r w:rsidRPr="001D1962">
              <w:rPr>
                <w:rFonts w:ascii="Times New Roman" w:hAnsi="Times New Roman"/>
                <w:spacing w:val="-2"/>
                <w:sz w:val="24"/>
                <w:szCs w:val="24"/>
              </w:rPr>
              <w:t>23</w:t>
            </w:r>
          </w:p>
        </w:tc>
      </w:tr>
      <w:tr w:rsidR="001D1962" w:rsidRPr="001D1962" w:rsidTr="00E44B6E">
        <w:tc>
          <w:tcPr>
            <w:tcW w:w="1843"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b/>
                <w:spacing w:val="-2"/>
                <w:sz w:val="24"/>
                <w:szCs w:val="24"/>
              </w:rPr>
            </w:pPr>
            <w:r w:rsidRPr="001D1962">
              <w:rPr>
                <w:rFonts w:ascii="Times New Roman" w:hAnsi="Times New Roman"/>
                <w:b/>
                <w:spacing w:val="-2"/>
                <w:sz w:val="24"/>
                <w:szCs w:val="24"/>
              </w:rPr>
              <w:t>37</w:t>
            </w:r>
          </w:p>
        </w:tc>
        <w:tc>
          <w:tcPr>
            <w:tcW w:w="4252" w:type="dxa"/>
            <w:tcBorders>
              <w:top w:val="single" w:sz="4" w:space="0" w:color="auto"/>
              <w:left w:val="single" w:sz="4" w:space="0" w:color="auto"/>
              <w:bottom w:val="single" w:sz="4" w:space="0" w:color="auto"/>
              <w:right w:val="single" w:sz="4" w:space="0" w:color="auto"/>
            </w:tcBorders>
            <w:hideMark/>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lang w:val="sr-Cyrl-BA"/>
              </w:rPr>
            </w:pPr>
            <w:r w:rsidRPr="001D1962">
              <w:rPr>
                <w:rFonts w:ascii="Times New Roman" w:hAnsi="Times New Roman"/>
                <w:noProof/>
                <w:sz w:val="24"/>
                <w:szCs w:val="24"/>
                <w:lang w:val="sr-Cyrl-CS"/>
              </w:rPr>
              <w:t>мађарски језик</w:t>
            </w:r>
          </w:p>
        </w:tc>
        <w:tc>
          <w:tcPr>
            <w:tcW w:w="1985"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rPr>
            </w:pPr>
            <w:r w:rsidRPr="001D1962">
              <w:rPr>
                <w:rFonts w:ascii="Times New Roman" w:hAnsi="Times New Roman"/>
                <w:spacing w:val="-2"/>
                <w:sz w:val="24"/>
                <w:szCs w:val="24"/>
                <w:lang w:val="sr-Cyrl-BA"/>
              </w:rPr>
              <w:t>6</w:t>
            </w:r>
            <w:r w:rsidRPr="001D1962">
              <w:rPr>
                <w:rFonts w:ascii="Times New Roman" w:hAnsi="Times New Roman"/>
                <w:spacing w:val="-2"/>
                <w:sz w:val="24"/>
                <w:szCs w:val="24"/>
              </w:rPr>
              <w:t>11</w:t>
            </w:r>
          </w:p>
        </w:tc>
      </w:tr>
      <w:tr w:rsidR="001D1962" w:rsidRPr="001D1962" w:rsidTr="00E44B6E">
        <w:tc>
          <w:tcPr>
            <w:tcW w:w="1843"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b/>
                <w:spacing w:val="-2"/>
                <w:sz w:val="24"/>
                <w:szCs w:val="24"/>
              </w:rPr>
            </w:pPr>
            <w:r w:rsidRPr="001D1962">
              <w:rPr>
                <w:rFonts w:ascii="Times New Roman" w:hAnsi="Times New Roman"/>
                <w:b/>
                <w:spacing w:val="-2"/>
                <w:sz w:val="24"/>
                <w:szCs w:val="24"/>
              </w:rPr>
              <w:t>6</w:t>
            </w:r>
          </w:p>
        </w:tc>
        <w:tc>
          <w:tcPr>
            <w:tcW w:w="4252" w:type="dxa"/>
            <w:tcBorders>
              <w:top w:val="single" w:sz="4" w:space="0" w:color="auto"/>
              <w:left w:val="single" w:sz="4" w:space="0" w:color="auto"/>
              <w:bottom w:val="single" w:sz="4" w:space="0" w:color="auto"/>
              <w:right w:val="single" w:sz="4" w:space="0" w:color="auto"/>
            </w:tcBorders>
            <w:hideMark/>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lang w:val="sr-Cyrl-BA"/>
              </w:rPr>
            </w:pPr>
            <w:r w:rsidRPr="001D1962">
              <w:rPr>
                <w:rFonts w:ascii="Times New Roman" w:hAnsi="Times New Roman"/>
                <w:noProof/>
                <w:sz w:val="24"/>
                <w:szCs w:val="24"/>
                <w:lang w:val="sr-Cyrl-CS"/>
              </w:rPr>
              <w:t>хрватски језик</w:t>
            </w:r>
          </w:p>
        </w:tc>
        <w:tc>
          <w:tcPr>
            <w:tcW w:w="1985"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rPr>
            </w:pPr>
            <w:r w:rsidRPr="001D1962">
              <w:rPr>
                <w:rFonts w:ascii="Times New Roman" w:hAnsi="Times New Roman"/>
                <w:spacing w:val="-2"/>
                <w:sz w:val="24"/>
                <w:szCs w:val="24"/>
              </w:rPr>
              <w:t>85</w:t>
            </w:r>
          </w:p>
        </w:tc>
      </w:tr>
      <w:tr w:rsidR="001D1962" w:rsidRPr="001D1962" w:rsidTr="00E44B6E">
        <w:tc>
          <w:tcPr>
            <w:tcW w:w="1843"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b/>
                <w:spacing w:val="-2"/>
                <w:sz w:val="24"/>
                <w:szCs w:val="24"/>
                <w:lang w:val="sr-Cyrl-BA"/>
              </w:rPr>
            </w:pPr>
            <w:r w:rsidRPr="001D1962">
              <w:rPr>
                <w:rFonts w:ascii="Times New Roman" w:hAnsi="Times New Roman"/>
                <w:b/>
                <w:spacing w:val="-2"/>
                <w:sz w:val="24"/>
                <w:szCs w:val="24"/>
                <w:lang w:val="sr-Cyrl-BA"/>
              </w:rPr>
              <w:t>1</w:t>
            </w:r>
          </w:p>
        </w:tc>
        <w:tc>
          <w:tcPr>
            <w:tcW w:w="4252" w:type="dxa"/>
            <w:tcBorders>
              <w:top w:val="single" w:sz="4" w:space="0" w:color="auto"/>
              <w:left w:val="single" w:sz="4" w:space="0" w:color="auto"/>
              <w:bottom w:val="single" w:sz="4" w:space="0" w:color="auto"/>
              <w:right w:val="single" w:sz="4" w:space="0" w:color="auto"/>
            </w:tcBorders>
            <w:hideMark/>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lang w:val="sr-Cyrl-BA"/>
              </w:rPr>
            </w:pPr>
            <w:r w:rsidRPr="001D1962">
              <w:rPr>
                <w:rFonts w:ascii="Times New Roman" w:hAnsi="Times New Roman"/>
                <w:noProof/>
                <w:sz w:val="24"/>
                <w:szCs w:val="24"/>
                <w:lang w:val="sr-Cyrl-CS"/>
              </w:rPr>
              <w:t>хрватско-енглеска</w:t>
            </w:r>
          </w:p>
        </w:tc>
        <w:tc>
          <w:tcPr>
            <w:tcW w:w="1985"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rPr>
            </w:pPr>
            <w:r w:rsidRPr="001D1962">
              <w:rPr>
                <w:rFonts w:ascii="Times New Roman" w:hAnsi="Times New Roman"/>
                <w:spacing w:val="-2"/>
                <w:sz w:val="24"/>
                <w:szCs w:val="24"/>
              </w:rPr>
              <w:t>9</w:t>
            </w:r>
          </w:p>
        </w:tc>
      </w:tr>
      <w:tr w:rsidR="001D1962" w:rsidRPr="001D1962" w:rsidTr="00E44B6E">
        <w:tc>
          <w:tcPr>
            <w:tcW w:w="1843"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b/>
                <w:spacing w:val="-2"/>
                <w:sz w:val="24"/>
                <w:szCs w:val="24"/>
              </w:rPr>
            </w:pPr>
            <w:r w:rsidRPr="001D1962">
              <w:rPr>
                <w:rFonts w:ascii="Times New Roman" w:hAnsi="Times New Roman"/>
                <w:b/>
                <w:spacing w:val="-2"/>
                <w:sz w:val="24"/>
                <w:szCs w:val="24"/>
              </w:rPr>
              <w:t>8</w:t>
            </w:r>
          </w:p>
        </w:tc>
        <w:tc>
          <w:tcPr>
            <w:tcW w:w="4252" w:type="dxa"/>
            <w:tcBorders>
              <w:top w:val="single" w:sz="4" w:space="0" w:color="auto"/>
              <w:left w:val="single" w:sz="4" w:space="0" w:color="auto"/>
              <w:bottom w:val="single" w:sz="4" w:space="0" w:color="auto"/>
              <w:right w:val="single" w:sz="4" w:space="0" w:color="auto"/>
            </w:tcBorders>
            <w:hideMark/>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lang w:val="sr-Cyrl-BA"/>
              </w:rPr>
            </w:pPr>
            <w:r w:rsidRPr="001D1962">
              <w:rPr>
                <w:rFonts w:ascii="Times New Roman" w:hAnsi="Times New Roman"/>
                <w:noProof/>
                <w:sz w:val="24"/>
                <w:szCs w:val="24"/>
                <w:lang w:val="sr-Cyrl-CS"/>
              </w:rPr>
              <w:t>двојезично српско - мађарски</w:t>
            </w:r>
          </w:p>
        </w:tc>
        <w:tc>
          <w:tcPr>
            <w:tcW w:w="1985"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lang w:val="sr-Cyrl-BA"/>
              </w:rPr>
            </w:pPr>
            <w:r w:rsidRPr="001D1962">
              <w:rPr>
                <w:rFonts w:ascii="Times New Roman" w:hAnsi="Times New Roman"/>
                <w:spacing w:val="-2"/>
                <w:sz w:val="24"/>
                <w:szCs w:val="24"/>
                <w:lang w:val="sr-Cyrl-BA"/>
              </w:rPr>
              <w:t>163</w:t>
            </w:r>
          </w:p>
        </w:tc>
      </w:tr>
      <w:tr w:rsidR="001D1962" w:rsidRPr="001D1962" w:rsidTr="00E44B6E">
        <w:tc>
          <w:tcPr>
            <w:tcW w:w="1843"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b/>
                <w:spacing w:val="-2"/>
                <w:sz w:val="24"/>
                <w:szCs w:val="24"/>
                <w:lang w:val="sr-Cyrl-BA"/>
              </w:rPr>
            </w:pPr>
            <w:r w:rsidRPr="001D1962">
              <w:rPr>
                <w:rFonts w:ascii="Times New Roman" w:hAnsi="Times New Roman"/>
                <w:b/>
                <w:spacing w:val="-2"/>
                <w:sz w:val="24"/>
                <w:szCs w:val="24"/>
                <w:lang w:val="sr-Cyrl-BA"/>
              </w:rPr>
              <w:t>2</w:t>
            </w:r>
          </w:p>
        </w:tc>
        <w:tc>
          <w:tcPr>
            <w:tcW w:w="4252" w:type="dxa"/>
            <w:tcBorders>
              <w:top w:val="single" w:sz="4" w:space="0" w:color="auto"/>
              <w:left w:val="single" w:sz="4" w:space="0" w:color="auto"/>
              <w:bottom w:val="single" w:sz="4" w:space="0" w:color="auto"/>
              <w:right w:val="single" w:sz="4" w:space="0" w:color="auto"/>
            </w:tcBorders>
            <w:hideMark/>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lang w:val="sr-Cyrl-BA"/>
              </w:rPr>
            </w:pPr>
            <w:r w:rsidRPr="001D1962">
              <w:rPr>
                <w:rFonts w:ascii="Times New Roman" w:hAnsi="Times New Roman"/>
                <w:noProof/>
                <w:sz w:val="24"/>
                <w:szCs w:val="24"/>
                <w:lang w:val="sr-Cyrl-CS"/>
              </w:rPr>
              <w:t>двојезично српско - немачки</w:t>
            </w:r>
          </w:p>
        </w:tc>
        <w:tc>
          <w:tcPr>
            <w:tcW w:w="1985"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rPr>
            </w:pPr>
            <w:r w:rsidRPr="001D1962">
              <w:rPr>
                <w:rFonts w:ascii="Times New Roman" w:hAnsi="Times New Roman"/>
                <w:spacing w:val="-2"/>
                <w:sz w:val="24"/>
                <w:szCs w:val="24"/>
                <w:lang w:val="sr-Cyrl-BA"/>
              </w:rPr>
              <w:t>4</w:t>
            </w:r>
            <w:r w:rsidRPr="001D1962">
              <w:rPr>
                <w:rFonts w:ascii="Times New Roman" w:hAnsi="Times New Roman"/>
                <w:spacing w:val="-2"/>
                <w:sz w:val="24"/>
                <w:szCs w:val="24"/>
              </w:rPr>
              <w:t>8</w:t>
            </w:r>
          </w:p>
        </w:tc>
      </w:tr>
      <w:tr w:rsidR="001D1962" w:rsidRPr="001D1962" w:rsidTr="00E44B6E">
        <w:tc>
          <w:tcPr>
            <w:tcW w:w="1843"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b/>
                <w:noProof/>
                <w:sz w:val="24"/>
                <w:szCs w:val="24"/>
                <w:lang w:val="sr-Cyrl-CS"/>
              </w:rPr>
            </w:pPr>
            <w:r w:rsidRPr="001D1962">
              <w:rPr>
                <w:rFonts w:ascii="Times New Roman" w:hAnsi="Times New Roman"/>
                <w:b/>
                <w:noProof/>
                <w:sz w:val="24"/>
                <w:szCs w:val="24"/>
                <w:lang w:val="sr-Cyrl-CS"/>
              </w:rPr>
              <w:t>1</w:t>
            </w:r>
          </w:p>
        </w:tc>
        <w:tc>
          <w:tcPr>
            <w:tcW w:w="4252" w:type="dxa"/>
            <w:tcBorders>
              <w:top w:val="single" w:sz="4" w:space="0" w:color="auto"/>
              <w:left w:val="single" w:sz="4" w:space="0" w:color="auto"/>
              <w:bottom w:val="single" w:sz="4" w:space="0" w:color="auto"/>
              <w:right w:val="single" w:sz="4" w:space="0" w:color="auto"/>
            </w:tcBorders>
            <w:hideMark/>
          </w:tcPr>
          <w:p w:rsidR="001D1962" w:rsidRPr="001D1962" w:rsidRDefault="001D1962" w:rsidP="00E44B6E">
            <w:pPr>
              <w:pStyle w:val="NoSpacing"/>
              <w:widowControl w:val="0"/>
              <w:tabs>
                <w:tab w:val="center" w:pos="4536"/>
                <w:tab w:val="right" w:pos="9072"/>
              </w:tabs>
              <w:autoSpaceDE w:val="0"/>
              <w:autoSpaceDN w:val="0"/>
              <w:adjustRightInd w:val="0"/>
              <w:spacing w:line="276" w:lineRule="auto"/>
              <w:jc w:val="center"/>
              <w:rPr>
                <w:rFonts w:ascii="Times New Roman" w:hAnsi="Times New Roman"/>
                <w:noProof/>
                <w:sz w:val="24"/>
                <w:szCs w:val="24"/>
                <w:lang w:val="sr-Cyrl-CS"/>
              </w:rPr>
            </w:pPr>
            <w:r w:rsidRPr="001D1962">
              <w:rPr>
                <w:rFonts w:ascii="Times New Roman" w:hAnsi="Times New Roman"/>
                <w:noProof/>
                <w:sz w:val="24"/>
                <w:szCs w:val="24"/>
                <w:lang w:val="sr-Cyrl-CS"/>
              </w:rPr>
              <w:t>двојезично мађарско - немачки</w:t>
            </w:r>
          </w:p>
        </w:tc>
        <w:tc>
          <w:tcPr>
            <w:tcW w:w="1985"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lang w:val="sr-Cyrl-BA"/>
              </w:rPr>
            </w:pPr>
            <w:r w:rsidRPr="001D1962">
              <w:rPr>
                <w:rFonts w:ascii="Times New Roman" w:hAnsi="Times New Roman"/>
                <w:spacing w:val="-2"/>
                <w:sz w:val="24"/>
                <w:szCs w:val="24"/>
                <w:lang w:val="sr-Cyrl-BA"/>
              </w:rPr>
              <w:t>23</w:t>
            </w:r>
          </w:p>
        </w:tc>
      </w:tr>
      <w:tr w:rsidR="001D1962" w:rsidRPr="001D1962" w:rsidTr="00E44B6E">
        <w:tc>
          <w:tcPr>
            <w:tcW w:w="1843"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b/>
                <w:noProof/>
                <w:sz w:val="24"/>
                <w:szCs w:val="24"/>
              </w:rPr>
            </w:pPr>
            <w:r w:rsidRPr="001D1962">
              <w:rPr>
                <w:rFonts w:ascii="Times New Roman" w:hAnsi="Times New Roman"/>
                <w:b/>
                <w:noProof/>
                <w:sz w:val="24"/>
                <w:szCs w:val="24"/>
              </w:rPr>
              <w:t>7</w:t>
            </w:r>
          </w:p>
        </w:tc>
        <w:tc>
          <w:tcPr>
            <w:tcW w:w="4252" w:type="dxa"/>
            <w:tcBorders>
              <w:top w:val="single" w:sz="4" w:space="0" w:color="auto"/>
              <w:left w:val="single" w:sz="4" w:space="0" w:color="auto"/>
              <w:bottom w:val="single" w:sz="4" w:space="0" w:color="auto"/>
              <w:right w:val="single" w:sz="4" w:space="0" w:color="auto"/>
            </w:tcBorders>
            <w:hideMark/>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lang w:val="sr-Cyrl-BA"/>
              </w:rPr>
            </w:pPr>
            <w:r w:rsidRPr="001D1962">
              <w:rPr>
                <w:rFonts w:ascii="Times New Roman" w:hAnsi="Times New Roman"/>
                <w:noProof/>
                <w:sz w:val="24"/>
                <w:szCs w:val="24"/>
                <w:lang w:val="sr-Cyrl-CS"/>
              </w:rPr>
              <w:t>двојезично енглеско - српски</w:t>
            </w:r>
          </w:p>
        </w:tc>
        <w:tc>
          <w:tcPr>
            <w:tcW w:w="1985"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spacing w:val="-2"/>
                <w:sz w:val="24"/>
                <w:szCs w:val="24"/>
              </w:rPr>
            </w:pPr>
            <w:r w:rsidRPr="001D1962">
              <w:rPr>
                <w:rFonts w:ascii="Times New Roman" w:hAnsi="Times New Roman"/>
                <w:spacing w:val="-2"/>
                <w:sz w:val="24"/>
                <w:szCs w:val="24"/>
                <w:lang w:val="sr-Cyrl-BA"/>
              </w:rPr>
              <w:t>1</w:t>
            </w:r>
            <w:r w:rsidRPr="001D1962">
              <w:rPr>
                <w:rFonts w:ascii="Times New Roman" w:hAnsi="Times New Roman"/>
                <w:spacing w:val="-2"/>
                <w:sz w:val="24"/>
                <w:szCs w:val="24"/>
              </w:rPr>
              <w:t>84</w:t>
            </w:r>
          </w:p>
        </w:tc>
      </w:tr>
      <w:tr w:rsidR="001D1962" w:rsidRPr="001D1962" w:rsidTr="00E44B6E">
        <w:tc>
          <w:tcPr>
            <w:tcW w:w="1843"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b/>
                <w:noProof/>
                <w:sz w:val="24"/>
                <w:szCs w:val="24"/>
              </w:rPr>
            </w:pPr>
            <w:r w:rsidRPr="001D1962">
              <w:rPr>
                <w:rFonts w:ascii="Times New Roman" w:hAnsi="Times New Roman"/>
                <w:b/>
                <w:noProof/>
                <w:sz w:val="24"/>
                <w:szCs w:val="24"/>
                <w:lang w:val="sr-Cyrl-CS"/>
              </w:rPr>
              <w:t>1</w:t>
            </w:r>
            <w:r w:rsidRPr="001D1962">
              <w:rPr>
                <w:rFonts w:ascii="Times New Roman" w:hAnsi="Times New Roman"/>
                <w:b/>
                <w:noProof/>
                <w:sz w:val="24"/>
                <w:szCs w:val="24"/>
              </w:rPr>
              <w:t>59</w:t>
            </w:r>
          </w:p>
        </w:tc>
        <w:tc>
          <w:tcPr>
            <w:tcW w:w="4252" w:type="dxa"/>
            <w:tcBorders>
              <w:top w:val="single" w:sz="4" w:space="0" w:color="auto"/>
              <w:left w:val="single" w:sz="4" w:space="0" w:color="auto"/>
              <w:bottom w:val="single" w:sz="4" w:space="0" w:color="auto"/>
              <w:right w:val="single" w:sz="4" w:space="0" w:color="auto"/>
            </w:tcBorders>
            <w:hideMark/>
          </w:tcPr>
          <w:p w:rsidR="001D1962" w:rsidRPr="001D1962" w:rsidRDefault="001D1962" w:rsidP="00E44B6E">
            <w:pPr>
              <w:pStyle w:val="NoSpacing"/>
              <w:widowControl w:val="0"/>
              <w:autoSpaceDE w:val="0"/>
              <w:autoSpaceDN w:val="0"/>
              <w:adjustRightInd w:val="0"/>
              <w:jc w:val="center"/>
              <w:rPr>
                <w:rFonts w:ascii="Times New Roman" w:hAnsi="Times New Roman"/>
                <w:b/>
                <w:i/>
                <w:spacing w:val="-2"/>
                <w:sz w:val="24"/>
                <w:szCs w:val="24"/>
              </w:rPr>
            </w:pPr>
            <w:r w:rsidRPr="001D1962">
              <w:rPr>
                <w:rFonts w:ascii="Times New Roman" w:hAnsi="Times New Roman"/>
                <w:b/>
                <w:i/>
                <w:spacing w:val="-2"/>
                <w:sz w:val="24"/>
                <w:szCs w:val="24"/>
                <w:lang w:val="sr-Cyrl-BA"/>
              </w:rPr>
              <w:t>УКУПНО</w:t>
            </w:r>
          </w:p>
        </w:tc>
        <w:tc>
          <w:tcPr>
            <w:tcW w:w="1985" w:type="dxa"/>
            <w:tcBorders>
              <w:top w:val="single" w:sz="4" w:space="0" w:color="auto"/>
              <w:left w:val="single" w:sz="4" w:space="0" w:color="auto"/>
              <w:bottom w:val="single" w:sz="4" w:space="0" w:color="auto"/>
              <w:right w:val="single" w:sz="4" w:space="0" w:color="auto"/>
            </w:tcBorders>
          </w:tcPr>
          <w:p w:rsidR="001D1962" w:rsidRPr="001D1962" w:rsidRDefault="001D1962" w:rsidP="00E44B6E">
            <w:pPr>
              <w:pStyle w:val="NoSpacing"/>
              <w:widowControl w:val="0"/>
              <w:autoSpaceDE w:val="0"/>
              <w:autoSpaceDN w:val="0"/>
              <w:adjustRightInd w:val="0"/>
              <w:jc w:val="center"/>
              <w:rPr>
                <w:rFonts w:ascii="Times New Roman" w:hAnsi="Times New Roman"/>
                <w:b/>
                <w:spacing w:val="-2"/>
                <w:sz w:val="24"/>
                <w:szCs w:val="24"/>
              </w:rPr>
            </w:pPr>
            <w:r w:rsidRPr="001D1962">
              <w:rPr>
                <w:rFonts w:ascii="Times New Roman" w:hAnsi="Times New Roman"/>
                <w:b/>
                <w:spacing w:val="-2"/>
                <w:sz w:val="24"/>
                <w:szCs w:val="24"/>
                <w:lang w:val="sr-Cyrl-BA"/>
              </w:rPr>
              <w:t>3</w:t>
            </w:r>
            <w:r w:rsidRPr="001D1962">
              <w:rPr>
                <w:rFonts w:ascii="Times New Roman" w:hAnsi="Times New Roman"/>
                <w:b/>
                <w:spacing w:val="-2"/>
                <w:sz w:val="24"/>
                <w:szCs w:val="24"/>
              </w:rPr>
              <w:t>346</w:t>
            </w:r>
          </w:p>
        </w:tc>
      </w:tr>
    </w:tbl>
    <w:p w:rsidR="001D1962" w:rsidRPr="00070051" w:rsidRDefault="001D1962" w:rsidP="001D1962">
      <w:pPr>
        <w:tabs>
          <w:tab w:val="left" w:pos="240"/>
          <w:tab w:val="left" w:pos="435"/>
          <w:tab w:val="left" w:pos="4005"/>
        </w:tabs>
        <w:spacing w:before="120" w:after="120"/>
        <w:rPr>
          <w:rFonts w:ascii="Times New Roman" w:hAnsi="Times New Roman"/>
          <w:b/>
          <w:i/>
          <w:noProof/>
          <w:color w:val="FF0000"/>
          <w:sz w:val="24"/>
          <w:szCs w:val="24"/>
          <w:lang w:val="sr-Cyrl-CS" w:bidi="en-US"/>
        </w:rPr>
      </w:pPr>
      <w:r>
        <w:rPr>
          <w:rFonts w:ascii="Times New Roman" w:hAnsi="Times New Roman"/>
          <w:b/>
          <w:i/>
          <w:noProof/>
          <w:color w:val="FF0000"/>
          <w:sz w:val="24"/>
          <w:szCs w:val="24"/>
          <w:lang w:val="sr-Cyrl-CS" w:bidi="en-US"/>
        </w:rPr>
        <w:tab/>
      </w:r>
      <w:r>
        <w:rPr>
          <w:rFonts w:ascii="Times New Roman" w:hAnsi="Times New Roman"/>
          <w:b/>
          <w:i/>
          <w:noProof/>
          <w:color w:val="FF0000"/>
          <w:sz w:val="24"/>
          <w:szCs w:val="24"/>
          <w:lang w:val="sr-Cyrl-CS" w:bidi="en-US"/>
        </w:rPr>
        <w:tab/>
      </w:r>
    </w:p>
    <w:p w:rsidR="007254FB" w:rsidRPr="00E44B6E" w:rsidRDefault="007254FB" w:rsidP="007254FB">
      <w:pPr>
        <w:tabs>
          <w:tab w:val="left" w:pos="435"/>
          <w:tab w:val="left" w:pos="4005"/>
        </w:tabs>
        <w:spacing w:before="120" w:after="120"/>
        <w:jc w:val="center"/>
        <w:rPr>
          <w:rFonts w:ascii="Times New Roman" w:hAnsi="Times New Roman"/>
          <w:b/>
          <w:noProof/>
          <w:sz w:val="24"/>
          <w:szCs w:val="24"/>
          <w:lang w:val="sr-Cyrl-CS" w:bidi="en-US"/>
        </w:rPr>
      </w:pPr>
    </w:p>
    <w:p w:rsidR="007254FB" w:rsidRPr="00E44B6E" w:rsidRDefault="007254FB" w:rsidP="007254FB">
      <w:pPr>
        <w:tabs>
          <w:tab w:val="left" w:pos="435"/>
          <w:tab w:val="left" w:pos="4005"/>
        </w:tabs>
        <w:spacing w:before="120" w:after="120"/>
        <w:rPr>
          <w:rFonts w:ascii="Times New Roman" w:hAnsi="Times New Roman"/>
          <w:b/>
          <w:noProof/>
          <w:sz w:val="24"/>
          <w:szCs w:val="24"/>
          <w:lang w:val="sr-Cyrl-CS" w:bidi="en-US"/>
        </w:rPr>
      </w:pPr>
      <w:r w:rsidRPr="00E44B6E">
        <w:rPr>
          <w:rFonts w:ascii="Times New Roman" w:hAnsi="Times New Roman"/>
          <w:b/>
          <w:i/>
          <w:noProof/>
          <w:sz w:val="24"/>
          <w:szCs w:val="24"/>
          <w:lang w:val="sr-Cyrl-CS" w:bidi="en-US"/>
        </w:rPr>
        <w:t>5.1.6</w:t>
      </w:r>
      <w:r w:rsidRPr="00E44B6E">
        <w:rPr>
          <w:rFonts w:ascii="Times New Roman" w:hAnsi="Times New Roman"/>
          <w:b/>
          <w:noProof/>
          <w:sz w:val="24"/>
          <w:szCs w:val="24"/>
          <w:lang w:val="sr-Cyrl-CS" w:bidi="en-US"/>
        </w:rPr>
        <w:t xml:space="preserve">. </w:t>
      </w:r>
      <w:r w:rsidRPr="00E44B6E">
        <w:rPr>
          <w:rFonts w:ascii="Times New Roman" w:hAnsi="Times New Roman"/>
          <w:b/>
          <w:i/>
          <w:noProof/>
          <w:sz w:val="24"/>
          <w:szCs w:val="24"/>
          <w:lang w:val="sr-Cyrl-CS" w:bidi="en-US"/>
        </w:rPr>
        <w:t>Бројно стање деце у последњих 10 година</w:t>
      </w:r>
    </w:p>
    <w:p w:rsidR="001D1962" w:rsidRPr="00E44B6E" w:rsidRDefault="001D1962" w:rsidP="001D1962">
      <w:pPr>
        <w:pStyle w:val="NoSpacing"/>
        <w:jc w:val="center"/>
        <w:rPr>
          <w:rFonts w:ascii="Times New Roman" w:hAnsi="Times New Roman"/>
          <w:b/>
          <w:noProof/>
          <w:sz w:val="24"/>
        </w:rPr>
      </w:pPr>
      <w:r w:rsidRPr="00B1035B">
        <w:rPr>
          <w:lang w:val="sr-Cyrl-CS"/>
        </w:rPr>
        <w:tab/>
      </w:r>
      <w:r w:rsidRPr="00E44B6E">
        <w:rPr>
          <w:rFonts w:ascii="Times New Roman" w:hAnsi="Times New Roman"/>
          <w:b/>
          <w:noProof/>
          <w:sz w:val="24"/>
          <w:lang w:val="sr-Cyrl-CS"/>
        </w:rPr>
        <w:t>Табела бр. 13</w:t>
      </w:r>
    </w:p>
    <w:tbl>
      <w:tblPr>
        <w:tblW w:w="0" w:type="auto"/>
        <w:jc w:val="center"/>
        <w:tblInd w:w="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3"/>
        <w:gridCol w:w="3328"/>
      </w:tblGrid>
      <w:tr w:rsidR="001D1962" w:rsidRPr="00E44B6E" w:rsidTr="00E44B6E">
        <w:trPr>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b/>
                <w:noProof/>
                <w:sz w:val="24"/>
                <w:szCs w:val="24"/>
                <w:lang w:val="sr-Cyrl-CS"/>
              </w:rPr>
            </w:pPr>
            <w:r w:rsidRPr="00E44B6E">
              <w:rPr>
                <w:rFonts w:ascii="Times New Roman" w:hAnsi="Times New Roman"/>
                <w:b/>
                <w:noProof/>
                <w:sz w:val="24"/>
                <w:szCs w:val="24"/>
                <w:lang w:val="sr-Cyrl-CS"/>
              </w:rPr>
              <w:t>Школска година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b/>
                <w:noProof/>
                <w:sz w:val="24"/>
                <w:szCs w:val="24"/>
                <w:lang w:val="sr-Cyrl-CS"/>
              </w:rPr>
            </w:pPr>
            <w:r w:rsidRPr="00E44B6E">
              <w:rPr>
                <w:rFonts w:ascii="Times New Roman" w:hAnsi="Times New Roman"/>
                <w:b/>
                <w:noProof/>
                <w:sz w:val="24"/>
                <w:szCs w:val="24"/>
                <w:lang w:val="sr-Cyrl-CS"/>
              </w:rPr>
              <w:t>Укупан број деце у Установи</w:t>
            </w:r>
          </w:p>
        </w:tc>
      </w:tr>
      <w:tr w:rsidR="001D1962" w:rsidRPr="00E44B6E" w:rsidTr="00E44B6E">
        <w:trPr>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Cyrl-CS"/>
              </w:rPr>
            </w:pPr>
            <w:r w:rsidRPr="00E44B6E">
              <w:rPr>
                <w:rFonts w:ascii="Times New Roman" w:hAnsi="Times New Roman"/>
                <w:noProof/>
                <w:sz w:val="24"/>
                <w:szCs w:val="24"/>
                <w:lang w:val="sr-Cyrl-CS"/>
              </w:rPr>
              <w:t>2008/2009</w:t>
            </w:r>
          </w:p>
        </w:tc>
        <w:tc>
          <w:tcPr>
            <w:tcW w:w="0" w:type="auto"/>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Cyrl-CS"/>
              </w:rPr>
            </w:pPr>
            <w:r w:rsidRPr="00E44B6E">
              <w:rPr>
                <w:rFonts w:ascii="Times New Roman" w:hAnsi="Times New Roman"/>
                <w:noProof/>
                <w:sz w:val="24"/>
                <w:szCs w:val="24"/>
                <w:lang w:val="sr-Cyrl-CS"/>
              </w:rPr>
              <w:t>4090</w:t>
            </w:r>
          </w:p>
        </w:tc>
      </w:tr>
      <w:tr w:rsidR="001D1962" w:rsidRPr="00E44B6E" w:rsidTr="00E44B6E">
        <w:trPr>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Cyrl-CS"/>
              </w:rPr>
            </w:pPr>
            <w:r w:rsidRPr="00E44B6E">
              <w:rPr>
                <w:rFonts w:ascii="Times New Roman" w:hAnsi="Times New Roman"/>
                <w:noProof/>
                <w:sz w:val="24"/>
                <w:szCs w:val="24"/>
                <w:lang w:val="sr-Cyrl-CS"/>
              </w:rPr>
              <w:t>2009/2010</w:t>
            </w:r>
          </w:p>
        </w:tc>
        <w:tc>
          <w:tcPr>
            <w:tcW w:w="0" w:type="auto"/>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Cyrl-CS"/>
              </w:rPr>
            </w:pPr>
            <w:r w:rsidRPr="00E44B6E">
              <w:rPr>
                <w:rFonts w:ascii="Times New Roman" w:hAnsi="Times New Roman"/>
                <w:noProof/>
                <w:sz w:val="24"/>
                <w:szCs w:val="24"/>
                <w:lang w:val="sr-Cyrl-CS"/>
              </w:rPr>
              <w:t>4063</w:t>
            </w:r>
          </w:p>
        </w:tc>
      </w:tr>
      <w:tr w:rsidR="001D1962" w:rsidRPr="00E44B6E" w:rsidTr="00E44B6E">
        <w:trPr>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Cyrl-CS"/>
              </w:rPr>
            </w:pPr>
            <w:r w:rsidRPr="00E44B6E">
              <w:rPr>
                <w:rFonts w:ascii="Times New Roman" w:hAnsi="Times New Roman"/>
                <w:noProof/>
                <w:sz w:val="24"/>
                <w:szCs w:val="24"/>
                <w:lang w:val="sr-Cyrl-CS"/>
              </w:rPr>
              <w:t>2010/2011</w:t>
            </w:r>
          </w:p>
        </w:tc>
        <w:tc>
          <w:tcPr>
            <w:tcW w:w="0" w:type="auto"/>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Cyrl-CS"/>
              </w:rPr>
            </w:pPr>
            <w:r w:rsidRPr="00E44B6E">
              <w:rPr>
                <w:rFonts w:ascii="Times New Roman" w:hAnsi="Times New Roman"/>
                <w:noProof/>
                <w:sz w:val="24"/>
                <w:szCs w:val="24"/>
                <w:lang w:val="sr-Cyrl-CS"/>
              </w:rPr>
              <w:t>4008</w:t>
            </w:r>
          </w:p>
        </w:tc>
      </w:tr>
      <w:tr w:rsidR="001D1962" w:rsidRPr="00E44B6E" w:rsidTr="00E44B6E">
        <w:trPr>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Cyrl-CS"/>
              </w:rPr>
            </w:pPr>
            <w:r w:rsidRPr="00E44B6E">
              <w:rPr>
                <w:rFonts w:ascii="Times New Roman" w:hAnsi="Times New Roman"/>
                <w:noProof/>
                <w:sz w:val="24"/>
                <w:szCs w:val="24"/>
                <w:lang w:val="sr-Cyrl-CS"/>
              </w:rPr>
              <w:t>2011/2012.</w:t>
            </w:r>
          </w:p>
        </w:tc>
        <w:tc>
          <w:tcPr>
            <w:tcW w:w="0" w:type="auto"/>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Cyrl-CS"/>
              </w:rPr>
            </w:pPr>
            <w:r w:rsidRPr="00E44B6E">
              <w:rPr>
                <w:rFonts w:ascii="Times New Roman" w:hAnsi="Times New Roman"/>
                <w:noProof/>
                <w:sz w:val="24"/>
                <w:szCs w:val="24"/>
                <w:lang w:val="sr-Cyrl-CS"/>
              </w:rPr>
              <w:t>3977</w:t>
            </w:r>
          </w:p>
        </w:tc>
      </w:tr>
      <w:tr w:rsidR="001D1962" w:rsidRPr="00E44B6E" w:rsidTr="00E44B6E">
        <w:trPr>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Cyrl-CS"/>
              </w:rPr>
            </w:pPr>
            <w:r w:rsidRPr="00E44B6E">
              <w:rPr>
                <w:rFonts w:ascii="Times New Roman" w:hAnsi="Times New Roman"/>
                <w:noProof/>
                <w:sz w:val="24"/>
                <w:szCs w:val="24"/>
                <w:lang w:val="sr-Cyrl-CS"/>
              </w:rPr>
              <w:t>2012/2013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Cyrl-CS"/>
              </w:rPr>
            </w:pPr>
            <w:r w:rsidRPr="00E44B6E">
              <w:rPr>
                <w:rFonts w:ascii="Times New Roman" w:hAnsi="Times New Roman"/>
                <w:noProof/>
                <w:sz w:val="24"/>
                <w:szCs w:val="24"/>
                <w:lang w:val="sr-Cyrl-CS"/>
              </w:rPr>
              <w:t>4034</w:t>
            </w:r>
          </w:p>
        </w:tc>
      </w:tr>
      <w:tr w:rsidR="001D1962" w:rsidRPr="00E44B6E" w:rsidTr="00E44B6E">
        <w:trPr>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Cyrl-CS"/>
              </w:rPr>
            </w:pPr>
            <w:r w:rsidRPr="00E44B6E">
              <w:rPr>
                <w:rFonts w:ascii="Times New Roman" w:hAnsi="Times New Roman"/>
                <w:noProof/>
                <w:sz w:val="24"/>
                <w:szCs w:val="24"/>
                <w:lang w:val="sr-Cyrl-CS"/>
              </w:rPr>
              <w:t>2013/2014.</w:t>
            </w:r>
          </w:p>
        </w:tc>
        <w:tc>
          <w:tcPr>
            <w:tcW w:w="0" w:type="auto"/>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Cyrl-CS"/>
              </w:rPr>
            </w:pPr>
            <w:r w:rsidRPr="00E44B6E">
              <w:rPr>
                <w:rFonts w:ascii="Times New Roman" w:hAnsi="Times New Roman"/>
                <w:noProof/>
                <w:sz w:val="24"/>
                <w:szCs w:val="24"/>
                <w:lang w:val="sr-Cyrl-CS"/>
              </w:rPr>
              <w:t>4078</w:t>
            </w:r>
          </w:p>
        </w:tc>
      </w:tr>
      <w:tr w:rsidR="001D1962" w:rsidRPr="00E44B6E" w:rsidTr="00E44B6E">
        <w:trPr>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Latn-CS"/>
              </w:rPr>
            </w:pPr>
            <w:r w:rsidRPr="00E44B6E">
              <w:rPr>
                <w:rFonts w:ascii="Times New Roman" w:hAnsi="Times New Roman"/>
                <w:noProof/>
                <w:sz w:val="24"/>
                <w:szCs w:val="24"/>
              </w:rPr>
              <w:t>2014/2015.</w:t>
            </w:r>
          </w:p>
        </w:tc>
        <w:tc>
          <w:tcPr>
            <w:tcW w:w="0" w:type="auto"/>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Latn-CS"/>
              </w:rPr>
            </w:pPr>
            <w:r w:rsidRPr="00E44B6E">
              <w:rPr>
                <w:rFonts w:ascii="Times New Roman" w:hAnsi="Times New Roman"/>
                <w:noProof/>
                <w:sz w:val="24"/>
                <w:szCs w:val="24"/>
                <w:lang w:val="sr-Latn-CS"/>
              </w:rPr>
              <w:t>3924</w:t>
            </w:r>
          </w:p>
        </w:tc>
      </w:tr>
      <w:tr w:rsidR="001D1962" w:rsidRPr="00E44B6E" w:rsidTr="00E44B6E">
        <w:trPr>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Cyrl-CS"/>
              </w:rPr>
            </w:pPr>
            <w:r w:rsidRPr="00E44B6E">
              <w:rPr>
                <w:rFonts w:ascii="Times New Roman" w:hAnsi="Times New Roman"/>
                <w:noProof/>
                <w:sz w:val="24"/>
                <w:szCs w:val="24"/>
                <w:lang w:val="sr-Cyrl-CS"/>
              </w:rPr>
              <w:t>2015/2016</w:t>
            </w:r>
          </w:p>
        </w:tc>
        <w:tc>
          <w:tcPr>
            <w:tcW w:w="0" w:type="auto"/>
            <w:tcBorders>
              <w:top w:val="single" w:sz="4" w:space="0" w:color="auto"/>
              <w:left w:val="single" w:sz="4" w:space="0" w:color="auto"/>
              <w:bottom w:val="single" w:sz="4" w:space="0" w:color="auto"/>
              <w:right w:val="single" w:sz="4" w:space="0" w:color="auto"/>
            </w:tcBorders>
            <w:vAlign w:val="center"/>
            <w:hideMark/>
          </w:tcPr>
          <w:p w:rsidR="001D1962" w:rsidRPr="00E44B6E" w:rsidRDefault="001D1962" w:rsidP="00E44B6E">
            <w:pPr>
              <w:pStyle w:val="NoSpacing"/>
              <w:jc w:val="center"/>
              <w:rPr>
                <w:rFonts w:ascii="Times New Roman" w:hAnsi="Times New Roman"/>
                <w:noProof/>
                <w:sz w:val="24"/>
                <w:szCs w:val="24"/>
                <w:lang w:val="sr-Latn-CS"/>
              </w:rPr>
            </w:pPr>
            <w:r w:rsidRPr="00E44B6E">
              <w:rPr>
                <w:rFonts w:ascii="Times New Roman" w:hAnsi="Times New Roman"/>
                <w:noProof/>
                <w:sz w:val="24"/>
                <w:szCs w:val="24"/>
                <w:lang w:val="sr-Latn-CS"/>
              </w:rPr>
              <w:t>4058</w:t>
            </w:r>
          </w:p>
        </w:tc>
      </w:tr>
      <w:tr w:rsidR="001D1962" w:rsidRPr="00E44B6E" w:rsidTr="00E44B6E">
        <w:trPr>
          <w:jc w:val="center"/>
        </w:trPr>
        <w:tc>
          <w:tcPr>
            <w:tcW w:w="1047" w:type="dxa"/>
            <w:tcBorders>
              <w:top w:val="single" w:sz="4" w:space="0" w:color="auto"/>
              <w:left w:val="single" w:sz="4" w:space="0" w:color="auto"/>
              <w:bottom w:val="single" w:sz="4" w:space="0" w:color="auto"/>
              <w:right w:val="single" w:sz="4" w:space="0" w:color="auto"/>
            </w:tcBorders>
            <w:vAlign w:val="center"/>
          </w:tcPr>
          <w:p w:rsidR="001D1962" w:rsidRPr="00E44B6E" w:rsidRDefault="001D1962" w:rsidP="00E44B6E">
            <w:pPr>
              <w:pStyle w:val="NoSpacing"/>
              <w:jc w:val="center"/>
              <w:rPr>
                <w:rFonts w:ascii="Times New Roman" w:hAnsi="Times New Roman"/>
                <w:b/>
                <w:i/>
                <w:noProof/>
                <w:sz w:val="24"/>
                <w:szCs w:val="24"/>
                <w:lang w:val="sr-Latn-CS"/>
              </w:rPr>
            </w:pPr>
            <w:r w:rsidRPr="00E44B6E">
              <w:rPr>
                <w:rFonts w:ascii="Times New Roman" w:hAnsi="Times New Roman"/>
                <w:b/>
                <w:i/>
                <w:noProof/>
                <w:sz w:val="24"/>
                <w:szCs w:val="24"/>
                <w:lang w:val="en-GB"/>
              </w:rPr>
              <w:t>2016</w:t>
            </w:r>
            <w:r w:rsidRPr="00E44B6E">
              <w:rPr>
                <w:rFonts w:ascii="Times New Roman" w:hAnsi="Times New Roman"/>
                <w:b/>
                <w:i/>
                <w:noProof/>
                <w:sz w:val="24"/>
                <w:szCs w:val="24"/>
                <w:lang w:val="sr-Latn-CS"/>
              </w:rPr>
              <w:t>/2017</w:t>
            </w:r>
          </w:p>
        </w:tc>
        <w:tc>
          <w:tcPr>
            <w:tcW w:w="0" w:type="auto"/>
            <w:tcBorders>
              <w:top w:val="single" w:sz="4" w:space="0" w:color="auto"/>
              <w:left w:val="single" w:sz="4" w:space="0" w:color="auto"/>
              <w:bottom w:val="single" w:sz="4" w:space="0" w:color="auto"/>
              <w:right w:val="single" w:sz="4" w:space="0" w:color="auto"/>
            </w:tcBorders>
            <w:vAlign w:val="center"/>
          </w:tcPr>
          <w:p w:rsidR="001D1962" w:rsidRPr="00E44B6E" w:rsidRDefault="001D1962" w:rsidP="00E44B6E">
            <w:pPr>
              <w:pStyle w:val="NoSpacing"/>
              <w:jc w:val="center"/>
              <w:rPr>
                <w:rFonts w:ascii="Times New Roman" w:hAnsi="Times New Roman"/>
                <w:b/>
                <w:i/>
                <w:noProof/>
                <w:sz w:val="24"/>
                <w:szCs w:val="24"/>
                <w:lang w:val="sr-Cyrl-CS"/>
              </w:rPr>
            </w:pPr>
            <w:r w:rsidRPr="00E44B6E">
              <w:rPr>
                <w:rFonts w:ascii="Times New Roman" w:hAnsi="Times New Roman"/>
                <w:b/>
                <w:i/>
                <w:noProof/>
                <w:sz w:val="24"/>
                <w:szCs w:val="24"/>
                <w:lang w:val="sr-Cyrl-CS"/>
              </w:rPr>
              <w:t>4076</w:t>
            </w:r>
          </w:p>
        </w:tc>
      </w:tr>
      <w:tr w:rsidR="001D1962" w:rsidRPr="00E44B6E" w:rsidTr="00E44B6E">
        <w:trPr>
          <w:jc w:val="center"/>
        </w:trPr>
        <w:tc>
          <w:tcPr>
            <w:tcW w:w="1047" w:type="dxa"/>
            <w:tcBorders>
              <w:top w:val="single" w:sz="4" w:space="0" w:color="auto"/>
              <w:left w:val="single" w:sz="4" w:space="0" w:color="auto"/>
              <w:bottom w:val="single" w:sz="4" w:space="0" w:color="auto"/>
              <w:right w:val="single" w:sz="4" w:space="0" w:color="auto"/>
            </w:tcBorders>
            <w:vAlign w:val="center"/>
          </w:tcPr>
          <w:p w:rsidR="001D1962" w:rsidRPr="00E44B6E" w:rsidRDefault="001D1962" w:rsidP="00E44B6E">
            <w:pPr>
              <w:pStyle w:val="NoSpacing"/>
              <w:jc w:val="center"/>
              <w:rPr>
                <w:rFonts w:ascii="Times New Roman" w:hAnsi="Times New Roman"/>
                <w:b/>
                <w:i/>
                <w:noProof/>
                <w:sz w:val="24"/>
                <w:szCs w:val="24"/>
                <w:lang w:val="en-GB"/>
              </w:rPr>
            </w:pPr>
            <w:r w:rsidRPr="00E44B6E">
              <w:rPr>
                <w:rFonts w:ascii="Times New Roman" w:hAnsi="Times New Roman"/>
                <w:b/>
                <w:i/>
                <w:noProof/>
                <w:sz w:val="24"/>
                <w:szCs w:val="24"/>
                <w:lang w:val="en-GB"/>
              </w:rPr>
              <w:t>2017/2018</w:t>
            </w:r>
          </w:p>
        </w:tc>
        <w:tc>
          <w:tcPr>
            <w:tcW w:w="0" w:type="auto"/>
            <w:tcBorders>
              <w:top w:val="single" w:sz="4" w:space="0" w:color="auto"/>
              <w:left w:val="single" w:sz="4" w:space="0" w:color="auto"/>
              <w:bottom w:val="single" w:sz="4" w:space="0" w:color="auto"/>
              <w:right w:val="single" w:sz="4" w:space="0" w:color="auto"/>
            </w:tcBorders>
            <w:vAlign w:val="center"/>
          </w:tcPr>
          <w:p w:rsidR="001D1962" w:rsidRPr="00E44B6E" w:rsidRDefault="001D1962" w:rsidP="00E44B6E">
            <w:pPr>
              <w:pStyle w:val="NoSpacing"/>
              <w:jc w:val="center"/>
              <w:rPr>
                <w:rFonts w:ascii="Times New Roman" w:hAnsi="Times New Roman"/>
                <w:b/>
                <w:i/>
                <w:noProof/>
                <w:sz w:val="24"/>
                <w:szCs w:val="24"/>
              </w:rPr>
            </w:pPr>
            <w:r w:rsidRPr="00E44B6E">
              <w:rPr>
                <w:rFonts w:ascii="Times New Roman" w:hAnsi="Times New Roman"/>
                <w:b/>
                <w:i/>
                <w:noProof/>
                <w:sz w:val="24"/>
                <w:szCs w:val="24"/>
              </w:rPr>
              <w:t>3946</w:t>
            </w:r>
          </w:p>
        </w:tc>
      </w:tr>
    </w:tbl>
    <w:p w:rsidR="001D1962" w:rsidRDefault="001D1962" w:rsidP="001D1962">
      <w:pPr>
        <w:tabs>
          <w:tab w:val="left" w:pos="300"/>
          <w:tab w:val="left" w:pos="435"/>
          <w:tab w:val="left" w:pos="4005"/>
        </w:tabs>
        <w:spacing w:before="120" w:after="120"/>
        <w:rPr>
          <w:rFonts w:ascii="Times New Roman" w:hAnsi="Times New Roman"/>
          <w:b/>
          <w:noProof/>
          <w:color w:val="FF0000"/>
          <w:sz w:val="24"/>
          <w:szCs w:val="24"/>
          <w:lang w:val="sr-Cyrl-CS" w:bidi="en-US"/>
        </w:rPr>
      </w:pPr>
      <w:r>
        <w:rPr>
          <w:rFonts w:ascii="Times New Roman" w:hAnsi="Times New Roman"/>
          <w:b/>
          <w:noProof/>
          <w:color w:val="FF0000"/>
          <w:sz w:val="24"/>
          <w:szCs w:val="24"/>
          <w:lang w:val="sr-Cyrl-CS" w:bidi="en-US"/>
        </w:rPr>
        <w:tab/>
      </w:r>
      <w:r>
        <w:rPr>
          <w:rFonts w:ascii="Times New Roman" w:hAnsi="Times New Roman"/>
          <w:b/>
          <w:noProof/>
          <w:color w:val="FF0000"/>
          <w:sz w:val="24"/>
          <w:szCs w:val="24"/>
          <w:lang w:val="sr-Cyrl-CS" w:bidi="en-US"/>
        </w:rPr>
        <w:tab/>
      </w:r>
    </w:p>
    <w:p w:rsidR="001D1962" w:rsidRDefault="001D1962" w:rsidP="00E44B6E">
      <w:pPr>
        <w:tabs>
          <w:tab w:val="left" w:pos="435"/>
          <w:tab w:val="left" w:pos="4005"/>
        </w:tabs>
        <w:spacing w:before="120" w:after="120"/>
        <w:rPr>
          <w:rFonts w:ascii="Times New Roman" w:hAnsi="Times New Roman"/>
          <w:b/>
          <w:noProof/>
          <w:color w:val="FF0000"/>
          <w:sz w:val="24"/>
          <w:szCs w:val="24"/>
          <w:lang w:val="sr-Cyrl-CS" w:bidi="en-US"/>
        </w:rPr>
      </w:pPr>
    </w:p>
    <w:p w:rsidR="00E44B6E" w:rsidRDefault="00E44B6E" w:rsidP="00E44B6E">
      <w:pPr>
        <w:tabs>
          <w:tab w:val="left" w:pos="435"/>
          <w:tab w:val="left" w:pos="4005"/>
        </w:tabs>
        <w:spacing w:before="120" w:after="120"/>
        <w:rPr>
          <w:rFonts w:ascii="Times New Roman" w:hAnsi="Times New Roman"/>
          <w:b/>
          <w:noProof/>
          <w:color w:val="FF0000"/>
          <w:sz w:val="24"/>
          <w:szCs w:val="24"/>
          <w:lang w:val="sr-Cyrl-CS" w:bidi="en-US"/>
        </w:rPr>
      </w:pPr>
    </w:p>
    <w:p w:rsidR="00E44B6E" w:rsidRDefault="00E44B6E" w:rsidP="00E44B6E">
      <w:pPr>
        <w:tabs>
          <w:tab w:val="left" w:pos="435"/>
          <w:tab w:val="left" w:pos="4005"/>
        </w:tabs>
        <w:spacing w:before="120" w:after="120"/>
        <w:rPr>
          <w:rFonts w:ascii="Times New Roman" w:hAnsi="Times New Roman"/>
          <w:b/>
          <w:noProof/>
          <w:color w:val="FF0000"/>
          <w:sz w:val="24"/>
          <w:szCs w:val="24"/>
          <w:lang w:val="sr-Cyrl-CS" w:bidi="en-US"/>
        </w:rPr>
      </w:pPr>
    </w:p>
    <w:p w:rsidR="00E44B6E" w:rsidRDefault="00E44B6E" w:rsidP="00E44B6E">
      <w:pPr>
        <w:tabs>
          <w:tab w:val="left" w:pos="435"/>
          <w:tab w:val="left" w:pos="4005"/>
        </w:tabs>
        <w:spacing w:before="120" w:after="120"/>
        <w:rPr>
          <w:rFonts w:ascii="Times New Roman" w:hAnsi="Times New Roman"/>
          <w:b/>
          <w:noProof/>
          <w:color w:val="FF0000"/>
          <w:sz w:val="24"/>
          <w:szCs w:val="24"/>
          <w:lang w:val="sr-Cyrl-CS" w:bidi="en-US"/>
        </w:rPr>
      </w:pPr>
    </w:p>
    <w:p w:rsidR="00E44B6E" w:rsidRDefault="00E44B6E" w:rsidP="00E44B6E">
      <w:pPr>
        <w:tabs>
          <w:tab w:val="left" w:pos="435"/>
          <w:tab w:val="left" w:pos="4005"/>
        </w:tabs>
        <w:spacing w:before="120" w:after="120"/>
        <w:rPr>
          <w:rFonts w:ascii="Times New Roman" w:hAnsi="Times New Roman"/>
          <w:b/>
          <w:noProof/>
          <w:color w:val="FF0000"/>
          <w:sz w:val="24"/>
          <w:szCs w:val="24"/>
          <w:lang w:val="sr-Cyrl-CS" w:bidi="en-US"/>
        </w:rPr>
      </w:pPr>
    </w:p>
    <w:p w:rsidR="00E44B6E" w:rsidRDefault="00E44B6E" w:rsidP="00E44B6E">
      <w:pPr>
        <w:tabs>
          <w:tab w:val="left" w:pos="435"/>
          <w:tab w:val="left" w:pos="4005"/>
        </w:tabs>
        <w:spacing w:before="120" w:after="120"/>
        <w:rPr>
          <w:rFonts w:ascii="Times New Roman" w:hAnsi="Times New Roman"/>
          <w:b/>
          <w:noProof/>
          <w:color w:val="FF0000"/>
          <w:sz w:val="24"/>
          <w:szCs w:val="24"/>
          <w:lang w:val="sr-Cyrl-CS" w:bidi="en-US"/>
        </w:rPr>
      </w:pPr>
    </w:p>
    <w:p w:rsidR="00E44B6E" w:rsidRDefault="00E44B6E" w:rsidP="00E44B6E">
      <w:pPr>
        <w:tabs>
          <w:tab w:val="left" w:pos="435"/>
          <w:tab w:val="left" w:pos="4005"/>
        </w:tabs>
        <w:spacing w:before="120" w:after="120"/>
        <w:rPr>
          <w:rFonts w:ascii="Times New Roman" w:hAnsi="Times New Roman"/>
          <w:b/>
          <w:noProof/>
          <w:color w:val="FF0000"/>
          <w:sz w:val="24"/>
          <w:szCs w:val="24"/>
          <w:lang w:val="sr-Cyrl-CS" w:bidi="en-US"/>
        </w:rPr>
      </w:pPr>
    </w:p>
    <w:p w:rsidR="00E30907" w:rsidRDefault="00E30907" w:rsidP="00E44B6E">
      <w:pPr>
        <w:tabs>
          <w:tab w:val="left" w:pos="435"/>
          <w:tab w:val="left" w:pos="4005"/>
        </w:tabs>
        <w:spacing w:before="120" w:after="120"/>
        <w:rPr>
          <w:rFonts w:ascii="Times New Roman" w:hAnsi="Times New Roman"/>
          <w:b/>
          <w:noProof/>
          <w:color w:val="FF0000"/>
          <w:sz w:val="24"/>
          <w:szCs w:val="24"/>
          <w:lang w:val="sr-Cyrl-CS" w:bidi="en-US"/>
        </w:rPr>
      </w:pPr>
    </w:p>
    <w:p w:rsidR="00E44B6E" w:rsidRDefault="00E44B6E" w:rsidP="00E44B6E">
      <w:pPr>
        <w:tabs>
          <w:tab w:val="left" w:pos="435"/>
          <w:tab w:val="left" w:pos="4005"/>
        </w:tabs>
        <w:spacing w:before="120" w:after="120"/>
        <w:rPr>
          <w:rFonts w:ascii="Times New Roman" w:hAnsi="Times New Roman"/>
          <w:b/>
          <w:noProof/>
          <w:color w:val="FF0000"/>
          <w:sz w:val="24"/>
          <w:szCs w:val="24"/>
          <w:lang w:val="sr-Cyrl-CS" w:bidi="en-US"/>
        </w:rPr>
      </w:pPr>
    </w:p>
    <w:p w:rsidR="007254FB" w:rsidRPr="007254FB" w:rsidRDefault="007254FB" w:rsidP="007254FB">
      <w:pPr>
        <w:tabs>
          <w:tab w:val="left" w:pos="435"/>
          <w:tab w:val="left" w:pos="4005"/>
        </w:tabs>
        <w:spacing w:before="120" w:after="120"/>
        <w:jc w:val="center"/>
        <w:rPr>
          <w:rFonts w:ascii="Times New Roman" w:hAnsi="Times New Roman"/>
          <w:b/>
          <w:noProof/>
          <w:color w:val="FF0000"/>
          <w:sz w:val="24"/>
          <w:szCs w:val="24"/>
          <w:lang w:val="sr-Cyrl-CS" w:bidi="en-US"/>
        </w:rPr>
      </w:pPr>
    </w:p>
    <w:p w:rsidR="00E44B6E" w:rsidRPr="00E44B6E" w:rsidRDefault="007254FB" w:rsidP="007254FB">
      <w:pPr>
        <w:tabs>
          <w:tab w:val="left" w:pos="180"/>
          <w:tab w:val="left" w:pos="435"/>
          <w:tab w:val="left" w:pos="4005"/>
        </w:tabs>
        <w:spacing w:before="120" w:after="120"/>
        <w:rPr>
          <w:rFonts w:ascii="Times New Roman" w:hAnsi="Times New Roman"/>
          <w:b/>
          <w:i/>
          <w:noProof/>
          <w:sz w:val="24"/>
          <w:szCs w:val="24"/>
          <w:lang w:val="sr-Cyrl-CS" w:bidi="en-US"/>
        </w:rPr>
      </w:pPr>
      <w:r w:rsidRPr="00E44B6E">
        <w:rPr>
          <w:rFonts w:ascii="Times New Roman" w:hAnsi="Times New Roman"/>
          <w:b/>
          <w:i/>
          <w:noProof/>
          <w:sz w:val="24"/>
          <w:szCs w:val="24"/>
          <w:lang w:val="sr-Cyrl-CS" w:bidi="en-US"/>
        </w:rPr>
        <w:lastRenderedPageBreak/>
        <w:tab/>
        <w:t>5.2. РИТАМ РАДА УСТАНОВЕ</w:t>
      </w:r>
      <w:r w:rsidRPr="00E44B6E">
        <w:rPr>
          <w:rFonts w:ascii="Times New Roman" w:hAnsi="Times New Roman"/>
          <w:b/>
          <w:i/>
          <w:noProof/>
          <w:sz w:val="24"/>
          <w:szCs w:val="24"/>
          <w:lang w:val="sr-Cyrl-CS" w:bidi="en-US"/>
        </w:rPr>
        <w:tab/>
      </w:r>
      <w:r w:rsidRPr="00E44B6E">
        <w:rPr>
          <w:rFonts w:ascii="Times New Roman" w:hAnsi="Times New Roman"/>
          <w:b/>
          <w:i/>
          <w:noProof/>
          <w:sz w:val="24"/>
          <w:szCs w:val="24"/>
          <w:lang w:val="sr-Cyrl-CS" w:bidi="en-US"/>
        </w:rPr>
        <w:tab/>
      </w:r>
    </w:p>
    <w:p w:rsidR="00E44B6E" w:rsidRPr="00E44B6E" w:rsidRDefault="00E44B6E" w:rsidP="00E44B6E">
      <w:pPr>
        <w:shd w:val="clear" w:color="auto" w:fill="FFFFFF"/>
        <w:tabs>
          <w:tab w:val="left" w:pos="691"/>
        </w:tabs>
        <w:spacing w:before="120"/>
        <w:ind w:left="567"/>
        <w:jc w:val="both"/>
        <w:rPr>
          <w:rFonts w:ascii="Times New Roman" w:hAnsi="Times New Roman"/>
          <w:b/>
          <w:i/>
          <w:spacing w:val="5"/>
          <w:sz w:val="24"/>
          <w:szCs w:val="24"/>
          <w:lang w:val="sr-Cyrl-CS"/>
        </w:rPr>
      </w:pPr>
      <w:r w:rsidRPr="00E44B6E">
        <w:rPr>
          <w:rFonts w:ascii="Times New Roman" w:hAnsi="Times New Roman"/>
          <w:i/>
          <w:noProof/>
          <w:sz w:val="24"/>
          <w:szCs w:val="24"/>
          <w:lang w:val="sr-Cyrl-CS"/>
        </w:rPr>
        <w:t>Време боравка деце у полудневном боравку износи 5 часова, иако нови Закон о предшколском васпитању и образовању предвиђа 4 часа трајања ППП. То значи да Установа ради један сат дуже од прописаног. Време боравка деце у целодневном боравку износи 11 часова.  У складу са исказаним потребама родитеља за смештањем деце у послеподневним часовима и ове године ће се организовати реализација васпитно – образовног програма за децу од 3 до 5,5 година у вртићу „Шумица“ у трајању од 10 часова и то у периоду од 12.00 до 22.00 сата. Полудневни боравак се у зависности од просторних могућности објекта организује и у преподневним и у послеподневним часовима, а у већини вртића се васпитно – образовни рад се одвија по сменама које прате смене у најближој школи – месечно или квартално.</w:t>
      </w:r>
    </w:p>
    <w:p w:rsidR="00E44B6E" w:rsidRPr="00E44B6E" w:rsidRDefault="00E44B6E" w:rsidP="007254FB">
      <w:pPr>
        <w:tabs>
          <w:tab w:val="left" w:pos="180"/>
          <w:tab w:val="left" w:pos="435"/>
          <w:tab w:val="left" w:pos="4005"/>
        </w:tabs>
        <w:spacing w:before="120" w:after="120"/>
        <w:rPr>
          <w:rFonts w:ascii="Times New Roman" w:hAnsi="Times New Roman"/>
          <w:b/>
          <w:i/>
          <w:noProof/>
          <w:sz w:val="24"/>
          <w:szCs w:val="24"/>
          <w:lang w:val="sr-Cyrl-CS" w:bidi="en-US"/>
        </w:rPr>
      </w:pPr>
    </w:p>
    <w:p w:rsidR="00E44B6E" w:rsidRPr="00E44B6E" w:rsidRDefault="007254FB" w:rsidP="007254FB">
      <w:pPr>
        <w:tabs>
          <w:tab w:val="left" w:pos="180"/>
          <w:tab w:val="left" w:pos="435"/>
          <w:tab w:val="left" w:pos="4005"/>
        </w:tabs>
        <w:spacing w:before="120" w:after="120"/>
        <w:rPr>
          <w:rFonts w:ascii="Times New Roman" w:hAnsi="Times New Roman"/>
          <w:b/>
          <w:i/>
          <w:noProof/>
          <w:sz w:val="24"/>
          <w:szCs w:val="24"/>
          <w:lang w:val="sr-Cyrl-CS" w:bidi="en-US"/>
        </w:rPr>
      </w:pPr>
      <w:r w:rsidRPr="00E44B6E">
        <w:rPr>
          <w:rFonts w:ascii="Times New Roman" w:hAnsi="Times New Roman"/>
          <w:b/>
          <w:i/>
          <w:noProof/>
          <w:sz w:val="24"/>
          <w:szCs w:val="24"/>
          <w:lang w:val="sr-Cyrl-CS" w:bidi="en-US"/>
        </w:rPr>
        <w:t>Распоред смена</w:t>
      </w:r>
    </w:p>
    <w:p w:rsidR="00E44B6E" w:rsidRPr="00E44B6E" w:rsidRDefault="00E44B6E" w:rsidP="007254FB">
      <w:pPr>
        <w:tabs>
          <w:tab w:val="left" w:pos="180"/>
          <w:tab w:val="left" w:pos="435"/>
          <w:tab w:val="left" w:pos="4005"/>
        </w:tabs>
        <w:spacing w:before="120" w:after="120"/>
        <w:rPr>
          <w:rFonts w:ascii="Times New Roman" w:hAnsi="Times New Roman"/>
          <w:b/>
          <w:i/>
          <w:noProof/>
          <w:sz w:val="24"/>
          <w:szCs w:val="24"/>
          <w:lang w:val="sr-Cyrl-CS" w:bidi="en-US"/>
        </w:rPr>
      </w:pPr>
    </w:p>
    <w:p w:rsidR="007254FB" w:rsidRPr="00E44B6E" w:rsidRDefault="00070051" w:rsidP="00E44B6E">
      <w:pPr>
        <w:tabs>
          <w:tab w:val="left" w:pos="435"/>
          <w:tab w:val="left" w:pos="4005"/>
        </w:tabs>
        <w:spacing w:before="120" w:after="120"/>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Табела бр. 14</w:t>
      </w:r>
    </w:p>
    <w:p w:rsidR="00E44B6E" w:rsidRPr="00E44B6E" w:rsidRDefault="00070051" w:rsidP="00E44B6E">
      <w:pPr>
        <w:tabs>
          <w:tab w:val="left" w:pos="180"/>
          <w:tab w:val="left" w:pos="435"/>
          <w:tab w:val="left" w:pos="4005"/>
        </w:tabs>
        <w:spacing w:before="120" w:after="120"/>
        <w:jc w:val="center"/>
        <w:rPr>
          <w:rFonts w:ascii="Times New Roman" w:hAnsi="Times New Roman"/>
          <w:b/>
          <w:i/>
          <w:noProof/>
          <w:sz w:val="24"/>
          <w:szCs w:val="24"/>
          <w:lang w:val="sr-Cyrl-CS" w:bidi="en-US"/>
        </w:rPr>
      </w:pPr>
      <w:r w:rsidRPr="00E44B6E">
        <w:rPr>
          <w:rFonts w:ascii="Times New Roman" w:hAnsi="Times New Roman"/>
          <w:b/>
          <w:i/>
          <w:noProof/>
          <w:sz w:val="24"/>
          <w:szCs w:val="24"/>
          <w:lang w:val="sr-Cyrl-CS" w:bidi="en-US"/>
        </w:rPr>
        <w:t>Преглед објеката  у којима се организује целодневни боравак деце, са бројем група и радним временом</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2954"/>
        <w:gridCol w:w="1394"/>
        <w:gridCol w:w="1189"/>
        <w:gridCol w:w="2013"/>
      </w:tblGrid>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Р. бр.</w:t>
            </w: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Вртић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Број група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Број деце</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Радно време</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Алиса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6</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w:t>
            </w:r>
            <w:r w:rsidRPr="00E44B6E">
              <w:rPr>
                <w:rFonts w:ascii="Times New Roman" w:hAnsi="Times New Roman"/>
                <w:noProof/>
                <w:sz w:val="24"/>
                <w:szCs w:val="24"/>
                <w:lang w:bidi="en-US"/>
              </w:rPr>
              <w:t>61</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Бубамара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3</w:t>
            </w:r>
            <w:r w:rsidRPr="00E44B6E">
              <w:rPr>
                <w:rFonts w:ascii="Times New Roman" w:hAnsi="Times New Roman"/>
                <w:noProof/>
                <w:sz w:val="24"/>
                <w:szCs w:val="24"/>
                <w:lang w:bidi="en-US"/>
              </w:rPr>
              <w:t>4</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w:t>
            </w:r>
            <w:r w:rsidRPr="00E44B6E">
              <w:rPr>
                <w:rFonts w:ascii="Times New Roman" w:hAnsi="Times New Roman"/>
                <w:noProof/>
                <w:sz w:val="24"/>
                <w:szCs w:val="24"/>
                <w:lang w:bidi="en-US"/>
              </w:rPr>
              <w:t>6</w:t>
            </w:r>
            <w:r w:rsidRPr="00E44B6E">
              <w:rPr>
                <w:rFonts w:ascii="Times New Roman" w:hAnsi="Times New Roman"/>
                <w:noProof/>
                <w:sz w:val="24"/>
                <w:szCs w:val="24"/>
                <w:lang w:val="sr-Cyrl-CS" w:bidi="en-US"/>
              </w:rPr>
              <w:t>,40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Цицибан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6</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145</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Хајди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4,5</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77</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w:t>
            </w:r>
            <w:r w:rsidRPr="00E44B6E">
              <w:rPr>
                <w:rFonts w:ascii="Times New Roman" w:hAnsi="Times New Roman"/>
                <w:noProof/>
                <w:sz w:val="24"/>
                <w:szCs w:val="24"/>
                <w:lang w:bidi="en-US"/>
              </w:rPr>
              <w:t>6</w:t>
            </w:r>
            <w:r w:rsidRPr="00E44B6E">
              <w:rPr>
                <w:rFonts w:ascii="Times New Roman" w:hAnsi="Times New Roman"/>
                <w:noProof/>
                <w:sz w:val="24"/>
                <w:szCs w:val="24"/>
                <w:lang w:val="sr-Cyrl-CS" w:bidi="en-US"/>
              </w:rPr>
              <w:t>,40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Калимеро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4,5</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81</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Кекец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5</w:t>
            </w:r>
            <w:r w:rsidRPr="00E44B6E">
              <w:rPr>
                <w:rFonts w:ascii="Times New Roman" w:hAnsi="Times New Roman"/>
                <w:noProof/>
                <w:sz w:val="24"/>
                <w:szCs w:val="24"/>
                <w:lang w:bidi="en-US"/>
              </w:rPr>
              <w:t>0</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Коцкица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5</w:t>
            </w:r>
            <w:r w:rsidRPr="00E44B6E">
              <w:rPr>
                <w:rFonts w:ascii="Times New Roman" w:hAnsi="Times New Roman"/>
                <w:noProof/>
                <w:sz w:val="24"/>
                <w:szCs w:val="24"/>
                <w:lang w:bidi="en-US"/>
              </w:rPr>
              <w:t>9</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Колибри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8,5</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201</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Ластавица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6</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w:t>
            </w:r>
            <w:r w:rsidRPr="00E44B6E">
              <w:rPr>
                <w:rFonts w:ascii="Times New Roman" w:hAnsi="Times New Roman"/>
                <w:noProof/>
                <w:sz w:val="24"/>
                <w:szCs w:val="24"/>
                <w:lang w:bidi="en-US"/>
              </w:rPr>
              <w:t>58</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Мак Ђерђ</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5</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94</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Мала Алиса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41</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Мала сирена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w:t>
            </w:r>
            <w:r w:rsidRPr="00E44B6E">
              <w:rPr>
                <w:rFonts w:ascii="Times New Roman" w:hAnsi="Times New Roman"/>
                <w:noProof/>
                <w:sz w:val="24"/>
                <w:szCs w:val="24"/>
                <w:lang w:bidi="en-US"/>
              </w:rPr>
              <w:t>52</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Мандарина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8</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19</w:t>
            </w:r>
            <w:r w:rsidRPr="00E44B6E">
              <w:rPr>
                <w:rFonts w:ascii="Times New Roman" w:hAnsi="Times New Roman"/>
                <w:noProof/>
                <w:sz w:val="24"/>
                <w:szCs w:val="24"/>
                <w:lang w:bidi="en-US"/>
              </w:rPr>
              <w:t>4</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Марјаи Марија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2</w:t>
            </w:r>
            <w:r w:rsidRPr="00E44B6E">
              <w:rPr>
                <w:rFonts w:ascii="Times New Roman" w:hAnsi="Times New Roman"/>
                <w:noProof/>
                <w:sz w:val="24"/>
                <w:szCs w:val="24"/>
                <w:lang w:bidi="en-US"/>
              </w:rPr>
              <w:t>6</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Марија Петковић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4</w:t>
            </w:r>
            <w:r w:rsidRPr="00E44B6E">
              <w:rPr>
                <w:rFonts w:ascii="Times New Roman" w:hAnsi="Times New Roman"/>
                <w:noProof/>
                <w:sz w:val="24"/>
                <w:szCs w:val="24"/>
                <w:lang w:bidi="en-US"/>
              </w:rPr>
              <w:t>2</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Машталица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6,5</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15</w:t>
            </w:r>
            <w:r w:rsidRPr="00E44B6E">
              <w:rPr>
                <w:rFonts w:ascii="Times New Roman" w:hAnsi="Times New Roman"/>
                <w:noProof/>
                <w:sz w:val="24"/>
                <w:szCs w:val="24"/>
                <w:lang w:bidi="en-US"/>
              </w:rPr>
              <w:t>1</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Наш бисер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46</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Невен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4</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96</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Палчица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12</w:t>
            </w:r>
            <w:r w:rsidRPr="00E44B6E">
              <w:rPr>
                <w:rFonts w:ascii="Times New Roman" w:hAnsi="Times New Roman"/>
                <w:noProof/>
                <w:sz w:val="24"/>
                <w:szCs w:val="24"/>
                <w:lang w:bidi="en-US"/>
              </w:rPr>
              <w:t>1</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 xml:space="preserve">Бисер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2</w:t>
            </w:r>
            <w:r w:rsidRPr="00E44B6E">
              <w:rPr>
                <w:rFonts w:ascii="Times New Roman" w:hAnsi="Times New Roman"/>
                <w:noProof/>
                <w:sz w:val="24"/>
                <w:szCs w:val="24"/>
                <w:lang w:bidi="en-US"/>
              </w:rPr>
              <w:t>0</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Пера Детлић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47</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Пинокио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35</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Плави зец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67</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Полетарац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6,5</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w:t>
            </w:r>
            <w:r w:rsidRPr="00E44B6E">
              <w:rPr>
                <w:rFonts w:ascii="Times New Roman" w:hAnsi="Times New Roman"/>
                <w:noProof/>
                <w:sz w:val="24"/>
                <w:szCs w:val="24"/>
                <w:lang w:bidi="en-US"/>
              </w:rPr>
              <w:t>55</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Санда Марјановић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8</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19</w:t>
            </w:r>
            <w:r w:rsidRPr="00E44B6E">
              <w:rPr>
                <w:rFonts w:ascii="Times New Roman" w:hAnsi="Times New Roman"/>
                <w:noProof/>
                <w:sz w:val="24"/>
                <w:szCs w:val="24"/>
                <w:lang w:bidi="en-US"/>
              </w:rPr>
              <w:t>0</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Снежана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37</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Сунчица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76</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Шумица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19</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391</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5.40-22.00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Шумица јасле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51</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Веверица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5,5</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w:t>
            </w:r>
            <w:r w:rsidRPr="00E44B6E">
              <w:rPr>
                <w:rFonts w:ascii="Times New Roman" w:hAnsi="Times New Roman"/>
                <w:noProof/>
                <w:sz w:val="24"/>
                <w:szCs w:val="24"/>
                <w:lang w:bidi="en-US"/>
              </w:rPr>
              <w:t>29</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Зека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4</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99</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Златна рибица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22</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Јагодица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54</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Сунцокрет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w:t>
            </w:r>
            <w:r w:rsidRPr="00E44B6E">
              <w:rPr>
                <w:rFonts w:ascii="Times New Roman" w:hAnsi="Times New Roman"/>
                <w:noProof/>
                <w:sz w:val="24"/>
                <w:szCs w:val="24"/>
                <w:lang w:bidi="en-US"/>
              </w:rPr>
              <w:t>7</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Петар Пан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24</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3"/>
              </w:numPr>
              <w:spacing w:after="0" w:line="240" w:lineRule="auto"/>
              <w:jc w:val="center"/>
              <w:rPr>
                <w:rFonts w:ascii="Times New Roman" w:hAnsi="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Дуга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32</w:t>
            </w:r>
          </w:p>
        </w:tc>
        <w:tc>
          <w:tcPr>
            <w:tcW w:w="2354"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5,40-16,40</w:t>
            </w:r>
          </w:p>
        </w:tc>
      </w:tr>
      <w:tr w:rsidR="00E44B6E" w:rsidRPr="00E44B6E" w:rsidTr="00E44B6E">
        <w:tc>
          <w:tcPr>
            <w:tcW w:w="993" w:type="dxa"/>
            <w:tcBorders>
              <w:top w:val="single" w:sz="4" w:space="0" w:color="auto"/>
              <w:left w:val="single" w:sz="4" w:space="0" w:color="auto"/>
              <w:bottom w:val="single" w:sz="4" w:space="0" w:color="auto"/>
              <w:right w:val="single" w:sz="4" w:space="0" w:color="auto"/>
            </w:tcBorders>
          </w:tcPr>
          <w:p w:rsidR="00E44B6E" w:rsidRPr="00E44B6E" w:rsidRDefault="00E44B6E" w:rsidP="00E44B6E">
            <w:pPr>
              <w:jc w:val="both"/>
              <w:rPr>
                <w:rFonts w:ascii="Times New Roman" w:hAnsi="Times New Roman"/>
                <w:b/>
                <w:bCs/>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УКУПНО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152,5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bidi="en-US"/>
              </w:rPr>
            </w:pPr>
            <w:r w:rsidRPr="00E44B6E">
              <w:rPr>
                <w:rFonts w:ascii="Times New Roman" w:hAnsi="Times New Roman"/>
                <w:b/>
                <w:noProof/>
                <w:sz w:val="24"/>
                <w:szCs w:val="24"/>
                <w:lang w:val="sr-Cyrl-CS" w:bidi="en-US"/>
              </w:rPr>
              <w:t>3</w:t>
            </w:r>
            <w:r w:rsidRPr="00E44B6E">
              <w:rPr>
                <w:rFonts w:ascii="Times New Roman" w:hAnsi="Times New Roman"/>
                <w:b/>
                <w:noProof/>
                <w:sz w:val="24"/>
                <w:szCs w:val="24"/>
                <w:lang w:bidi="en-US"/>
              </w:rPr>
              <w:t>406</w:t>
            </w:r>
          </w:p>
        </w:tc>
        <w:tc>
          <w:tcPr>
            <w:tcW w:w="2354"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b/>
                <w:noProof/>
                <w:sz w:val="24"/>
                <w:szCs w:val="24"/>
                <w:lang w:val="sr-Cyrl-CS" w:bidi="en-US"/>
              </w:rPr>
            </w:pPr>
          </w:p>
        </w:tc>
      </w:tr>
    </w:tbl>
    <w:p w:rsidR="00070051" w:rsidRDefault="00070051" w:rsidP="00E44B6E">
      <w:pPr>
        <w:tabs>
          <w:tab w:val="left" w:pos="315"/>
          <w:tab w:val="left" w:pos="435"/>
          <w:tab w:val="left" w:pos="4005"/>
        </w:tabs>
        <w:spacing w:before="120" w:after="120"/>
        <w:rPr>
          <w:rFonts w:ascii="Times New Roman" w:hAnsi="Times New Roman"/>
          <w:b/>
          <w:noProof/>
          <w:color w:val="FF0000"/>
          <w:sz w:val="24"/>
          <w:szCs w:val="24"/>
          <w:lang w:val="sr-Cyrl-CS" w:bidi="en-US"/>
        </w:rPr>
      </w:pPr>
    </w:p>
    <w:p w:rsidR="00070051" w:rsidRPr="00E44B6E" w:rsidRDefault="00070051" w:rsidP="00E44B6E">
      <w:pPr>
        <w:tabs>
          <w:tab w:val="left" w:pos="435"/>
          <w:tab w:val="left" w:pos="4005"/>
        </w:tabs>
        <w:spacing w:before="120" w:after="120"/>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lastRenderedPageBreak/>
        <w:t>Табела бр. 15</w:t>
      </w:r>
    </w:p>
    <w:p w:rsidR="00E44B6E" w:rsidRPr="00E44B6E" w:rsidRDefault="00070051" w:rsidP="00E44B6E">
      <w:pPr>
        <w:tabs>
          <w:tab w:val="left" w:pos="240"/>
          <w:tab w:val="left" w:pos="450"/>
          <w:tab w:val="left" w:pos="4005"/>
        </w:tabs>
        <w:spacing w:before="120" w:after="120"/>
        <w:jc w:val="center"/>
        <w:rPr>
          <w:rFonts w:ascii="Times New Roman" w:hAnsi="Times New Roman"/>
          <w:b/>
          <w:i/>
          <w:noProof/>
          <w:sz w:val="24"/>
          <w:szCs w:val="24"/>
          <w:lang w:val="sr-Cyrl-CS" w:bidi="en-US"/>
        </w:rPr>
      </w:pPr>
      <w:r w:rsidRPr="00E44B6E">
        <w:rPr>
          <w:rFonts w:ascii="Times New Roman" w:hAnsi="Times New Roman"/>
          <w:b/>
          <w:i/>
          <w:noProof/>
          <w:sz w:val="24"/>
          <w:szCs w:val="24"/>
          <w:lang w:val="sr-Cyrl-CS" w:bidi="en-US"/>
        </w:rPr>
        <w:t xml:space="preserve">Преглед објеката  у којима се организује полудневни боравак деце са бројем група  и радним временом </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2333"/>
        <w:gridCol w:w="1114"/>
        <w:gridCol w:w="968"/>
        <w:gridCol w:w="1422"/>
        <w:gridCol w:w="1717"/>
      </w:tblGrid>
      <w:tr w:rsidR="00E44B6E" w:rsidRPr="00E44B6E" w:rsidTr="00E44B6E">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Р.бр.</w:t>
            </w:r>
          </w:p>
        </w:tc>
        <w:tc>
          <w:tcPr>
            <w:tcW w:w="2573" w:type="dxa"/>
            <w:vMerge w:val="restart"/>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Вртић</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Број група</w:t>
            </w:r>
          </w:p>
          <w:p w:rsidR="00E44B6E" w:rsidRPr="00E44B6E" w:rsidRDefault="00E44B6E" w:rsidP="00E44B6E">
            <w:pPr>
              <w:jc w:val="center"/>
              <w:rPr>
                <w:rFonts w:ascii="Times New Roman" w:hAnsi="Times New Roman"/>
                <w:b/>
                <w:noProof/>
                <w:sz w:val="24"/>
                <w:szCs w:val="24"/>
                <w:lang w:val="sr-Cyrl-CS" w:bidi="en-US"/>
              </w:rPr>
            </w:pPr>
          </w:p>
        </w:tc>
        <w:tc>
          <w:tcPr>
            <w:tcW w:w="1041" w:type="dxa"/>
            <w:vMerge w:val="restart"/>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Број  деце</w:t>
            </w:r>
          </w:p>
          <w:p w:rsidR="00E44B6E" w:rsidRPr="00E44B6E" w:rsidRDefault="00E44B6E" w:rsidP="00E44B6E">
            <w:pPr>
              <w:jc w:val="center"/>
              <w:rPr>
                <w:rFonts w:ascii="Times New Roman" w:hAnsi="Times New Roman"/>
                <w:b/>
                <w:noProof/>
                <w:sz w:val="24"/>
                <w:szCs w:val="24"/>
                <w:lang w:val="sr-Cyrl-CS" w:bidi="en-US"/>
              </w:rPr>
            </w:pPr>
          </w:p>
        </w:tc>
        <w:tc>
          <w:tcPr>
            <w:tcW w:w="3272" w:type="dxa"/>
            <w:gridSpan w:val="2"/>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Радно време</w:t>
            </w:r>
          </w:p>
        </w:tc>
      </w:tr>
      <w:tr w:rsidR="00E44B6E" w:rsidRPr="00E44B6E" w:rsidTr="00E44B6E">
        <w:tc>
          <w:tcPr>
            <w:tcW w:w="0" w:type="auto"/>
            <w:vMerge/>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rPr>
                <w:rFonts w:ascii="Times New Roman" w:hAnsi="Times New Roman"/>
                <w:b/>
                <w:noProof/>
                <w:sz w:val="24"/>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rPr>
                <w:rFonts w:ascii="Times New Roman" w:hAnsi="Times New Roman"/>
                <w:b/>
                <w:noProof/>
                <w:sz w:val="24"/>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rPr>
                <w:rFonts w:ascii="Times New Roman" w:hAnsi="Times New Roman"/>
                <w:b/>
                <w:noProof/>
                <w:sz w:val="24"/>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rPr>
                <w:rFonts w:ascii="Times New Roman" w:hAnsi="Times New Roman"/>
                <w:b/>
                <w:noProof/>
                <w:sz w:val="24"/>
                <w:szCs w:val="24"/>
                <w:lang w:val="sr-Cyrl-CS"/>
              </w:rPr>
            </w:pP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преподне</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послеподне</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Алиса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36</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rPr>
                <w:rFonts w:ascii="Times New Roman" w:hAnsi="Times New Roman"/>
                <w:noProof/>
                <w:sz w:val="24"/>
                <w:szCs w:val="24"/>
                <w:lang w:val="sr-Cyrl-CS" w:bidi="en-US"/>
              </w:rPr>
            </w:pP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14.00-19.00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Балончићи</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w:t>
            </w:r>
            <w:r w:rsidRPr="00E44B6E">
              <w:rPr>
                <w:rFonts w:ascii="Times New Roman" w:hAnsi="Times New Roman"/>
                <w:noProof/>
                <w:sz w:val="24"/>
                <w:szCs w:val="24"/>
                <w:lang w:bidi="en-US"/>
              </w:rPr>
              <w:t>5</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Бамби</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15</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12.</w:t>
            </w:r>
            <w:r w:rsidRPr="00E44B6E">
              <w:rPr>
                <w:rFonts w:ascii="Times New Roman" w:hAnsi="Times New Roman"/>
                <w:noProof/>
                <w:sz w:val="24"/>
                <w:szCs w:val="24"/>
                <w:lang w:bidi="en-US"/>
              </w:rPr>
              <w:t>3</w:t>
            </w:r>
            <w:r w:rsidRPr="00E44B6E">
              <w:rPr>
                <w:rFonts w:ascii="Times New Roman" w:hAnsi="Times New Roman"/>
                <w:noProof/>
                <w:sz w:val="24"/>
                <w:szCs w:val="24"/>
                <w:lang w:val="sr-Cyrl-CS" w:bidi="en-US"/>
              </w:rPr>
              <w:t>0-17.</w:t>
            </w:r>
            <w:r w:rsidRPr="00E44B6E">
              <w:rPr>
                <w:rFonts w:ascii="Times New Roman" w:hAnsi="Times New Roman"/>
                <w:noProof/>
                <w:sz w:val="24"/>
                <w:szCs w:val="24"/>
                <w:lang w:bidi="en-US"/>
              </w:rPr>
              <w:t>3</w:t>
            </w:r>
            <w:r w:rsidRPr="00E44B6E">
              <w:rPr>
                <w:rFonts w:ascii="Times New Roman" w:hAnsi="Times New Roman"/>
                <w:noProof/>
                <w:sz w:val="24"/>
                <w:szCs w:val="24"/>
                <w:lang w:val="sr-Cyrl-CS" w:bidi="en-US"/>
              </w:rPr>
              <w:t>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Цветићи</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20</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Клара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25</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Лабуд</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9</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Лане</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w:t>
            </w:r>
            <w:r w:rsidRPr="00E44B6E">
              <w:rPr>
                <w:rFonts w:ascii="Times New Roman" w:hAnsi="Times New Roman"/>
                <w:noProof/>
                <w:sz w:val="24"/>
                <w:szCs w:val="24"/>
                <w:lang w:bidi="en-US"/>
              </w:rPr>
              <w:t>6</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Лептирићи</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26</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12.30-17.30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М.Петковић</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8</w:t>
            </w:r>
          </w:p>
        </w:tc>
        <w:tc>
          <w:tcPr>
            <w:tcW w:w="1479"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rPr>
                <w:rFonts w:ascii="Times New Roman" w:hAnsi="Times New Roman"/>
                <w:noProof/>
                <w:sz w:val="24"/>
                <w:szCs w:val="24"/>
                <w:lang w:val="sr-Cyrl-CS" w:bidi="en-US"/>
              </w:rPr>
            </w:pP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Мали принц</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2</w:t>
            </w:r>
            <w:r w:rsidRPr="00E44B6E">
              <w:rPr>
                <w:rFonts w:ascii="Times New Roman" w:hAnsi="Times New Roman"/>
                <w:noProof/>
                <w:sz w:val="24"/>
                <w:szCs w:val="24"/>
                <w:lang w:bidi="en-US"/>
              </w:rPr>
              <w:t>5</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12.30-17.30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Маслачак</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en-GB" w:bidi="en-US"/>
              </w:rPr>
              <w:t>20</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12.30-17.30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Машталица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9</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12.30-17.30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Морска звезда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en-GB" w:bidi="en-US"/>
              </w:rPr>
              <w:t>3</w:t>
            </w:r>
            <w:r w:rsidRPr="00E44B6E">
              <w:rPr>
                <w:rFonts w:ascii="Times New Roman" w:hAnsi="Times New Roman"/>
                <w:noProof/>
                <w:sz w:val="24"/>
                <w:szCs w:val="24"/>
                <w:lang w:bidi="en-US"/>
              </w:rPr>
              <w:t>7</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12.30-17.30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Наш бисер</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w:t>
            </w:r>
            <w:r w:rsidRPr="00E44B6E">
              <w:rPr>
                <w:rFonts w:ascii="Times New Roman" w:hAnsi="Times New Roman"/>
                <w:noProof/>
                <w:sz w:val="24"/>
                <w:szCs w:val="24"/>
                <w:lang w:bidi="en-US"/>
              </w:rPr>
              <w:t>0</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12.30-17.30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Пепељуга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w:t>
            </w:r>
            <w:r w:rsidRPr="00E44B6E">
              <w:rPr>
                <w:rFonts w:ascii="Times New Roman" w:hAnsi="Times New Roman"/>
                <w:noProof/>
                <w:sz w:val="24"/>
                <w:szCs w:val="24"/>
                <w:lang w:bidi="en-US"/>
              </w:rPr>
              <w:t>5</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Пера Детлић</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18</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12.30-17.30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Петар Пан</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2</w:t>
            </w:r>
            <w:r w:rsidRPr="00E44B6E">
              <w:rPr>
                <w:rFonts w:ascii="Times New Roman" w:hAnsi="Times New Roman"/>
                <w:noProof/>
                <w:sz w:val="24"/>
                <w:szCs w:val="24"/>
                <w:lang w:bidi="en-US"/>
              </w:rPr>
              <w:t>1</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12.30-17.30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Сеница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en-GB" w:bidi="en-US"/>
              </w:rPr>
            </w:pPr>
            <w:r w:rsidRPr="00E44B6E">
              <w:rPr>
                <w:rFonts w:ascii="Times New Roman" w:hAnsi="Times New Roman"/>
                <w:noProof/>
                <w:sz w:val="24"/>
                <w:szCs w:val="24"/>
                <w:lang w:val="en-GB" w:bidi="en-US"/>
              </w:rPr>
              <w:t>9</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Снежана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8</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Сунце</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2</w:t>
            </w:r>
            <w:r w:rsidRPr="00E44B6E">
              <w:rPr>
                <w:rFonts w:ascii="Times New Roman" w:hAnsi="Times New Roman"/>
                <w:noProof/>
                <w:sz w:val="24"/>
                <w:szCs w:val="24"/>
                <w:lang w:bidi="en-US"/>
              </w:rPr>
              <w:t>8</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12.30-17.30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Сунцокрет</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19</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Лоптица -Бајмок</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3</w:t>
            </w:r>
            <w:r w:rsidRPr="00E44B6E">
              <w:rPr>
                <w:rFonts w:ascii="Times New Roman" w:hAnsi="Times New Roman"/>
                <w:noProof/>
                <w:sz w:val="24"/>
                <w:szCs w:val="24"/>
                <w:lang w:bidi="en-US"/>
              </w:rPr>
              <w:t>4</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12.30-17.30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Висибаба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en-GB" w:bidi="en-US"/>
              </w:rPr>
            </w:pPr>
            <w:r w:rsidRPr="00E44B6E">
              <w:rPr>
                <w:rFonts w:ascii="Times New Roman" w:hAnsi="Times New Roman"/>
                <w:noProof/>
                <w:sz w:val="24"/>
                <w:szCs w:val="24"/>
                <w:lang w:val="sr-Cyrl-CS" w:bidi="en-US"/>
              </w:rPr>
              <w:t>2</w:t>
            </w:r>
            <w:r w:rsidRPr="00E44B6E">
              <w:rPr>
                <w:rFonts w:ascii="Times New Roman" w:hAnsi="Times New Roman"/>
                <w:noProof/>
                <w:sz w:val="24"/>
                <w:szCs w:val="24"/>
                <w:lang w:val="en-GB" w:bidi="en-US"/>
              </w:rPr>
              <w:t>0</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12.30-17.30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Златна рибица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1</w:t>
            </w:r>
            <w:r w:rsidRPr="00E44B6E">
              <w:rPr>
                <w:rFonts w:ascii="Times New Roman" w:hAnsi="Times New Roman"/>
                <w:noProof/>
                <w:sz w:val="24"/>
                <w:szCs w:val="24"/>
                <w:lang w:bidi="en-US"/>
              </w:rPr>
              <w:t>6</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12.30-17.30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Звездица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3</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32</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12.30-17.30</w:t>
            </w: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Звончица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val="sr-Cyrl-CS" w:bidi="en-US"/>
              </w:rPr>
              <w:t>2</w:t>
            </w:r>
            <w:r w:rsidRPr="00E44B6E">
              <w:rPr>
                <w:rFonts w:ascii="Times New Roman" w:hAnsi="Times New Roman"/>
                <w:noProof/>
                <w:sz w:val="24"/>
                <w:szCs w:val="24"/>
                <w:lang w:bidi="en-US"/>
              </w:rPr>
              <w:t>6</w:t>
            </w:r>
          </w:p>
        </w:tc>
        <w:tc>
          <w:tcPr>
            <w:tcW w:w="1479"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Мак Ђерђ</w:t>
            </w:r>
          </w:p>
        </w:tc>
        <w:tc>
          <w:tcPr>
            <w:tcW w:w="1191"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12</w:t>
            </w:r>
          </w:p>
        </w:tc>
        <w:tc>
          <w:tcPr>
            <w:tcW w:w="1479"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FB5701">
            <w:pPr>
              <w:numPr>
                <w:ilvl w:val="0"/>
                <w:numId w:val="114"/>
              </w:numPr>
              <w:spacing w:after="0" w:line="240" w:lineRule="auto"/>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Бисер</w:t>
            </w:r>
          </w:p>
        </w:tc>
        <w:tc>
          <w:tcPr>
            <w:tcW w:w="1191"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bidi="en-US"/>
              </w:rPr>
            </w:pPr>
            <w:r w:rsidRPr="00E44B6E">
              <w:rPr>
                <w:rFonts w:ascii="Times New Roman" w:hAnsi="Times New Roman"/>
                <w:noProof/>
                <w:sz w:val="24"/>
                <w:szCs w:val="24"/>
                <w:lang w:bidi="en-US"/>
              </w:rPr>
              <w:t>10</w:t>
            </w:r>
          </w:p>
        </w:tc>
        <w:tc>
          <w:tcPr>
            <w:tcW w:w="1479"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r w:rsidRPr="00E44B6E">
              <w:rPr>
                <w:rFonts w:ascii="Times New Roman" w:hAnsi="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r>
      <w:tr w:rsidR="00E44B6E" w:rsidRPr="00E44B6E" w:rsidTr="00E44B6E">
        <w:tc>
          <w:tcPr>
            <w:tcW w:w="94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УКУПНО</w:t>
            </w:r>
          </w:p>
        </w:tc>
        <w:tc>
          <w:tcPr>
            <w:tcW w:w="119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val="sr-Cyrl-CS" w:bidi="en-US"/>
              </w:rPr>
            </w:pPr>
            <w:r w:rsidRPr="00E44B6E">
              <w:rPr>
                <w:rFonts w:ascii="Times New Roman" w:hAnsi="Times New Roman"/>
                <w:b/>
                <w:noProof/>
                <w:sz w:val="24"/>
                <w:szCs w:val="24"/>
                <w:lang w:val="sr-Cyrl-CS" w:bidi="en-US"/>
              </w:rPr>
              <w:t>42</w:t>
            </w:r>
          </w:p>
        </w:tc>
        <w:tc>
          <w:tcPr>
            <w:tcW w:w="1041" w:type="dxa"/>
            <w:tcBorders>
              <w:top w:val="single" w:sz="4" w:space="0" w:color="auto"/>
              <w:left w:val="single" w:sz="4" w:space="0" w:color="auto"/>
              <w:bottom w:val="single" w:sz="4" w:space="0" w:color="auto"/>
              <w:right w:val="single" w:sz="4" w:space="0" w:color="auto"/>
            </w:tcBorders>
            <w:vAlign w:val="center"/>
            <w:hideMark/>
          </w:tcPr>
          <w:p w:rsidR="00E44B6E" w:rsidRPr="00E44B6E" w:rsidRDefault="00E44B6E" w:rsidP="00E44B6E">
            <w:pPr>
              <w:jc w:val="center"/>
              <w:rPr>
                <w:rFonts w:ascii="Times New Roman" w:hAnsi="Times New Roman"/>
                <w:b/>
                <w:noProof/>
                <w:sz w:val="24"/>
                <w:szCs w:val="24"/>
                <w:lang w:bidi="en-US"/>
              </w:rPr>
            </w:pPr>
            <w:r w:rsidRPr="00E44B6E">
              <w:rPr>
                <w:rFonts w:ascii="Times New Roman" w:hAnsi="Times New Roman"/>
                <w:b/>
                <w:noProof/>
                <w:sz w:val="24"/>
                <w:szCs w:val="24"/>
                <w:lang w:bidi="en-US"/>
              </w:rPr>
              <w:t>540</w:t>
            </w:r>
          </w:p>
        </w:tc>
        <w:tc>
          <w:tcPr>
            <w:tcW w:w="1479"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c>
          <w:tcPr>
            <w:tcW w:w="1793" w:type="dxa"/>
            <w:tcBorders>
              <w:top w:val="single" w:sz="4" w:space="0" w:color="auto"/>
              <w:left w:val="single" w:sz="4" w:space="0" w:color="auto"/>
              <w:bottom w:val="single" w:sz="4" w:space="0" w:color="auto"/>
              <w:right w:val="single" w:sz="4" w:space="0" w:color="auto"/>
            </w:tcBorders>
            <w:vAlign w:val="center"/>
          </w:tcPr>
          <w:p w:rsidR="00E44B6E" w:rsidRPr="00E44B6E" w:rsidRDefault="00E44B6E" w:rsidP="00E44B6E">
            <w:pPr>
              <w:jc w:val="center"/>
              <w:rPr>
                <w:rFonts w:ascii="Times New Roman" w:hAnsi="Times New Roman"/>
                <w:noProof/>
                <w:sz w:val="24"/>
                <w:szCs w:val="24"/>
                <w:lang w:val="sr-Cyrl-CS" w:bidi="en-US"/>
              </w:rPr>
            </w:pPr>
          </w:p>
        </w:tc>
      </w:tr>
    </w:tbl>
    <w:p w:rsidR="00070051" w:rsidRDefault="00E44B6E" w:rsidP="00E44B6E">
      <w:pPr>
        <w:tabs>
          <w:tab w:val="left" w:pos="450"/>
          <w:tab w:val="left" w:pos="4005"/>
        </w:tabs>
        <w:spacing w:before="120" w:after="120"/>
        <w:rPr>
          <w:rFonts w:ascii="Times New Roman" w:hAnsi="Times New Roman"/>
          <w:b/>
          <w:noProof/>
          <w:color w:val="FF0000"/>
          <w:sz w:val="24"/>
          <w:szCs w:val="24"/>
          <w:lang w:val="sr-Cyrl-CS" w:bidi="en-US"/>
        </w:rPr>
      </w:pPr>
      <w:r>
        <w:rPr>
          <w:rFonts w:ascii="Times New Roman" w:hAnsi="Times New Roman"/>
          <w:b/>
          <w:noProof/>
          <w:color w:val="FF0000"/>
          <w:sz w:val="24"/>
          <w:szCs w:val="24"/>
          <w:lang w:val="sr-Cyrl-CS" w:bidi="en-US"/>
        </w:rPr>
        <w:tab/>
      </w:r>
      <w:r>
        <w:rPr>
          <w:rFonts w:ascii="Times New Roman" w:hAnsi="Times New Roman"/>
          <w:b/>
          <w:noProof/>
          <w:color w:val="FF0000"/>
          <w:sz w:val="24"/>
          <w:szCs w:val="24"/>
          <w:lang w:val="sr-Cyrl-CS" w:bidi="en-US"/>
        </w:rPr>
        <w:tab/>
      </w:r>
    </w:p>
    <w:p w:rsidR="00E44B6E" w:rsidRDefault="00E44B6E" w:rsidP="00E44B6E">
      <w:pPr>
        <w:spacing w:before="120" w:after="120"/>
        <w:jc w:val="both"/>
        <w:rPr>
          <w:rFonts w:ascii="Times New Roman" w:hAnsi="Times New Roman"/>
          <w:b/>
          <w:i/>
          <w:noProof/>
          <w:sz w:val="24"/>
          <w:szCs w:val="24"/>
          <w:lang w:val="sr-Cyrl-CS" w:bidi="en-US"/>
        </w:rPr>
      </w:pPr>
      <w:r w:rsidRPr="00E44B6E">
        <w:rPr>
          <w:rFonts w:ascii="Times New Roman" w:hAnsi="Times New Roman"/>
          <w:b/>
          <w:i/>
          <w:noProof/>
          <w:sz w:val="24"/>
          <w:szCs w:val="24"/>
          <w:lang w:val="sr-Cyrl-CS" w:bidi="en-US"/>
        </w:rPr>
        <w:t>Напомена:</w:t>
      </w:r>
    </w:p>
    <w:p w:rsidR="00E44B6E" w:rsidRPr="00E44B6E" w:rsidRDefault="00E44B6E" w:rsidP="00E44B6E">
      <w:pPr>
        <w:spacing w:before="120" w:after="120"/>
        <w:jc w:val="both"/>
        <w:rPr>
          <w:rFonts w:ascii="Times New Roman" w:hAnsi="Times New Roman"/>
          <w:noProof/>
          <w:sz w:val="24"/>
          <w:szCs w:val="24"/>
          <w:lang w:val="sr-Cyrl-CS" w:bidi="en-US"/>
        </w:rPr>
      </w:pPr>
      <w:r w:rsidRPr="00E44B6E">
        <w:rPr>
          <w:rFonts w:ascii="Times New Roman" w:hAnsi="Times New Roman"/>
          <w:noProof/>
          <w:sz w:val="24"/>
          <w:szCs w:val="24"/>
          <w:lang w:val="sr-Cyrl-CS" w:bidi="en-US"/>
        </w:rPr>
        <w:t>У Болници се налази једно одељење за децу предшколског и школског узраста, где је запослена 1 васпитачица из Установе.</w:t>
      </w:r>
    </w:p>
    <w:p w:rsidR="00E44B6E" w:rsidRPr="00E44B6E" w:rsidRDefault="00E44B6E" w:rsidP="00E44B6E">
      <w:pPr>
        <w:spacing w:before="120" w:after="120"/>
        <w:jc w:val="both"/>
        <w:rPr>
          <w:rFonts w:ascii="Times New Roman" w:hAnsi="Times New Roman"/>
          <w:noProof/>
          <w:sz w:val="24"/>
          <w:szCs w:val="24"/>
          <w:lang w:val="sr-Cyrl-CS" w:bidi="en-US"/>
        </w:rPr>
      </w:pPr>
      <w:r w:rsidRPr="00E44B6E">
        <w:rPr>
          <w:rFonts w:ascii="Times New Roman" w:hAnsi="Times New Roman"/>
          <w:noProof/>
          <w:sz w:val="24"/>
          <w:szCs w:val="24"/>
          <w:lang w:val="sr-Cyrl-CS" w:bidi="en-US"/>
        </w:rPr>
        <w:t xml:space="preserve">Радна година траје од 1. </w:t>
      </w:r>
      <w:r w:rsidRPr="00E44B6E">
        <w:rPr>
          <w:rFonts w:ascii="Times New Roman" w:hAnsi="Times New Roman"/>
          <w:noProof/>
          <w:sz w:val="24"/>
          <w:szCs w:val="24"/>
          <w:lang w:bidi="en-US"/>
        </w:rPr>
        <w:t>I</w:t>
      </w:r>
      <w:r w:rsidRPr="00E44B6E">
        <w:rPr>
          <w:rFonts w:ascii="Times New Roman" w:hAnsi="Times New Roman"/>
          <w:noProof/>
          <w:sz w:val="24"/>
          <w:szCs w:val="24"/>
          <w:lang w:val="sr-Cyrl-CS" w:bidi="en-US"/>
        </w:rPr>
        <w:t>X 201</w:t>
      </w:r>
      <w:r w:rsidRPr="00E44B6E">
        <w:rPr>
          <w:rFonts w:ascii="Times New Roman" w:hAnsi="Times New Roman"/>
          <w:noProof/>
          <w:sz w:val="24"/>
          <w:szCs w:val="24"/>
          <w:lang w:bidi="en-US"/>
        </w:rPr>
        <w:t>7</w:t>
      </w:r>
      <w:r w:rsidRPr="00E44B6E">
        <w:rPr>
          <w:rFonts w:ascii="Times New Roman" w:hAnsi="Times New Roman"/>
          <w:noProof/>
          <w:sz w:val="24"/>
          <w:szCs w:val="24"/>
          <w:lang w:val="sr-Cyrl-CS" w:bidi="en-US"/>
        </w:rPr>
        <w:t xml:space="preserve">. до 31. </w:t>
      </w:r>
      <w:r w:rsidRPr="00E44B6E">
        <w:rPr>
          <w:rFonts w:ascii="Times New Roman" w:hAnsi="Times New Roman"/>
          <w:noProof/>
          <w:sz w:val="24"/>
          <w:szCs w:val="24"/>
          <w:lang w:bidi="en-US"/>
        </w:rPr>
        <w:t>VIII</w:t>
      </w:r>
      <w:r w:rsidRPr="00E44B6E">
        <w:rPr>
          <w:rFonts w:ascii="Times New Roman" w:hAnsi="Times New Roman"/>
          <w:noProof/>
          <w:sz w:val="24"/>
          <w:szCs w:val="24"/>
          <w:lang w:val="sr-Cyrl-CS" w:bidi="en-US"/>
        </w:rPr>
        <w:t xml:space="preserve"> 201</w:t>
      </w:r>
      <w:r w:rsidRPr="00E44B6E">
        <w:rPr>
          <w:rFonts w:ascii="Times New Roman" w:hAnsi="Times New Roman"/>
          <w:noProof/>
          <w:sz w:val="24"/>
          <w:szCs w:val="24"/>
          <w:lang w:bidi="en-US"/>
        </w:rPr>
        <w:t>8</w:t>
      </w:r>
      <w:r w:rsidRPr="00E44B6E">
        <w:rPr>
          <w:rFonts w:ascii="Times New Roman" w:hAnsi="Times New Roman"/>
          <w:noProof/>
          <w:sz w:val="24"/>
          <w:szCs w:val="24"/>
          <w:lang w:val="sr-Cyrl-CS" w:bidi="en-US"/>
        </w:rPr>
        <w:t>. године, а за децу у припремном предшколском програму према календару који је донет од стране Покрајинског секретара за образовање.</w:t>
      </w:r>
    </w:p>
    <w:p w:rsidR="00070051" w:rsidRDefault="00E44B6E" w:rsidP="00E44B6E">
      <w:pPr>
        <w:tabs>
          <w:tab w:val="left" w:pos="285"/>
          <w:tab w:val="left" w:pos="435"/>
          <w:tab w:val="left" w:pos="4005"/>
        </w:tabs>
        <w:spacing w:before="120" w:after="120"/>
        <w:rPr>
          <w:rFonts w:ascii="Times New Roman" w:hAnsi="Times New Roman"/>
          <w:b/>
          <w:noProof/>
          <w:color w:val="FF0000"/>
          <w:sz w:val="24"/>
          <w:szCs w:val="24"/>
          <w:lang w:val="sr-Cyrl-CS" w:bidi="en-US"/>
        </w:rPr>
      </w:pPr>
      <w:r>
        <w:rPr>
          <w:rFonts w:ascii="Times New Roman" w:hAnsi="Times New Roman"/>
          <w:b/>
          <w:noProof/>
          <w:color w:val="FF0000"/>
          <w:sz w:val="24"/>
          <w:szCs w:val="24"/>
          <w:lang w:val="sr-Cyrl-CS" w:bidi="en-US"/>
        </w:rPr>
        <w:tab/>
      </w:r>
      <w:r>
        <w:rPr>
          <w:rFonts w:ascii="Times New Roman" w:hAnsi="Times New Roman"/>
          <w:b/>
          <w:noProof/>
          <w:color w:val="FF0000"/>
          <w:sz w:val="24"/>
          <w:szCs w:val="24"/>
          <w:lang w:val="sr-Cyrl-CS" w:bidi="en-US"/>
        </w:rPr>
        <w:tab/>
      </w:r>
    </w:p>
    <w:p w:rsidR="00070051" w:rsidRDefault="00070051" w:rsidP="008D1C8E">
      <w:pPr>
        <w:tabs>
          <w:tab w:val="left" w:pos="435"/>
          <w:tab w:val="left" w:pos="4005"/>
        </w:tabs>
        <w:spacing w:before="120" w:after="120"/>
        <w:rPr>
          <w:rFonts w:ascii="Times New Roman" w:hAnsi="Times New Roman"/>
          <w:b/>
          <w:noProof/>
          <w:color w:val="FF0000"/>
          <w:sz w:val="24"/>
          <w:szCs w:val="24"/>
          <w:lang w:val="sr-Cyrl-CS" w:bidi="en-US"/>
        </w:rPr>
      </w:pPr>
    </w:p>
    <w:p w:rsidR="00070051" w:rsidRDefault="00070051" w:rsidP="008D1C8E">
      <w:pPr>
        <w:tabs>
          <w:tab w:val="left" w:pos="435"/>
          <w:tab w:val="left" w:pos="4005"/>
        </w:tabs>
        <w:spacing w:before="120" w:after="120"/>
        <w:rPr>
          <w:rFonts w:ascii="Times New Roman" w:hAnsi="Times New Roman"/>
          <w:b/>
          <w:noProof/>
          <w:color w:val="FF0000"/>
          <w:sz w:val="24"/>
          <w:szCs w:val="24"/>
          <w:lang w:val="sr-Cyrl-CS" w:bidi="en-US"/>
        </w:rPr>
      </w:pPr>
    </w:p>
    <w:p w:rsidR="00E30907" w:rsidRDefault="00E30907" w:rsidP="008D1C8E">
      <w:pPr>
        <w:tabs>
          <w:tab w:val="left" w:pos="435"/>
          <w:tab w:val="left" w:pos="4005"/>
        </w:tabs>
        <w:spacing w:before="120" w:after="120"/>
        <w:rPr>
          <w:rFonts w:ascii="Times New Roman" w:hAnsi="Times New Roman"/>
          <w:b/>
          <w:noProof/>
          <w:color w:val="FF0000"/>
          <w:sz w:val="24"/>
          <w:szCs w:val="24"/>
          <w:lang w:val="sr-Cyrl-CS" w:bidi="en-US"/>
        </w:rPr>
      </w:pPr>
    </w:p>
    <w:p w:rsidR="00E30907" w:rsidRDefault="00E30907" w:rsidP="008D1C8E">
      <w:pPr>
        <w:tabs>
          <w:tab w:val="left" w:pos="435"/>
          <w:tab w:val="left" w:pos="4005"/>
        </w:tabs>
        <w:spacing w:before="120" w:after="120"/>
        <w:rPr>
          <w:rFonts w:ascii="Times New Roman" w:hAnsi="Times New Roman"/>
          <w:b/>
          <w:noProof/>
          <w:color w:val="FF0000"/>
          <w:sz w:val="24"/>
          <w:szCs w:val="24"/>
          <w:lang w:val="sr-Cyrl-CS" w:bidi="en-US"/>
        </w:rPr>
      </w:pPr>
    </w:p>
    <w:p w:rsidR="00E30907" w:rsidRDefault="00E30907" w:rsidP="008D1C8E">
      <w:pPr>
        <w:tabs>
          <w:tab w:val="left" w:pos="435"/>
          <w:tab w:val="left" w:pos="4005"/>
        </w:tabs>
        <w:spacing w:before="120" w:after="120"/>
        <w:rPr>
          <w:rFonts w:ascii="Times New Roman" w:hAnsi="Times New Roman"/>
          <w:b/>
          <w:noProof/>
          <w:color w:val="FF0000"/>
          <w:sz w:val="24"/>
          <w:szCs w:val="24"/>
          <w:lang w:val="sr-Cyrl-CS" w:bidi="en-US"/>
        </w:rPr>
      </w:pPr>
    </w:p>
    <w:p w:rsidR="00E30907" w:rsidRDefault="00E30907" w:rsidP="008D1C8E">
      <w:pPr>
        <w:tabs>
          <w:tab w:val="left" w:pos="435"/>
          <w:tab w:val="left" w:pos="4005"/>
        </w:tabs>
        <w:spacing w:before="120" w:after="120"/>
        <w:rPr>
          <w:rFonts w:ascii="Times New Roman" w:hAnsi="Times New Roman"/>
          <w:b/>
          <w:noProof/>
          <w:color w:val="FF0000"/>
          <w:sz w:val="24"/>
          <w:szCs w:val="24"/>
          <w:lang w:val="sr-Cyrl-CS" w:bidi="en-US"/>
        </w:rPr>
      </w:pPr>
    </w:p>
    <w:p w:rsidR="00E30907" w:rsidRDefault="00E30907" w:rsidP="008D1C8E">
      <w:pPr>
        <w:tabs>
          <w:tab w:val="left" w:pos="435"/>
          <w:tab w:val="left" w:pos="4005"/>
        </w:tabs>
        <w:spacing w:before="120" w:after="120"/>
        <w:rPr>
          <w:rFonts w:ascii="Times New Roman" w:hAnsi="Times New Roman"/>
          <w:b/>
          <w:noProof/>
          <w:color w:val="FF0000"/>
          <w:sz w:val="24"/>
          <w:szCs w:val="24"/>
          <w:lang w:val="sr-Cyrl-CS" w:bidi="en-US"/>
        </w:rPr>
      </w:pPr>
    </w:p>
    <w:p w:rsidR="00E30907" w:rsidRDefault="00E30907" w:rsidP="008D1C8E">
      <w:pPr>
        <w:tabs>
          <w:tab w:val="left" w:pos="435"/>
          <w:tab w:val="left" w:pos="4005"/>
        </w:tabs>
        <w:spacing w:before="120" w:after="120"/>
        <w:rPr>
          <w:rFonts w:ascii="Times New Roman" w:hAnsi="Times New Roman"/>
          <w:b/>
          <w:noProof/>
          <w:color w:val="FF0000"/>
          <w:sz w:val="24"/>
          <w:szCs w:val="24"/>
          <w:lang w:val="sr-Cyrl-CS" w:bidi="en-US"/>
        </w:rPr>
      </w:pPr>
    </w:p>
    <w:p w:rsidR="00E30907" w:rsidRDefault="00E30907" w:rsidP="008D1C8E">
      <w:pPr>
        <w:tabs>
          <w:tab w:val="left" w:pos="435"/>
          <w:tab w:val="left" w:pos="4005"/>
        </w:tabs>
        <w:spacing w:before="120" w:after="120"/>
        <w:rPr>
          <w:rFonts w:ascii="Times New Roman" w:hAnsi="Times New Roman"/>
          <w:b/>
          <w:noProof/>
          <w:color w:val="FF0000"/>
          <w:sz w:val="24"/>
          <w:szCs w:val="24"/>
          <w:lang w:val="sr-Cyrl-CS" w:bidi="en-US"/>
        </w:rPr>
      </w:pPr>
    </w:p>
    <w:p w:rsidR="00E30907" w:rsidRDefault="00E30907" w:rsidP="008D1C8E">
      <w:pPr>
        <w:tabs>
          <w:tab w:val="left" w:pos="435"/>
          <w:tab w:val="left" w:pos="4005"/>
        </w:tabs>
        <w:spacing w:before="120" w:after="120"/>
        <w:rPr>
          <w:rFonts w:ascii="Times New Roman" w:hAnsi="Times New Roman"/>
          <w:b/>
          <w:noProof/>
          <w:color w:val="FF0000"/>
          <w:sz w:val="24"/>
          <w:szCs w:val="24"/>
          <w:lang w:val="sr-Cyrl-CS" w:bidi="en-US"/>
        </w:rPr>
      </w:pPr>
    </w:p>
    <w:p w:rsidR="00E30907" w:rsidRDefault="00E30907" w:rsidP="008D1C8E">
      <w:pPr>
        <w:tabs>
          <w:tab w:val="left" w:pos="435"/>
          <w:tab w:val="left" w:pos="4005"/>
        </w:tabs>
        <w:spacing w:before="120" w:after="120"/>
        <w:rPr>
          <w:rFonts w:ascii="Times New Roman" w:hAnsi="Times New Roman"/>
          <w:b/>
          <w:noProof/>
          <w:color w:val="FF0000"/>
          <w:sz w:val="24"/>
          <w:szCs w:val="24"/>
          <w:lang w:val="sr-Cyrl-CS" w:bidi="en-US"/>
        </w:rPr>
      </w:pPr>
    </w:p>
    <w:p w:rsidR="00E30907" w:rsidRDefault="00E30907" w:rsidP="008D1C8E">
      <w:pPr>
        <w:tabs>
          <w:tab w:val="left" w:pos="435"/>
          <w:tab w:val="left" w:pos="4005"/>
        </w:tabs>
        <w:spacing w:before="120" w:after="120"/>
        <w:rPr>
          <w:rFonts w:ascii="Times New Roman" w:hAnsi="Times New Roman"/>
          <w:b/>
          <w:noProof/>
          <w:color w:val="FF0000"/>
          <w:sz w:val="24"/>
          <w:szCs w:val="24"/>
          <w:lang w:val="sr-Cyrl-CS" w:bidi="en-US"/>
        </w:rPr>
      </w:pPr>
    </w:p>
    <w:p w:rsidR="00E30907" w:rsidRDefault="00E30907" w:rsidP="008D1C8E">
      <w:pPr>
        <w:tabs>
          <w:tab w:val="left" w:pos="435"/>
          <w:tab w:val="left" w:pos="4005"/>
        </w:tabs>
        <w:spacing w:before="120" w:after="120"/>
        <w:rPr>
          <w:rFonts w:ascii="Times New Roman" w:hAnsi="Times New Roman"/>
          <w:b/>
          <w:noProof/>
          <w:color w:val="FF0000"/>
          <w:sz w:val="24"/>
          <w:szCs w:val="24"/>
          <w:lang w:val="sr-Cyrl-CS" w:bidi="en-US"/>
        </w:rPr>
      </w:pPr>
    </w:p>
    <w:p w:rsidR="00E30907" w:rsidRPr="007254FB" w:rsidRDefault="00E30907" w:rsidP="008D1C8E">
      <w:pPr>
        <w:tabs>
          <w:tab w:val="left" w:pos="435"/>
          <w:tab w:val="left" w:pos="4005"/>
        </w:tabs>
        <w:spacing w:before="120" w:after="120"/>
        <w:rPr>
          <w:rFonts w:ascii="Times New Roman" w:hAnsi="Times New Roman"/>
          <w:b/>
          <w:noProof/>
          <w:color w:val="FF0000"/>
          <w:sz w:val="24"/>
          <w:szCs w:val="24"/>
          <w:lang w:val="sr-Cyrl-CS" w:bidi="en-US"/>
        </w:rPr>
      </w:pPr>
    </w:p>
    <w:p w:rsidR="001358E1" w:rsidRPr="008D1C8E" w:rsidRDefault="001358E1" w:rsidP="001358E1">
      <w:pPr>
        <w:spacing w:after="0"/>
        <w:rPr>
          <w:b/>
          <w:i/>
          <w:color w:val="FF0000"/>
          <w:lang w:val="en-US"/>
        </w:rPr>
      </w:pPr>
    </w:p>
    <w:p w:rsidR="001358E1" w:rsidRPr="008D1C8E" w:rsidRDefault="001358E1" w:rsidP="001358E1">
      <w:pPr>
        <w:spacing w:after="0"/>
        <w:rPr>
          <w:rFonts w:ascii="Times New Roman" w:hAnsi="Times New Roman"/>
          <w:b/>
          <w:i/>
          <w:sz w:val="24"/>
          <w:szCs w:val="24"/>
          <w:lang w:val="sr-Cyrl-CS"/>
        </w:rPr>
      </w:pPr>
      <w:r w:rsidRPr="008D1C8E">
        <w:rPr>
          <w:b/>
          <w:i/>
          <w:color w:val="FF0000"/>
          <w:lang w:val="sr-Cyrl-CS"/>
        </w:rPr>
        <w:lastRenderedPageBreak/>
        <w:t xml:space="preserve"> </w:t>
      </w:r>
      <w:r w:rsidRPr="008D1C8E">
        <w:rPr>
          <w:rFonts w:ascii="Times New Roman" w:hAnsi="Times New Roman"/>
          <w:b/>
          <w:i/>
          <w:sz w:val="24"/>
          <w:szCs w:val="24"/>
          <w:lang w:val="sr-Cyrl-CS"/>
        </w:rPr>
        <w:t xml:space="preserve"> 5.3. СТРУКТУРА И РАСПОРЕД ОБАВЕЗА ВАСПИТАЧА И СТРУЧНИХ        </w:t>
      </w:r>
    </w:p>
    <w:p w:rsidR="001358E1" w:rsidRPr="008D1C8E" w:rsidRDefault="001358E1" w:rsidP="001358E1">
      <w:pPr>
        <w:spacing w:after="0"/>
        <w:rPr>
          <w:rFonts w:ascii="Times New Roman" w:hAnsi="Times New Roman"/>
          <w:b/>
          <w:i/>
          <w:color w:val="FF0000"/>
          <w:sz w:val="24"/>
          <w:szCs w:val="24"/>
          <w:lang w:val="en-US"/>
        </w:rPr>
      </w:pPr>
      <w:r w:rsidRPr="008D1C8E">
        <w:rPr>
          <w:rFonts w:ascii="Times New Roman" w:hAnsi="Times New Roman"/>
          <w:b/>
          <w:i/>
          <w:sz w:val="24"/>
          <w:szCs w:val="24"/>
          <w:lang w:val="sr-Cyrl-CS"/>
        </w:rPr>
        <w:t xml:space="preserve">         САРАДНИКА У ОКВИРУ РАДНЕ НЕДЕЉЕ</w:t>
      </w:r>
      <w:r w:rsidRPr="008D1C8E">
        <w:rPr>
          <w:rFonts w:ascii="Times New Roman" w:hAnsi="Times New Roman"/>
          <w:b/>
          <w:i/>
          <w:color w:val="FF0000"/>
          <w:sz w:val="24"/>
          <w:szCs w:val="24"/>
          <w:lang w:val="sr-Cyrl-CS"/>
        </w:rPr>
        <w:t xml:space="preserve"> </w:t>
      </w:r>
    </w:p>
    <w:p w:rsidR="001358E1" w:rsidRPr="00070051" w:rsidRDefault="001358E1" w:rsidP="001358E1">
      <w:pPr>
        <w:shd w:val="clear" w:color="auto" w:fill="FFFFFF"/>
        <w:tabs>
          <w:tab w:val="left" w:pos="567"/>
        </w:tabs>
        <w:spacing w:after="0" w:line="269" w:lineRule="exact"/>
        <w:rPr>
          <w:rFonts w:ascii="Times New Roman" w:hAnsi="Times New Roman"/>
          <w:b/>
          <w:spacing w:val="-9"/>
          <w:sz w:val="24"/>
          <w:szCs w:val="24"/>
          <w:lang w:val="ru-RU"/>
        </w:rPr>
      </w:pPr>
    </w:p>
    <w:p w:rsidR="001358E1" w:rsidRPr="00070051" w:rsidRDefault="001358E1" w:rsidP="001358E1">
      <w:pPr>
        <w:shd w:val="clear" w:color="auto" w:fill="FFFFFF"/>
        <w:tabs>
          <w:tab w:val="left" w:pos="567"/>
        </w:tabs>
        <w:spacing w:after="0" w:line="269" w:lineRule="exact"/>
        <w:jc w:val="center"/>
        <w:rPr>
          <w:rFonts w:ascii="Times New Roman" w:hAnsi="Times New Roman"/>
          <w:b/>
          <w:spacing w:val="-9"/>
          <w:sz w:val="24"/>
          <w:szCs w:val="24"/>
          <w:lang w:val="sr-Cyrl-CS"/>
        </w:rPr>
      </w:pPr>
      <w:r w:rsidRPr="00070051">
        <w:rPr>
          <w:rFonts w:ascii="Times New Roman" w:hAnsi="Times New Roman"/>
          <w:b/>
          <w:spacing w:val="-9"/>
          <w:sz w:val="24"/>
          <w:szCs w:val="24"/>
          <w:lang w:val="ru-RU"/>
        </w:rPr>
        <w:t xml:space="preserve">Табела бр. </w:t>
      </w:r>
      <w:r w:rsidR="00EF1BF2">
        <w:rPr>
          <w:rFonts w:ascii="Times New Roman" w:hAnsi="Times New Roman"/>
          <w:b/>
          <w:spacing w:val="-9"/>
          <w:sz w:val="24"/>
          <w:szCs w:val="24"/>
          <w:lang w:val="ru-RU"/>
        </w:rPr>
        <w:t>16</w:t>
      </w:r>
    </w:p>
    <w:p w:rsidR="001358E1" w:rsidRPr="00EF1BF2" w:rsidRDefault="001358E1" w:rsidP="001358E1">
      <w:pPr>
        <w:shd w:val="clear" w:color="auto" w:fill="FFFFFF"/>
        <w:tabs>
          <w:tab w:val="left" w:pos="567"/>
        </w:tabs>
        <w:spacing w:after="0" w:line="269" w:lineRule="exact"/>
        <w:jc w:val="center"/>
        <w:rPr>
          <w:rFonts w:ascii="Times New Roman" w:hAnsi="Times New Roman"/>
          <w:b/>
          <w:i/>
          <w:color w:val="000000"/>
          <w:spacing w:val="-11"/>
          <w:sz w:val="24"/>
          <w:szCs w:val="24"/>
          <w:lang w:val="en-US"/>
        </w:rPr>
      </w:pPr>
      <w:r w:rsidRPr="00EF1BF2">
        <w:rPr>
          <w:rFonts w:ascii="Times New Roman" w:hAnsi="Times New Roman"/>
          <w:b/>
          <w:i/>
          <w:color w:val="000000"/>
          <w:spacing w:val="-11"/>
          <w:sz w:val="24"/>
          <w:szCs w:val="24"/>
          <w:lang w:val="sr-Cyrl-CS"/>
        </w:rPr>
        <w:t>Структура и распоред обавеза васпитача у оквиру радне недеље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1"/>
        <w:gridCol w:w="1455"/>
        <w:gridCol w:w="1559"/>
        <w:gridCol w:w="1304"/>
      </w:tblGrid>
      <w:tr w:rsidR="001358E1" w:rsidRPr="000436C7" w:rsidTr="001358E1">
        <w:tc>
          <w:tcPr>
            <w:tcW w:w="4861" w:type="dxa"/>
          </w:tcPr>
          <w:p w:rsidR="001358E1" w:rsidRPr="00EF1BF2"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b/>
                <w:i/>
                <w:color w:val="000000"/>
                <w:spacing w:val="-9"/>
                <w:sz w:val="24"/>
                <w:szCs w:val="24"/>
                <w:lang w:val="ru-RU"/>
              </w:rPr>
            </w:pPr>
            <w:r w:rsidRPr="00EF1BF2">
              <w:rPr>
                <w:rFonts w:ascii="Times New Roman" w:eastAsia="Times New Roman" w:hAnsi="Times New Roman"/>
                <w:b/>
                <w:i/>
                <w:color w:val="000000"/>
                <w:spacing w:val="-11"/>
                <w:sz w:val="24"/>
                <w:szCs w:val="24"/>
                <w:lang w:val="sr-Cyrl-CS"/>
              </w:rPr>
              <w:t>Активности</w:t>
            </w:r>
          </w:p>
        </w:tc>
        <w:tc>
          <w:tcPr>
            <w:tcW w:w="1455" w:type="dxa"/>
          </w:tcPr>
          <w:p w:rsidR="001358E1" w:rsidRPr="00EF1BF2"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b/>
                <w:i/>
                <w:color w:val="000000"/>
                <w:spacing w:val="-9"/>
                <w:sz w:val="24"/>
                <w:szCs w:val="24"/>
                <w:lang w:val="ru-RU"/>
              </w:rPr>
            </w:pPr>
            <w:r w:rsidRPr="00EF1BF2">
              <w:rPr>
                <w:rFonts w:ascii="Times New Roman" w:eastAsia="Times New Roman" w:hAnsi="Times New Roman"/>
                <w:b/>
                <w:i/>
                <w:color w:val="000000"/>
                <w:spacing w:val="-11"/>
                <w:sz w:val="24"/>
                <w:szCs w:val="24"/>
                <w:lang w:val="sr-Cyrl-CS"/>
              </w:rPr>
              <w:t xml:space="preserve">Целодневни боравак - </w:t>
            </w:r>
            <w:r w:rsidRPr="00EF1BF2">
              <w:rPr>
                <w:rFonts w:ascii="Times New Roman" w:eastAsia="Times New Roman" w:hAnsi="Times New Roman"/>
                <w:i/>
                <w:color w:val="000000"/>
                <w:spacing w:val="-11"/>
                <w:sz w:val="24"/>
                <w:szCs w:val="24"/>
                <w:lang w:val="sr-Cyrl-CS"/>
              </w:rPr>
              <w:t>бр. сати</w:t>
            </w:r>
          </w:p>
        </w:tc>
        <w:tc>
          <w:tcPr>
            <w:tcW w:w="1559" w:type="dxa"/>
          </w:tcPr>
          <w:p w:rsidR="001358E1" w:rsidRPr="00EF1BF2"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b/>
                <w:i/>
                <w:color w:val="000000"/>
                <w:spacing w:val="-9"/>
                <w:sz w:val="24"/>
                <w:szCs w:val="24"/>
                <w:lang w:val="ru-RU"/>
              </w:rPr>
            </w:pPr>
            <w:r w:rsidRPr="00EF1BF2">
              <w:rPr>
                <w:rFonts w:ascii="Times New Roman" w:eastAsia="Times New Roman" w:hAnsi="Times New Roman"/>
                <w:b/>
                <w:i/>
                <w:color w:val="000000"/>
                <w:spacing w:val="-11"/>
                <w:sz w:val="24"/>
                <w:szCs w:val="24"/>
                <w:lang w:val="sr-Cyrl-CS"/>
              </w:rPr>
              <w:t xml:space="preserve">Полудневни боравак </w:t>
            </w:r>
            <w:r w:rsidRPr="00EF1BF2">
              <w:rPr>
                <w:rFonts w:ascii="Times New Roman" w:eastAsia="Times New Roman" w:hAnsi="Times New Roman"/>
                <w:i/>
                <w:color w:val="000000"/>
                <w:spacing w:val="-11"/>
                <w:sz w:val="24"/>
                <w:szCs w:val="24"/>
                <w:lang w:val="sr-Cyrl-CS"/>
              </w:rPr>
              <w:t>- бр. сати</w:t>
            </w:r>
          </w:p>
        </w:tc>
        <w:tc>
          <w:tcPr>
            <w:tcW w:w="1304" w:type="dxa"/>
          </w:tcPr>
          <w:p w:rsidR="001358E1" w:rsidRPr="00EF1BF2"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b/>
                <w:i/>
                <w:color w:val="000000"/>
                <w:spacing w:val="-9"/>
                <w:sz w:val="24"/>
                <w:szCs w:val="24"/>
                <w:lang w:val="ru-RU"/>
              </w:rPr>
            </w:pPr>
            <w:r w:rsidRPr="00EF1BF2">
              <w:rPr>
                <w:rFonts w:ascii="Times New Roman" w:eastAsia="Times New Roman" w:hAnsi="Times New Roman"/>
                <w:b/>
                <w:i/>
                <w:color w:val="000000"/>
                <w:spacing w:val="-11"/>
                <w:sz w:val="24"/>
                <w:szCs w:val="24"/>
                <w:lang w:val="sr-Cyrl-CS"/>
              </w:rPr>
              <w:t xml:space="preserve">Јаслице - </w:t>
            </w:r>
            <w:r w:rsidRPr="00EF1BF2">
              <w:rPr>
                <w:rFonts w:ascii="Times New Roman" w:eastAsia="Times New Roman" w:hAnsi="Times New Roman"/>
                <w:i/>
                <w:color w:val="000000"/>
                <w:spacing w:val="-11"/>
                <w:sz w:val="24"/>
                <w:szCs w:val="24"/>
                <w:lang w:val="sr-Cyrl-CS"/>
              </w:rPr>
              <w:t>бр. сати</w:t>
            </w:r>
          </w:p>
        </w:tc>
      </w:tr>
      <w:tr w:rsidR="001358E1" w:rsidRPr="000436C7" w:rsidTr="001358E1">
        <w:tc>
          <w:tcPr>
            <w:tcW w:w="4861"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Непосредан рад у групи</w:t>
            </w:r>
          </w:p>
        </w:tc>
        <w:tc>
          <w:tcPr>
            <w:tcW w:w="1455"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30</w:t>
            </w:r>
          </w:p>
        </w:tc>
        <w:tc>
          <w:tcPr>
            <w:tcW w:w="1559" w:type="dxa"/>
          </w:tcPr>
          <w:p w:rsidR="001358E1" w:rsidRPr="000436C7" w:rsidRDefault="00372F4C"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Pr>
                <w:rFonts w:ascii="Times New Roman" w:eastAsia="Times New Roman" w:hAnsi="Times New Roman"/>
                <w:color w:val="000000"/>
                <w:spacing w:val="-11"/>
                <w:sz w:val="24"/>
                <w:szCs w:val="24"/>
                <w:lang w:val="sr-Cyrl-CS"/>
              </w:rPr>
              <w:t>25</w:t>
            </w:r>
          </w:p>
        </w:tc>
        <w:tc>
          <w:tcPr>
            <w:tcW w:w="1304"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30</w:t>
            </w:r>
          </w:p>
        </w:tc>
      </w:tr>
      <w:tr w:rsidR="001358E1" w:rsidRPr="000436C7" w:rsidTr="001358E1">
        <w:tc>
          <w:tcPr>
            <w:tcW w:w="4861"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Планирање и програмирање васпитно - образовног рада</w:t>
            </w:r>
          </w:p>
        </w:tc>
        <w:tc>
          <w:tcPr>
            <w:tcW w:w="1455" w:type="dxa"/>
          </w:tcPr>
          <w:p w:rsidR="001358E1" w:rsidRPr="000436C7" w:rsidRDefault="001358E1" w:rsidP="00FF442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4</w:t>
            </w:r>
          </w:p>
        </w:tc>
        <w:tc>
          <w:tcPr>
            <w:tcW w:w="1559" w:type="dxa"/>
          </w:tcPr>
          <w:p w:rsidR="001358E1" w:rsidRPr="000436C7"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c>
          <w:tcPr>
            <w:tcW w:w="1304"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3</w:t>
            </w:r>
          </w:p>
        </w:tc>
      </w:tr>
      <w:tr w:rsidR="001358E1" w:rsidRPr="000436C7" w:rsidTr="001358E1">
        <w:tc>
          <w:tcPr>
            <w:tcW w:w="4861"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Припрема, планирање, програмирање и евиденција васпитно - образовног рада</w:t>
            </w:r>
          </w:p>
        </w:tc>
        <w:tc>
          <w:tcPr>
            <w:tcW w:w="1455" w:type="dxa"/>
          </w:tcPr>
          <w:p w:rsidR="001358E1" w:rsidRPr="000436C7"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c>
          <w:tcPr>
            <w:tcW w:w="1559" w:type="dxa"/>
          </w:tcPr>
          <w:p w:rsidR="001358E1" w:rsidRPr="000436C7" w:rsidRDefault="00A77EFF" w:rsidP="00FF442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Pr>
                <w:rFonts w:ascii="Times New Roman" w:eastAsia="Times New Roman" w:hAnsi="Times New Roman"/>
                <w:color w:val="000000"/>
                <w:spacing w:val="-11"/>
                <w:sz w:val="24"/>
                <w:szCs w:val="24"/>
                <w:lang w:val="sr-Cyrl-CS"/>
              </w:rPr>
              <w:t>7</w:t>
            </w:r>
          </w:p>
        </w:tc>
        <w:tc>
          <w:tcPr>
            <w:tcW w:w="1304" w:type="dxa"/>
          </w:tcPr>
          <w:p w:rsidR="001358E1" w:rsidRPr="000436C7"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r>
      <w:tr w:rsidR="001358E1" w:rsidRPr="000436C7" w:rsidTr="001358E1">
        <w:tc>
          <w:tcPr>
            <w:tcW w:w="4861"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Планирање и реализација</w:t>
            </w:r>
          </w:p>
        </w:tc>
        <w:tc>
          <w:tcPr>
            <w:tcW w:w="1455" w:type="dxa"/>
          </w:tcPr>
          <w:p w:rsidR="001358E1" w:rsidRPr="000436C7" w:rsidRDefault="001358E1" w:rsidP="00FF442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2, 30</w:t>
            </w:r>
          </w:p>
        </w:tc>
        <w:tc>
          <w:tcPr>
            <w:tcW w:w="1559" w:type="dxa"/>
          </w:tcPr>
          <w:p w:rsidR="001358E1" w:rsidRPr="000436C7"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c>
          <w:tcPr>
            <w:tcW w:w="1304" w:type="dxa"/>
          </w:tcPr>
          <w:p w:rsidR="001358E1" w:rsidRPr="000436C7"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r>
      <w:tr w:rsidR="001358E1" w:rsidRPr="000436C7" w:rsidTr="001358E1">
        <w:tc>
          <w:tcPr>
            <w:tcW w:w="4861"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Запажања о деци</w:t>
            </w:r>
          </w:p>
        </w:tc>
        <w:tc>
          <w:tcPr>
            <w:tcW w:w="1455" w:type="dxa"/>
          </w:tcPr>
          <w:p w:rsidR="001358E1" w:rsidRPr="000436C7"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c>
          <w:tcPr>
            <w:tcW w:w="1559" w:type="dxa"/>
          </w:tcPr>
          <w:p w:rsidR="001358E1" w:rsidRPr="000436C7"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c>
          <w:tcPr>
            <w:tcW w:w="1304"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2</w:t>
            </w:r>
          </w:p>
        </w:tc>
      </w:tr>
      <w:tr w:rsidR="001358E1" w:rsidRPr="000436C7" w:rsidTr="001358E1">
        <w:tc>
          <w:tcPr>
            <w:tcW w:w="4861"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Обезбеђивање општих хигијенских услова</w:t>
            </w:r>
          </w:p>
        </w:tc>
        <w:tc>
          <w:tcPr>
            <w:tcW w:w="1455" w:type="dxa"/>
          </w:tcPr>
          <w:p w:rsidR="001358E1" w:rsidRPr="000436C7"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c>
          <w:tcPr>
            <w:tcW w:w="1559" w:type="dxa"/>
          </w:tcPr>
          <w:p w:rsidR="001358E1" w:rsidRPr="000436C7"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c>
          <w:tcPr>
            <w:tcW w:w="1304"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1, 45</w:t>
            </w:r>
          </w:p>
        </w:tc>
      </w:tr>
      <w:tr w:rsidR="001358E1" w:rsidRPr="000436C7" w:rsidTr="001358E1">
        <w:tc>
          <w:tcPr>
            <w:tcW w:w="4861"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Сарадња са породицом</w:t>
            </w:r>
          </w:p>
        </w:tc>
        <w:tc>
          <w:tcPr>
            <w:tcW w:w="1455" w:type="dxa"/>
          </w:tcPr>
          <w:p w:rsidR="001358E1" w:rsidRPr="000436C7" w:rsidRDefault="001358E1" w:rsidP="00FF442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0, 45</w:t>
            </w:r>
          </w:p>
        </w:tc>
        <w:tc>
          <w:tcPr>
            <w:tcW w:w="1559" w:type="dxa"/>
          </w:tcPr>
          <w:p w:rsidR="001358E1" w:rsidRPr="000436C7" w:rsidRDefault="001358E1" w:rsidP="00FF442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3</w:t>
            </w:r>
          </w:p>
        </w:tc>
        <w:tc>
          <w:tcPr>
            <w:tcW w:w="1304"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0, 45</w:t>
            </w:r>
          </w:p>
        </w:tc>
      </w:tr>
      <w:tr w:rsidR="001358E1" w:rsidRPr="000436C7" w:rsidTr="001358E1">
        <w:tc>
          <w:tcPr>
            <w:tcW w:w="4861"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Сарадња са друштвеном средином</w:t>
            </w:r>
          </w:p>
        </w:tc>
        <w:tc>
          <w:tcPr>
            <w:tcW w:w="1455" w:type="dxa"/>
          </w:tcPr>
          <w:p w:rsidR="001358E1" w:rsidRPr="000436C7" w:rsidRDefault="001358E1" w:rsidP="00FF442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0, 15</w:t>
            </w:r>
          </w:p>
        </w:tc>
        <w:tc>
          <w:tcPr>
            <w:tcW w:w="1559" w:type="dxa"/>
          </w:tcPr>
          <w:p w:rsidR="001358E1" w:rsidRPr="000436C7" w:rsidRDefault="001358E1" w:rsidP="00FF442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1, 30</w:t>
            </w:r>
          </w:p>
        </w:tc>
        <w:tc>
          <w:tcPr>
            <w:tcW w:w="1304" w:type="dxa"/>
          </w:tcPr>
          <w:p w:rsidR="001358E1" w:rsidRPr="000436C7"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color w:val="000000"/>
                <w:spacing w:val="-11"/>
                <w:sz w:val="24"/>
                <w:szCs w:val="24"/>
                <w:lang w:val="sr-Cyrl-CS"/>
              </w:rPr>
            </w:pPr>
          </w:p>
        </w:tc>
      </w:tr>
      <w:tr w:rsidR="001358E1" w:rsidRPr="000436C7" w:rsidTr="001358E1">
        <w:tc>
          <w:tcPr>
            <w:tcW w:w="4861"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Стручно усавршавање</w:t>
            </w:r>
          </w:p>
        </w:tc>
        <w:tc>
          <w:tcPr>
            <w:tcW w:w="1455" w:type="dxa"/>
          </w:tcPr>
          <w:p w:rsidR="001358E1" w:rsidRPr="000436C7" w:rsidRDefault="001358E1" w:rsidP="00FF442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w:t>
            </w:r>
          </w:p>
        </w:tc>
        <w:tc>
          <w:tcPr>
            <w:tcW w:w="1559" w:type="dxa"/>
          </w:tcPr>
          <w:p w:rsidR="001358E1" w:rsidRPr="000436C7" w:rsidRDefault="001358E1" w:rsidP="00FF442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1, 30</w:t>
            </w:r>
          </w:p>
        </w:tc>
        <w:tc>
          <w:tcPr>
            <w:tcW w:w="1304"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w:t>
            </w:r>
          </w:p>
        </w:tc>
      </w:tr>
      <w:tr w:rsidR="001358E1" w:rsidRPr="000436C7" w:rsidTr="001358E1">
        <w:tc>
          <w:tcPr>
            <w:tcW w:w="4861"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Учешће у заједничком уређењу простора - 5 дана по 18 минута</w:t>
            </w:r>
          </w:p>
        </w:tc>
        <w:tc>
          <w:tcPr>
            <w:tcW w:w="1455" w:type="dxa"/>
          </w:tcPr>
          <w:p w:rsidR="001358E1" w:rsidRPr="000436C7" w:rsidRDefault="001358E1" w:rsidP="00FF442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1, 30</w:t>
            </w:r>
          </w:p>
        </w:tc>
        <w:tc>
          <w:tcPr>
            <w:tcW w:w="1559" w:type="dxa"/>
          </w:tcPr>
          <w:p w:rsidR="001358E1" w:rsidRPr="000436C7" w:rsidRDefault="00A77EFF" w:rsidP="00FF442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Pr>
                <w:rFonts w:ascii="Times New Roman" w:eastAsia="Times New Roman" w:hAnsi="Times New Roman"/>
                <w:color w:val="000000"/>
                <w:spacing w:val="-11"/>
                <w:sz w:val="24"/>
                <w:szCs w:val="24"/>
                <w:lang w:val="sr-Cyrl-CS"/>
              </w:rPr>
              <w:t>2</w:t>
            </w:r>
          </w:p>
        </w:tc>
        <w:tc>
          <w:tcPr>
            <w:tcW w:w="1304" w:type="dxa"/>
          </w:tcPr>
          <w:p w:rsidR="001358E1" w:rsidRPr="000436C7" w:rsidRDefault="001358E1" w:rsidP="001358E1">
            <w:pPr>
              <w:widowControl w:val="0"/>
              <w:tabs>
                <w:tab w:val="left" w:pos="567"/>
              </w:tabs>
              <w:autoSpaceDE w:val="0"/>
              <w:autoSpaceDN w:val="0"/>
              <w:adjustRightInd w:val="0"/>
              <w:spacing w:after="0" w:line="269" w:lineRule="exact"/>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1, 30</w:t>
            </w:r>
          </w:p>
        </w:tc>
      </w:tr>
      <w:tr w:rsidR="001358E1" w:rsidRPr="000436C7" w:rsidTr="001358E1">
        <w:tc>
          <w:tcPr>
            <w:tcW w:w="4861" w:type="dxa"/>
          </w:tcPr>
          <w:p w:rsidR="001358E1" w:rsidRPr="000436C7"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b/>
                <w:i/>
                <w:color w:val="000000"/>
                <w:spacing w:val="-11"/>
                <w:sz w:val="24"/>
                <w:szCs w:val="24"/>
                <w:lang w:val="sr-Cyrl-CS"/>
              </w:rPr>
            </w:pPr>
            <w:r w:rsidRPr="000436C7">
              <w:rPr>
                <w:rFonts w:ascii="Times New Roman" w:eastAsia="Times New Roman" w:hAnsi="Times New Roman"/>
                <w:b/>
                <w:i/>
                <w:color w:val="000000"/>
                <w:spacing w:val="-11"/>
                <w:sz w:val="24"/>
                <w:szCs w:val="24"/>
                <w:lang w:val="sr-Cyrl-CS"/>
              </w:rPr>
              <w:t>УКУПНО</w:t>
            </w:r>
          </w:p>
        </w:tc>
        <w:tc>
          <w:tcPr>
            <w:tcW w:w="1455" w:type="dxa"/>
          </w:tcPr>
          <w:p w:rsidR="001358E1" w:rsidRPr="000436C7"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b/>
                <w:i/>
                <w:color w:val="000000"/>
                <w:spacing w:val="-11"/>
                <w:sz w:val="24"/>
                <w:szCs w:val="24"/>
                <w:lang w:val="sr-Cyrl-CS"/>
              </w:rPr>
            </w:pPr>
            <w:r w:rsidRPr="000436C7">
              <w:rPr>
                <w:rFonts w:ascii="Times New Roman" w:eastAsia="Times New Roman" w:hAnsi="Times New Roman"/>
                <w:b/>
                <w:i/>
                <w:color w:val="000000"/>
                <w:spacing w:val="-11"/>
                <w:sz w:val="24"/>
                <w:szCs w:val="24"/>
                <w:lang w:val="sr-Cyrl-CS"/>
              </w:rPr>
              <w:t>40</w:t>
            </w:r>
          </w:p>
        </w:tc>
        <w:tc>
          <w:tcPr>
            <w:tcW w:w="1559" w:type="dxa"/>
          </w:tcPr>
          <w:p w:rsidR="001358E1" w:rsidRPr="000436C7"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b/>
                <w:i/>
                <w:color w:val="000000"/>
                <w:spacing w:val="-11"/>
                <w:sz w:val="24"/>
                <w:szCs w:val="24"/>
                <w:lang w:val="sr-Cyrl-CS"/>
              </w:rPr>
            </w:pPr>
            <w:r w:rsidRPr="000436C7">
              <w:rPr>
                <w:rFonts w:ascii="Times New Roman" w:eastAsia="Times New Roman" w:hAnsi="Times New Roman"/>
                <w:b/>
                <w:i/>
                <w:color w:val="000000"/>
                <w:spacing w:val="-11"/>
                <w:sz w:val="24"/>
                <w:szCs w:val="24"/>
                <w:lang w:val="sr-Cyrl-CS"/>
              </w:rPr>
              <w:t>40</w:t>
            </w:r>
          </w:p>
        </w:tc>
        <w:tc>
          <w:tcPr>
            <w:tcW w:w="1304" w:type="dxa"/>
          </w:tcPr>
          <w:p w:rsidR="001358E1" w:rsidRPr="000436C7" w:rsidRDefault="001358E1" w:rsidP="001358E1">
            <w:pPr>
              <w:widowControl w:val="0"/>
              <w:tabs>
                <w:tab w:val="left" w:pos="567"/>
              </w:tabs>
              <w:autoSpaceDE w:val="0"/>
              <w:autoSpaceDN w:val="0"/>
              <w:adjustRightInd w:val="0"/>
              <w:spacing w:after="0" w:line="269" w:lineRule="exact"/>
              <w:jc w:val="center"/>
              <w:rPr>
                <w:rFonts w:ascii="Times New Roman" w:eastAsia="Times New Roman" w:hAnsi="Times New Roman"/>
                <w:b/>
                <w:i/>
                <w:color w:val="000000"/>
                <w:spacing w:val="-11"/>
                <w:sz w:val="24"/>
                <w:szCs w:val="24"/>
                <w:lang w:val="sr-Cyrl-CS"/>
              </w:rPr>
            </w:pPr>
            <w:r w:rsidRPr="000436C7">
              <w:rPr>
                <w:rFonts w:ascii="Times New Roman" w:eastAsia="Times New Roman" w:hAnsi="Times New Roman"/>
                <w:b/>
                <w:i/>
                <w:color w:val="000000"/>
                <w:spacing w:val="-11"/>
                <w:sz w:val="24"/>
                <w:szCs w:val="24"/>
                <w:lang w:val="sr-Cyrl-CS"/>
              </w:rPr>
              <w:t>40</w:t>
            </w:r>
          </w:p>
        </w:tc>
      </w:tr>
    </w:tbl>
    <w:p w:rsidR="001358E1" w:rsidRPr="00455788" w:rsidRDefault="001358E1" w:rsidP="001358E1">
      <w:pPr>
        <w:tabs>
          <w:tab w:val="left" w:pos="1305"/>
        </w:tabs>
        <w:rPr>
          <w:color w:val="FF0000"/>
          <w:lang w:val="en-US"/>
        </w:rPr>
      </w:pPr>
    </w:p>
    <w:p w:rsidR="001358E1" w:rsidRPr="00EF1BF2" w:rsidRDefault="001358E1" w:rsidP="001358E1">
      <w:pPr>
        <w:shd w:val="clear" w:color="auto" w:fill="FFFFFF"/>
        <w:tabs>
          <w:tab w:val="left" w:pos="691"/>
        </w:tabs>
        <w:spacing w:after="0"/>
        <w:jc w:val="center"/>
        <w:rPr>
          <w:rFonts w:ascii="Times New Roman" w:hAnsi="Times New Roman"/>
          <w:b/>
          <w:spacing w:val="-11"/>
          <w:sz w:val="24"/>
          <w:szCs w:val="24"/>
          <w:lang w:val="sr-Cyrl-CS"/>
        </w:rPr>
      </w:pPr>
      <w:r w:rsidRPr="00455788">
        <w:rPr>
          <w:color w:val="FF0000"/>
          <w:lang w:val="en-US"/>
        </w:rPr>
        <w:tab/>
      </w:r>
      <w:r w:rsidRPr="00EF1BF2">
        <w:rPr>
          <w:rFonts w:ascii="Times New Roman" w:hAnsi="Times New Roman"/>
          <w:b/>
          <w:spacing w:val="-11"/>
          <w:sz w:val="24"/>
          <w:szCs w:val="24"/>
          <w:lang w:val="sr-Cyrl-CS"/>
        </w:rPr>
        <w:t xml:space="preserve">Табела бр. </w:t>
      </w:r>
      <w:r w:rsidR="00EF1BF2">
        <w:rPr>
          <w:rFonts w:ascii="Times New Roman" w:hAnsi="Times New Roman"/>
          <w:b/>
          <w:spacing w:val="-11"/>
          <w:sz w:val="24"/>
          <w:szCs w:val="24"/>
          <w:lang w:val="sr-Cyrl-CS"/>
        </w:rPr>
        <w:t>17</w:t>
      </w:r>
    </w:p>
    <w:p w:rsidR="001358E1" w:rsidRPr="00EF1BF2" w:rsidRDefault="001358E1" w:rsidP="001358E1">
      <w:pPr>
        <w:shd w:val="clear" w:color="auto" w:fill="FFFFFF"/>
        <w:tabs>
          <w:tab w:val="left" w:pos="691"/>
        </w:tabs>
        <w:spacing w:after="0"/>
        <w:ind w:left="567"/>
        <w:jc w:val="center"/>
        <w:rPr>
          <w:rFonts w:ascii="Times New Roman" w:hAnsi="Times New Roman"/>
          <w:b/>
          <w:i/>
          <w:color w:val="000000"/>
          <w:spacing w:val="-11"/>
          <w:sz w:val="24"/>
          <w:szCs w:val="24"/>
          <w:lang w:val="sr-Cyrl-CS"/>
        </w:rPr>
      </w:pPr>
      <w:r w:rsidRPr="00EF1BF2">
        <w:rPr>
          <w:rFonts w:ascii="Times New Roman" w:hAnsi="Times New Roman"/>
          <w:b/>
          <w:i/>
          <w:color w:val="000000"/>
          <w:spacing w:val="-11"/>
          <w:sz w:val="24"/>
          <w:szCs w:val="24"/>
          <w:lang w:val="sr-Cyrl-CS"/>
        </w:rPr>
        <w:t>Структура и распоред обавеза стручних сарадника у оквиру радне недеље</w:t>
      </w:r>
    </w:p>
    <w:tbl>
      <w:tblPr>
        <w:tblpPr w:leftFromText="141" w:rightFromText="141" w:vertAnchor="text" w:horzAnchor="page" w:tblpX="2207"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4"/>
        <w:gridCol w:w="2552"/>
      </w:tblGrid>
      <w:tr w:rsidR="001358E1" w:rsidRPr="000436C7" w:rsidTr="001358E1">
        <w:tc>
          <w:tcPr>
            <w:tcW w:w="5704" w:type="dxa"/>
          </w:tcPr>
          <w:p w:rsidR="001358E1" w:rsidRPr="00EF1BF2" w:rsidRDefault="001358E1" w:rsidP="001358E1">
            <w:pPr>
              <w:widowControl w:val="0"/>
              <w:tabs>
                <w:tab w:val="left" w:pos="691"/>
              </w:tabs>
              <w:autoSpaceDE w:val="0"/>
              <w:autoSpaceDN w:val="0"/>
              <w:adjustRightInd w:val="0"/>
              <w:spacing w:after="0"/>
              <w:jc w:val="center"/>
              <w:rPr>
                <w:rFonts w:ascii="Times New Roman" w:eastAsia="Times New Roman" w:hAnsi="Times New Roman"/>
                <w:b/>
                <w:i/>
                <w:color w:val="000000"/>
                <w:spacing w:val="-11"/>
                <w:sz w:val="24"/>
                <w:szCs w:val="24"/>
                <w:lang w:val="sr-Cyrl-CS"/>
              </w:rPr>
            </w:pPr>
            <w:r w:rsidRPr="00EF1BF2">
              <w:rPr>
                <w:rFonts w:ascii="Times New Roman" w:eastAsia="Times New Roman" w:hAnsi="Times New Roman"/>
                <w:b/>
                <w:i/>
                <w:color w:val="000000"/>
                <w:spacing w:val="-11"/>
                <w:sz w:val="24"/>
                <w:szCs w:val="24"/>
                <w:lang w:val="sr-Cyrl-CS"/>
              </w:rPr>
              <w:t>Области рада</w:t>
            </w:r>
          </w:p>
        </w:tc>
        <w:tc>
          <w:tcPr>
            <w:tcW w:w="2552" w:type="dxa"/>
          </w:tcPr>
          <w:p w:rsidR="001358E1" w:rsidRPr="00EF1BF2" w:rsidRDefault="001358E1" w:rsidP="001358E1">
            <w:pPr>
              <w:widowControl w:val="0"/>
              <w:tabs>
                <w:tab w:val="left" w:pos="691"/>
              </w:tabs>
              <w:autoSpaceDE w:val="0"/>
              <w:autoSpaceDN w:val="0"/>
              <w:adjustRightInd w:val="0"/>
              <w:spacing w:after="0"/>
              <w:jc w:val="center"/>
              <w:rPr>
                <w:rFonts w:ascii="Times New Roman" w:eastAsia="Times New Roman" w:hAnsi="Times New Roman"/>
                <w:b/>
                <w:i/>
                <w:color w:val="000000"/>
                <w:spacing w:val="-11"/>
                <w:sz w:val="24"/>
                <w:szCs w:val="24"/>
                <w:lang w:val="sr-Cyrl-CS"/>
              </w:rPr>
            </w:pPr>
            <w:r w:rsidRPr="00EF1BF2">
              <w:rPr>
                <w:rFonts w:ascii="Times New Roman" w:eastAsia="Times New Roman" w:hAnsi="Times New Roman"/>
                <w:b/>
                <w:i/>
                <w:color w:val="000000"/>
                <w:spacing w:val="-11"/>
                <w:sz w:val="24"/>
                <w:szCs w:val="24"/>
                <w:lang w:val="sr-Cyrl-CS"/>
              </w:rPr>
              <w:t>Број сати</w:t>
            </w:r>
          </w:p>
        </w:tc>
      </w:tr>
      <w:tr w:rsidR="001358E1" w:rsidRPr="000436C7" w:rsidTr="001358E1">
        <w:tc>
          <w:tcPr>
            <w:tcW w:w="5704" w:type="dxa"/>
          </w:tcPr>
          <w:p w:rsidR="001358E1" w:rsidRPr="000436C7" w:rsidRDefault="001358E1" w:rsidP="00455788">
            <w:pPr>
              <w:widowControl w:val="0"/>
              <w:tabs>
                <w:tab w:val="left" w:pos="691"/>
              </w:tabs>
              <w:autoSpaceDE w:val="0"/>
              <w:autoSpaceDN w:val="0"/>
              <w:adjustRightInd w:val="0"/>
              <w:spacing w:after="0"/>
              <w:rPr>
                <w:rFonts w:ascii="Times New Roman" w:eastAsia="Times New Roman" w:hAnsi="Times New Roman"/>
                <w:b/>
                <w:color w:val="000000"/>
                <w:spacing w:val="-11"/>
                <w:sz w:val="24"/>
                <w:szCs w:val="24"/>
                <w:lang w:val="sr-Cyrl-CS"/>
              </w:rPr>
            </w:pPr>
            <w:r w:rsidRPr="000436C7">
              <w:rPr>
                <w:rFonts w:ascii="Times New Roman" w:eastAsia="Times New Roman" w:hAnsi="Times New Roman"/>
                <w:color w:val="000000"/>
                <w:spacing w:val="-11"/>
                <w:sz w:val="24"/>
                <w:szCs w:val="24"/>
                <w:lang w:val="sr-Cyrl-CS"/>
              </w:rPr>
              <w:t>Непосредни рад са васпитачима, децом и родитељима</w:t>
            </w:r>
          </w:p>
        </w:tc>
        <w:tc>
          <w:tcPr>
            <w:tcW w:w="2552" w:type="dxa"/>
          </w:tcPr>
          <w:p w:rsidR="001358E1" w:rsidRPr="000436C7" w:rsidRDefault="001358E1" w:rsidP="001358E1">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30</w:t>
            </w:r>
          </w:p>
        </w:tc>
      </w:tr>
      <w:tr w:rsidR="001358E1" w:rsidRPr="000436C7" w:rsidTr="001358E1">
        <w:tc>
          <w:tcPr>
            <w:tcW w:w="5704" w:type="dxa"/>
          </w:tcPr>
          <w:p w:rsidR="001358E1" w:rsidRPr="000436C7" w:rsidRDefault="001358E1" w:rsidP="00455788">
            <w:pPr>
              <w:widowControl w:val="0"/>
              <w:tabs>
                <w:tab w:val="left" w:pos="691"/>
              </w:tabs>
              <w:autoSpaceDE w:val="0"/>
              <w:autoSpaceDN w:val="0"/>
              <w:adjustRightInd w:val="0"/>
              <w:spacing w:after="0"/>
              <w:rPr>
                <w:rFonts w:ascii="Times New Roman" w:eastAsia="Times New Roman" w:hAnsi="Times New Roman"/>
                <w:b/>
                <w:color w:val="000000"/>
                <w:spacing w:val="-11"/>
                <w:sz w:val="24"/>
                <w:szCs w:val="24"/>
                <w:lang w:val="sr-Cyrl-CS"/>
              </w:rPr>
            </w:pPr>
            <w:r w:rsidRPr="000436C7">
              <w:rPr>
                <w:rFonts w:ascii="Times New Roman" w:eastAsia="Times New Roman" w:hAnsi="Times New Roman"/>
                <w:color w:val="000000"/>
                <w:spacing w:val="-11"/>
                <w:sz w:val="24"/>
                <w:szCs w:val="24"/>
                <w:lang w:val="sr-Cyrl-CS"/>
              </w:rPr>
              <w:t>Рад у стручним органима</w:t>
            </w:r>
          </w:p>
        </w:tc>
        <w:tc>
          <w:tcPr>
            <w:tcW w:w="2552" w:type="dxa"/>
          </w:tcPr>
          <w:p w:rsidR="001358E1" w:rsidRPr="000436C7" w:rsidRDefault="001358E1" w:rsidP="001358E1">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2</w:t>
            </w:r>
          </w:p>
        </w:tc>
      </w:tr>
      <w:tr w:rsidR="001358E1" w:rsidRPr="000436C7" w:rsidTr="001358E1">
        <w:tc>
          <w:tcPr>
            <w:tcW w:w="5704" w:type="dxa"/>
          </w:tcPr>
          <w:p w:rsidR="001358E1" w:rsidRPr="000436C7" w:rsidRDefault="001358E1" w:rsidP="00455788">
            <w:pPr>
              <w:widowControl w:val="0"/>
              <w:tabs>
                <w:tab w:val="left" w:pos="691"/>
              </w:tabs>
              <w:autoSpaceDE w:val="0"/>
              <w:autoSpaceDN w:val="0"/>
              <w:adjustRightInd w:val="0"/>
              <w:spacing w:after="0"/>
              <w:rPr>
                <w:rFonts w:ascii="Times New Roman" w:eastAsia="Times New Roman" w:hAnsi="Times New Roman"/>
                <w:b/>
                <w:color w:val="000000"/>
                <w:spacing w:val="-11"/>
                <w:sz w:val="24"/>
                <w:szCs w:val="24"/>
                <w:lang w:val="sr-Cyrl-CS"/>
              </w:rPr>
            </w:pPr>
            <w:r w:rsidRPr="000436C7">
              <w:rPr>
                <w:rFonts w:ascii="Times New Roman" w:eastAsia="Times New Roman" w:hAnsi="Times New Roman"/>
                <w:color w:val="000000"/>
                <w:spacing w:val="-11"/>
                <w:sz w:val="24"/>
                <w:szCs w:val="24"/>
                <w:lang w:val="sr-Cyrl-CS"/>
              </w:rPr>
              <w:t>Стручно усавршавање</w:t>
            </w:r>
          </w:p>
        </w:tc>
        <w:tc>
          <w:tcPr>
            <w:tcW w:w="2552" w:type="dxa"/>
          </w:tcPr>
          <w:p w:rsidR="001358E1" w:rsidRPr="000436C7" w:rsidRDefault="001358E1" w:rsidP="001358E1">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2</w:t>
            </w:r>
          </w:p>
        </w:tc>
      </w:tr>
      <w:tr w:rsidR="001358E1" w:rsidRPr="000436C7" w:rsidTr="001358E1">
        <w:tc>
          <w:tcPr>
            <w:tcW w:w="5704" w:type="dxa"/>
          </w:tcPr>
          <w:p w:rsidR="001358E1" w:rsidRPr="000436C7" w:rsidRDefault="001358E1" w:rsidP="00455788">
            <w:pPr>
              <w:widowControl w:val="0"/>
              <w:tabs>
                <w:tab w:val="left" w:pos="691"/>
              </w:tabs>
              <w:autoSpaceDE w:val="0"/>
              <w:autoSpaceDN w:val="0"/>
              <w:adjustRightInd w:val="0"/>
              <w:spacing w:after="0"/>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Планирање и програмир</w:t>
            </w:r>
            <w:r w:rsidR="00455788">
              <w:rPr>
                <w:rFonts w:ascii="Times New Roman" w:eastAsia="Times New Roman" w:hAnsi="Times New Roman"/>
                <w:color w:val="000000"/>
                <w:spacing w:val="-11"/>
                <w:sz w:val="24"/>
                <w:szCs w:val="24"/>
                <w:lang w:val="sr-Cyrl-CS"/>
              </w:rPr>
              <w:t xml:space="preserve">ање васпитно - образовног рада, </w:t>
            </w:r>
            <w:r w:rsidRPr="000436C7">
              <w:rPr>
                <w:rFonts w:ascii="Times New Roman" w:eastAsia="Times New Roman" w:hAnsi="Times New Roman"/>
                <w:color w:val="000000"/>
                <w:spacing w:val="-11"/>
                <w:sz w:val="24"/>
                <w:szCs w:val="24"/>
                <w:lang w:val="sr-Cyrl-CS"/>
              </w:rPr>
              <w:t>вођење педагошке документације</w:t>
            </w:r>
          </w:p>
        </w:tc>
        <w:tc>
          <w:tcPr>
            <w:tcW w:w="2552" w:type="dxa"/>
          </w:tcPr>
          <w:p w:rsidR="001358E1" w:rsidRPr="000436C7" w:rsidRDefault="001358E1" w:rsidP="001358E1">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3</w:t>
            </w:r>
          </w:p>
        </w:tc>
      </w:tr>
      <w:tr w:rsidR="001358E1" w:rsidRPr="000436C7" w:rsidTr="001358E1">
        <w:tc>
          <w:tcPr>
            <w:tcW w:w="5704" w:type="dxa"/>
          </w:tcPr>
          <w:p w:rsidR="001358E1" w:rsidRPr="000436C7" w:rsidRDefault="001358E1" w:rsidP="00455788">
            <w:pPr>
              <w:widowControl w:val="0"/>
              <w:tabs>
                <w:tab w:val="left" w:pos="691"/>
              </w:tabs>
              <w:autoSpaceDE w:val="0"/>
              <w:autoSpaceDN w:val="0"/>
              <w:adjustRightInd w:val="0"/>
              <w:spacing w:after="0"/>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Сарадња са локалном средином</w:t>
            </w:r>
          </w:p>
        </w:tc>
        <w:tc>
          <w:tcPr>
            <w:tcW w:w="2552" w:type="dxa"/>
          </w:tcPr>
          <w:p w:rsidR="001358E1" w:rsidRPr="000436C7" w:rsidRDefault="001358E1" w:rsidP="001358E1">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2</w:t>
            </w:r>
          </w:p>
        </w:tc>
      </w:tr>
      <w:tr w:rsidR="001358E1" w:rsidRPr="000436C7" w:rsidTr="001358E1">
        <w:tc>
          <w:tcPr>
            <w:tcW w:w="5704" w:type="dxa"/>
          </w:tcPr>
          <w:p w:rsidR="001358E1" w:rsidRPr="000436C7" w:rsidRDefault="001358E1" w:rsidP="00455788">
            <w:pPr>
              <w:widowControl w:val="0"/>
              <w:tabs>
                <w:tab w:val="left" w:pos="691"/>
              </w:tabs>
              <w:autoSpaceDE w:val="0"/>
              <w:autoSpaceDN w:val="0"/>
              <w:adjustRightInd w:val="0"/>
              <w:spacing w:after="0"/>
              <w:rPr>
                <w:rFonts w:ascii="Times New Roman" w:eastAsia="Times New Roman" w:hAnsi="Times New Roman"/>
                <w:color w:val="000000"/>
                <w:spacing w:val="-11"/>
                <w:sz w:val="24"/>
                <w:szCs w:val="24"/>
                <w:lang w:val="sr-Cyrl-CS"/>
              </w:rPr>
            </w:pPr>
            <w:r w:rsidRPr="000436C7">
              <w:rPr>
                <w:rFonts w:ascii="Times New Roman" w:eastAsia="Times New Roman" w:hAnsi="Times New Roman"/>
                <w:color w:val="000000"/>
                <w:spacing w:val="-11"/>
                <w:sz w:val="24"/>
                <w:szCs w:val="24"/>
                <w:lang w:val="sr-Cyrl-CS"/>
              </w:rPr>
              <w:t>Рад са директором и стручном службом</w:t>
            </w:r>
          </w:p>
        </w:tc>
        <w:tc>
          <w:tcPr>
            <w:tcW w:w="2552" w:type="dxa"/>
          </w:tcPr>
          <w:p w:rsidR="001358E1" w:rsidRPr="000436C7" w:rsidRDefault="001358E1" w:rsidP="001358E1">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1</w:t>
            </w:r>
          </w:p>
        </w:tc>
      </w:tr>
      <w:tr w:rsidR="001358E1" w:rsidRPr="000436C7" w:rsidTr="001358E1">
        <w:tc>
          <w:tcPr>
            <w:tcW w:w="5704" w:type="dxa"/>
          </w:tcPr>
          <w:p w:rsidR="001358E1" w:rsidRPr="000436C7" w:rsidRDefault="001358E1" w:rsidP="001358E1">
            <w:pPr>
              <w:widowControl w:val="0"/>
              <w:tabs>
                <w:tab w:val="left" w:pos="691"/>
              </w:tabs>
              <w:autoSpaceDE w:val="0"/>
              <w:autoSpaceDN w:val="0"/>
              <w:adjustRightInd w:val="0"/>
              <w:spacing w:after="0"/>
              <w:jc w:val="center"/>
              <w:rPr>
                <w:rFonts w:ascii="Times New Roman" w:eastAsia="Times New Roman" w:hAnsi="Times New Roman"/>
                <w:color w:val="000000"/>
                <w:spacing w:val="-11"/>
                <w:sz w:val="24"/>
                <w:szCs w:val="24"/>
                <w:lang w:val="sr-Cyrl-CS"/>
              </w:rPr>
            </w:pPr>
            <w:r w:rsidRPr="000436C7">
              <w:rPr>
                <w:rFonts w:ascii="Times New Roman" w:eastAsia="Times New Roman" w:hAnsi="Times New Roman"/>
                <w:b/>
                <w:i/>
                <w:color w:val="000000"/>
                <w:spacing w:val="-11"/>
                <w:sz w:val="24"/>
                <w:szCs w:val="24"/>
                <w:lang w:val="sr-Cyrl-CS"/>
              </w:rPr>
              <w:t>УКУПНО</w:t>
            </w:r>
          </w:p>
        </w:tc>
        <w:tc>
          <w:tcPr>
            <w:tcW w:w="2552" w:type="dxa"/>
          </w:tcPr>
          <w:p w:rsidR="001358E1" w:rsidRPr="000436C7" w:rsidRDefault="001358E1" w:rsidP="001358E1">
            <w:pPr>
              <w:widowControl w:val="0"/>
              <w:tabs>
                <w:tab w:val="left" w:pos="691"/>
              </w:tabs>
              <w:autoSpaceDE w:val="0"/>
              <w:autoSpaceDN w:val="0"/>
              <w:adjustRightInd w:val="0"/>
              <w:spacing w:after="0"/>
              <w:jc w:val="center"/>
              <w:rPr>
                <w:rFonts w:ascii="Times New Roman" w:eastAsia="Times New Roman" w:hAnsi="Times New Roman"/>
                <w:b/>
                <w:color w:val="000000"/>
                <w:spacing w:val="-11"/>
                <w:sz w:val="24"/>
                <w:szCs w:val="24"/>
                <w:lang w:val="sr-Cyrl-CS"/>
              </w:rPr>
            </w:pPr>
            <w:r w:rsidRPr="000436C7">
              <w:rPr>
                <w:rFonts w:ascii="Times New Roman" w:eastAsia="Times New Roman" w:hAnsi="Times New Roman"/>
                <w:b/>
                <w:color w:val="000000"/>
                <w:spacing w:val="-11"/>
                <w:sz w:val="24"/>
                <w:szCs w:val="24"/>
                <w:lang w:val="sr-Cyrl-CS"/>
              </w:rPr>
              <w:t>40</w:t>
            </w:r>
          </w:p>
        </w:tc>
      </w:tr>
    </w:tbl>
    <w:p w:rsidR="001358E1" w:rsidRDefault="001358E1" w:rsidP="001358E1">
      <w:pPr>
        <w:tabs>
          <w:tab w:val="left" w:pos="1815"/>
        </w:tabs>
        <w:rPr>
          <w:lang w:val="en-US"/>
        </w:rPr>
      </w:pPr>
    </w:p>
    <w:p w:rsidR="001358E1" w:rsidRPr="00517F08" w:rsidRDefault="001358E1" w:rsidP="001358E1">
      <w:pPr>
        <w:tabs>
          <w:tab w:val="left" w:pos="1815"/>
        </w:tabs>
        <w:rPr>
          <w:lang w:val="en-US"/>
        </w:rPr>
      </w:pPr>
      <w:r>
        <w:rPr>
          <w:lang w:val="en-US"/>
        </w:rPr>
        <w:tab/>
      </w:r>
    </w:p>
    <w:p w:rsidR="001358E1" w:rsidRDefault="001358E1" w:rsidP="001358E1">
      <w:pPr>
        <w:tabs>
          <w:tab w:val="left" w:pos="1815"/>
        </w:tabs>
        <w:rPr>
          <w:lang w:val="en-US"/>
        </w:rPr>
      </w:pPr>
    </w:p>
    <w:p w:rsidR="00F12AF5" w:rsidRPr="00EF1BF2" w:rsidRDefault="00F12AF5">
      <w:pPr>
        <w:rPr>
          <w:lang w:val="sr-Cyrl-CS"/>
        </w:rPr>
      </w:pPr>
    </w:p>
    <w:p w:rsidR="00F12AF5" w:rsidRDefault="00F12AF5">
      <w:pPr>
        <w:rPr>
          <w:lang w:val="sr-Cyrl-CS"/>
        </w:rPr>
      </w:pPr>
    </w:p>
    <w:p w:rsidR="00E30907" w:rsidRPr="00F12AF5" w:rsidRDefault="00E30907">
      <w:pPr>
        <w:rPr>
          <w:lang w:val="sr-Cyrl-CS"/>
        </w:rPr>
      </w:pPr>
    </w:p>
    <w:p w:rsidR="00B77B67" w:rsidRPr="008D1C8E" w:rsidRDefault="00B77B67">
      <w:pPr>
        <w:rPr>
          <w:i/>
        </w:rPr>
      </w:pPr>
    </w:p>
    <w:p w:rsidR="008D1C8E" w:rsidRDefault="00B77B67" w:rsidP="00B77B67">
      <w:pPr>
        <w:spacing w:after="0"/>
        <w:rPr>
          <w:rFonts w:ascii="Times New Roman" w:hAnsi="Times New Roman"/>
          <w:b/>
          <w:i/>
          <w:sz w:val="24"/>
          <w:szCs w:val="24"/>
          <w:lang w:val="sr-Cyrl-CS"/>
        </w:rPr>
      </w:pPr>
      <w:r w:rsidRPr="008D1C8E">
        <w:rPr>
          <w:rFonts w:ascii="Times New Roman" w:hAnsi="Times New Roman"/>
          <w:b/>
          <w:i/>
          <w:sz w:val="24"/>
          <w:szCs w:val="24"/>
          <w:lang w:val="sr-Cyrl-CS"/>
        </w:rPr>
        <w:lastRenderedPageBreak/>
        <w:t xml:space="preserve">   5.4.   КАЛЕНДАР ЗНАЧАЈНИЈИХ АКТИВНОСТИ У УСТАНОВИ </w:t>
      </w:r>
    </w:p>
    <w:p w:rsidR="00B77B67" w:rsidRPr="008D1C8E" w:rsidRDefault="00B77B67" w:rsidP="00B77B67">
      <w:pPr>
        <w:spacing w:after="0"/>
        <w:rPr>
          <w:rFonts w:ascii="Times New Roman" w:hAnsi="Times New Roman"/>
          <w:b/>
          <w:i/>
          <w:sz w:val="24"/>
          <w:szCs w:val="24"/>
          <w:lang w:val="sr-Cyrl-CS"/>
        </w:rPr>
      </w:pPr>
      <w:r w:rsidRPr="008D1C8E">
        <w:rPr>
          <w:rFonts w:ascii="Times New Roman" w:hAnsi="Times New Roman"/>
          <w:b/>
          <w:i/>
          <w:sz w:val="24"/>
          <w:szCs w:val="24"/>
          <w:lang w:val="sr-Cyrl-CS"/>
        </w:rPr>
        <w:t xml:space="preserve">                   </w:t>
      </w:r>
    </w:p>
    <w:p w:rsidR="00B77B67" w:rsidRPr="008D1C8E" w:rsidRDefault="008D1C8E" w:rsidP="008D1C8E">
      <w:pPr>
        <w:jc w:val="center"/>
        <w:rPr>
          <w:rFonts w:ascii="Times New Roman" w:hAnsi="Times New Roman"/>
          <w:b/>
          <w:sz w:val="24"/>
          <w:szCs w:val="24"/>
          <w:lang w:val="sr-Cyrl-CS"/>
        </w:rPr>
      </w:pPr>
      <w:r w:rsidRPr="008D1C8E">
        <w:rPr>
          <w:rFonts w:ascii="Times New Roman" w:hAnsi="Times New Roman"/>
          <w:b/>
          <w:sz w:val="24"/>
          <w:szCs w:val="24"/>
          <w:lang w:val="sr-Cyrl-CS"/>
        </w:rPr>
        <w:t>Табела бр. 18</w:t>
      </w:r>
    </w:p>
    <w:tbl>
      <w:tblPr>
        <w:tblW w:w="8993" w:type="dxa"/>
        <w:jc w:val="center"/>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2890"/>
        <w:gridCol w:w="2913"/>
      </w:tblGrid>
      <w:tr w:rsidR="00B77B67" w:rsidRPr="000436C7" w:rsidTr="00083475">
        <w:trPr>
          <w:jc w:val="center"/>
        </w:trPr>
        <w:tc>
          <w:tcPr>
            <w:tcW w:w="3190" w:type="dxa"/>
          </w:tcPr>
          <w:p w:rsidR="00B77B67" w:rsidRPr="000436C7" w:rsidRDefault="00B77B67" w:rsidP="005B2310">
            <w:pPr>
              <w:widowControl w:val="0"/>
              <w:tabs>
                <w:tab w:val="left" w:pos="691"/>
              </w:tabs>
              <w:autoSpaceDE w:val="0"/>
              <w:autoSpaceDN w:val="0"/>
              <w:adjustRightInd w:val="0"/>
              <w:spacing w:after="0"/>
              <w:jc w:val="center"/>
              <w:rPr>
                <w:rFonts w:ascii="Times New Roman" w:eastAsia="Times New Roman" w:hAnsi="Times New Roman"/>
                <w:b/>
                <w:sz w:val="24"/>
                <w:szCs w:val="24"/>
                <w:lang w:val="ru-RU"/>
              </w:rPr>
            </w:pPr>
            <w:r w:rsidRPr="000436C7">
              <w:rPr>
                <w:rFonts w:ascii="Times New Roman" w:eastAsia="Times New Roman" w:hAnsi="Times New Roman"/>
                <w:b/>
                <w:sz w:val="24"/>
                <w:szCs w:val="24"/>
                <w:lang w:val="sr-Cyrl-CS"/>
              </w:rPr>
              <w:t>Активност</w:t>
            </w:r>
          </w:p>
        </w:tc>
        <w:tc>
          <w:tcPr>
            <w:tcW w:w="2890" w:type="dxa"/>
          </w:tcPr>
          <w:p w:rsidR="00B77B67" w:rsidRPr="000436C7" w:rsidRDefault="00B77B67" w:rsidP="005B2310">
            <w:pPr>
              <w:widowControl w:val="0"/>
              <w:tabs>
                <w:tab w:val="left" w:pos="691"/>
              </w:tabs>
              <w:autoSpaceDE w:val="0"/>
              <w:autoSpaceDN w:val="0"/>
              <w:adjustRightInd w:val="0"/>
              <w:spacing w:after="0"/>
              <w:jc w:val="center"/>
              <w:rPr>
                <w:rFonts w:ascii="Times New Roman" w:eastAsia="Times New Roman" w:hAnsi="Times New Roman"/>
                <w:b/>
                <w:sz w:val="24"/>
                <w:szCs w:val="24"/>
                <w:lang w:val="ru-RU"/>
              </w:rPr>
            </w:pPr>
            <w:r w:rsidRPr="000436C7">
              <w:rPr>
                <w:rFonts w:ascii="Times New Roman" w:eastAsia="Times New Roman" w:hAnsi="Times New Roman"/>
                <w:b/>
                <w:bCs/>
                <w:iCs/>
                <w:color w:val="000000"/>
                <w:spacing w:val="1"/>
                <w:sz w:val="24"/>
                <w:szCs w:val="24"/>
                <w:lang w:val="sr-Cyrl-CS"/>
              </w:rPr>
              <w:t>Група</w:t>
            </w:r>
          </w:p>
        </w:tc>
        <w:tc>
          <w:tcPr>
            <w:tcW w:w="2913" w:type="dxa"/>
          </w:tcPr>
          <w:p w:rsidR="00B77B67" w:rsidRPr="000436C7" w:rsidRDefault="00B77B67" w:rsidP="005B2310">
            <w:pPr>
              <w:widowControl w:val="0"/>
              <w:tabs>
                <w:tab w:val="left" w:pos="691"/>
              </w:tabs>
              <w:autoSpaceDE w:val="0"/>
              <w:autoSpaceDN w:val="0"/>
              <w:adjustRightInd w:val="0"/>
              <w:spacing w:after="0"/>
              <w:jc w:val="center"/>
              <w:rPr>
                <w:rFonts w:ascii="Times New Roman" w:eastAsia="Times New Roman" w:hAnsi="Times New Roman"/>
                <w:b/>
                <w:sz w:val="24"/>
                <w:szCs w:val="24"/>
                <w:lang w:val="ru-RU"/>
              </w:rPr>
            </w:pPr>
            <w:r w:rsidRPr="000436C7">
              <w:rPr>
                <w:rFonts w:ascii="Times New Roman" w:eastAsia="Times New Roman" w:hAnsi="Times New Roman"/>
                <w:b/>
                <w:bCs/>
                <w:iCs/>
                <w:color w:val="000000"/>
                <w:spacing w:val="1"/>
                <w:sz w:val="24"/>
                <w:szCs w:val="24"/>
                <w:lang w:val="sr-Cyrl-CS"/>
              </w:rPr>
              <w:t>Датум/време</w:t>
            </w:r>
          </w:p>
        </w:tc>
      </w:tr>
      <w:tr w:rsidR="00B77B67" w:rsidRPr="000436C7" w:rsidTr="00083475">
        <w:trPr>
          <w:jc w:val="center"/>
        </w:trPr>
        <w:tc>
          <w:tcPr>
            <w:tcW w:w="3190" w:type="dxa"/>
          </w:tcPr>
          <w:p w:rsidR="00B77B67" w:rsidRPr="000436C7" w:rsidRDefault="00B77B67" w:rsidP="00083475">
            <w:pPr>
              <w:widowControl w:val="0"/>
              <w:tabs>
                <w:tab w:val="left" w:pos="691"/>
              </w:tabs>
              <w:autoSpaceDE w:val="0"/>
              <w:autoSpaceDN w:val="0"/>
              <w:adjustRightInd w:val="0"/>
              <w:spacing w:after="0"/>
              <w:rPr>
                <w:rFonts w:ascii="Times New Roman" w:eastAsia="Times New Roman" w:hAnsi="Times New Roman"/>
                <w:b/>
                <w:sz w:val="24"/>
                <w:szCs w:val="24"/>
                <w:lang w:val="sr-Cyrl-CS"/>
              </w:rPr>
            </w:pPr>
            <w:r w:rsidRPr="000436C7">
              <w:rPr>
                <w:rFonts w:ascii="Times New Roman" w:eastAsia="Times New Roman" w:hAnsi="Times New Roman"/>
                <w:sz w:val="24"/>
                <w:szCs w:val="24"/>
                <w:lang w:val="sr-Cyrl-CS"/>
              </w:rPr>
              <w:t>Дечја недеља</w:t>
            </w:r>
          </w:p>
        </w:tc>
        <w:tc>
          <w:tcPr>
            <w:tcW w:w="2890" w:type="dxa"/>
          </w:tcPr>
          <w:p w:rsidR="00B77B67" w:rsidRPr="000436C7" w:rsidRDefault="00B77B67" w:rsidP="00083475">
            <w:pPr>
              <w:widowControl w:val="0"/>
              <w:tabs>
                <w:tab w:val="left" w:pos="691"/>
              </w:tabs>
              <w:autoSpaceDE w:val="0"/>
              <w:autoSpaceDN w:val="0"/>
              <w:adjustRightInd w:val="0"/>
              <w:spacing w:after="0"/>
              <w:rPr>
                <w:rFonts w:ascii="Times New Roman" w:eastAsia="Times New Roman" w:hAnsi="Times New Roman"/>
                <w:b/>
                <w:bCs/>
                <w:iCs/>
                <w:color w:val="000000"/>
                <w:spacing w:val="1"/>
                <w:sz w:val="24"/>
                <w:szCs w:val="24"/>
                <w:lang w:val="sr-Cyrl-CS"/>
              </w:rPr>
            </w:pPr>
            <w:r w:rsidRPr="000436C7">
              <w:rPr>
                <w:rFonts w:ascii="Times New Roman" w:eastAsia="Times New Roman" w:hAnsi="Times New Roman"/>
                <w:sz w:val="24"/>
                <w:szCs w:val="24"/>
                <w:lang w:val="sr-Cyrl-CS"/>
              </w:rPr>
              <w:t>сви вртићи установе</w:t>
            </w:r>
          </w:p>
        </w:tc>
        <w:tc>
          <w:tcPr>
            <w:tcW w:w="2913" w:type="dxa"/>
          </w:tcPr>
          <w:p w:rsidR="00B77B67" w:rsidRPr="000436C7" w:rsidRDefault="00B77B67" w:rsidP="00083475">
            <w:pPr>
              <w:widowControl w:val="0"/>
              <w:tabs>
                <w:tab w:val="left" w:pos="691"/>
              </w:tabs>
              <w:autoSpaceDE w:val="0"/>
              <w:autoSpaceDN w:val="0"/>
              <w:adjustRightInd w:val="0"/>
              <w:spacing w:after="0"/>
              <w:rPr>
                <w:rFonts w:ascii="Times New Roman" w:eastAsia="Times New Roman" w:hAnsi="Times New Roman"/>
                <w:b/>
                <w:bCs/>
                <w:iCs/>
                <w:color w:val="000000"/>
                <w:spacing w:val="1"/>
                <w:sz w:val="24"/>
                <w:szCs w:val="24"/>
                <w:lang w:val="sr-Cyrl-CS"/>
              </w:rPr>
            </w:pPr>
            <w:r w:rsidRPr="000436C7">
              <w:rPr>
                <w:rFonts w:ascii="Times New Roman" w:eastAsia="Times New Roman" w:hAnsi="Times New Roman"/>
                <w:sz w:val="24"/>
                <w:szCs w:val="24"/>
              </w:rPr>
              <w:t>I</w:t>
            </w:r>
            <w:r w:rsidRPr="000436C7">
              <w:rPr>
                <w:rFonts w:ascii="Times New Roman" w:eastAsia="Times New Roman" w:hAnsi="Times New Roman"/>
                <w:sz w:val="24"/>
                <w:szCs w:val="24"/>
                <w:lang w:val="sr-Cyrl-CS"/>
              </w:rPr>
              <w:t xml:space="preserve"> недеља у октобру</w:t>
            </w:r>
          </w:p>
        </w:tc>
      </w:tr>
      <w:tr w:rsidR="00B77B67" w:rsidRPr="000436C7" w:rsidTr="00083475">
        <w:trPr>
          <w:jc w:val="center"/>
        </w:trPr>
        <w:tc>
          <w:tcPr>
            <w:tcW w:w="3190" w:type="dxa"/>
          </w:tcPr>
          <w:p w:rsidR="00B77B67" w:rsidRPr="000436C7" w:rsidRDefault="00B77B67" w:rsidP="00083475">
            <w:pPr>
              <w:widowControl w:val="0"/>
              <w:tabs>
                <w:tab w:val="left" w:pos="691"/>
              </w:tabs>
              <w:autoSpaceDE w:val="0"/>
              <w:autoSpaceDN w:val="0"/>
              <w:adjustRightInd w:val="0"/>
              <w:spacing w:after="0"/>
              <w:rPr>
                <w:rFonts w:ascii="Times New Roman" w:eastAsia="Times New Roman" w:hAnsi="Times New Roman"/>
                <w:b/>
                <w:sz w:val="24"/>
                <w:szCs w:val="24"/>
                <w:lang w:val="sr-Cyrl-CS"/>
              </w:rPr>
            </w:pPr>
            <w:r w:rsidRPr="000436C7">
              <w:rPr>
                <w:rFonts w:ascii="Times New Roman" w:eastAsia="Times New Roman" w:hAnsi="Times New Roman"/>
                <w:sz w:val="24"/>
                <w:szCs w:val="24"/>
                <w:lang w:val="sr-Cyrl-CS"/>
              </w:rPr>
              <w:t>Породица то је моја снага</w:t>
            </w:r>
          </w:p>
        </w:tc>
        <w:tc>
          <w:tcPr>
            <w:tcW w:w="2890" w:type="dxa"/>
          </w:tcPr>
          <w:p w:rsidR="00B77B67" w:rsidRPr="000436C7" w:rsidRDefault="00B77B67" w:rsidP="00083475">
            <w:pPr>
              <w:widowControl w:val="0"/>
              <w:tabs>
                <w:tab w:val="left" w:pos="691"/>
              </w:tabs>
              <w:autoSpaceDE w:val="0"/>
              <w:autoSpaceDN w:val="0"/>
              <w:adjustRightInd w:val="0"/>
              <w:spacing w:after="0"/>
              <w:rPr>
                <w:rFonts w:ascii="Times New Roman" w:eastAsia="Times New Roman" w:hAnsi="Times New Roman"/>
                <w:b/>
                <w:bCs/>
                <w:iCs/>
                <w:color w:val="000000"/>
                <w:spacing w:val="1"/>
                <w:sz w:val="24"/>
                <w:szCs w:val="24"/>
                <w:lang w:val="sr-Cyrl-CS"/>
              </w:rPr>
            </w:pPr>
            <w:r w:rsidRPr="000436C7">
              <w:rPr>
                <w:rFonts w:ascii="Times New Roman" w:eastAsia="Times New Roman" w:hAnsi="Times New Roman"/>
                <w:sz w:val="24"/>
                <w:szCs w:val="24"/>
                <w:lang w:val="sr-Cyrl-CS"/>
              </w:rPr>
              <w:t xml:space="preserve">сви </w:t>
            </w:r>
            <w:r w:rsidRPr="000436C7">
              <w:rPr>
                <w:rFonts w:ascii="Times New Roman" w:eastAsia="Times New Roman" w:hAnsi="Times New Roman"/>
                <w:sz w:val="24"/>
                <w:szCs w:val="24"/>
              </w:rPr>
              <w:t>в</w:t>
            </w:r>
            <w:r w:rsidRPr="000436C7">
              <w:rPr>
                <w:rFonts w:ascii="Times New Roman" w:eastAsia="Times New Roman" w:hAnsi="Times New Roman"/>
                <w:sz w:val="24"/>
                <w:szCs w:val="24"/>
                <w:lang w:val="sr-Cyrl-CS"/>
              </w:rPr>
              <w:t>ртићи Установе</w:t>
            </w:r>
          </w:p>
        </w:tc>
        <w:tc>
          <w:tcPr>
            <w:tcW w:w="2913" w:type="dxa"/>
          </w:tcPr>
          <w:p w:rsidR="00B77B67" w:rsidRPr="000436C7" w:rsidRDefault="00B77B67" w:rsidP="00083475">
            <w:pPr>
              <w:widowControl w:val="0"/>
              <w:tabs>
                <w:tab w:val="left" w:pos="691"/>
              </w:tabs>
              <w:autoSpaceDE w:val="0"/>
              <w:autoSpaceDN w:val="0"/>
              <w:adjustRightInd w:val="0"/>
              <w:spacing w:after="0"/>
              <w:rPr>
                <w:rFonts w:ascii="Times New Roman" w:eastAsia="Times New Roman" w:hAnsi="Times New Roman"/>
                <w:b/>
                <w:bCs/>
                <w:iCs/>
                <w:color w:val="000000"/>
                <w:spacing w:val="1"/>
                <w:sz w:val="24"/>
                <w:szCs w:val="24"/>
                <w:lang w:val="sr-Cyrl-CS"/>
              </w:rPr>
            </w:pPr>
            <w:r w:rsidRPr="000436C7">
              <w:rPr>
                <w:rFonts w:ascii="Times New Roman" w:eastAsia="Times New Roman" w:hAnsi="Times New Roman"/>
                <w:sz w:val="24"/>
                <w:szCs w:val="24"/>
                <w:lang w:val="sr-Cyrl-CS"/>
              </w:rPr>
              <w:t>средином маја</w:t>
            </w:r>
          </w:p>
        </w:tc>
      </w:tr>
      <w:tr w:rsidR="00B77B67" w:rsidRPr="000436C7" w:rsidTr="00083475">
        <w:trPr>
          <w:trHeight w:val="657"/>
          <w:jc w:val="center"/>
        </w:trPr>
        <w:tc>
          <w:tcPr>
            <w:tcW w:w="3190" w:type="dxa"/>
          </w:tcPr>
          <w:p w:rsidR="00B77B67" w:rsidRPr="000436C7" w:rsidRDefault="00B77B67" w:rsidP="00083475">
            <w:pPr>
              <w:widowControl w:val="0"/>
              <w:tabs>
                <w:tab w:val="left" w:pos="691"/>
              </w:tabs>
              <w:autoSpaceDE w:val="0"/>
              <w:autoSpaceDN w:val="0"/>
              <w:adjustRightInd w:val="0"/>
              <w:spacing w:after="0"/>
              <w:rPr>
                <w:rFonts w:ascii="Times New Roman" w:eastAsia="Times New Roman" w:hAnsi="Times New Roman"/>
                <w:b/>
                <w:sz w:val="24"/>
                <w:szCs w:val="24"/>
                <w:lang w:val="sr-Cyrl-CS"/>
              </w:rPr>
            </w:pPr>
            <w:r w:rsidRPr="000436C7">
              <w:rPr>
                <w:rFonts w:ascii="Times New Roman" w:eastAsia="Times New Roman" w:hAnsi="Times New Roman"/>
                <w:sz w:val="24"/>
                <w:szCs w:val="24"/>
                <w:lang w:val="sr-Cyrl-CS"/>
              </w:rPr>
              <w:t>Међународни фестивал позоришта за децу</w:t>
            </w:r>
          </w:p>
        </w:tc>
        <w:tc>
          <w:tcPr>
            <w:tcW w:w="2890" w:type="dxa"/>
          </w:tcPr>
          <w:p w:rsidR="00B77B67" w:rsidRPr="000436C7" w:rsidRDefault="00B77B67" w:rsidP="00083475">
            <w:pPr>
              <w:widowControl w:val="0"/>
              <w:shd w:val="clear" w:color="auto" w:fill="FFFFFF"/>
              <w:tabs>
                <w:tab w:val="center" w:pos="4536"/>
                <w:tab w:val="right" w:pos="9072"/>
              </w:tabs>
              <w:autoSpaceDE w:val="0"/>
              <w:autoSpaceDN w:val="0"/>
              <w:adjustRightInd w:val="0"/>
              <w:rPr>
                <w:rFonts w:ascii="Times New Roman" w:eastAsia="Times New Roman" w:hAnsi="Times New Roman"/>
                <w:b/>
                <w:bCs/>
                <w:iCs/>
                <w:color w:val="000000"/>
                <w:spacing w:val="1"/>
                <w:sz w:val="24"/>
                <w:szCs w:val="24"/>
                <w:lang w:val="sr-Cyrl-CS"/>
              </w:rPr>
            </w:pPr>
            <w:r w:rsidRPr="000436C7">
              <w:rPr>
                <w:rFonts w:ascii="Times New Roman" w:eastAsia="Times New Roman" w:hAnsi="Times New Roman"/>
                <w:sz w:val="24"/>
                <w:szCs w:val="24"/>
                <w:lang w:val="sr-Cyrl-CS"/>
              </w:rPr>
              <w:t>20 - так група, по избору васпитача</w:t>
            </w:r>
          </w:p>
        </w:tc>
        <w:tc>
          <w:tcPr>
            <w:tcW w:w="2913" w:type="dxa"/>
          </w:tcPr>
          <w:p w:rsidR="00B77B67" w:rsidRPr="000436C7" w:rsidRDefault="00B77B67" w:rsidP="00083475">
            <w:pPr>
              <w:widowControl w:val="0"/>
              <w:tabs>
                <w:tab w:val="left" w:pos="691"/>
              </w:tabs>
              <w:autoSpaceDE w:val="0"/>
              <w:autoSpaceDN w:val="0"/>
              <w:adjustRightInd w:val="0"/>
              <w:spacing w:after="0"/>
              <w:rPr>
                <w:rFonts w:ascii="Times New Roman" w:eastAsia="Times New Roman" w:hAnsi="Times New Roman"/>
                <w:b/>
                <w:bCs/>
                <w:iCs/>
                <w:color w:val="000000"/>
                <w:spacing w:val="1"/>
                <w:sz w:val="24"/>
                <w:szCs w:val="24"/>
                <w:lang w:val="sr-Cyrl-CS"/>
              </w:rPr>
            </w:pPr>
            <w:r w:rsidRPr="000436C7">
              <w:rPr>
                <w:rFonts w:ascii="Times New Roman" w:eastAsia="Times New Roman" w:hAnsi="Times New Roman"/>
                <w:sz w:val="24"/>
                <w:szCs w:val="24"/>
              </w:rPr>
              <w:t>III</w:t>
            </w:r>
            <w:r w:rsidRPr="000436C7">
              <w:rPr>
                <w:rFonts w:ascii="Times New Roman" w:eastAsia="Times New Roman" w:hAnsi="Times New Roman"/>
                <w:sz w:val="24"/>
                <w:szCs w:val="24"/>
                <w:lang w:val="sr-Cyrl-CS"/>
              </w:rPr>
              <w:t xml:space="preserve"> недеља у месецу мају</w:t>
            </w:r>
          </w:p>
        </w:tc>
      </w:tr>
      <w:tr w:rsidR="00B77B67" w:rsidRPr="00C131EF" w:rsidTr="00083475">
        <w:trPr>
          <w:jc w:val="center"/>
        </w:trPr>
        <w:tc>
          <w:tcPr>
            <w:tcW w:w="3190" w:type="dxa"/>
            <w:tcBorders>
              <w:top w:val="single" w:sz="4" w:space="0" w:color="auto"/>
              <w:left w:val="single" w:sz="4" w:space="0" w:color="auto"/>
              <w:bottom w:val="single" w:sz="4" w:space="0" w:color="auto"/>
              <w:right w:val="single" w:sz="4" w:space="0" w:color="auto"/>
            </w:tcBorders>
            <w:shd w:val="clear" w:color="auto" w:fill="FFFFFF"/>
          </w:tcPr>
          <w:p w:rsidR="00B77B67" w:rsidRPr="001A3231" w:rsidRDefault="00B77B67" w:rsidP="00083475">
            <w:pPr>
              <w:widowControl w:val="0"/>
              <w:tabs>
                <w:tab w:val="left" w:pos="691"/>
              </w:tabs>
              <w:autoSpaceDE w:val="0"/>
              <w:autoSpaceDN w:val="0"/>
              <w:adjustRightInd w:val="0"/>
              <w:spacing w:after="0"/>
              <w:rPr>
                <w:rFonts w:ascii="Times New Roman" w:eastAsia="Times New Roman" w:hAnsi="Times New Roman"/>
                <w:sz w:val="24"/>
                <w:szCs w:val="24"/>
              </w:rPr>
            </w:pPr>
            <w:r w:rsidRPr="001A3231">
              <w:rPr>
                <w:rFonts w:ascii="Times New Roman" w:eastAsia="Times New Roman" w:hAnsi="Times New Roman"/>
                <w:sz w:val="24"/>
                <w:szCs w:val="24"/>
              </w:rPr>
              <w:t>Дечја недеља</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rsidR="00B77B67" w:rsidRPr="001A3231" w:rsidRDefault="00B77B67" w:rsidP="00083475">
            <w:pPr>
              <w:widowControl w:val="0"/>
              <w:tabs>
                <w:tab w:val="left" w:pos="691"/>
              </w:tabs>
              <w:autoSpaceDE w:val="0"/>
              <w:autoSpaceDN w:val="0"/>
              <w:adjustRightInd w:val="0"/>
              <w:spacing w:after="0"/>
              <w:rPr>
                <w:rFonts w:ascii="Times New Roman" w:eastAsia="Times New Roman" w:hAnsi="Times New Roman"/>
                <w:sz w:val="24"/>
                <w:szCs w:val="24"/>
                <w:lang w:val="sr-Cyrl-CS"/>
              </w:rPr>
            </w:pPr>
            <w:r w:rsidRPr="001A3231">
              <w:rPr>
                <w:rFonts w:ascii="Times New Roman" w:eastAsia="Times New Roman" w:hAnsi="Times New Roman"/>
                <w:sz w:val="24"/>
                <w:szCs w:val="24"/>
                <w:lang w:val="sr-Cyrl-CS"/>
              </w:rPr>
              <w:t>Све групе</w:t>
            </w:r>
          </w:p>
        </w:tc>
        <w:tc>
          <w:tcPr>
            <w:tcW w:w="2913" w:type="dxa"/>
            <w:tcBorders>
              <w:top w:val="single" w:sz="4" w:space="0" w:color="auto"/>
              <w:left w:val="single" w:sz="4" w:space="0" w:color="auto"/>
              <w:bottom w:val="single" w:sz="4" w:space="0" w:color="auto"/>
              <w:right w:val="single" w:sz="4" w:space="0" w:color="auto"/>
            </w:tcBorders>
            <w:shd w:val="clear" w:color="auto" w:fill="FFFFFF"/>
          </w:tcPr>
          <w:p w:rsidR="00B77B67" w:rsidRPr="001A3231" w:rsidRDefault="00B77B67" w:rsidP="00083475">
            <w:pPr>
              <w:widowControl w:val="0"/>
              <w:tabs>
                <w:tab w:val="left" w:pos="691"/>
              </w:tabs>
              <w:autoSpaceDE w:val="0"/>
              <w:autoSpaceDN w:val="0"/>
              <w:adjustRightInd w:val="0"/>
              <w:spacing w:after="0"/>
              <w:rPr>
                <w:rFonts w:ascii="Times New Roman" w:eastAsia="Times New Roman" w:hAnsi="Times New Roman"/>
                <w:sz w:val="24"/>
                <w:szCs w:val="24"/>
                <w:lang w:val="sr-Cyrl-CS"/>
              </w:rPr>
            </w:pPr>
            <w:r w:rsidRPr="001A3231">
              <w:rPr>
                <w:rFonts w:ascii="Times New Roman" w:eastAsia="Times New Roman" w:hAnsi="Times New Roman"/>
                <w:sz w:val="24"/>
                <w:szCs w:val="24"/>
                <w:lang w:val="sr-Cyrl-CS"/>
              </w:rPr>
              <w:t>Прва       седмица у октобру</w:t>
            </w:r>
          </w:p>
        </w:tc>
      </w:tr>
      <w:tr w:rsidR="00B77B67" w:rsidRPr="00C131EF" w:rsidTr="00083475">
        <w:trPr>
          <w:jc w:val="center"/>
        </w:trPr>
        <w:tc>
          <w:tcPr>
            <w:tcW w:w="3190" w:type="dxa"/>
            <w:tcBorders>
              <w:top w:val="single" w:sz="4" w:space="0" w:color="auto"/>
              <w:left w:val="single" w:sz="4" w:space="0" w:color="auto"/>
              <w:bottom w:val="single" w:sz="4" w:space="0" w:color="auto"/>
              <w:right w:val="single" w:sz="4" w:space="0" w:color="auto"/>
            </w:tcBorders>
            <w:shd w:val="clear" w:color="auto" w:fill="FFFFFF"/>
          </w:tcPr>
          <w:p w:rsidR="00B77B67" w:rsidRPr="001A3231" w:rsidRDefault="00B77B67" w:rsidP="00083475">
            <w:pPr>
              <w:widowControl w:val="0"/>
              <w:tabs>
                <w:tab w:val="left" w:pos="691"/>
              </w:tabs>
              <w:autoSpaceDE w:val="0"/>
              <w:autoSpaceDN w:val="0"/>
              <w:adjustRightInd w:val="0"/>
              <w:spacing w:after="0"/>
              <w:rPr>
                <w:rFonts w:ascii="Times New Roman" w:eastAsia="Times New Roman" w:hAnsi="Times New Roman"/>
                <w:sz w:val="24"/>
                <w:szCs w:val="24"/>
              </w:rPr>
            </w:pPr>
            <w:r w:rsidRPr="001A3231">
              <w:rPr>
                <w:rFonts w:ascii="Times New Roman" w:eastAsia="Times New Roman" w:hAnsi="Times New Roman"/>
                <w:sz w:val="24"/>
                <w:szCs w:val="24"/>
              </w:rPr>
              <w:t>Крос РТС-а</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rsidR="00B77B67" w:rsidRPr="001A3231" w:rsidRDefault="00B77B67" w:rsidP="00083475">
            <w:pPr>
              <w:widowControl w:val="0"/>
              <w:tabs>
                <w:tab w:val="left" w:pos="691"/>
              </w:tabs>
              <w:autoSpaceDE w:val="0"/>
              <w:autoSpaceDN w:val="0"/>
              <w:adjustRightInd w:val="0"/>
              <w:spacing w:after="0"/>
              <w:rPr>
                <w:rFonts w:ascii="Times New Roman" w:eastAsia="Times New Roman" w:hAnsi="Times New Roman"/>
                <w:sz w:val="24"/>
                <w:szCs w:val="24"/>
                <w:lang w:val="sr-Cyrl-CS"/>
              </w:rPr>
            </w:pPr>
            <w:r w:rsidRPr="001A3231">
              <w:rPr>
                <w:rFonts w:ascii="Times New Roman" w:eastAsia="Times New Roman" w:hAnsi="Times New Roman"/>
                <w:sz w:val="24"/>
                <w:szCs w:val="24"/>
                <w:lang w:val="sr-Cyrl-CS"/>
              </w:rPr>
              <w:t>Старије и најстарије групе</w:t>
            </w:r>
          </w:p>
        </w:tc>
        <w:tc>
          <w:tcPr>
            <w:tcW w:w="2913" w:type="dxa"/>
            <w:tcBorders>
              <w:top w:val="single" w:sz="4" w:space="0" w:color="auto"/>
              <w:left w:val="single" w:sz="4" w:space="0" w:color="auto"/>
              <w:bottom w:val="single" w:sz="4" w:space="0" w:color="auto"/>
              <w:right w:val="single" w:sz="4" w:space="0" w:color="auto"/>
            </w:tcBorders>
            <w:shd w:val="clear" w:color="auto" w:fill="FFFFFF"/>
          </w:tcPr>
          <w:p w:rsidR="00B77B67" w:rsidRPr="001A3231" w:rsidRDefault="00B77B67" w:rsidP="00083475">
            <w:pPr>
              <w:widowControl w:val="0"/>
              <w:tabs>
                <w:tab w:val="left" w:pos="691"/>
              </w:tabs>
              <w:autoSpaceDE w:val="0"/>
              <w:autoSpaceDN w:val="0"/>
              <w:adjustRightInd w:val="0"/>
              <w:spacing w:after="0"/>
              <w:rPr>
                <w:rFonts w:ascii="Times New Roman" w:eastAsia="Times New Roman" w:hAnsi="Times New Roman"/>
                <w:sz w:val="24"/>
                <w:szCs w:val="24"/>
                <w:lang w:val="sr-Cyrl-CS"/>
              </w:rPr>
            </w:pPr>
            <w:r w:rsidRPr="001A3231">
              <w:rPr>
                <w:rFonts w:ascii="Times New Roman" w:eastAsia="Times New Roman" w:hAnsi="Times New Roman"/>
                <w:sz w:val="24"/>
                <w:szCs w:val="24"/>
                <w:lang w:val="sr-Cyrl-CS"/>
              </w:rPr>
              <w:t>Средина маја</w:t>
            </w:r>
          </w:p>
        </w:tc>
      </w:tr>
      <w:tr w:rsidR="00B77B67" w:rsidRPr="00C131EF" w:rsidTr="00083475">
        <w:trPr>
          <w:jc w:val="center"/>
        </w:trPr>
        <w:tc>
          <w:tcPr>
            <w:tcW w:w="3190" w:type="dxa"/>
            <w:tcBorders>
              <w:top w:val="single" w:sz="4" w:space="0" w:color="auto"/>
              <w:left w:val="single" w:sz="4" w:space="0" w:color="auto"/>
              <w:bottom w:val="single" w:sz="4" w:space="0" w:color="auto"/>
              <w:right w:val="single" w:sz="4" w:space="0" w:color="auto"/>
            </w:tcBorders>
            <w:shd w:val="clear" w:color="auto" w:fill="FFFFFF"/>
          </w:tcPr>
          <w:p w:rsidR="00B77B67" w:rsidRPr="001A3231" w:rsidRDefault="00B77B67" w:rsidP="00083475">
            <w:pPr>
              <w:widowControl w:val="0"/>
              <w:tabs>
                <w:tab w:val="left" w:pos="691"/>
              </w:tabs>
              <w:autoSpaceDE w:val="0"/>
              <w:autoSpaceDN w:val="0"/>
              <w:adjustRightInd w:val="0"/>
              <w:spacing w:after="0"/>
              <w:rPr>
                <w:rFonts w:ascii="Times New Roman" w:eastAsia="Times New Roman" w:hAnsi="Times New Roman"/>
                <w:sz w:val="24"/>
                <w:szCs w:val="24"/>
              </w:rPr>
            </w:pPr>
            <w:r w:rsidRPr="001A3231">
              <w:rPr>
                <w:rFonts w:ascii="Times New Roman" w:eastAsia="Times New Roman" w:hAnsi="Times New Roman"/>
                <w:sz w:val="24"/>
                <w:szCs w:val="24"/>
              </w:rPr>
              <w:t>КЛИНЦИЈАДА</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rsidR="00B77B67" w:rsidRPr="001A3231" w:rsidRDefault="00B77B67" w:rsidP="00083475">
            <w:pPr>
              <w:widowControl w:val="0"/>
              <w:tabs>
                <w:tab w:val="left" w:pos="691"/>
              </w:tabs>
              <w:autoSpaceDE w:val="0"/>
              <w:autoSpaceDN w:val="0"/>
              <w:adjustRightInd w:val="0"/>
              <w:spacing w:after="0"/>
              <w:rPr>
                <w:rFonts w:ascii="Times New Roman" w:eastAsia="Times New Roman" w:hAnsi="Times New Roman"/>
                <w:sz w:val="24"/>
                <w:szCs w:val="24"/>
                <w:lang w:val="sr-Cyrl-CS"/>
              </w:rPr>
            </w:pPr>
            <w:r w:rsidRPr="001A3231">
              <w:rPr>
                <w:rFonts w:ascii="Times New Roman" w:eastAsia="Times New Roman" w:hAnsi="Times New Roman"/>
                <w:sz w:val="24"/>
                <w:szCs w:val="24"/>
                <w:lang w:val="sr-Cyrl-CS"/>
              </w:rPr>
              <w:t>Групе по опредељењу васпитачаа</w:t>
            </w:r>
          </w:p>
        </w:tc>
        <w:tc>
          <w:tcPr>
            <w:tcW w:w="2913" w:type="dxa"/>
            <w:tcBorders>
              <w:top w:val="single" w:sz="4" w:space="0" w:color="auto"/>
              <w:left w:val="single" w:sz="4" w:space="0" w:color="auto"/>
              <w:bottom w:val="single" w:sz="4" w:space="0" w:color="auto"/>
              <w:right w:val="single" w:sz="4" w:space="0" w:color="auto"/>
            </w:tcBorders>
            <w:shd w:val="clear" w:color="auto" w:fill="FFFFFF"/>
          </w:tcPr>
          <w:p w:rsidR="00B77B67" w:rsidRPr="001A3231" w:rsidRDefault="00B77B67" w:rsidP="00083475">
            <w:pPr>
              <w:widowControl w:val="0"/>
              <w:tabs>
                <w:tab w:val="left" w:pos="691"/>
              </w:tabs>
              <w:autoSpaceDE w:val="0"/>
              <w:autoSpaceDN w:val="0"/>
              <w:adjustRightInd w:val="0"/>
              <w:spacing w:after="0"/>
              <w:rPr>
                <w:rFonts w:ascii="Times New Roman" w:eastAsia="Times New Roman" w:hAnsi="Times New Roman"/>
                <w:sz w:val="24"/>
                <w:szCs w:val="24"/>
                <w:lang w:val="sr-Cyrl-CS"/>
              </w:rPr>
            </w:pPr>
            <w:r w:rsidRPr="001A3231">
              <w:rPr>
                <w:rFonts w:ascii="Times New Roman" w:eastAsia="Times New Roman" w:hAnsi="Times New Roman"/>
                <w:sz w:val="24"/>
                <w:szCs w:val="24"/>
                <w:lang w:val="sr-Cyrl-CS"/>
              </w:rPr>
              <w:t>Крај маја</w:t>
            </w:r>
          </w:p>
        </w:tc>
      </w:tr>
    </w:tbl>
    <w:p w:rsidR="00F44F7C" w:rsidRPr="00E44B6E" w:rsidRDefault="00F44F7C">
      <w:pPr>
        <w:rPr>
          <w:lang w:val="sr-Cyrl-CS"/>
        </w:rPr>
      </w:pPr>
    </w:p>
    <w:p w:rsidR="00F44F7C" w:rsidRDefault="00F44F7C"/>
    <w:p w:rsidR="00A92815" w:rsidRDefault="002917DA" w:rsidP="00A92815">
      <w:pPr>
        <w:shd w:val="clear" w:color="auto" w:fill="FFFFFF"/>
        <w:spacing w:before="240"/>
        <w:rPr>
          <w:rFonts w:ascii="Times New Roman" w:hAnsi="Times New Roman"/>
          <w:b/>
          <w:bCs/>
          <w:i/>
          <w:color w:val="000000"/>
          <w:spacing w:val="-2"/>
          <w:sz w:val="24"/>
          <w:szCs w:val="24"/>
          <w:lang w:val="en-US"/>
        </w:rPr>
      </w:pPr>
      <w:r w:rsidRPr="001560D4">
        <w:rPr>
          <w:rFonts w:ascii="Times New Roman" w:hAnsi="Times New Roman"/>
          <w:b/>
          <w:bCs/>
          <w:i/>
          <w:color w:val="000000"/>
          <w:spacing w:val="-1"/>
          <w:sz w:val="24"/>
          <w:szCs w:val="24"/>
          <w:lang w:val="en-US"/>
        </w:rPr>
        <w:t>6.</w:t>
      </w:r>
      <w:r w:rsidRPr="001560D4">
        <w:rPr>
          <w:rFonts w:ascii="Times New Roman" w:hAnsi="Times New Roman"/>
          <w:b/>
          <w:bCs/>
          <w:i/>
          <w:color w:val="000000"/>
          <w:spacing w:val="-1"/>
          <w:sz w:val="24"/>
          <w:szCs w:val="24"/>
          <w:lang w:val="sr-Cyrl-CS"/>
        </w:rPr>
        <w:t xml:space="preserve"> ПРОГРАМИ СТРУЧНИХ, РУКОВОДЕЋИХ, УПРАВНИХ И САВЕТОДАВНИХ</w:t>
      </w:r>
      <w:r w:rsidRPr="001560D4">
        <w:rPr>
          <w:rFonts w:ascii="Times New Roman" w:hAnsi="Times New Roman"/>
          <w:i/>
          <w:sz w:val="24"/>
          <w:szCs w:val="24"/>
          <w:lang w:val="sr-Cyrl-CS"/>
        </w:rPr>
        <w:t xml:space="preserve"> </w:t>
      </w:r>
      <w:r w:rsidRPr="001560D4">
        <w:rPr>
          <w:rFonts w:ascii="Times New Roman" w:hAnsi="Times New Roman"/>
          <w:b/>
          <w:bCs/>
          <w:i/>
          <w:color w:val="000000"/>
          <w:spacing w:val="-2"/>
          <w:sz w:val="24"/>
          <w:szCs w:val="24"/>
          <w:lang w:val="sr-Cyrl-CS"/>
        </w:rPr>
        <w:t>ОРГАНА УСТАНОВЕ</w:t>
      </w:r>
    </w:p>
    <w:p w:rsidR="00A92815" w:rsidRDefault="002917DA" w:rsidP="00A92815">
      <w:pPr>
        <w:shd w:val="clear" w:color="auto" w:fill="FFFFFF"/>
        <w:spacing w:before="240"/>
        <w:rPr>
          <w:rFonts w:ascii="Times New Roman" w:hAnsi="Times New Roman"/>
          <w:b/>
          <w:color w:val="000000"/>
          <w:spacing w:val="-3"/>
          <w:sz w:val="24"/>
          <w:szCs w:val="24"/>
          <w:lang w:val="sr-Cyrl-CS"/>
        </w:rPr>
      </w:pPr>
      <w:r w:rsidRPr="003F5850">
        <w:rPr>
          <w:rFonts w:ascii="Times New Roman" w:hAnsi="Times New Roman"/>
          <w:b/>
          <w:color w:val="000000"/>
          <w:spacing w:val="-3"/>
          <w:sz w:val="24"/>
          <w:szCs w:val="24"/>
          <w:lang w:val="ru-RU"/>
        </w:rPr>
        <w:t xml:space="preserve">6.1. </w:t>
      </w:r>
      <w:r>
        <w:rPr>
          <w:rFonts w:ascii="Times New Roman" w:hAnsi="Times New Roman"/>
          <w:b/>
          <w:color w:val="000000"/>
          <w:spacing w:val="-3"/>
          <w:sz w:val="24"/>
          <w:szCs w:val="24"/>
          <w:lang w:val="sr-Cyrl-CS"/>
        </w:rPr>
        <w:t xml:space="preserve">ПЛАН И ПРОГРАМ </w:t>
      </w:r>
      <w:r w:rsidRPr="003F5850">
        <w:rPr>
          <w:rFonts w:ascii="Times New Roman" w:hAnsi="Times New Roman"/>
          <w:b/>
          <w:color w:val="000000"/>
          <w:spacing w:val="-3"/>
          <w:sz w:val="24"/>
          <w:szCs w:val="24"/>
          <w:lang w:val="sr-Cyrl-CS"/>
        </w:rPr>
        <w:t xml:space="preserve">РАДА </w:t>
      </w:r>
      <w:r>
        <w:rPr>
          <w:rFonts w:ascii="Times New Roman" w:hAnsi="Times New Roman"/>
          <w:b/>
          <w:color w:val="000000"/>
          <w:spacing w:val="-3"/>
          <w:sz w:val="24"/>
          <w:szCs w:val="24"/>
          <w:lang w:val="sr-Cyrl-CS"/>
        </w:rPr>
        <w:t xml:space="preserve">СТРУЧНИХ ОРГАНА ОРГАНА </w:t>
      </w:r>
      <w:r w:rsidRPr="001560D4">
        <w:rPr>
          <w:rFonts w:ascii="Times New Roman" w:hAnsi="Times New Roman"/>
          <w:b/>
          <w:color w:val="000000"/>
          <w:spacing w:val="-3"/>
          <w:sz w:val="24"/>
          <w:szCs w:val="24"/>
          <w:lang w:val="sr-Cyrl-CS"/>
        </w:rPr>
        <w:t>УСТАНОВЕ</w:t>
      </w:r>
    </w:p>
    <w:p w:rsidR="00083475" w:rsidRPr="008D1C8E" w:rsidRDefault="00083475" w:rsidP="00083475">
      <w:pPr>
        <w:shd w:val="clear" w:color="auto" w:fill="FFFFFF"/>
        <w:spacing w:before="240"/>
        <w:jc w:val="center"/>
        <w:rPr>
          <w:rFonts w:ascii="Times New Roman" w:hAnsi="Times New Roman"/>
          <w:b/>
          <w:spacing w:val="-3"/>
          <w:sz w:val="24"/>
          <w:szCs w:val="24"/>
          <w:lang w:val="sr-Cyrl-CS"/>
        </w:rPr>
      </w:pPr>
      <w:r w:rsidRPr="008D1C8E">
        <w:rPr>
          <w:rFonts w:ascii="Times New Roman" w:hAnsi="Times New Roman"/>
          <w:b/>
          <w:spacing w:val="-3"/>
          <w:sz w:val="24"/>
          <w:szCs w:val="24"/>
          <w:lang w:val="sr-Cyrl-CS"/>
        </w:rPr>
        <w:t>Табела бр.</w:t>
      </w:r>
      <w:r w:rsidR="008D1C8E">
        <w:rPr>
          <w:rFonts w:ascii="Times New Roman" w:hAnsi="Times New Roman"/>
          <w:b/>
          <w:spacing w:val="-3"/>
          <w:sz w:val="24"/>
          <w:szCs w:val="24"/>
          <w:lang w:val="sr-Cyrl-CS"/>
        </w:rPr>
        <w:t xml:space="preserve"> 19</w:t>
      </w:r>
    </w:p>
    <w:tbl>
      <w:tblPr>
        <w:tblpPr w:leftFromText="141" w:rightFromText="141" w:vertAnchor="text" w:horzAnchor="margin" w:tblpY="71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849"/>
        <w:gridCol w:w="2404"/>
        <w:gridCol w:w="3294"/>
      </w:tblGrid>
      <w:tr w:rsidR="00A92815" w:rsidRPr="000436C7" w:rsidTr="008D1C8E">
        <w:tc>
          <w:tcPr>
            <w:tcW w:w="1951" w:type="dxa"/>
          </w:tcPr>
          <w:p w:rsidR="00A92815" w:rsidRPr="000436C7" w:rsidRDefault="00A92815" w:rsidP="008D1C8E">
            <w:pPr>
              <w:widowControl w:val="0"/>
              <w:tabs>
                <w:tab w:val="left" w:pos="1875"/>
              </w:tabs>
              <w:autoSpaceDE w:val="0"/>
              <w:autoSpaceDN w:val="0"/>
              <w:adjustRightInd w:val="0"/>
              <w:jc w:val="center"/>
              <w:rPr>
                <w:rFonts w:ascii="Times New Roman" w:eastAsia="Times New Roman" w:hAnsi="Times New Roman"/>
                <w:b/>
                <w:bCs/>
                <w:color w:val="000000"/>
                <w:sz w:val="24"/>
                <w:szCs w:val="24"/>
              </w:rPr>
            </w:pPr>
            <w:r w:rsidRPr="000436C7">
              <w:rPr>
                <w:rFonts w:ascii="Times New Roman" w:eastAsia="Times New Roman" w:hAnsi="Times New Roman"/>
                <w:b/>
                <w:bCs/>
                <w:iCs/>
                <w:color w:val="000000"/>
                <w:spacing w:val="-2"/>
                <w:sz w:val="24"/>
                <w:szCs w:val="24"/>
                <w:lang w:val="sr-Cyrl-CS"/>
              </w:rPr>
              <w:t>Време реализације</w:t>
            </w:r>
          </w:p>
        </w:tc>
        <w:tc>
          <w:tcPr>
            <w:tcW w:w="1849" w:type="dxa"/>
          </w:tcPr>
          <w:p w:rsidR="00A92815" w:rsidRPr="000436C7" w:rsidRDefault="00A92815" w:rsidP="008D1C8E">
            <w:pPr>
              <w:widowControl w:val="0"/>
              <w:tabs>
                <w:tab w:val="left" w:pos="1875"/>
              </w:tabs>
              <w:autoSpaceDE w:val="0"/>
              <w:autoSpaceDN w:val="0"/>
              <w:adjustRightInd w:val="0"/>
              <w:jc w:val="center"/>
              <w:rPr>
                <w:rFonts w:ascii="Times New Roman" w:eastAsia="Times New Roman" w:hAnsi="Times New Roman"/>
                <w:b/>
                <w:bCs/>
                <w:color w:val="000000"/>
                <w:sz w:val="24"/>
                <w:szCs w:val="24"/>
              </w:rPr>
            </w:pPr>
            <w:r w:rsidRPr="000436C7">
              <w:rPr>
                <w:rFonts w:ascii="Times New Roman" w:eastAsia="Times New Roman" w:hAnsi="Times New Roman"/>
                <w:b/>
                <w:bCs/>
                <w:iCs/>
                <w:color w:val="000000"/>
                <w:spacing w:val="-2"/>
                <w:sz w:val="24"/>
                <w:szCs w:val="24"/>
                <w:lang w:val="sr-Cyrl-CS"/>
              </w:rPr>
              <w:t>Активности/теме</w:t>
            </w:r>
          </w:p>
        </w:tc>
        <w:tc>
          <w:tcPr>
            <w:tcW w:w="2404" w:type="dxa"/>
          </w:tcPr>
          <w:p w:rsidR="00A92815" w:rsidRPr="000436C7" w:rsidRDefault="00A92815" w:rsidP="008D1C8E">
            <w:pPr>
              <w:widowControl w:val="0"/>
              <w:tabs>
                <w:tab w:val="left" w:pos="1875"/>
              </w:tabs>
              <w:autoSpaceDE w:val="0"/>
              <w:autoSpaceDN w:val="0"/>
              <w:adjustRightInd w:val="0"/>
              <w:jc w:val="center"/>
              <w:rPr>
                <w:rFonts w:ascii="Times New Roman" w:eastAsia="Times New Roman" w:hAnsi="Times New Roman"/>
                <w:b/>
                <w:bCs/>
                <w:color w:val="000000"/>
                <w:sz w:val="24"/>
                <w:szCs w:val="24"/>
              </w:rPr>
            </w:pPr>
            <w:r w:rsidRPr="000436C7">
              <w:rPr>
                <w:rFonts w:ascii="Times New Roman" w:eastAsia="Times New Roman" w:hAnsi="Times New Roman"/>
                <w:b/>
                <w:bCs/>
                <w:iCs/>
                <w:color w:val="000000"/>
                <w:spacing w:val="-1"/>
                <w:sz w:val="24"/>
                <w:szCs w:val="24"/>
                <w:lang w:val="sr-Cyrl-CS"/>
              </w:rPr>
              <w:t>Начин реализације:</w:t>
            </w:r>
          </w:p>
        </w:tc>
        <w:tc>
          <w:tcPr>
            <w:tcW w:w="3294" w:type="dxa"/>
          </w:tcPr>
          <w:p w:rsidR="00A92815" w:rsidRPr="000436C7" w:rsidRDefault="00A92815" w:rsidP="008D1C8E">
            <w:pPr>
              <w:widowControl w:val="0"/>
              <w:tabs>
                <w:tab w:val="left" w:pos="1875"/>
              </w:tabs>
              <w:autoSpaceDE w:val="0"/>
              <w:autoSpaceDN w:val="0"/>
              <w:adjustRightInd w:val="0"/>
              <w:jc w:val="center"/>
              <w:rPr>
                <w:rFonts w:ascii="Times New Roman" w:eastAsia="Times New Roman" w:hAnsi="Times New Roman"/>
                <w:b/>
                <w:bCs/>
                <w:color w:val="000000"/>
                <w:sz w:val="24"/>
                <w:szCs w:val="24"/>
              </w:rPr>
            </w:pPr>
            <w:r w:rsidRPr="000436C7">
              <w:rPr>
                <w:rFonts w:ascii="Times New Roman" w:eastAsia="Times New Roman" w:hAnsi="Times New Roman"/>
                <w:b/>
                <w:bCs/>
                <w:iCs/>
                <w:color w:val="000000"/>
                <w:spacing w:val="-2"/>
                <w:sz w:val="24"/>
                <w:szCs w:val="24"/>
                <w:lang w:val="sr-Cyrl-CS"/>
              </w:rPr>
              <w:t>Носиоци</w:t>
            </w:r>
            <w:r w:rsidRPr="000436C7">
              <w:rPr>
                <w:rFonts w:ascii="Times New Roman" w:eastAsia="Times New Roman" w:hAnsi="Times New Roman"/>
                <w:b/>
                <w:bCs/>
                <w:iCs/>
                <w:color w:val="000000"/>
                <w:spacing w:val="-2"/>
                <w:sz w:val="24"/>
                <w:szCs w:val="24"/>
              </w:rPr>
              <w:t xml:space="preserve"> </w:t>
            </w:r>
            <w:r w:rsidRPr="000436C7">
              <w:rPr>
                <w:rFonts w:ascii="Times New Roman" w:eastAsia="Times New Roman" w:hAnsi="Times New Roman"/>
                <w:b/>
                <w:bCs/>
                <w:iCs/>
                <w:color w:val="000000"/>
                <w:spacing w:val="-2"/>
                <w:sz w:val="24"/>
                <w:szCs w:val="24"/>
                <w:lang w:val="sr-Cyrl-CS"/>
              </w:rPr>
              <w:t>реализације</w:t>
            </w:r>
          </w:p>
        </w:tc>
      </w:tr>
      <w:tr w:rsidR="00A92815" w:rsidRPr="000436C7" w:rsidTr="008D1C8E">
        <w:tc>
          <w:tcPr>
            <w:tcW w:w="1951" w:type="dxa"/>
          </w:tcPr>
          <w:p w:rsidR="00A92815" w:rsidRPr="00AA0150" w:rsidRDefault="00A92815" w:rsidP="005B2310">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Pr>
                <w:rFonts w:ascii="Times New Roman" w:eastAsia="Times New Roman" w:hAnsi="Times New Roman"/>
                <w:bCs/>
                <w:iCs/>
                <w:color w:val="000000"/>
                <w:spacing w:val="-2"/>
                <w:sz w:val="24"/>
                <w:szCs w:val="24"/>
              </w:rPr>
              <w:t>Авгус</w:t>
            </w:r>
            <w:r>
              <w:rPr>
                <w:rFonts w:ascii="Times New Roman" w:eastAsia="Times New Roman" w:hAnsi="Times New Roman"/>
                <w:bCs/>
                <w:iCs/>
                <w:color w:val="000000"/>
                <w:spacing w:val="-2"/>
                <w:sz w:val="24"/>
                <w:szCs w:val="24"/>
                <w:lang w:val="sr-Cyrl-CS"/>
              </w:rPr>
              <w:t>т - септембар 2017.</w:t>
            </w:r>
          </w:p>
        </w:tc>
        <w:tc>
          <w:tcPr>
            <w:tcW w:w="1849" w:type="dxa"/>
          </w:tcPr>
          <w:p w:rsidR="00A92815" w:rsidRPr="000436C7" w:rsidRDefault="00A92815" w:rsidP="005B2310">
            <w:pPr>
              <w:widowControl w:val="0"/>
              <w:shd w:val="clear" w:color="auto" w:fill="FFFFFF"/>
              <w:autoSpaceDE w:val="0"/>
              <w:autoSpaceDN w:val="0"/>
              <w:adjustRightInd w:val="0"/>
              <w:spacing w:line="278" w:lineRule="exact"/>
              <w:ind w:right="67"/>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Организационе теме</w:t>
            </w:r>
          </w:p>
        </w:tc>
        <w:tc>
          <w:tcPr>
            <w:tcW w:w="2404" w:type="dxa"/>
          </w:tcPr>
          <w:p w:rsidR="00A92815" w:rsidRPr="000436C7" w:rsidRDefault="00A92815" w:rsidP="005B2310">
            <w:pPr>
              <w:widowControl w:val="0"/>
              <w:shd w:val="clear" w:color="auto" w:fill="FFFFFF"/>
              <w:autoSpaceDE w:val="0"/>
              <w:autoSpaceDN w:val="0"/>
              <w:adjustRightInd w:val="0"/>
              <w:spacing w:line="283" w:lineRule="exact"/>
              <w:ind w:right="216"/>
              <w:rPr>
                <w:rFonts w:ascii="Times New Roman" w:eastAsia="Times New Roman" w:hAnsi="Times New Roman"/>
                <w:bCs/>
                <w:iCs/>
                <w:color w:val="000000"/>
                <w:spacing w:val="-1"/>
                <w:sz w:val="24"/>
                <w:szCs w:val="24"/>
                <w:lang w:val="sr-Cyrl-CS"/>
              </w:rPr>
            </w:pPr>
            <w:r w:rsidRPr="000436C7">
              <w:rPr>
                <w:rFonts w:ascii="Times New Roman" w:eastAsia="Times New Roman" w:hAnsi="Times New Roman"/>
                <w:bCs/>
                <w:iCs/>
                <w:color w:val="000000"/>
                <w:spacing w:val="-1"/>
                <w:sz w:val="24"/>
                <w:szCs w:val="24"/>
                <w:lang w:val="sr-Cyrl-CS"/>
              </w:rPr>
              <w:t>Пленарно</w:t>
            </w:r>
          </w:p>
        </w:tc>
        <w:tc>
          <w:tcPr>
            <w:tcW w:w="3294" w:type="dxa"/>
          </w:tcPr>
          <w:p w:rsidR="00A92815" w:rsidRPr="000436C7" w:rsidRDefault="00A92815" w:rsidP="005B2310">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Директор, помоћници директора и стручни сарадници</w:t>
            </w:r>
          </w:p>
        </w:tc>
      </w:tr>
      <w:tr w:rsidR="00A92815" w:rsidRPr="000436C7" w:rsidTr="008D1C8E">
        <w:tc>
          <w:tcPr>
            <w:tcW w:w="1951" w:type="dxa"/>
          </w:tcPr>
          <w:p w:rsidR="00A92815" w:rsidRPr="000436C7" w:rsidRDefault="00A92815" w:rsidP="005B2310">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Pr>
                <w:rFonts w:ascii="Times New Roman" w:eastAsia="Times New Roman" w:hAnsi="Times New Roman"/>
                <w:bCs/>
                <w:iCs/>
                <w:color w:val="000000"/>
                <w:spacing w:val="-2"/>
                <w:sz w:val="24"/>
                <w:szCs w:val="24"/>
                <w:lang w:val="sr-Cyrl-CS"/>
              </w:rPr>
              <w:t>Фебруар  2018.</w:t>
            </w:r>
          </w:p>
        </w:tc>
        <w:tc>
          <w:tcPr>
            <w:tcW w:w="1849" w:type="dxa"/>
          </w:tcPr>
          <w:p w:rsidR="00A92815" w:rsidRPr="000436C7" w:rsidRDefault="00A92815" w:rsidP="005B2310">
            <w:pPr>
              <w:widowControl w:val="0"/>
              <w:shd w:val="clear" w:color="auto" w:fill="FFFFFF"/>
              <w:autoSpaceDE w:val="0"/>
              <w:autoSpaceDN w:val="0"/>
              <w:adjustRightInd w:val="0"/>
              <w:spacing w:line="278" w:lineRule="exact"/>
              <w:ind w:right="67"/>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Стручне теме</w:t>
            </w:r>
          </w:p>
        </w:tc>
        <w:tc>
          <w:tcPr>
            <w:tcW w:w="2404" w:type="dxa"/>
          </w:tcPr>
          <w:p w:rsidR="00A92815" w:rsidRPr="000436C7" w:rsidRDefault="00A92815" w:rsidP="005B2310">
            <w:pPr>
              <w:widowControl w:val="0"/>
              <w:shd w:val="clear" w:color="auto" w:fill="FFFFFF"/>
              <w:autoSpaceDE w:val="0"/>
              <w:autoSpaceDN w:val="0"/>
              <w:adjustRightInd w:val="0"/>
              <w:spacing w:line="283" w:lineRule="exact"/>
              <w:ind w:right="216"/>
              <w:rPr>
                <w:rFonts w:ascii="Times New Roman" w:eastAsia="Times New Roman" w:hAnsi="Times New Roman"/>
                <w:bCs/>
                <w:iCs/>
                <w:color w:val="000000"/>
                <w:spacing w:val="-1"/>
                <w:sz w:val="24"/>
                <w:szCs w:val="24"/>
                <w:lang w:val="sr-Cyrl-CS"/>
              </w:rPr>
            </w:pPr>
            <w:r w:rsidRPr="000436C7">
              <w:rPr>
                <w:rFonts w:ascii="Times New Roman" w:eastAsia="Times New Roman" w:hAnsi="Times New Roman"/>
                <w:bCs/>
                <w:iCs/>
                <w:color w:val="000000"/>
                <w:spacing w:val="-1"/>
                <w:sz w:val="24"/>
                <w:szCs w:val="24"/>
                <w:lang w:val="sr-Cyrl-CS"/>
              </w:rPr>
              <w:t>Пленарно</w:t>
            </w:r>
          </w:p>
        </w:tc>
        <w:tc>
          <w:tcPr>
            <w:tcW w:w="3294" w:type="dxa"/>
          </w:tcPr>
          <w:p w:rsidR="00A92815" w:rsidRPr="000436C7" w:rsidRDefault="00A92815" w:rsidP="005B2310">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Стручна служба</w:t>
            </w:r>
          </w:p>
        </w:tc>
      </w:tr>
      <w:tr w:rsidR="00A92815" w:rsidRPr="000436C7" w:rsidTr="008D1C8E">
        <w:tc>
          <w:tcPr>
            <w:tcW w:w="1951" w:type="dxa"/>
          </w:tcPr>
          <w:p w:rsidR="00A92815" w:rsidRPr="000436C7" w:rsidRDefault="00A92815" w:rsidP="005B2310">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Pr>
                <w:rFonts w:ascii="Times New Roman" w:eastAsia="Times New Roman" w:hAnsi="Times New Roman"/>
                <w:bCs/>
                <w:iCs/>
                <w:color w:val="000000"/>
                <w:spacing w:val="-2"/>
                <w:sz w:val="24"/>
                <w:szCs w:val="24"/>
                <w:lang w:val="sr-Cyrl-CS"/>
              </w:rPr>
              <w:t>Април  2018</w:t>
            </w:r>
            <w:r w:rsidRPr="000436C7">
              <w:rPr>
                <w:rFonts w:ascii="Times New Roman" w:eastAsia="Times New Roman" w:hAnsi="Times New Roman"/>
                <w:bCs/>
                <w:iCs/>
                <w:color w:val="000000"/>
                <w:spacing w:val="-2"/>
                <w:sz w:val="24"/>
                <w:szCs w:val="24"/>
                <w:lang w:val="sr-Cyrl-CS"/>
              </w:rPr>
              <w:t>.</w:t>
            </w:r>
          </w:p>
        </w:tc>
        <w:tc>
          <w:tcPr>
            <w:tcW w:w="1849" w:type="dxa"/>
          </w:tcPr>
          <w:p w:rsidR="00A92815" w:rsidRPr="000436C7" w:rsidRDefault="00A92815" w:rsidP="005B2310">
            <w:pPr>
              <w:widowControl w:val="0"/>
              <w:shd w:val="clear" w:color="auto" w:fill="FFFFFF"/>
              <w:autoSpaceDE w:val="0"/>
              <w:autoSpaceDN w:val="0"/>
              <w:adjustRightInd w:val="0"/>
              <w:spacing w:line="278" w:lineRule="exact"/>
              <w:ind w:right="67"/>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Стручне теме</w:t>
            </w:r>
          </w:p>
        </w:tc>
        <w:tc>
          <w:tcPr>
            <w:tcW w:w="2404" w:type="dxa"/>
          </w:tcPr>
          <w:p w:rsidR="00A92815" w:rsidRPr="000436C7" w:rsidRDefault="00A92815" w:rsidP="005B2310">
            <w:pPr>
              <w:widowControl w:val="0"/>
              <w:shd w:val="clear" w:color="auto" w:fill="FFFFFF"/>
              <w:autoSpaceDE w:val="0"/>
              <w:autoSpaceDN w:val="0"/>
              <w:adjustRightInd w:val="0"/>
              <w:spacing w:line="283" w:lineRule="exact"/>
              <w:ind w:right="216"/>
              <w:rPr>
                <w:rFonts w:ascii="Times New Roman" w:eastAsia="Times New Roman" w:hAnsi="Times New Roman"/>
                <w:bCs/>
                <w:iCs/>
                <w:color w:val="000000"/>
                <w:spacing w:val="-1"/>
                <w:sz w:val="24"/>
                <w:szCs w:val="24"/>
                <w:lang w:val="sr-Cyrl-CS"/>
              </w:rPr>
            </w:pPr>
            <w:r w:rsidRPr="000436C7">
              <w:rPr>
                <w:rFonts w:ascii="Times New Roman" w:eastAsia="Times New Roman" w:hAnsi="Times New Roman"/>
                <w:bCs/>
                <w:iCs/>
                <w:color w:val="000000"/>
                <w:spacing w:val="-1"/>
                <w:sz w:val="24"/>
                <w:szCs w:val="24"/>
                <w:lang w:val="sr-Cyrl-CS"/>
              </w:rPr>
              <w:t>Пленарно</w:t>
            </w:r>
          </w:p>
        </w:tc>
        <w:tc>
          <w:tcPr>
            <w:tcW w:w="3294" w:type="dxa"/>
          </w:tcPr>
          <w:p w:rsidR="00A92815" w:rsidRPr="000436C7" w:rsidRDefault="00A92815" w:rsidP="005B2310">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Стручна служба</w:t>
            </w:r>
          </w:p>
        </w:tc>
      </w:tr>
      <w:tr w:rsidR="00A92815" w:rsidRPr="000436C7" w:rsidTr="008D1C8E">
        <w:tc>
          <w:tcPr>
            <w:tcW w:w="1951" w:type="dxa"/>
          </w:tcPr>
          <w:p w:rsidR="00A92815" w:rsidRPr="000436C7" w:rsidRDefault="00A92815" w:rsidP="005B2310">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Pr>
                <w:rFonts w:ascii="Times New Roman" w:eastAsia="Times New Roman" w:hAnsi="Times New Roman"/>
                <w:bCs/>
                <w:iCs/>
                <w:color w:val="000000"/>
                <w:spacing w:val="-2"/>
                <w:sz w:val="24"/>
                <w:szCs w:val="24"/>
                <w:lang w:val="sr-Cyrl-CS"/>
              </w:rPr>
              <w:t xml:space="preserve">Мај - </w:t>
            </w:r>
            <w:r w:rsidRPr="000436C7">
              <w:rPr>
                <w:rFonts w:ascii="Times New Roman" w:eastAsia="Times New Roman" w:hAnsi="Times New Roman"/>
                <w:bCs/>
                <w:iCs/>
                <w:color w:val="000000"/>
                <w:spacing w:val="-2"/>
                <w:sz w:val="24"/>
                <w:szCs w:val="24"/>
                <w:lang w:val="sr-Cyrl-CS"/>
              </w:rPr>
              <w:t>Јуни  201</w:t>
            </w:r>
            <w:r>
              <w:rPr>
                <w:rFonts w:ascii="Times New Roman" w:eastAsia="Times New Roman" w:hAnsi="Times New Roman"/>
                <w:bCs/>
                <w:iCs/>
                <w:color w:val="000000"/>
                <w:spacing w:val="-2"/>
                <w:sz w:val="24"/>
                <w:szCs w:val="24"/>
                <w:lang w:val="sr-Cyrl-CS"/>
              </w:rPr>
              <w:t>8.</w:t>
            </w:r>
          </w:p>
        </w:tc>
        <w:tc>
          <w:tcPr>
            <w:tcW w:w="1849" w:type="dxa"/>
          </w:tcPr>
          <w:p w:rsidR="00A92815" w:rsidRPr="000436C7" w:rsidRDefault="00A92815" w:rsidP="005B2310">
            <w:pPr>
              <w:widowControl w:val="0"/>
              <w:shd w:val="clear" w:color="auto" w:fill="FFFFFF"/>
              <w:autoSpaceDE w:val="0"/>
              <w:autoSpaceDN w:val="0"/>
              <w:adjustRightInd w:val="0"/>
              <w:spacing w:line="278" w:lineRule="exact"/>
              <w:ind w:right="67"/>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Организационе теме</w:t>
            </w:r>
          </w:p>
        </w:tc>
        <w:tc>
          <w:tcPr>
            <w:tcW w:w="2404" w:type="dxa"/>
          </w:tcPr>
          <w:p w:rsidR="00A92815" w:rsidRPr="000436C7" w:rsidRDefault="00A92815" w:rsidP="005B2310">
            <w:pPr>
              <w:widowControl w:val="0"/>
              <w:shd w:val="clear" w:color="auto" w:fill="FFFFFF"/>
              <w:autoSpaceDE w:val="0"/>
              <w:autoSpaceDN w:val="0"/>
              <w:adjustRightInd w:val="0"/>
              <w:spacing w:line="283" w:lineRule="exact"/>
              <w:ind w:right="216"/>
              <w:rPr>
                <w:rFonts w:ascii="Times New Roman" w:eastAsia="Times New Roman" w:hAnsi="Times New Roman"/>
                <w:bCs/>
                <w:iCs/>
                <w:color w:val="000000"/>
                <w:spacing w:val="-1"/>
                <w:sz w:val="24"/>
                <w:szCs w:val="24"/>
                <w:lang w:val="sr-Cyrl-CS"/>
              </w:rPr>
            </w:pPr>
            <w:r w:rsidRPr="000436C7">
              <w:rPr>
                <w:rFonts w:ascii="Times New Roman" w:eastAsia="Times New Roman" w:hAnsi="Times New Roman"/>
                <w:bCs/>
                <w:iCs/>
                <w:color w:val="000000"/>
                <w:spacing w:val="-1"/>
                <w:sz w:val="24"/>
                <w:szCs w:val="24"/>
                <w:lang w:val="sr-Cyrl-CS"/>
              </w:rPr>
              <w:t>Пленарно</w:t>
            </w:r>
          </w:p>
        </w:tc>
        <w:tc>
          <w:tcPr>
            <w:tcW w:w="3294" w:type="dxa"/>
          </w:tcPr>
          <w:p w:rsidR="00A92815" w:rsidRPr="000436C7" w:rsidRDefault="00A92815" w:rsidP="005B2310">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sidRPr="000436C7">
              <w:rPr>
                <w:rFonts w:ascii="Times New Roman" w:eastAsia="Times New Roman" w:hAnsi="Times New Roman"/>
                <w:bCs/>
                <w:iCs/>
                <w:color w:val="000000"/>
                <w:spacing w:val="-2"/>
                <w:sz w:val="24"/>
                <w:szCs w:val="24"/>
                <w:lang w:val="sr-Cyrl-CS"/>
              </w:rPr>
              <w:t>Директор, помоћници директора и стр. с</w:t>
            </w:r>
            <w:r>
              <w:rPr>
                <w:rFonts w:ascii="Times New Roman" w:eastAsia="Times New Roman" w:hAnsi="Times New Roman"/>
                <w:bCs/>
                <w:iCs/>
                <w:color w:val="000000"/>
                <w:spacing w:val="-2"/>
                <w:sz w:val="24"/>
                <w:szCs w:val="24"/>
                <w:lang w:val="sr-Cyrl-CS"/>
              </w:rPr>
              <w:t>ар.</w:t>
            </w:r>
          </w:p>
        </w:tc>
      </w:tr>
      <w:tr w:rsidR="00A92815" w:rsidRPr="000436C7" w:rsidTr="008D1C8E">
        <w:tc>
          <w:tcPr>
            <w:tcW w:w="9498" w:type="dxa"/>
            <w:gridSpan w:val="4"/>
          </w:tcPr>
          <w:p w:rsidR="00A92815" w:rsidRPr="00AA0150" w:rsidRDefault="00A92815" w:rsidP="005B2310">
            <w:pPr>
              <w:pStyle w:val="ListParagraph"/>
              <w:shd w:val="clear" w:color="auto" w:fill="FFFFFF"/>
              <w:ind w:left="0"/>
              <w:rPr>
                <w:b/>
                <w:color w:val="000000"/>
                <w:spacing w:val="-1"/>
                <w:sz w:val="24"/>
                <w:szCs w:val="24"/>
                <w:lang w:val="sr-Cyrl-CS"/>
              </w:rPr>
            </w:pPr>
            <w:r w:rsidRPr="00C0781B">
              <w:rPr>
                <w:b/>
                <w:i/>
                <w:color w:val="000000"/>
                <w:spacing w:val="-1"/>
                <w:sz w:val="24"/>
                <w:szCs w:val="24"/>
                <w:lang w:val="sr-Cyrl-CS"/>
              </w:rPr>
              <w:t>Начини праћења</w:t>
            </w:r>
            <w:r w:rsidRPr="00AA0150">
              <w:rPr>
                <w:b/>
                <w:color w:val="000000"/>
                <w:spacing w:val="-1"/>
                <w:sz w:val="24"/>
                <w:szCs w:val="24"/>
                <w:lang w:val="sr-Cyrl-CS"/>
              </w:rPr>
              <w:t xml:space="preserve"> </w:t>
            </w:r>
            <w:r w:rsidRPr="00AA0150">
              <w:rPr>
                <w:color w:val="000000"/>
                <w:spacing w:val="-1"/>
                <w:sz w:val="24"/>
                <w:szCs w:val="24"/>
                <w:lang w:val="sr-Cyrl-CS"/>
              </w:rPr>
              <w:t>реализације плана и програма  рада В-О већа и</w:t>
            </w:r>
            <w:r w:rsidRPr="00AA0150">
              <w:rPr>
                <w:b/>
                <w:color w:val="000000"/>
                <w:spacing w:val="-1"/>
                <w:sz w:val="24"/>
                <w:szCs w:val="24"/>
                <w:lang w:val="sr-Cyrl-CS"/>
              </w:rPr>
              <w:t xml:space="preserve"> носиоци </w:t>
            </w:r>
            <w:r w:rsidRPr="00AA0150">
              <w:rPr>
                <w:color w:val="000000"/>
                <w:spacing w:val="-1"/>
                <w:sz w:val="24"/>
                <w:szCs w:val="24"/>
                <w:lang w:val="sr-Cyrl-CS"/>
              </w:rPr>
              <w:t>праћења:</w:t>
            </w:r>
          </w:p>
          <w:p w:rsidR="00A92815" w:rsidRPr="000436C7" w:rsidRDefault="00A92815" w:rsidP="005B2310">
            <w:pPr>
              <w:widowControl w:val="0"/>
              <w:shd w:val="clear" w:color="auto" w:fill="FFFFFF"/>
              <w:autoSpaceDE w:val="0"/>
              <w:autoSpaceDN w:val="0"/>
              <w:adjustRightInd w:val="0"/>
              <w:rPr>
                <w:rFonts w:ascii="Times New Roman" w:eastAsia="Times New Roman" w:hAnsi="Times New Roman"/>
                <w:bCs/>
                <w:iCs/>
                <w:color w:val="000000"/>
                <w:spacing w:val="-2"/>
                <w:sz w:val="24"/>
                <w:szCs w:val="24"/>
                <w:lang w:val="sr-Cyrl-CS"/>
              </w:rPr>
            </w:pPr>
            <w:r w:rsidRPr="00AA0150">
              <w:rPr>
                <w:rFonts w:ascii="Times New Roman" w:hAnsi="Times New Roman"/>
                <w:color w:val="000000"/>
                <w:spacing w:val="-1"/>
                <w:sz w:val="24"/>
                <w:szCs w:val="24"/>
                <w:lang w:val="ru-RU"/>
              </w:rPr>
              <w:t>Записници, евиденција о реализацији планираних активности и договора, евиденција о</w:t>
            </w:r>
            <w:r>
              <w:rPr>
                <w:rFonts w:ascii="Times New Roman" w:hAnsi="Times New Roman"/>
                <w:color w:val="000000"/>
                <w:spacing w:val="-1"/>
                <w:sz w:val="24"/>
                <w:szCs w:val="24"/>
                <w:lang w:val="en-US"/>
              </w:rPr>
              <w:t xml:space="preserve"> </w:t>
            </w:r>
            <w:r w:rsidRPr="00AA0150">
              <w:rPr>
                <w:rFonts w:ascii="Times New Roman" w:hAnsi="Times New Roman"/>
                <w:color w:val="000000"/>
                <w:spacing w:val="-1"/>
                <w:sz w:val="24"/>
                <w:szCs w:val="24"/>
                <w:lang w:val="ru-RU"/>
              </w:rPr>
              <w:t xml:space="preserve">присуству. </w:t>
            </w:r>
            <w:r w:rsidRPr="00C0781B">
              <w:rPr>
                <w:rFonts w:ascii="Times New Roman" w:hAnsi="Times New Roman"/>
                <w:b/>
                <w:i/>
                <w:color w:val="000000"/>
                <w:spacing w:val="-1"/>
                <w:sz w:val="24"/>
                <w:szCs w:val="24"/>
                <w:lang w:val="ru-RU"/>
              </w:rPr>
              <w:t>Носиоци праћења</w:t>
            </w:r>
            <w:r w:rsidRPr="00C0781B">
              <w:rPr>
                <w:rFonts w:ascii="Times New Roman" w:hAnsi="Times New Roman"/>
                <w:i/>
                <w:color w:val="000000"/>
                <w:spacing w:val="-1"/>
                <w:sz w:val="24"/>
                <w:szCs w:val="24"/>
                <w:lang w:val="ru-RU"/>
              </w:rPr>
              <w:t>:</w:t>
            </w:r>
            <w:r>
              <w:rPr>
                <w:rFonts w:ascii="Times New Roman" w:hAnsi="Times New Roman"/>
                <w:color w:val="000000"/>
                <w:spacing w:val="-1"/>
                <w:sz w:val="24"/>
                <w:szCs w:val="24"/>
                <w:lang w:val="ru-RU"/>
              </w:rPr>
              <w:t xml:space="preserve"> помоћник директора за ВО рад, </w:t>
            </w:r>
            <w:r w:rsidRPr="00AA0150">
              <w:rPr>
                <w:rFonts w:ascii="Times New Roman" w:hAnsi="Times New Roman"/>
                <w:color w:val="000000"/>
                <w:spacing w:val="-1"/>
                <w:sz w:val="24"/>
                <w:szCs w:val="24"/>
                <w:lang w:val="ru-RU"/>
              </w:rPr>
              <w:t>директор.</w:t>
            </w:r>
          </w:p>
        </w:tc>
      </w:tr>
    </w:tbl>
    <w:p w:rsidR="00B77B67" w:rsidRPr="00083475" w:rsidRDefault="00A92815" w:rsidP="00083475">
      <w:pPr>
        <w:tabs>
          <w:tab w:val="left" w:pos="1875"/>
        </w:tabs>
        <w:jc w:val="center"/>
        <w:rPr>
          <w:rFonts w:ascii="Times New Roman" w:hAnsi="Times New Roman"/>
          <w:b/>
          <w:bCs/>
          <w:color w:val="000000"/>
          <w:sz w:val="24"/>
          <w:szCs w:val="24"/>
          <w:lang w:val="sr-Cyrl-CS"/>
        </w:rPr>
      </w:pPr>
      <w:r>
        <w:rPr>
          <w:rFonts w:ascii="Times New Roman" w:hAnsi="Times New Roman"/>
          <w:b/>
          <w:bCs/>
          <w:color w:val="000000"/>
          <w:sz w:val="24"/>
          <w:szCs w:val="24"/>
          <w:lang w:val="en-US"/>
        </w:rPr>
        <w:t>6.1.1. a</w:t>
      </w:r>
      <w:r>
        <w:rPr>
          <w:rFonts w:ascii="Times New Roman" w:hAnsi="Times New Roman"/>
          <w:b/>
          <w:bCs/>
          <w:color w:val="000000"/>
          <w:sz w:val="24"/>
          <w:szCs w:val="24"/>
        </w:rPr>
        <w:t>)</w:t>
      </w:r>
      <w:r>
        <w:rPr>
          <w:rFonts w:ascii="Times New Roman" w:hAnsi="Times New Roman"/>
          <w:b/>
          <w:bCs/>
          <w:color w:val="000000"/>
          <w:sz w:val="24"/>
          <w:szCs w:val="24"/>
          <w:lang w:val="sr-Cyrl-CS"/>
        </w:rPr>
        <w:t xml:space="preserve"> </w:t>
      </w:r>
      <w:r w:rsidRPr="00E32400">
        <w:rPr>
          <w:rFonts w:ascii="Times New Roman" w:hAnsi="Times New Roman"/>
          <w:b/>
          <w:bCs/>
          <w:i/>
          <w:color w:val="000000"/>
          <w:sz w:val="24"/>
          <w:szCs w:val="24"/>
          <w:lang w:val="sr-Cyrl-CS"/>
        </w:rPr>
        <w:t>План и програм рада Ва</w:t>
      </w:r>
      <w:r w:rsidR="00E32400">
        <w:rPr>
          <w:rFonts w:ascii="Times New Roman" w:hAnsi="Times New Roman"/>
          <w:b/>
          <w:bCs/>
          <w:i/>
          <w:color w:val="000000"/>
          <w:sz w:val="24"/>
          <w:szCs w:val="24"/>
          <w:lang w:val="sr-Cyrl-CS"/>
        </w:rPr>
        <w:t>спитно - образовног већа за 2017/18</w:t>
      </w:r>
      <w:r w:rsidRPr="00E32400">
        <w:rPr>
          <w:rFonts w:ascii="Times New Roman" w:hAnsi="Times New Roman"/>
          <w:b/>
          <w:bCs/>
          <w:i/>
          <w:color w:val="000000"/>
          <w:sz w:val="24"/>
          <w:szCs w:val="24"/>
          <w:lang w:val="sr-Cyrl-CS"/>
        </w:rPr>
        <w:t>. школску год</w:t>
      </w:r>
      <w:r w:rsidR="008D1C8E">
        <w:rPr>
          <w:rFonts w:ascii="Times New Roman" w:hAnsi="Times New Roman"/>
          <w:b/>
          <w:bCs/>
          <w:i/>
          <w:color w:val="000000"/>
          <w:sz w:val="24"/>
          <w:szCs w:val="24"/>
          <w:lang w:val="sr-Cyrl-CS"/>
        </w:rPr>
        <w:t>ину</w:t>
      </w:r>
    </w:p>
    <w:p w:rsidR="00E32400" w:rsidRPr="00E32400" w:rsidRDefault="00E32400">
      <w:pPr>
        <w:rPr>
          <w:lang w:val="sr-Cyrl-CS"/>
        </w:rPr>
      </w:pPr>
    </w:p>
    <w:p w:rsidR="00481DFA" w:rsidRDefault="00E32400" w:rsidP="00E32400">
      <w:pPr>
        <w:rPr>
          <w:rFonts w:ascii="Times New Roman" w:hAnsi="Times New Roman"/>
          <w:b/>
          <w:bCs/>
          <w:i/>
          <w:color w:val="000000"/>
          <w:spacing w:val="-10"/>
          <w:sz w:val="24"/>
          <w:szCs w:val="24"/>
          <w:lang w:val="ru-RU"/>
        </w:rPr>
      </w:pPr>
      <w:r>
        <w:rPr>
          <w:rFonts w:ascii="Times New Roman" w:hAnsi="Times New Roman"/>
          <w:b/>
          <w:bCs/>
          <w:i/>
          <w:color w:val="000000"/>
          <w:spacing w:val="-10"/>
          <w:sz w:val="24"/>
          <w:szCs w:val="24"/>
          <w:lang w:val="ru-RU"/>
        </w:rPr>
        <w:t>6.1.2. б</w:t>
      </w:r>
      <w:r w:rsidR="00A92815" w:rsidRPr="001560D4">
        <w:rPr>
          <w:rFonts w:ascii="Times New Roman" w:hAnsi="Times New Roman"/>
          <w:b/>
          <w:bCs/>
          <w:i/>
          <w:color w:val="000000"/>
          <w:spacing w:val="-10"/>
          <w:sz w:val="24"/>
          <w:szCs w:val="24"/>
          <w:lang w:val="ru-RU"/>
        </w:rPr>
        <w:t>)</w:t>
      </w:r>
      <w:r w:rsidR="00A92815" w:rsidRPr="003F5850">
        <w:rPr>
          <w:rFonts w:ascii="Times New Roman" w:hAnsi="Times New Roman"/>
          <w:b/>
          <w:bCs/>
          <w:color w:val="000000"/>
          <w:spacing w:val="-10"/>
          <w:sz w:val="24"/>
          <w:szCs w:val="24"/>
          <w:lang w:val="ru-RU"/>
        </w:rPr>
        <w:t xml:space="preserve"> </w:t>
      </w:r>
      <w:r w:rsidR="00A92815" w:rsidRPr="001560D4">
        <w:rPr>
          <w:rFonts w:ascii="Times New Roman" w:hAnsi="Times New Roman"/>
          <w:b/>
          <w:bCs/>
          <w:i/>
          <w:color w:val="000000"/>
          <w:spacing w:val="-10"/>
          <w:sz w:val="24"/>
          <w:szCs w:val="24"/>
          <w:lang w:val="ru-RU"/>
        </w:rPr>
        <w:t>План и програм рада Педагошког колегијума</w:t>
      </w:r>
    </w:p>
    <w:p w:rsidR="00481DFA" w:rsidRPr="008D1C8E" w:rsidRDefault="008D1C8E" w:rsidP="00481DFA">
      <w:pPr>
        <w:jc w:val="center"/>
        <w:rPr>
          <w:rFonts w:ascii="Times New Roman" w:hAnsi="Times New Roman"/>
          <w:b/>
          <w:bCs/>
          <w:spacing w:val="-10"/>
          <w:sz w:val="24"/>
          <w:szCs w:val="24"/>
          <w:lang w:val="ru-RU"/>
        </w:rPr>
      </w:pPr>
      <w:r w:rsidRPr="008D1C8E">
        <w:rPr>
          <w:rFonts w:ascii="Times New Roman" w:hAnsi="Times New Roman"/>
          <w:b/>
          <w:bCs/>
          <w:spacing w:val="-10"/>
          <w:sz w:val="24"/>
          <w:szCs w:val="24"/>
          <w:lang w:val="ru-RU"/>
        </w:rPr>
        <w:t>Табела бр.</w:t>
      </w:r>
      <w:r>
        <w:rPr>
          <w:rFonts w:ascii="Times New Roman" w:hAnsi="Times New Roman"/>
          <w:b/>
          <w:bCs/>
          <w:spacing w:val="-10"/>
          <w:sz w:val="24"/>
          <w:szCs w:val="24"/>
          <w:lang w:val="ru-RU"/>
        </w:rPr>
        <w:t xml:space="preserve"> 20</w:t>
      </w:r>
    </w:p>
    <w:p w:rsidR="00E32400" w:rsidRPr="00E32400" w:rsidRDefault="00E32400" w:rsidP="00E32400">
      <w:pPr>
        <w:jc w:val="center"/>
      </w:pPr>
      <w:r>
        <w:rPr>
          <w:rFonts w:ascii="Times New Roman" w:hAnsi="Times New Roman"/>
          <w:b/>
          <w:sz w:val="24"/>
          <w:szCs w:val="24"/>
          <w:lang w:val="sr-Cyrl-CS"/>
        </w:rPr>
        <w:t>План и програм рада Педагошког колегијума за 2017/18. школску годину</w:t>
      </w:r>
    </w:p>
    <w:tbl>
      <w:tblPr>
        <w:tblStyle w:val="TableGrid"/>
        <w:tblW w:w="0" w:type="auto"/>
        <w:tblInd w:w="-34" w:type="dxa"/>
        <w:tblLook w:val="04A0"/>
      </w:tblPr>
      <w:tblGrid>
        <w:gridCol w:w="2127"/>
        <w:gridCol w:w="2864"/>
        <w:gridCol w:w="2154"/>
        <w:gridCol w:w="2176"/>
      </w:tblGrid>
      <w:tr w:rsidR="00E32400" w:rsidTr="005B2310">
        <w:tc>
          <w:tcPr>
            <w:tcW w:w="2127" w:type="dxa"/>
          </w:tcPr>
          <w:p w:rsidR="00E32400" w:rsidRPr="000436C7" w:rsidRDefault="00E32400" w:rsidP="005B2310">
            <w:pPr>
              <w:widowControl w:val="0"/>
              <w:autoSpaceDE w:val="0"/>
              <w:autoSpaceDN w:val="0"/>
              <w:adjustRightInd w:val="0"/>
              <w:spacing w:after="0" w:line="283" w:lineRule="exact"/>
              <w:ind w:right="139"/>
              <w:jc w:val="center"/>
              <w:rPr>
                <w:rFonts w:ascii="Times New Roman" w:eastAsia="Times New Roman" w:hAnsi="Times New Roman"/>
                <w:bCs/>
                <w:color w:val="000000"/>
                <w:spacing w:val="-10"/>
                <w:sz w:val="24"/>
                <w:szCs w:val="24"/>
                <w:lang w:val="ru-RU"/>
              </w:rPr>
            </w:pPr>
            <w:r w:rsidRPr="000436C7">
              <w:rPr>
                <w:rFonts w:ascii="Times New Roman" w:eastAsia="Times New Roman" w:hAnsi="Times New Roman"/>
                <w:b/>
                <w:bCs/>
                <w:iCs/>
                <w:color w:val="000000"/>
                <w:spacing w:val="-2"/>
                <w:sz w:val="24"/>
                <w:szCs w:val="24"/>
                <w:lang w:val="sr-Cyrl-CS"/>
              </w:rPr>
              <w:t>Време реализације</w:t>
            </w:r>
          </w:p>
        </w:tc>
        <w:tc>
          <w:tcPr>
            <w:tcW w:w="2864" w:type="dxa"/>
          </w:tcPr>
          <w:p w:rsidR="00E32400" w:rsidRPr="000436C7" w:rsidRDefault="00E32400" w:rsidP="005B2310">
            <w:pPr>
              <w:widowControl w:val="0"/>
              <w:autoSpaceDE w:val="0"/>
              <w:autoSpaceDN w:val="0"/>
              <w:adjustRightInd w:val="0"/>
              <w:spacing w:after="0" w:line="283" w:lineRule="exact"/>
              <w:ind w:right="139"/>
              <w:jc w:val="center"/>
              <w:rPr>
                <w:rFonts w:ascii="Times New Roman" w:eastAsia="Times New Roman" w:hAnsi="Times New Roman"/>
                <w:b/>
                <w:bCs/>
                <w:color w:val="000000"/>
                <w:spacing w:val="-10"/>
                <w:sz w:val="24"/>
                <w:szCs w:val="24"/>
                <w:lang w:val="ru-RU"/>
              </w:rPr>
            </w:pPr>
            <w:r w:rsidRPr="000436C7">
              <w:rPr>
                <w:rFonts w:ascii="Times New Roman" w:eastAsia="Times New Roman" w:hAnsi="Times New Roman"/>
                <w:b/>
                <w:bCs/>
                <w:iCs/>
                <w:color w:val="000000"/>
                <w:spacing w:val="-2"/>
                <w:sz w:val="24"/>
                <w:szCs w:val="24"/>
                <w:lang w:val="sr-Cyrl-CS"/>
              </w:rPr>
              <w:t>Активности/теме</w:t>
            </w:r>
          </w:p>
        </w:tc>
        <w:tc>
          <w:tcPr>
            <w:tcW w:w="2154" w:type="dxa"/>
          </w:tcPr>
          <w:p w:rsidR="00E32400" w:rsidRPr="000436C7" w:rsidRDefault="00E32400" w:rsidP="005B2310">
            <w:pPr>
              <w:widowControl w:val="0"/>
              <w:autoSpaceDE w:val="0"/>
              <w:autoSpaceDN w:val="0"/>
              <w:adjustRightInd w:val="0"/>
              <w:spacing w:after="0" w:line="283" w:lineRule="exact"/>
              <w:ind w:right="139"/>
              <w:jc w:val="center"/>
              <w:rPr>
                <w:rFonts w:ascii="Times New Roman" w:eastAsia="Times New Roman" w:hAnsi="Times New Roman"/>
                <w:b/>
                <w:bCs/>
                <w:color w:val="000000"/>
                <w:spacing w:val="-10"/>
                <w:sz w:val="24"/>
                <w:szCs w:val="24"/>
                <w:lang w:val="ru-RU"/>
              </w:rPr>
            </w:pPr>
            <w:r w:rsidRPr="000436C7">
              <w:rPr>
                <w:rFonts w:ascii="Times New Roman" w:eastAsia="Times New Roman" w:hAnsi="Times New Roman"/>
                <w:b/>
                <w:bCs/>
                <w:iCs/>
                <w:color w:val="000000"/>
                <w:spacing w:val="-1"/>
                <w:sz w:val="24"/>
                <w:szCs w:val="24"/>
                <w:lang w:val="sr-Cyrl-CS"/>
              </w:rPr>
              <w:t>Начин реализације:</w:t>
            </w:r>
          </w:p>
        </w:tc>
        <w:tc>
          <w:tcPr>
            <w:tcW w:w="2176" w:type="dxa"/>
          </w:tcPr>
          <w:p w:rsidR="00E32400" w:rsidRPr="000436C7" w:rsidRDefault="00E32400" w:rsidP="005B2310">
            <w:pPr>
              <w:widowControl w:val="0"/>
              <w:autoSpaceDE w:val="0"/>
              <w:autoSpaceDN w:val="0"/>
              <w:adjustRightInd w:val="0"/>
              <w:spacing w:after="0" w:line="283" w:lineRule="exact"/>
              <w:ind w:right="139"/>
              <w:jc w:val="center"/>
              <w:rPr>
                <w:rFonts w:ascii="Times New Roman" w:eastAsia="Times New Roman" w:hAnsi="Times New Roman"/>
                <w:b/>
                <w:bCs/>
                <w:color w:val="000000"/>
                <w:spacing w:val="-10"/>
                <w:sz w:val="24"/>
                <w:szCs w:val="24"/>
                <w:lang w:val="ru-RU"/>
              </w:rPr>
            </w:pPr>
            <w:r w:rsidRPr="000436C7">
              <w:rPr>
                <w:rFonts w:ascii="Times New Roman" w:eastAsia="Times New Roman" w:hAnsi="Times New Roman"/>
                <w:b/>
                <w:bCs/>
                <w:iCs/>
                <w:color w:val="000000"/>
                <w:spacing w:val="-2"/>
                <w:sz w:val="24"/>
                <w:szCs w:val="24"/>
                <w:lang w:val="sr-Cyrl-CS"/>
              </w:rPr>
              <w:t>Носиоци</w:t>
            </w:r>
            <w:r w:rsidRPr="000436C7">
              <w:rPr>
                <w:rFonts w:ascii="Times New Roman" w:eastAsia="Times New Roman" w:hAnsi="Times New Roman"/>
                <w:b/>
                <w:bCs/>
                <w:iCs/>
                <w:color w:val="000000"/>
                <w:spacing w:val="-2"/>
                <w:sz w:val="24"/>
                <w:szCs w:val="24"/>
              </w:rPr>
              <w:t xml:space="preserve"> </w:t>
            </w:r>
            <w:r w:rsidRPr="000436C7">
              <w:rPr>
                <w:rFonts w:ascii="Times New Roman" w:eastAsia="Times New Roman" w:hAnsi="Times New Roman"/>
                <w:b/>
                <w:bCs/>
                <w:iCs/>
                <w:color w:val="000000"/>
                <w:spacing w:val="-2"/>
                <w:sz w:val="24"/>
                <w:szCs w:val="24"/>
                <w:lang w:val="sr-Cyrl-CS"/>
              </w:rPr>
              <w:t>реализације</w:t>
            </w:r>
          </w:p>
        </w:tc>
      </w:tr>
      <w:tr w:rsidR="00E32400" w:rsidTr="005B2310">
        <w:tc>
          <w:tcPr>
            <w:tcW w:w="2127"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iCs/>
                <w:color w:val="000000"/>
                <w:spacing w:val="-2"/>
                <w:sz w:val="24"/>
                <w:szCs w:val="24"/>
                <w:lang w:val="sr-Cyrl-CS"/>
              </w:rPr>
            </w:pPr>
            <w:r w:rsidRPr="000436C7">
              <w:rPr>
                <w:rFonts w:ascii="Times New Roman" w:eastAsia="Times New Roman" w:hAnsi="Times New Roman"/>
                <w:sz w:val="24"/>
                <w:szCs w:val="24"/>
                <w:lang w:val="sr-Cyrl-CS"/>
              </w:rPr>
              <w:t>Октобар  201</w:t>
            </w:r>
            <w:r>
              <w:rPr>
                <w:rFonts w:ascii="Times New Roman" w:eastAsia="Times New Roman" w:hAnsi="Times New Roman"/>
                <w:sz w:val="24"/>
                <w:szCs w:val="24"/>
                <w:lang w:val="sr-Cyrl-CS"/>
              </w:rPr>
              <w:t>7.</w:t>
            </w:r>
          </w:p>
        </w:tc>
        <w:tc>
          <w:tcPr>
            <w:tcW w:w="2864" w:type="dxa"/>
          </w:tcPr>
          <w:p w:rsidR="00E32400" w:rsidRPr="000436C7" w:rsidRDefault="00E32400" w:rsidP="005B2310">
            <w:pPr>
              <w:widowControl w:val="0"/>
              <w:shd w:val="clear" w:color="auto" w:fill="FFFFFF"/>
              <w:autoSpaceDE w:val="0"/>
              <w:autoSpaceDN w:val="0"/>
              <w:adjustRightInd w:val="0"/>
              <w:rPr>
                <w:rFonts w:ascii="Times New Roman" w:eastAsia="Times New Roman" w:hAnsi="Times New Roman"/>
                <w:sz w:val="24"/>
                <w:szCs w:val="24"/>
                <w:lang w:val="sr-Cyrl-CS"/>
              </w:rPr>
            </w:pPr>
            <w:r w:rsidRPr="000436C7">
              <w:rPr>
                <w:rFonts w:ascii="Times New Roman" w:eastAsia="Times New Roman" w:hAnsi="Times New Roman"/>
                <w:sz w:val="24"/>
                <w:szCs w:val="24"/>
                <w:lang w:val="sr-Cyrl-CS"/>
              </w:rPr>
              <w:t>Планска  документа - Годишњи план рада, Извештај о раду Установе, Развојни план и приоритетни циљеви</w:t>
            </w:r>
          </w:p>
        </w:tc>
        <w:tc>
          <w:tcPr>
            <w:tcW w:w="2154"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Пленарно</w:t>
            </w:r>
          </w:p>
        </w:tc>
        <w:tc>
          <w:tcPr>
            <w:tcW w:w="2176"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Директор, помоћници директора, представници стручног већа, тимова и актива</w:t>
            </w:r>
          </w:p>
        </w:tc>
      </w:tr>
      <w:tr w:rsidR="00E32400" w:rsidTr="005B2310">
        <w:tc>
          <w:tcPr>
            <w:tcW w:w="2127"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iCs/>
                <w:color w:val="000000"/>
                <w:spacing w:val="-2"/>
                <w:sz w:val="24"/>
                <w:szCs w:val="24"/>
                <w:lang w:val="sr-Cyrl-CS"/>
              </w:rPr>
            </w:pPr>
            <w:r w:rsidRPr="000436C7">
              <w:rPr>
                <w:rFonts w:ascii="Times New Roman" w:eastAsia="Times New Roman" w:hAnsi="Times New Roman"/>
                <w:sz w:val="24"/>
                <w:szCs w:val="24"/>
                <w:lang w:val="sr-Cyrl-CS"/>
              </w:rPr>
              <w:t>Јануар 201</w:t>
            </w:r>
            <w:r>
              <w:rPr>
                <w:rFonts w:ascii="Times New Roman" w:eastAsia="Times New Roman" w:hAnsi="Times New Roman"/>
                <w:sz w:val="24"/>
                <w:szCs w:val="24"/>
                <w:lang w:val="sr-Cyrl-CS"/>
              </w:rPr>
              <w:t>8.</w:t>
            </w:r>
          </w:p>
        </w:tc>
        <w:tc>
          <w:tcPr>
            <w:tcW w:w="2864"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Информисање о раду тимова, актива и радних група</w:t>
            </w:r>
          </w:p>
        </w:tc>
        <w:tc>
          <w:tcPr>
            <w:tcW w:w="2154"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Пленарно</w:t>
            </w:r>
          </w:p>
        </w:tc>
        <w:tc>
          <w:tcPr>
            <w:tcW w:w="2176"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Директор, помоћници директора, представници стручног већа, тимова и актива</w:t>
            </w:r>
          </w:p>
        </w:tc>
      </w:tr>
      <w:tr w:rsidR="00E32400" w:rsidTr="005B2310">
        <w:tc>
          <w:tcPr>
            <w:tcW w:w="2127"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iCs/>
                <w:color w:val="000000"/>
                <w:spacing w:val="-2"/>
                <w:sz w:val="24"/>
                <w:szCs w:val="24"/>
                <w:lang w:val="sr-Cyrl-CS"/>
              </w:rPr>
            </w:pPr>
            <w:r w:rsidRPr="000436C7">
              <w:rPr>
                <w:rFonts w:ascii="Times New Roman" w:eastAsia="Times New Roman" w:hAnsi="Times New Roman"/>
                <w:sz w:val="24"/>
                <w:szCs w:val="24"/>
                <w:lang w:val="sr-Cyrl-CS"/>
              </w:rPr>
              <w:t>Април 201</w:t>
            </w:r>
            <w:r>
              <w:rPr>
                <w:rFonts w:ascii="Times New Roman" w:eastAsia="Times New Roman" w:hAnsi="Times New Roman"/>
                <w:sz w:val="24"/>
                <w:szCs w:val="24"/>
                <w:lang w:val="sr-Cyrl-CS"/>
              </w:rPr>
              <w:t>8.</w:t>
            </w:r>
          </w:p>
        </w:tc>
        <w:tc>
          <w:tcPr>
            <w:tcW w:w="2864"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Организационе теме и стручне теме</w:t>
            </w:r>
          </w:p>
        </w:tc>
        <w:tc>
          <w:tcPr>
            <w:tcW w:w="2154"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Пленарно</w:t>
            </w:r>
          </w:p>
        </w:tc>
        <w:tc>
          <w:tcPr>
            <w:tcW w:w="2176"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Директор, помоћници директора, представници стручног већа</w:t>
            </w:r>
          </w:p>
        </w:tc>
      </w:tr>
      <w:tr w:rsidR="00E32400" w:rsidTr="005B2310">
        <w:tc>
          <w:tcPr>
            <w:tcW w:w="2127"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iCs/>
                <w:color w:val="000000"/>
                <w:spacing w:val="-2"/>
                <w:sz w:val="24"/>
                <w:szCs w:val="24"/>
                <w:lang w:val="sr-Cyrl-CS"/>
              </w:rPr>
            </w:pPr>
            <w:r w:rsidRPr="000436C7">
              <w:rPr>
                <w:rFonts w:ascii="Times New Roman" w:eastAsia="Times New Roman" w:hAnsi="Times New Roman"/>
                <w:sz w:val="24"/>
                <w:szCs w:val="24"/>
                <w:lang w:val="sr-Cyrl-CS"/>
              </w:rPr>
              <w:t>Мај - јун</w:t>
            </w:r>
          </w:p>
        </w:tc>
        <w:tc>
          <w:tcPr>
            <w:tcW w:w="2864"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Евалуација тимова и актива, извештај о упису деце, организационе теме</w:t>
            </w:r>
          </w:p>
        </w:tc>
        <w:tc>
          <w:tcPr>
            <w:tcW w:w="2154"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Пленарно</w:t>
            </w:r>
          </w:p>
        </w:tc>
        <w:tc>
          <w:tcPr>
            <w:tcW w:w="2176" w:type="dxa"/>
          </w:tcPr>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b/>
                <w:bCs/>
                <w:color w:val="000000"/>
                <w:spacing w:val="-10"/>
                <w:sz w:val="24"/>
                <w:szCs w:val="24"/>
                <w:lang w:val="ru-RU"/>
              </w:rPr>
            </w:pPr>
            <w:r w:rsidRPr="000436C7">
              <w:rPr>
                <w:rFonts w:ascii="Times New Roman" w:eastAsia="Times New Roman" w:hAnsi="Times New Roman"/>
                <w:sz w:val="24"/>
                <w:szCs w:val="24"/>
                <w:lang w:val="sr-Cyrl-CS"/>
              </w:rPr>
              <w:t>Директор, помоћници директора, представници стручног већа</w:t>
            </w:r>
          </w:p>
        </w:tc>
      </w:tr>
      <w:tr w:rsidR="00E32400" w:rsidTr="005B2310">
        <w:tc>
          <w:tcPr>
            <w:tcW w:w="9321" w:type="dxa"/>
            <w:gridSpan w:val="4"/>
          </w:tcPr>
          <w:p w:rsidR="00E32400" w:rsidRPr="00CC6AE5" w:rsidRDefault="00E32400" w:rsidP="005B2310">
            <w:pPr>
              <w:pStyle w:val="ListParagraph"/>
              <w:shd w:val="clear" w:color="auto" w:fill="FFFFFF"/>
              <w:ind w:left="0"/>
              <w:rPr>
                <w:color w:val="000000"/>
                <w:spacing w:val="-1"/>
                <w:sz w:val="24"/>
                <w:szCs w:val="24"/>
                <w:lang w:val="sr-Cyrl-CS"/>
              </w:rPr>
            </w:pPr>
            <w:r w:rsidRPr="00C0781B">
              <w:rPr>
                <w:b/>
                <w:i/>
                <w:color w:val="000000"/>
                <w:spacing w:val="-1"/>
                <w:sz w:val="24"/>
                <w:szCs w:val="24"/>
                <w:lang w:val="sr-Cyrl-CS"/>
              </w:rPr>
              <w:t>Начини праћења</w:t>
            </w:r>
            <w:r w:rsidRPr="000436C7">
              <w:rPr>
                <w:color w:val="000000"/>
                <w:spacing w:val="-1"/>
                <w:sz w:val="24"/>
                <w:szCs w:val="24"/>
                <w:lang w:val="sr-Cyrl-CS"/>
              </w:rPr>
              <w:t xml:space="preserve"> реализације плана и програма  рада Педагошког колегијума и </w:t>
            </w:r>
            <w:r w:rsidRPr="00C0781B">
              <w:rPr>
                <w:b/>
                <w:i/>
                <w:color w:val="000000"/>
                <w:spacing w:val="-1"/>
                <w:sz w:val="24"/>
                <w:szCs w:val="24"/>
                <w:lang w:val="sr-Cyrl-CS"/>
              </w:rPr>
              <w:t xml:space="preserve">носиоци </w:t>
            </w:r>
            <w:r w:rsidRPr="00CC6AE5">
              <w:rPr>
                <w:color w:val="000000"/>
                <w:spacing w:val="-1"/>
                <w:sz w:val="24"/>
                <w:szCs w:val="24"/>
                <w:lang w:val="sr-Cyrl-CS"/>
              </w:rPr>
              <w:t>праћења:</w:t>
            </w:r>
          </w:p>
          <w:p w:rsidR="00E32400" w:rsidRPr="00CC6AE5" w:rsidRDefault="00E32400" w:rsidP="005B2310">
            <w:pPr>
              <w:pStyle w:val="ListParagraph"/>
              <w:shd w:val="clear" w:color="auto" w:fill="FFFFFF"/>
              <w:ind w:left="0"/>
              <w:rPr>
                <w:color w:val="000000"/>
                <w:spacing w:val="-1"/>
                <w:sz w:val="24"/>
                <w:szCs w:val="24"/>
                <w:lang w:val="sr-Cyrl-CS"/>
              </w:rPr>
            </w:pPr>
            <w:r w:rsidRPr="00CC6AE5">
              <w:rPr>
                <w:color w:val="000000"/>
                <w:spacing w:val="-1"/>
                <w:sz w:val="24"/>
                <w:szCs w:val="24"/>
                <w:lang w:val="sr-Cyrl-CS"/>
              </w:rPr>
              <w:t>Записници са састанака, анализа евалуационих листи, Извештај о раду колегијума</w:t>
            </w:r>
          </w:p>
          <w:p w:rsidR="00E32400" w:rsidRPr="000436C7" w:rsidRDefault="00E32400" w:rsidP="005B2310">
            <w:pPr>
              <w:widowControl w:val="0"/>
              <w:autoSpaceDE w:val="0"/>
              <w:autoSpaceDN w:val="0"/>
              <w:adjustRightInd w:val="0"/>
              <w:spacing w:after="0" w:line="283" w:lineRule="exact"/>
              <w:ind w:right="139"/>
              <w:rPr>
                <w:rFonts w:ascii="Times New Roman" w:eastAsia="Times New Roman" w:hAnsi="Times New Roman"/>
                <w:sz w:val="24"/>
                <w:szCs w:val="24"/>
                <w:lang w:val="sr-Cyrl-CS"/>
              </w:rPr>
            </w:pPr>
            <w:r w:rsidRPr="00C0781B">
              <w:rPr>
                <w:rFonts w:ascii="Times New Roman" w:hAnsi="Times New Roman"/>
                <w:b/>
                <w:i/>
                <w:color w:val="000000"/>
                <w:spacing w:val="-1"/>
                <w:sz w:val="24"/>
                <w:szCs w:val="24"/>
                <w:lang w:val="sr-Cyrl-CS"/>
              </w:rPr>
              <w:t>Носиоци праћења:</w:t>
            </w:r>
            <w:r w:rsidRPr="00CC6AE5">
              <w:rPr>
                <w:rFonts w:ascii="Times New Roman" w:hAnsi="Times New Roman"/>
                <w:color w:val="000000"/>
                <w:spacing w:val="-1"/>
                <w:sz w:val="24"/>
                <w:szCs w:val="24"/>
                <w:lang w:val="sr-Cyrl-CS"/>
              </w:rPr>
              <w:t xml:space="preserve"> </w:t>
            </w:r>
            <w:r>
              <w:rPr>
                <w:rFonts w:ascii="Times New Roman" w:hAnsi="Times New Roman"/>
                <w:color w:val="000000"/>
                <w:spacing w:val="-1"/>
                <w:sz w:val="24"/>
                <w:szCs w:val="24"/>
                <w:lang w:val="sr-Cyrl-CS"/>
              </w:rPr>
              <w:t>помоћник директора за ВО рад.</w:t>
            </w:r>
          </w:p>
        </w:tc>
      </w:tr>
    </w:tbl>
    <w:p w:rsidR="008B5C97" w:rsidRDefault="008B5C97">
      <w:pPr>
        <w:rPr>
          <w:lang w:val="sr-Cyrl-CS"/>
        </w:rPr>
      </w:pPr>
    </w:p>
    <w:p w:rsidR="00E30907" w:rsidRDefault="00E30907">
      <w:pPr>
        <w:rPr>
          <w:lang w:val="sr-Cyrl-CS"/>
        </w:rPr>
      </w:pPr>
    </w:p>
    <w:p w:rsidR="00E30907" w:rsidRDefault="00E30907">
      <w:pPr>
        <w:rPr>
          <w:lang w:val="sr-Cyrl-CS"/>
        </w:rPr>
      </w:pPr>
    </w:p>
    <w:p w:rsidR="00E30907" w:rsidRDefault="00E30907">
      <w:pPr>
        <w:rPr>
          <w:lang w:val="sr-Cyrl-CS"/>
        </w:rPr>
      </w:pPr>
    </w:p>
    <w:p w:rsidR="00E30907" w:rsidRDefault="00E30907">
      <w:pPr>
        <w:rPr>
          <w:lang w:val="sr-Cyrl-CS"/>
        </w:rPr>
      </w:pPr>
    </w:p>
    <w:p w:rsidR="00E30907" w:rsidRDefault="00E30907">
      <w:pPr>
        <w:rPr>
          <w:lang w:val="sr-Cyrl-CS"/>
        </w:rPr>
      </w:pPr>
    </w:p>
    <w:p w:rsidR="00E30907" w:rsidRPr="008B5C97" w:rsidRDefault="00E30907">
      <w:pPr>
        <w:rPr>
          <w:lang w:val="sr-Cyrl-CS"/>
        </w:rPr>
      </w:pPr>
    </w:p>
    <w:p w:rsidR="00E32400" w:rsidRPr="00B91B03" w:rsidRDefault="00B91B03" w:rsidP="00B91B03">
      <w:pPr>
        <w:spacing w:line="566" w:lineRule="exact"/>
        <w:rPr>
          <w:rFonts w:ascii="Times New Roman" w:hAnsi="Times New Roman"/>
          <w:b/>
          <w:bCs/>
          <w:color w:val="7030A0"/>
          <w:spacing w:val="-3"/>
          <w:sz w:val="24"/>
          <w:szCs w:val="24"/>
          <w:u w:val="single"/>
          <w:lang w:val="ru-RU"/>
        </w:rPr>
      </w:pPr>
      <w:r w:rsidRPr="00B91B03">
        <w:rPr>
          <w:rFonts w:ascii="Times New Roman" w:hAnsi="Times New Roman"/>
          <w:b/>
          <w:bCs/>
          <w:color w:val="000000"/>
          <w:spacing w:val="-3"/>
          <w:sz w:val="24"/>
          <w:szCs w:val="24"/>
          <w:lang w:val="ru-RU"/>
        </w:rPr>
        <w:lastRenderedPageBreak/>
        <w:t xml:space="preserve">6.1.3. </w:t>
      </w:r>
      <w:r w:rsidR="008B5C97" w:rsidRPr="00B91B03">
        <w:rPr>
          <w:rFonts w:ascii="Times New Roman" w:hAnsi="Times New Roman"/>
          <w:b/>
          <w:bCs/>
          <w:color w:val="000000"/>
          <w:spacing w:val="-3"/>
          <w:sz w:val="24"/>
          <w:szCs w:val="24"/>
          <w:lang w:val="ru-RU"/>
        </w:rPr>
        <w:t xml:space="preserve">в) </w:t>
      </w:r>
      <w:r w:rsidRPr="00B91B03">
        <w:rPr>
          <w:rFonts w:ascii="Times New Roman" w:hAnsi="Times New Roman"/>
          <w:b/>
          <w:bCs/>
          <w:color w:val="000000"/>
          <w:spacing w:val="-3"/>
          <w:sz w:val="24"/>
          <w:szCs w:val="24"/>
          <w:lang w:val="ru-RU"/>
        </w:rPr>
        <w:t>План и програм рада Колегијум</w:t>
      </w:r>
      <w:r>
        <w:rPr>
          <w:rFonts w:ascii="Times New Roman" w:hAnsi="Times New Roman"/>
          <w:b/>
          <w:bCs/>
          <w:color w:val="000000"/>
          <w:spacing w:val="-3"/>
          <w:sz w:val="24"/>
          <w:szCs w:val="24"/>
          <w:lang w:val="ru-RU"/>
        </w:rPr>
        <w:t>а</w:t>
      </w:r>
    </w:p>
    <w:p w:rsidR="00A92FB7" w:rsidRDefault="00E32400" w:rsidP="00A92FB7">
      <w:pPr>
        <w:shd w:val="clear" w:color="auto" w:fill="FFFFFF"/>
        <w:tabs>
          <w:tab w:val="left" w:pos="538"/>
          <w:tab w:val="right" w:pos="4002"/>
        </w:tabs>
        <w:spacing w:line="552" w:lineRule="exact"/>
        <w:ind w:right="5069"/>
        <w:jc w:val="center"/>
        <w:rPr>
          <w:rFonts w:ascii="Times New Roman" w:hAnsi="Times New Roman"/>
          <w:b/>
          <w:sz w:val="24"/>
          <w:szCs w:val="24"/>
          <w:lang w:val="ru-RU"/>
        </w:rPr>
      </w:pPr>
      <w:r w:rsidRPr="008B5C97">
        <w:rPr>
          <w:rFonts w:ascii="Times New Roman" w:hAnsi="Times New Roman"/>
          <w:b/>
          <w:sz w:val="24"/>
          <w:szCs w:val="24"/>
          <w:lang w:val="ru-RU"/>
        </w:rPr>
        <w:t>Чланови Колегијума:</w:t>
      </w:r>
      <w:r w:rsidR="008B5C97">
        <w:rPr>
          <w:rFonts w:ascii="Times New Roman" w:hAnsi="Times New Roman"/>
          <w:b/>
          <w:sz w:val="24"/>
          <w:szCs w:val="24"/>
          <w:lang w:val="ru-RU"/>
        </w:rPr>
        <w:tab/>
      </w:r>
      <w:r w:rsidR="00481DFA">
        <w:rPr>
          <w:rFonts w:ascii="Times New Roman" w:hAnsi="Times New Roman"/>
          <w:b/>
          <w:sz w:val="24"/>
          <w:szCs w:val="24"/>
          <w:lang w:val="ru-RU"/>
        </w:rPr>
        <w:t xml:space="preserve">         </w:t>
      </w:r>
    </w:p>
    <w:tbl>
      <w:tblPr>
        <w:tblpPr w:leftFromText="180" w:rightFromText="180" w:vertAnchor="text" w:horzAnchor="page" w:tblpX="1123" w:tblpY="135"/>
        <w:tblW w:w="1051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1156"/>
        <w:gridCol w:w="3685"/>
        <w:gridCol w:w="5670"/>
      </w:tblGrid>
      <w:tr w:rsidR="00A92FB7" w:rsidRPr="008B5C97" w:rsidTr="00A92FB7">
        <w:trPr>
          <w:trHeight w:val="1064"/>
          <w:tblCellSpacing w:w="20" w:type="dxa"/>
        </w:trPr>
        <w:tc>
          <w:tcPr>
            <w:tcW w:w="1096" w:type="dxa"/>
            <w:tcBorders>
              <w:top w:val="inset" w:sz="6" w:space="0" w:color="auto"/>
              <w:left w:val="inset" w:sz="6" w:space="0" w:color="auto"/>
              <w:bottom w:val="inset" w:sz="6" w:space="0" w:color="auto"/>
              <w:right w:val="inset" w:sz="6" w:space="0" w:color="auto"/>
            </w:tcBorders>
            <w:shd w:val="clear" w:color="auto" w:fill="BFBFBF" w:themeFill="background1" w:themeFillShade="BF"/>
            <w:vAlign w:val="center"/>
          </w:tcPr>
          <w:p w:rsidR="00A92FB7" w:rsidRPr="008B5C97" w:rsidRDefault="00A92FB7" w:rsidP="00A92FB7">
            <w:pPr>
              <w:jc w:val="center"/>
              <w:rPr>
                <w:rFonts w:ascii="Times New Roman" w:hAnsi="Times New Roman"/>
                <w:b/>
                <w:sz w:val="24"/>
                <w:szCs w:val="24"/>
                <w:lang w:val="sr-Cyrl-CS"/>
              </w:rPr>
            </w:pPr>
            <w:r w:rsidRPr="008B5C97">
              <w:rPr>
                <w:rFonts w:ascii="Times New Roman" w:hAnsi="Times New Roman"/>
                <w:b/>
                <w:sz w:val="24"/>
                <w:szCs w:val="24"/>
                <w:lang w:val="sr-Cyrl-CS"/>
              </w:rPr>
              <w:t>Редни</w:t>
            </w:r>
          </w:p>
          <w:p w:rsidR="00A92FB7" w:rsidRPr="008B5C97" w:rsidRDefault="00A92FB7" w:rsidP="00A92FB7">
            <w:pPr>
              <w:jc w:val="center"/>
              <w:rPr>
                <w:rFonts w:ascii="Times New Roman" w:hAnsi="Times New Roman"/>
                <w:b/>
                <w:sz w:val="24"/>
                <w:szCs w:val="24"/>
                <w:lang w:val="sr-Cyrl-CS"/>
              </w:rPr>
            </w:pPr>
            <w:r w:rsidRPr="008B5C97">
              <w:rPr>
                <w:rFonts w:ascii="Times New Roman" w:hAnsi="Times New Roman"/>
                <w:b/>
                <w:sz w:val="24"/>
                <w:szCs w:val="24"/>
                <w:lang w:val="sr-Cyrl-CS"/>
              </w:rPr>
              <w:t>број</w:t>
            </w:r>
          </w:p>
        </w:tc>
        <w:tc>
          <w:tcPr>
            <w:tcW w:w="3645" w:type="dxa"/>
            <w:tcBorders>
              <w:top w:val="inset" w:sz="6" w:space="0" w:color="auto"/>
              <w:left w:val="inset" w:sz="6" w:space="0" w:color="auto"/>
              <w:bottom w:val="inset" w:sz="6" w:space="0" w:color="auto"/>
              <w:right w:val="inset" w:sz="6" w:space="0" w:color="auto"/>
            </w:tcBorders>
            <w:shd w:val="clear" w:color="auto" w:fill="BFBFBF" w:themeFill="background1" w:themeFillShade="BF"/>
            <w:vAlign w:val="center"/>
          </w:tcPr>
          <w:p w:rsidR="00A92FB7" w:rsidRPr="008B5C97" w:rsidRDefault="00A92FB7" w:rsidP="00A92FB7">
            <w:pPr>
              <w:jc w:val="center"/>
              <w:rPr>
                <w:rFonts w:ascii="Times New Roman" w:hAnsi="Times New Roman"/>
                <w:b/>
                <w:sz w:val="24"/>
                <w:szCs w:val="24"/>
                <w:lang w:val="sr-Cyrl-CS"/>
              </w:rPr>
            </w:pPr>
            <w:r w:rsidRPr="008B5C97">
              <w:rPr>
                <w:rFonts w:ascii="Times New Roman" w:hAnsi="Times New Roman"/>
                <w:b/>
                <w:sz w:val="24"/>
                <w:szCs w:val="24"/>
                <w:lang w:val="sr-Cyrl-CS"/>
              </w:rPr>
              <w:t>Име и презиме</w:t>
            </w:r>
          </w:p>
        </w:tc>
        <w:tc>
          <w:tcPr>
            <w:tcW w:w="5610" w:type="dxa"/>
            <w:tcBorders>
              <w:top w:val="inset" w:sz="6" w:space="0" w:color="auto"/>
              <w:left w:val="inset" w:sz="6" w:space="0" w:color="auto"/>
              <w:bottom w:val="inset" w:sz="6" w:space="0" w:color="auto"/>
              <w:right w:val="inset" w:sz="6" w:space="0" w:color="auto"/>
            </w:tcBorders>
            <w:shd w:val="clear" w:color="auto" w:fill="BFBFBF" w:themeFill="background1" w:themeFillShade="BF"/>
            <w:vAlign w:val="center"/>
          </w:tcPr>
          <w:p w:rsidR="00A92FB7" w:rsidRPr="008B5C97" w:rsidRDefault="00A92FB7" w:rsidP="00A92FB7">
            <w:pPr>
              <w:jc w:val="center"/>
              <w:rPr>
                <w:rFonts w:ascii="Times New Roman" w:hAnsi="Times New Roman"/>
                <w:b/>
                <w:sz w:val="24"/>
                <w:szCs w:val="24"/>
                <w:lang w:val="sr-Cyrl-CS"/>
              </w:rPr>
            </w:pPr>
            <w:r w:rsidRPr="008B5C97">
              <w:rPr>
                <w:rFonts w:ascii="Times New Roman" w:hAnsi="Times New Roman"/>
                <w:b/>
                <w:sz w:val="24"/>
                <w:szCs w:val="24"/>
                <w:lang w:val="sr-Cyrl-CS"/>
              </w:rPr>
              <w:t>Радно место</w:t>
            </w:r>
          </w:p>
        </w:tc>
      </w:tr>
      <w:tr w:rsidR="00A92FB7" w:rsidRPr="008B5C97" w:rsidTr="00A92FB7">
        <w:trPr>
          <w:trHeight w:val="490"/>
          <w:tblCellSpacing w:w="20" w:type="dxa"/>
        </w:trPr>
        <w:tc>
          <w:tcPr>
            <w:tcW w:w="1096"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jc w:val="center"/>
              <w:rPr>
                <w:rFonts w:ascii="Times New Roman" w:hAnsi="Times New Roman"/>
                <w:sz w:val="24"/>
                <w:szCs w:val="24"/>
              </w:rPr>
            </w:pPr>
            <w:r w:rsidRPr="008B5C97">
              <w:rPr>
                <w:rFonts w:ascii="Times New Roman" w:hAnsi="Times New Roman"/>
                <w:sz w:val="24"/>
                <w:szCs w:val="24"/>
              </w:rPr>
              <w:t>1.</w:t>
            </w:r>
          </w:p>
        </w:tc>
        <w:tc>
          <w:tcPr>
            <w:tcW w:w="3645"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b/>
                <w:sz w:val="24"/>
                <w:szCs w:val="24"/>
                <w:lang w:val="sr-Cyrl-CS"/>
              </w:rPr>
            </w:pPr>
            <w:r w:rsidRPr="008B5C97">
              <w:rPr>
                <w:rFonts w:ascii="Times New Roman" w:hAnsi="Times New Roman"/>
                <w:b/>
                <w:sz w:val="24"/>
                <w:szCs w:val="24"/>
                <w:lang w:val="sr-Cyrl-CS"/>
              </w:rPr>
              <w:t>Јашо Шимић</w:t>
            </w:r>
          </w:p>
        </w:tc>
        <w:tc>
          <w:tcPr>
            <w:tcW w:w="5610"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sz w:val="24"/>
                <w:szCs w:val="24"/>
                <w:lang w:val="sr-Cyrl-CS"/>
              </w:rPr>
            </w:pPr>
            <w:r w:rsidRPr="008B5C97">
              <w:rPr>
                <w:rFonts w:ascii="Times New Roman" w:hAnsi="Times New Roman"/>
                <w:sz w:val="24"/>
                <w:szCs w:val="24"/>
                <w:lang w:val="sr-Cyrl-CS"/>
              </w:rPr>
              <w:t>Директор</w:t>
            </w:r>
          </w:p>
        </w:tc>
      </w:tr>
      <w:tr w:rsidR="00A92FB7" w:rsidRPr="008B5C97" w:rsidTr="00A92FB7">
        <w:trPr>
          <w:trHeight w:val="513"/>
          <w:tblCellSpacing w:w="20" w:type="dxa"/>
        </w:trPr>
        <w:tc>
          <w:tcPr>
            <w:tcW w:w="1096"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jc w:val="center"/>
              <w:rPr>
                <w:rFonts w:ascii="Times New Roman" w:hAnsi="Times New Roman"/>
                <w:sz w:val="24"/>
                <w:szCs w:val="24"/>
              </w:rPr>
            </w:pPr>
            <w:r w:rsidRPr="008B5C97">
              <w:rPr>
                <w:rFonts w:ascii="Times New Roman" w:hAnsi="Times New Roman"/>
                <w:sz w:val="24"/>
                <w:szCs w:val="24"/>
              </w:rPr>
              <w:t>2.</w:t>
            </w:r>
          </w:p>
        </w:tc>
        <w:tc>
          <w:tcPr>
            <w:tcW w:w="3645"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b/>
                <w:sz w:val="24"/>
                <w:szCs w:val="24"/>
                <w:lang w:val="sr-Cyrl-CS"/>
              </w:rPr>
            </w:pPr>
            <w:r w:rsidRPr="008B5C97">
              <w:rPr>
                <w:rFonts w:ascii="Times New Roman" w:hAnsi="Times New Roman"/>
                <w:b/>
                <w:sz w:val="24"/>
                <w:szCs w:val="24"/>
                <w:lang w:val="sr-Cyrl-CS"/>
              </w:rPr>
              <w:t>Вељко Војнић</w:t>
            </w:r>
          </w:p>
        </w:tc>
        <w:tc>
          <w:tcPr>
            <w:tcW w:w="5610"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sz w:val="24"/>
                <w:szCs w:val="24"/>
              </w:rPr>
            </w:pPr>
            <w:r w:rsidRPr="008B5C97">
              <w:rPr>
                <w:rFonts w:ascii="Times New Roman" w:hAnsi="Times New Roman"/>
                <w:sz w:val="24"/>
                <w:szCs w:val="24"/>
              </w:rPr>
              <w:t>Помоћник директора-технички директор</w:t>
            </w:r>
          </w:p>
        </w:tc>
      </w:tr>
      <w:tr w:rsidR="00A92FB7" w:rsidRPr="008B5C97" w:rsidTr="00A92FB7">
        <w:trPr>
          <w:trHeight w:val="493"/>
          <w:tblCellSpacing w:w="20" w:type="dxa"/>
        </w:trPr>
        <w:tc>
          <w:tcPr>
            <w:tcW w:w="1096"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jc w:val="center"/>
              <w:rPr>
                <w:rFonts w:ascii="Times New Roman" w:hAnsi="Times New Roman"/>
                <w:sz w:val="24"/>
                <w:szCs w:val="24"/>
              </w:rPr>
            </w:pPr>
            <w:r w:rsidRPr="008B5C97">
              <w:rPr>
                <w:rFonts w:ascii="Times New Roman" w:hAnsi="Times New Roman"/>
                <w:sz w:val="24"/>
                <w:szCs w:val="24"/>
              </w:rPr>
              <w:t>3.</w:t>
            </w:r>
          </w:p>
        </w:tc>
        <w:tc>
          <w:tcPr>
            <w:tcW w:w="3645"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b/>
                <w:sz w:val="24"/>
                <w:szCs w:val="24"/>
                <w:lang w:val="sr-Cyrl-CS"/>
              </w:rPr>
            </w:pPr>
            <w:r w:rsidRPr="008B5C97">
              <w:rPr>
                <w:rFonts w:ascii="Times New Roman" w:hAnsi="Times New Roman"/>
                <w:b/>
                <w:sz w:val="24"/>
                <w:szCs w:val="24"/>
                <w:lang w:val="sr-Cyrl-CS"/>
              </w:rPr>
              <w:t>Снежана Флего</w:t>
            </w:r>
          </w:p>
        </w:tc>
        <w:tc>
          <w:tcPr>
            <w:tcW w:w="5610"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sz w:val="24"/>
                <w:szCs w:val="24"/>
              </w:rPr>
            </w:pPr>
            <w:r w:rsidRPr="008B5C97">
              <w:rPr>
                <w:rFonts w:ascii="Times New Roman" w:hAnsi="Times New Roman"/>
                <w:sz w:val="24"/>
                <w:szCs w:val="24"/>
              </w:rPr>
              <w:t>Помоћник директора за васпитно-образовни рад</w:t>
            </w:r>
          </w:p>
        </w:tc>
      </w:tr>
      <w:tr w:rsidR="00A92FB7" w:rsidRPr="008B5C97" w:rsidTr="00A92FB7">
        <w:trPr>
          <w:trHeight w:val="487"/>
          <w:tblCellSpacing w:w="20" w:type="dxa"/>
        </w:trPr>
        <w:tc>
          <w:tcPr>
            <w:tcW w:w="1096"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jc w:val="center"/>
              <w:rPr>
                <w:rFonts w:ascii="Times New Roman" w:hAnsi="Times New Roman"/>
                <w:sz w:val="24"/>
                <w:szCs w:val="24"/>
              </w:rPr>
            </w:pPr>
            <w:r w:rsidRPr="008B5C97">
              <w:rPr>
                <w:rFonts w:ascii="Times New Roman" w:hAnsi="Times New Roman"/>
                <w:sz w:val="24"/>
                <w:szCs w:val="24"/>
              </w:rPr>
              <w:t>4.</w:t>
            </w:r>
          </w:p>
        </w:tc>
        <w:tc>
          <w:tcPr>
            <w:tcW w:w="3645"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b/>
                <w:sz w:val="24"/>
                <w:szCs w:val="24"/>
                <w:lang w:val="sr-Cyrl-CS"/>
              </w:rPr>
            </w:pPr>
            <w:r w:rsidRPr="008B5C97">
              <w:rPr>
                <w:rFonts w:ascii="Times New Roman" w:hAnsi="Times New Roman"/>
                <w:b/>
                <w:sz w:val="24"/>
                <w:szCs w:val="24"/>
                <w:lang w:val="sr-Cyrl-CS"/>
              </w:rPr>
              <w:t>Мирјана Гуриновић</w:t>
            </w:r>
          </w:p>
        </w:tc>
        <w:tc>
          <w:tcPr>
            <w:tcW w:w="5610"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sz w:val="24"/>
                <w:szCs w:val="24"/>
                <w:lang w:val="sr-Cyrl-CS"/>
              </w:rPr>
            </w:pPr>
            <w:r w:rsidRPr="008B5C97">
              <w:rPr>
                <w:rFonts w:ascii="Times New Roman" w:hAnsi="Times New Roman"/>
                <w:sz w:val="24"/>
                <w:szCs w:val="24"/>
                <w:lang w:val="sr-Cyrl-CS"/>
              </w:rPr>
              <w:t>Помоћник директора за 1. педагошку јединицу</w:t>
            </w:r>
          </w:p>
        </w:tc>
      </w:tr>
      <w:tr w:rsidR="00A92FB7" w:rsidRPr="008B5C97" w:rsidTr="00A92FB7">
        <w:trPr>
          <w:trHeight w:val="490"/>
          <w:tblCellSpacing w:w="20" w:type="dxa"/>
        </w:trPr>
        <w:tc>
          <w:tcPr>
            <w:tcW w:w="1096"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jc w:val="center"/>
              <w:rPr>
                <w:rFonts w:ascii="Times New Roman" w:hAnsi="Times New Roman"/>
                <w:sz w:val="24"/>
                <w:szCs w:val="24"/>
              </w:rPr>
            </w:pPr>
            <w:r w:rsidRPr="008B5C97">
              <w:rPr>
                <w:rFonts w:ascii="Times New Roman" w:hAnsi="Times New Roman"/>
                <w:sz w:val="24"/>
                <w:szCs w:val="24"/>
              </w:rPr>
              <w:t>5.</w:t>
            </w:r>
          </w:p>
        </w:tc>
        <w:tc>
          <w:tcPr>
            <w:tcW w:w="3645"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b/>
                <w:sz w:val="24"/>
                <w:szCs w:val="24"/>
                <w:lang w:val="sr-Cyrl-CS"/>
              </w:rPr>
            </w:pPr>
            <w:r w:rsidRPr="008B5C97">
              <w:rPr>
                <w:rFonts w:ascii="Times New Roman" w:hAnsi="Times New Roman"/>
                <w:b/>
                <w:sz w:val="24"/>
                <w:szCs w:val="24"/>
                <w:lang w:val="sr-Cyrl-CS"/>
              </w:rPr>
              <w:t>Виолета Лошонци Слука</w:t>
            </w:r>
          </w:p>
        </w:tc>
        <w:tc>
          <w:tcPr>
            <w:tcW w:w="5610"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sz w:val="24"/>
                <w:szCs w:val="24"/>
                <w:lang w:val="sr-Cyrl-CS"/>
              </w:rPr>
            </w:pPr>
            <w:r w:rsidRPr="008B5C97">
              <w:rPr>
                <w:rFonts w:ascii="Times New Roman" w:hAnsi="Times New Roman"/>
                <w:sz w:val="24"/>
                <w:szCs w:val="24"/>
                <w:lang w:val="sr-Cyrl-CS"/>
              </w:rPr>
              <w:t>Помоћник директора за 2. педагошку јединицу</w:t>
            </w:r>
          </w:p>
        </w:tc>
      </w:tr>
      <w:tr w:rsidR="00A92FB7" w:rsidRPr="008B5C97" w:rsidTr="00A92FB7">
        <w:trPr>
          <w:trHeight w:val="513"/>
          <w:tblCellSpacing w:w="20" w:type="dxa"/>
        </w:trPr>
        <w:tc>
          <w:tcPr>
            <w:tcW w:w="1096"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jc w:val="center"/>
              <w:rPr>
                <w:rFonts w:ascii="Times New Roman" w:hAnsi="Times New Roman"/>
                <w:sz w:val="24"/>
                <w:szCs w:val="24"/>
              </w:rPr>
            </w:pPr>
            <w:r w:rsidRPr="008B5C97">
              <w:rPr>
                <w:rFonts w:ascii="Times New Roman" w:hAnsi="Times New Roman"/>
                <w:sz w:val="24"/>
                <w:szCs w:val="24"/>
              </w:rPr>
              <w:t>6.</w:t>
            </w:r>
          </w:p>
        </w:tc>
        <w:tc>
          <w:tcPr>
            <w:tcW w:w="3645"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b/>
                <w:sz w:val="24"/>
                <w:szCs w:val="24"/>
                <w:lang w:val="sr-Cyrl-CS"/>
              </w:rPr>
            </w:pPr>
            <w:r w:rsidRPr="008B5C97">
              <w:rPr>
                <w:rFonts w:ascii="Times New Roman" w:hAnsi="Times New Roman"/>
                <w:b/>
                <w:sz w:val="24"/>
                <w:szCs w:val="24"/>
                <w:lang w:val="sr-Cyrl-CS"/>
              </w:rPr>
              <w:t>Дајана Шимић</w:t>
            </w:r>
          </w:p>
        </w:tc>
        <w:tc>
          <w:tcPr>
            <w:tcW w:w="5610"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sz w:val="24"/>
                <w:szCs w:val="24"/>
                <w:lang w:val="sr-Cyrl-CS"/>
              </w:rPr>
            </w:pPr>
            <w:r w:rsidRPr="008B5C97">
              <w:rPr>
                <w:rFonts w:ascii="Times New Roman" w:hAnsi="Times New Roman"/>
                <w:sz w:val="24"/>
                <w:szCs w:val="24"/>
                <w:lang w:val="sr-Cyrl-CS"/>
              </w:rPr>
              <w:t>Помоћник директора за 3. педагошку јединицу</w:t>
            </w:r>
          </w:p>
        </w:tc>
      </w:tr>
      <w:tr w:rsidR="00A92FB7" w:rsidRPr="008B5C97" w:rsidTr="00A92FB7">
        <w:trPr>
          <w:trHeight w:val="493"/>
          <w:tblCellSpacing w:w="20" w:type="dxa"/>
        </w:trPr>
        <w:tc>
          <w:tcPr>
            <w:tcW w:w="1096"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jc w:val="center"/>
              <w:rPr>
                <w:rFonts w:ascii="Times New Roman" w:hAnsi="Times New Roman"/>
                <w:sz w:val="24"/>
                <w:szCs w:val="24"/>
              </w:rPr>
            </w:pPr>
            <w:r w:rsidRPr="008B5C97">
              <w:rPr>
                <w:rFonts w:ascii="Times New Roman" w:hAnsi="Times New Roman"/>
                <w:sz w:val="24"/>
                <w:szCs w:val="24"/>
              </w:rPr>
              <w:t>7.</w:t>
            </w:r>
          </w:p>
        </w:tc>
        <w:tc>
          <w:tcPr>
            <w:tcW w:w="3645"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b/>
                <w:sz w:val="24"/>
                <w:szCs w:val="24"/>
                <w:lang w:val="sr-Cyrl-CS"/>
              </w:rPr>
            </w:pPr>
            <w:r w:rsidRPr="008B5C97">
              <w:rPr>
                <w:rFonts w:ascii="Times New Roman" w:hAnsi="Times New Roman"/>
                <w:b/>
                <w:sz w:val="24"/>
                <w:szCs w:val="24"/>
                <w:lang w:val="sr-Cyrl-CS"/>
              </w:rPr>
              <w:t>Сања Шујица</w:t>
            </w:r>
          </w:p>
        </w:tc>
        <w:tc>
          <w:tcPr>
            <w:tcW w:w="5610"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sz w:val="24"/>
                <w:szCs w:val="24"/>
                <w:lang w:val="sr-Cyrl-CS"/>
              </w:rPr>
            </w:pPr>
            <w:r w:rsidRPr="008B5C97">
              <w:rPr>
                <w:rFonts w:ascii="Times New Roman" w:hAnsi="Times New Roman"/>
                <w:sz w:val="24"/>
                <w:szCs w:val="24"/>
                <w:lang w:val="sr-Cyrl-CS"/>
              </w:rPr>
              <w:t>Шеф одсека општих, правних и кадровских послова</w:t>
            </w:r>
          </w:p>
        </w:tc>
      </w:tr>
      <w:tr w:rsidR="00A92FB7" w:rsidRPr="008B5C97" w:rsidTr="00A92FB7">
        <w:trPr>
          <w:trHeight w:val="487"/>
          <w:tblCellSpacing w:w="20" w:type="dxa"/>
        </w:trPr>
        <w:tc>
          <w:tcPr>
            <w:tcW w:w="1096"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jc w:val="center"/>
              <w:rPr>
                <w:rFonts w:ascii="Times New Roman" w:hAnsi="Times New Roman"/>
                <w:sz w:val="24"/>
                <w:szCs w:val="24"/>
              </w:rPr>
            </w:pPr>
            <w:r w:rsidRPr="008B5C97">
              <w:rPr>
                <w:rFonts w:ascii="Times New Roman" w:hAnsi="Times New Roman"/>
                <w:sz w:val="24"/>
                <w:szCs w:val="24"/>
              </w:rPr>
              <w:t>8.</w:t>
            </w:r>
          </w:p>
        </w:tc>
        <w:tc>
          <w:tcPr>
            <w:tcW w:w="3645"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b/>
                <w:sz w:val="24"/>
                <w:szCs w:val="24"/>
                <w:lang w:val="sr-Cyrl-CS"/>
              </w:rPr>
            </w:pPr>
            <w:r w:rsidRPr="008B5C97">
              <w:rPr>
                <w:rFonts w:ascii="Times New Roman" w:hAnsi="Times New Roman"/>
                <w:b/>
                <w:sz w:val="24"/>
                <w:szCs w:val="24"/>
                <w:lang w:val="sr-Cyrl-CS"/>
              </w:rPr>
              <w:t>Весна Јанечић</w:t>
            </w:r>
          </w:p>
        </w:tc>
        <w:tc>
          <w:tcPr>
            <w:tcW w:w="5610"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sz w:val="24"/>
                <w:szCs w:val="24"/>
              </w:rPr>
            </w:pPr>
            <w:r w:rsidRPr="008B5C97">
              <w:rPr>
                <w:rFonts w:ascii="Times New Roman" w:hAnsi="Times New Roman"/>
                <w:sz w:val="24"/>
                <w:szCs w:val="24"/>
              </w:rPr>
              <w:t>Шеф службе фина</w:t>
            </w:r>
            <w:r w:rsidRPr="008B5C97">
              <w:rPr>
                <w:rFonts w:ascii="Times New Roman" w:hAnsi="Times New Roman"/>
                <w:sz w:val="24"/>
                <w:szCs w:val="24"/>
                <w:lang w:val="sr-Cyrl-CS"/>
              </w:rPr>
              <w:t>н</w:t>
            </w:r>
            <w:r w:rsidRPr="008B5C97">
              <w:rPr>
                <w:rFonts w:ascii="Times New Roman" w:hAnsi="Times New Roman"/>
                <w:sz w:val="24"/>
                <w:szCs w:val="24"/>
              </w:rPr>
              <w:t>сија</w:t>
            </w:r>
          </w:p>
        </w:tc>
      </w:tr>
      <w:tr w:rsidR="00A92FB7" w:rsidRPr="008B5C97" w:rsidTr="00A92FB7">
        <w:trPr>
          <w:trHeight w:val="487"/>
          <w:tblCellSpacing w:w="20" w:type="dxa"/>
        </w:trPr>
        <w:tc>
          <w:tcPr>
            <w:tcW w:w="1096"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jc w:val="center"/>
              <w:rPr>
                <w:rFonts w:ascii="Times New Roman" w:hAnsi="Times New Roman"/>
                <w:sz w:val="24"/>
                <w:szCs w:val="24"/>
              </w:rPr>
            </w:pPr>
            <w:r w:rsidRPr="008B5C97">
              <w:rPr>
                <w:rFonts w:ascii="Times New Roman" w:hAnsi="Times New Roman"/>
                <w:sz w:val="24"/>
                <w:szCs w:val="24"/>
              </w:rPr>
              <w:t>9.</w:t>
            </w:r>
          </w:p>
        </w:tc>
        <w:tc>
          <w:tcPr>
            <w:tcW w:w="3645"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b/>
                <w:sz w:val="24"/>
                <w:szCs w:val="24"/>
                <w:lang w:val="sr-Cyrl-CS"/>
              </w:rPr>
            </w:pPr>
            <w:r w:rsidRPr="008B5C97">
              <w:rPr>
                <w:rFonts w:ascii="Times New Roman" w:hAnsi="Times New Roman"/>
                <w:b/>
                <w:sz w:val="24"/>
                <w:szCs w:val="24"/>
                <w:lang w:val="sr-Cyrl-CS"/>
              </w:rPr>
              <w:t>Сандра Зекић</w:t>
            </w:r>
          </w:p>
        </w:tc>
        <w:tc>
          <w:tcPr>
            <w:tcW w:w="5610" w:type="dxa"/>
            <w:tcBorders>
              <w:top w:val="inset" w:sz="6" w:space="0" w:color="auto"/>
              <w:left w:val="inset" w:sz="6" w:space="0" w:color="auto"/>
              <w:bottom w:val="inset" w:sz="6" w:space="0" w:color="auto"/>
              <w:right w:val="inset" w:sz="6" w:space="0" w:color="auto"/>
            </w:tcBorders>
            <w:shd w:val="clear" w:color="auto" w:fill="auto"/>
          </w:tcPr>
          <w:p w:rsidR="00A92FB7" w:rsidRPr="008B5C97" w:rsidRDefault="00A92FB7" w:rsidP="00A92FB7">
            <w:pPr>
              <w:rPr>
                <w:rFonts w:ascii="Times New Roman" w:hAnsi="Times New Roman"/>
                <w:sz w:val="24"/>
                <w:szCs w:val="24"/>
              </w:rPr>
            </w:pPr>
            <w:r w:rsidRPr="008B5C97">
              <w:rPr>
                <w:rFonts w:ascii="Times New Roman" w:hAnsi="Times New Roman"/>
                <w:sz w:val="24"/>
                <w:szCs w:val="24"/>
              </w:rPr>
              <w:t>Секретар установе</w:t>
            </w:r>
          </w:p>
        </w:tc>
      </w:tr>
    </w:tbl>
    <w:p w:rsidR="00E30907" w:rsidRDefault="00A92FB7" w:rsidP="00FA401E">
      <w:pPr>
        <w:shd w:val="clear" w:color="auto" w:fill="FFFFFF"/>
        <w:tabs>
          <w:tab w:val="left" w:pos="538"/>
          <w:tab w:val="right" w:pos="4002"/>
        </w:tabs>
        <w:spacing w:line="552" w:lineRule="exact"/>
        <w:ind w:right="5069"/>
        <w:jc w:val="center"/>
        <w:rPr>
          <w:rFonts w:ascii="Times New Roman" w:hAnsi="Times New Roman"/>
          <w:b/>
          <w:sz w:val="24"/>
          <w:szCs w:val="24"/>
          <w:lang w:val="ru-RU"/>
        </w:rPr>
      </w:pPr>
      <w:r>
        <w:rPr>
          <w:rFonts w:ascii="Times New Roman" w:hAnsi="Times New Roman"/>
          <w:b/>
          <w:sz w:val="24"/>
          <w:szCs w:val="24"/>
          <w:lang w:val="ru-RU"/>
        </w:rPr>
        <w:t xml:space="preserve">              </w:t>
      </w:r>
      <w:r w:rsidR="00FA401E">
        <w:rPr>
          <w:rFonts w:ascii="Times New Roman" w:hAnsi="Times New Roman"/>
          <w:b/>
          <w:sz w:val="24"/>
          <w:szCs w:val="24"/>
          <w:lang w:val="ru-RU"/>
        </w:rPr>
        <w:t xml:space="preserve">     </w:t>
      </w:r>
      <w:r>
        <w:rPr>
          <w:rFonts w:ascii="Times New Roman" w:hAnsi="Times New Roman"/>
          <w:b/>
          <w:sz w:val="24"/>
          <w:szCs w:val="24"/>
          <w:lang w:val="ru-RU"/>
        </w:rPr>
        <w:t xml:space="preserve">           </w:t>
      </w:r>
    </w:p>
    <w:p w:rsidR="00E30907" w:rsidRDefault="00E30907" w:rsidP="00FA401E">
      <w:pPr>
        <w:shd w:val="clear" w:color="auto" w:fill="FFFFFF"/>
        <w:tabs>
          <w:tab w:val="left" w:pos="538"/>
          <w:tab w:val="right" w:pos="4002"/>
        </w:tabs>
        <w:spacing w:line="552" w:lineRule="exact"/>
        <w:ind w:right="5069"/>
        <w:jc w:val="center"/>
        <w:rPr>
          <w:rFonts w:ascii="Times New Roman" w:hAnsi="Times New Roman"/>
          <w:b/>
          <w:sz w:val="24"/>
          <w:szCs w:val="24"/>
          <w:lang w:val="ru-RU"/>
        </w:rPr>
      </w:pPr>
    </w:p>
    <w:p w:rsidR="00E30907" w:rsidRDefault="00E30907" w:rsidP="00FA401E">
      <w:pPr>
        <w:shd w:val="clear" w:color="auto" w:fill="FFFFFF"/>
        <w:tabs>
          <w:tab w:val="left" w:pos="538"/>
          <w:tab w:val="right" w:pos="4002"/>
        </w:tabs>
        <w:spacing w:line="552" w:lineRule="exact"/>
        <w:ind w:right="5069"/>
        <w:jc w:val="center"/>
        <w:rPr>
          <w:rFonts w:ascii="Times New Roman" w:hAnsi="Times New Roman"/>
          <w:b/>
          <w:sz w:val="24"/>
          <w:szCs w:val="24"/>
          <w:lang w:val="ru-RU"/>
        </w:rPr>
      </w:pPr>
    </w:p>
    <w:p w:rsidR="00E30907" w:rsidRDefault="00E30907" w:rsidP="00FA401E">
      <w:pPr>
        <w:shd w:val="clear" w:color="auto" w:fill="FFFFFF"/>
        <w:tabs>
          <w:tab w:val="left" w:pos="538"/>
          <w:tab w:val="right" w:pos="4002"/>
        </w:tabs>
        <w:spacing w:line="552" w:lineRule="exact"/>
        <w:ind w:right="5069"/>
        <w:jc w:val="center"/>
        <w:rPr>
          <w:rFonts w:ascii="Times New Roman" w:hAnsi="Times New Roman"/>
          <w:b/>
          <w:sz w:val="24"/>
          <w:szCs w:val="24"/>
          <w:lang w:val="ru-RU"/>
        </w:rPr>
      </w:pPr>
    </w:p>
    <w:p w:rsidR="00E30907" w:rsidRDefault="00E30907" w:rsidP="00FA401E">
      <w:pPr>
        <w:shd w:val="clear" w:color="auto" w:fill="FFFFFF"/>
        <w:tabs>
          <w:tab w:val="left" w:pos="538"/>
          <w:tab w:val="right" w:pos="4002"/>
        </w:tabs>
        <w:spacing w:line="552" w:lineRule="exact"/>
        <w:ind w:right="5069"/>
        <w:jc w:val="center"/>
        <w:rPr>
          <w:rFonts w:ascii="Times New Roman" w:hAnsi="Times New Roman"/>
          <w:b/>
          <w:sz w:val="24"/>
          <w:szCs w:val="24"/>
          <w:lang w:val="ru-RU"/>
        </w:rPr>
      </w:pPr>
    </w:p>
    <w:p w:rsidR="00E30907" w:rsidRDefault="00E30907" w:rsidP="00FA401E">
      <w:pPr>
        <w:shd w:val="clear" w:color="auto" w:fill="FFFFFF"/>
        <w:tabs>
          <w:tab w:val="left" w:pos="538"/>
          <w:tab w:val="right" w:pos="4002"/>
        </w:tabs>
        <w:spacing w:line="552" w:lineRule="exact"/>
        <w:ind w:right="5069"/>
        <w:jc w:val="center"/>
        <w:rPr>
          <w:rFonts w:ascii="Times New Roman" w:hAnsi="Times New Roman"/>
          <w:b/>
          <w:sz w:val="24"/>
          <w:szCs w:val="24"/>
          <w:lang w:val="ru-RU"/>
        </w:rPr>
      </w:pPr>
    </w:p>
    <w:p w:rsidR="00E30907" w:rsidRDefault="00E30907" w:rsidP="00FA401E">
      <w:pPr>
        <w:shd w:val="clear" w:color="auto" w:fill="FFFFFF"/>
        <w:tabs>
          <w:tab w:val="left" w:pos="538"/>
          <w:tab w:val="right" w:pos="4002"/>
        </w:tabs>
        <w:spacing w:line="552" w:lineRule="exact"/>
        <w:ind w:right="5069"/>
        <w:jc w:val="center"/>
        <w:rPr>
          <w:rFonts w:ascii="Times New Roman" w:hAnsi="Times New Roman"/>
          <w:b/>
          <w:sz w:val="24"/>
          <w:szCs w:val="24"/>
          <w:lang w:val="ru-RU"/>
        </w:rPr>
      </w:pPr>
    </w:p>
    <w:p w:rsidR="003B4FAE" w:rsidRPr="00A92FB7" w:rsidRDefault="00A92FB7" w:rsidP="00FA401E">
      <w:pPr>
        <w:shd w:val="clear" w:color="auto" w:fill="FFFFFF"/>
        <w:tabs>
          <w:tab w:val="left" w:pos="538"/>
          <w:tab w:val="right" w:pos="4002"/>
        </w:tabs>
        <w:spacing w:line="552" w:lineRule="exact"/>
        <w:ind w:right="5069"/>
        <w:jc w:val="center"/>
        <w:rPr>
          <w:rFonts w:ascii="Times New Roman" w:hAnsi="Times New Roman"/>
          <w:b/>
          <w:sz w:val="24"/>
          <w:szCs w:val="24"/>
          <w:lang w:val="ru-RU"/>
        </w:rPr>
      </w:pPr>
      <w:r>
        <w:rPr>
          <w:rFonts w:ascii="Times New Roman" w:hAnsi="Times New Roman"/>
          <w:b/>
          <w:sz w:val="24"/>
          <w:szCs w:val="24"/>
          <w:lang w:val="ru-RU"/>
        </w:rPr>
        <w:t xml:space="preserve">                                               </w:t>
      </w:r>
    </w:p>
    <w:p w:rsidR="00E32400" w:rsidRDefault="00E32400" w:rsidP="00A56B1E">
      <w:pPr>
        <w:shd w:val="clear" w:color="auto" w:fill="FFFFFF"/>
        <w:spacing w:line="293" w:lineRule="exact"/>
        <w:jc w:val="both"/>
        <w:rPr>
          <w:rFonts w:ascii="Times New Roman" w:hAnsi="Times New Roman"/>
          <w:b/>
          <w:bCs/>
          <w:color w:val="000000"/>
          <w:spacing w:val="1"/>
          <w:sz w:val="24"/>
          <w:szCs w:val="24"/>
          <w:lang w:val="sr-Cyrl-CS"/>
        </w:rPr>
      </w:pPr>
      <w:r w:rsidRPr="008B5C97">
        <w:rPr>
          <w:rFonts w:ascii="Times New Roman" w:hAnsi="Times New Roman"/>
          <w:b/>
          <w:bCs/>
          <w:color w:val="000000"/>
          <w:spacing w:val="1"/>
          <w:sz w:val="24"/>
          <w:szCs w:val="24"/>
          <w:lang w:val="sr-Cyrl-CS"/>
        </w:rPr>
        <w:lastRenderedPageBreak/>
        <w:t>План и програм рада КОЛЕГИЈУМА за школску 2017/2018. годину</w:t>
      </w:r>
    </w:p>
    <w:p w:rsidR="00481DFA" w:rsidRPr="00A92FB7" w:rsidRDefault="00481DFA" w:rsidP="00481DFA">
      <w:pPr>
        <w:shd w:val="clear" w:color="auto" w:fill="FFFFFF"/>
        <w:tabs>
          <w:tab w:val="left" w:pos="3600"/>
        </w:tabs>
        <w:spacing w:line="293" w:lineRule="exact"/>
        <w:jc w:val="both"/>
        <w:rPr>
          <w:rFonts w:ascii="Times New Roman" w:hAnsi="Times New Roman"/>
          <w:b/>
          <w:sz w:val="24"/>
          <w:szCs w:val="24"/>
          <w:lang w:val="ru-RU"/>
        </w:rPr>
      </w:pPr>
      <w:r>
        <w:rPr>
          <w:rFonts w:ascii="Times New Roman" w:hAnsi="Times New Roman"/>
          <w:sz w:val="24"/>
          <w:szCs w:val="24"/>
          <w:lang w:val="ru-RU"/>
        </w:rPr>
        <w:tab/>
      </w:r>
      <w:r w:rsidR="00A92FB7" w:rsidRPr="00A92FB7">
        <w:rPr>
          <w:rFonts w:ascii="Times New Roman" w:hAnsi="Times New Roman"/>
          <w:b/>
          <w:sz w:val="24"/>
          <w:szCs w:val="24"/>
          <w:lang w:val="ru-RU"/>
        </w:rPr>
        <w:t>Табела бр.</w:t>
      </w:r>
      <w:r w:rsidR="00A92FB7">
        <w:rPr>
          <w:rFonts w:ascii="Times New Roman" w:hAnsi="Times New Roman"/>
          <w:b/>
          <w:sz w:val="24"/>
          <w:szCs w:val="24"/>
          <w:lang w:val="ru-RU"/>
        </w:rPr>
        <w:t xml:space="preserve"> 21</w:t>
      </w:r>
    </w:p>
    <w:tbl>
      <w:tblPr>
        <w:tblpPr w:leftFromText="180" w:rightFromText="180" w:vertAnchor="text" w:horzAnchor="margin" w:tblpX="-546" w:tblpY="218"/>
        <w:tblW w:w="105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1621"/>
        <w:gridCol w:w="3910"/>
        <w:gridCol w:w="3177"/>
        <w:gridCol w:w="1853"/>
      </w:tblGrid>
      <w:tr w:rsidR="008B5C97" w:rsidRPr="00A56B1E" w:rsidTr="005B2310">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BFBFBF"/>
            <w:vAlign w:val="center"/>
            <w:hideMark/>
          </w:tcPr>
          <w:p w:rsidR="008B5C97" w:rsidRPr="00A56B1E" w:rsidRDefault="008B5C97" w:rsidP="005B2310">
            <w:pPr>
              <w:pStyle w:val="NoSpacing"/>
              <w:spacing w:line="276" w:lineRule="auto"/>
              <w:jc w:val="center"/>
              <w:rPr>
                <w:rFonts w:ascii="Times New Roman" w:hAnsi="Times New Roman"/>
                <w:b/>
                <w:noProof/>
                <w:sz w:val="24"/>
                <w:szCs w:val="24"/>
                <w:lang w:val="fr-FR"/>
              </w:rPr>
            </w:pPr>
            <w:r w:rsidRPr="00A56B1E">
              <w:rPr>
                <w:rFonts w:ascii="Times New Roman" w:hAnsi="Times New Roman"/>
                <w:b/>
                <w:noProof/>
                <w:sz w:val="24"/>
                <w:szCs w:val="24"/>
                <w:lang w:val="fr-FR"/>
              </w:rPr>
              <w:t>Време реализације</w:t>
            </w:r>
          </w:p>
        </w:tc>
        <w:tc>
          <w:tcPr>
            <w:tcW w:w="3870" w:type="dxa"/>
            <w:tcBorders>
              <w:top w:val="inset" w:sz="6" w:space="0" w:color="auto"/>
              <w:left w:val="inset" w:sz="6" w:space="0" w:color="auto"/>
              <w:bottom w:val="inset" w:sz="6" w:space="0" w:color="auto"/>
              <w:right w:val="inset" w:sz="6" w:space="0" w:color="auto"/>
            </w:tcBorders>
            <w:shd w:val="clear" w:color="auto" w:fill="BFBFBF"/>
            <w:vAlign w:val="center"/>
            <w:hideMark/>
          </w:tcPr>
          <w:p w:rsidR="008B5C97" w:rsidRPr="00A56B1E" w:rsidRDefault="008B5C97" w:rsidP="005B2310">
            <w:pPr>
              <w:pStyle w:val="NoSpacing"/>
              <w:spacing w:line="276" w:lineRule="auto"/>
              <w:ind w:left="242"/>
              <w:jc w:val="center"/>
              <w:rPr>
                <w:rFonts w:ascii="Times New Roman" w:hAnsi="Times New Roman"/>
                <w:b/>
                <w:noProof/>
                <w:sz w:val="24"/>
                <w:szCs w:val="24"/>
                <w:lang w:val="fr-FR"/>
              </w:rPr>
            </w:pPr>
            <w:r w:rsidRPr="00A56B1E">
              <w:rPr>
                <w:rFonts w:ascii="Times New Roman" w:hAnsi="Times New Roman"/>
                <w:b/>
                <w:noProof/>
                <w:sz w:val="24"/>
                <w:szCs w:val="24"/>
                <w:lang w:val="fr-FR"/>
              </w:rPr>
              <w:t>Активности / теме</w:t>
            </w:r>
          </w:p>
        </w:tc>
        <w:tc>
          <w:tcPr>
            <w:tcW w:w="3137" w:type="dxa"/>
            <w:tcBorders>
              <w:top w:val="inset" w:sz="6" w:space="0" w:color="auto"/>
              <w:left w:val="inset" w:sz="6" w:space="0" w:color="auto"/>
              <w:bottom w:val="inset" w:sz="6" w:space="0" w:color="auto"/>
              <w:right w:val="inset" w:sz="6" w:space="0" w:color="auto"/>
            </w:tcBorders>
            <w:shd w:val="clear" w:color="auto" w:fill="BFBFBF"/>
            <w:vAlign w:val="center"/>
            <w:hideMark/>
          </w:tcPr>
          <w:p w:rsidR="008B5C97" w:rsidRPr="00A56B1E" w:rsidRDefault="008B5C97" w:rsidP="005B2310">
            <w:pPr>
              <w:pStyle w:val="NoSpacing"/>
              <w:spacing w:line="276" w:lineRule="auto"/>
              <w:jc w:val="center"/>
              <w:rPr>
                <w:rFonts w:ascii="Times New Roman" w:hAnsi="Times New Roman"/>
                <w:b/>
                <w:noProof/>
                <w:sz w:val="24"/>
                <w:szCs w:val="24"/>
                <w:lang w:val="fr-FR"/>
              </w:rPr>
            </w:pPr>
            <w:r w:rsidRPr="00A56B1E">
              <w:rPr>
                <w:rFonts w:ascii="Times New Roman" w:hAnsi="Times New Roman"/>
                <w:b/>
                <w:noProof/>
                <w:sz w:val="24"/>
                <w:szCs w:val="24"/>
                <w:lang w:val="fr-FR"/>
              </w:rPr>
              <w:t>Начин реализације</w:t>
            </w:r>
          </w:p>
        </w:tc>
        <w:tc>
          <w:tcPr>
            <w:tcW w:w="1793" w:type="dxa"/>
            <w:tcBorders>
              <w:top w:val="inset" w:sz="6" w:space="0" w:color="auto"/>
              <w:left w:val="inset" w:sz="6" w:space="0" w:color="auto"/>
              <w:bottom w:val="inset" w:sz="6" w:space="0" w:color="auto"/>
              <w:right w:val="inset" w:sz="6" w:space="0" w:color="auto"/>
            </w:tcBorders>
            <w:shd w:val="clear" w:color="auto" w:fill="BFBFBF"/>
            <w:vAlign w:val="center"/>
            <w:hideMark/>
          </w:tcPr>
          <w:p w:rsidR="008B5C97" w:rsidRPr="00A56B1E" w:rsidRDefault="008B5C97" w:rsidP="005B2310">
            <w:pPr>
              <w:pStyle w:val="NoSpacing"/>
              <w:spacing w:line="276" w:lineRule="auto"/>
              <w:jc w:val="center"/>
              <w:rPr>
                <w:rFonts w:ascii="Times New Roman" w:hAnsi="Times New Roman"/>
                <w:b/>
                <w:noProof/>
                <w:sz w:val="24"/>
                <w:szCs w:val="24"/>
                <w:lang w:val="fr-FR"/>
              </w:rPr>
            </w:pPr>
            <w:r w:rsidRPr="00A56B1E">
              <w:rPr>
                <w:rFonts w:ascii="Times New Roman" w:hAnsi="Times New Roman"/>
                <w:b/>
                <w:noProof/>
                <w:sz w:val="24"/>
                <w:szCs w:val="24"/>
                <w:lang w:val="fr-FR"/>
              </w:rPr>
              <w:t>Носиоци реализације /сарадници</w:t>
            </w:r>
          </w:p>
        </w:tc>
      </w:tr>
      <w:tr w:rsidR="008B5C97" w:rsidRPr="00A56B1E" w:rsidTr="005B2310">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shd w:val="clear" w:color="auto" w:fill="FFFFFF"/>
              <w:rPr>
                <w:rFonts w:ascii="Times New Roman" w:hAnsi="Times New Roman"/>
              </w:rPr>
            </w:pPr>
            <w:r w:rsidRPr="00A56B1E">
              <w:rPr>
                <w:rFonts w:ascii="Times New Roman" w:hAnsi="Times New Roman"/>
              </w:rPr>
              <w:t>током године</w:t>
            </w:r>
          </w:p>
        </w:tc>
        <w:tc>
          <w:tcPr>
            <w:tcW w:w="3870"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shd w:val="clear" w:color="auto" w:fill="FFFFFF"/>
              <w:rPr>
                <w:rFonts w:ascii="Times New Roman" w:hAnsi="Times New Roman"/>
                <w:lang w:val="sr-Cyrl-CS"/>
              </w:rPr>
            </w:pPr>
            <w:r w:rsidRPr="00A56B1E">
              <w:rPr>
                <w:rFonts w:ascii="Times New Roman" w:hAnsi="Times New Roman"/>
                <w:lang w:val="sr-Cyrl-CS"/>
              </w:rPr>
              <w:t>разматра радне задатке и прати њихово извршавање</w:t>
            </w:r>
          </w:p>
        </w:tc>
        <w:tc>
          <w:tcPr>
            <w:tcW w:w="3137"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shd w:val="clear" w:color="auto" w:fill="FFFFFF"/>
              <w:rPr>
                <w:rFonts w:ascii="Times New Roman" w:hAnsi="Times New Roman"/>
                <w:lang w:val="sr-Cyrl-CS"/>
              </w:rPr>
            </w:pPr>
            <w:r w:rsidRPr="00A56B1E">
              <w:rPr>
                <w:rFonts w:ascii="Times New Roman" w:hAnsi="Times New Roman"/>
                <w:lang w:val="sr-Cyrl-CS"/>
              </w:rPr>
              <w:t>предлагање радних задатака и начина њиховог извршавања, размена информација између  представника служби</w:t>
            </w:r>
          </w:p>
        </w:tc>
        <w:tc>
          <w:tcPr>
            <w:tcW w:w="1793"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shd w:val="clear" w:color="auto" w:fill="FFFFFF"/>
              <w:rPr>
                <w:rFonts w:ascii="Times New Roman" w:hAnsi="Times New Roman"/>
              </w:rPr>
            </w:pPr>
            <w:r w:rsidRPr="00A56B1E">
              <w:rPr>
                <w:rFonts w:ascii="Times New Roman" w:hAnsi="Times New Roman"/>
              </w:rPr>
              <w:t>чланови Колегијума</w:t>
            </w:r>
          </w:p>
        </w:tc>
      </w:tr>
      <w:tr w:rsidR="008B5C97" w:rsidRPr="00A56B1E" w:rsidTr="005B2310">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rPr>
                <w:rFonts w:ascii="Times New Roman" w:hAnsi="Times New Roman"/>
              </w:rPr>
            </w:pPr>
            <w:r w:rsidRPr="00A56B1E">
              <w:rPr>
                <w:rFonts w:ascii="Times New Roman" w:hAnsi="Times New Roman"/>
              </w:rPr>
              <w:t>током године</w:t>
            </w:r>
          </w:p>
        </w:tc>
        <w:tc>
          <w:tcPr>
            <w:tcW w:w="3870"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rPr>
                <w:rFonts w:ascii="Times New Roman" w:hAnsi="Times New Roman"/>
                <w:color w:val="000000"/>
                <w:lang w:val="sr-Cyrl-CS"/>
              </w:rPr>
            </w:pPr>
            <w:r w:rsidRPr="00A56B1E">
              <w:rPr>
                <w:rFonts w:ascii="Times New Roman" w:hAnsi="Times New Roman"/>
                <w:lang w:val="sr-Cyrl-CS"/>
              </w:rPr>
              <w:t>координацији послова између служби</w:t>
            </w:r>
          </w:p>
        </w:tc>
        <w:tc>
          <w:tcPr>
            <w:tcW w:w="3137"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rPr>
                <w:rFonts w:ascii="Times New Roman" w:hAnsi="Times New Roman"/>
                <w:color w:val="000000"/>
                <w:lang w:val="sr-Cyrl-CS"/>
              </w:rPr>
            </w:pPr>
            <w:r w:rsidRPr="00A56B1E">
              <w:rPr>
                <w:rFonts w:ascii="Times New Roman" w:hAnsi="Times New Roman"/>
                <w:color w:val="000000"/>
                <w:lang w:val="sr-Cyrl-CS"/>
              </w:rPr>
              <w:t>усклађивање рада између служби</w:t>
            </w:r>
          </w:p>
        </w:tc>
        <w:tc>
          <w:tcPr>
            <w:tcW w:w="1793"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shd w:val="clear" w:color="auto" w:fill="FFFFFF"/>
              <w:rPr>
                <w:rFonts w:ascii="Times New Roman" w:hAnsi="Times New Roman"/>
              </w:rPr>
            </w:pPr>
            <w:r w:rsidRPr="00A56B1E">
              <w:rPr>
                <w:rFonts w:ascii="Times New Roman" w:hAnsi="Times New Roman"/>
              </w:rPr>
              <w:t>чланови Колегијума</w:t>
            </w:r>
          </w:p>
        </w:tc>
      </w:tr>
      <w:tr w:rsidR="008B5C97" w:rsidRPr="00A56B1E" w:rsidTr="005B2310">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rPr>
                <w:rFonts w:ascii="Times New Roman" w:hAnsi="Times New Roman"/>
              </w:rPr>
            </w:pPr>
            <w:r w:rsidRPr="00A56B1E">
              <w:rPr>
                <w:rFonts w:ascii="Times New Roman" w:hAnsi="Times New Roman"/>
              </w:rPr>
              <w:t>током године</w:t>
            </w:r>
          </w:p>
        </w:tc>
        <w:tc>
          <w:tcPr>
            <w:tcW w:w="3870"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rPr>
                <w:rFonts w:ascii="Times New Roman" w:hAnsi="Times New Roman"/>
              </w:rPr>
            </w:pPr>
            <w:r w:rsidRPr="00A56B1E">
              <w:rPr>
                <w:rFonts w:ascii="Times New Roman" w:hAnsi="Times New Roman"/>
                <w:lang w:val="sr-Cyrl-CS"/>
              </w:rPr>
              <w:t>остваривање што боље комуникације између руководства и запослених</w:t>
            </w:r>
          </w:p>
        </w:tc>
        <w:tc>
          <w:tcPr>
            <w:tcW w:w="3137"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rPr>
                <w:rFonts w:ascii="Times New Roman" w:hAnsi="Times New Roman"/>
                <w:lang w:val="sr-Cyrl-CS"/>
              </w:rPr>
            </w:pPr>
            <w:r w:rsidRPr="00A56B1E">
              <w:rPr>
                <w:rFonts w:ascii="Times New Roman" w:hAnsi="Times New Roman"/>
                <w:lang w:val="sr-Cyrl-CS"/>
              </w:rPr>
              <w:t>обавештавање запослених о донетим одлукама</w:t>
            </w:r>
          </w:p>
        </w:tc>
        <w:tc>
          <w:tcPr>
            <w:tcW w:w="1793"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shd w:val="clear" w:color="auto" w:fill="FFFFFF"/>
              <w:rPr>
                <w:rFonts w:ascii="Times New Roman" w:hAnsi="Times New Roman"/>
              </w:rPr>
            </w:pPr>
            <w:r w:rsidRPr="00A56B1E">
              <w:rPr>
                <w:rFonts w:ascii="Times New Roman" w:hAnsi="Times New Roman"/>
              </w:rPr>
              <w:t>чланови Колегијума</w:t>
            </w:r>
          </w:p>
        </w:tc>
      </w:tr>
      <w:tr w:rsidR="008B5C97" w:rsidRPr="00A56B1E" w:rsidTr="005B2310">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rPr>
                <w:rFonts w:ascii="Times New Roman" w:hAnsi="Times New Roman"/>
              </w:rPr>
            </w:pPr>
            <w:r w:rsidRPr="00A56B1E">
              <w:rPr>
                <w:rFonts w:ascii="Times New Roman" w:hAnsi="Times New Roman"/>
              </w:rPr>
              <w:t>током године</w:t>
            </w:r>
          </w:p>
        </w:tc>
        <w:tc>
          <w:tcPr>
            <w:tcW w:w="3870"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rPr>
                <w:rFonts w:ascii="Times New Roman" w:hAnsi="Times New Roman"/>
                <w:color w:val="000000"/>
                <w:lang w:val="sr-Cyrl-CS"/>
              </w:rPr>
            </w:pPr>
            <w:bookmarkStart w:id="0" w:name="_GoBack"/>
            <w:bookmarkEnd w:id="0"/>
            <w:r w:rsidRPr="00A56B1E">
              <w:rPr>
                <w:rFonts w:ascii="Times New Roman" w:hAnsi="Times New Roman"/>
              </w:rPr>
              <w:t>стара се о осигурању и унапређивању квалитета рада установе</w:t>
            </w:r>
          </w:p>
        </w:tc>
        <w:tc>
          <w:tcPr>
            <w:tcW w:w="3137"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rPr>
                <w:rFonts w:ascii="Times New Roman" w:hAnsi="Times New Roman"/>
                <w:color w:val="000000"/>
                <w:lang w:val="sr-Cyrl-CS"/>
              </w:rPr>
            </w:pPr>
            <w:r w:rsidRPr="00A56B1E">
              <w:rPr>
                <w:rFonts w:ascii="Times New Roman" w:hAnsi="Times New Roman"/>
                <w:color w:val="000000"/>
                <w:lang w:val="sr-Cyrl-CS"/>
              </w:rPr>
              <w:t>разматра неправилности у раду, даје предлоге за унапређење у квалитету рада</w:t>
            </w:r>
          </w:p>
        </w:tc>
        <w:tc>
          <w:tcPr>
            <w:tcW w:w="1793"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shd w:val="clear" w:color="auto" w:fill="FFFFFF"/>
              <w:rPr>
                <w:rFonts w:ascii="Times New Roman" w:hAnsi="Times New Roman"/>
              </w:rPr>
            </w:pPr>
            <w:r w:rsidRPr="00A56B1E">
              <w:rPr>
                <w:rFonts w:ascii="Times New Roman" w:hAnsi="Times New Roman"/>
              </w:rPr>
              <w:t>чланови Колегијума</w:t>
            </w:r>
          </w:p>
        </w:tc>
      </w:tr>
      <w:tr w:rsidR="008B5C97" w:rsidRPr="00A56B1E" w:rsidTr="005B2310">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rPr>
                <w:rFonts w:ascii="Times New Roman" w:hAnsi="Times New Roman"/>
              </w:rPr>
            </w:pPr>
            <w:r w:rsidRPr="00A56B1E">
              <w:rPr>
                <w:rFonts w:ascii="Times New Roman" w:hAnsi="Times New Roman"/>
              </w:rPr>
              <w:t>током године</w:t>
            </w:r>
          </w:p>
        </w:tc>
        <w:tc>
          <w:tcPr>
            <w:tcW w:w="3870"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shd w:val="clear" w:color="auto" w:fill="FFFFFF"/>
              <w:rPr>
                <w:rFonts w:ascii="Times New Roman" w:hAnsi="Times New Roman"/>
              </w:rPr>
            </w:pPr>
            <w:r w:rsidRPr="00A56B1E">
              <w:rPr>
                <w:rFonts w:ascii="Times New Roman" w:hAnsi="Times New Roman"/>
              </w:rPr>
              <w:t xml:space="preserve">прате и утврђују резултате рада </w:t>
            </w:r>
            <w:r w:rsidRPr="00A56B1E">
              <w:rPr>
                <w:rFonts w:ascii="Times New Roman" w:hAnsi="Times New Roman"/>
                <w:lang w:val="sr-Cyrl-CS"/>
              </w:rPr>
              <w:t>запослених</w:t>
            </w:r>
          </w:p>
        </w:tc>
        <w:tc>
          <w:tcPr>
            <w:tcW w:w="3137"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shd w:val="clear" w:color="auto" w:fill="FFFFFF"/>
              <w:rPr>
                <w:rFonts w:ascii="Times New Roman" w:hAnsi="Times New Roman"/>
                <w:lang w:val="sr-Cyrl-CS"/>
              </w:rPr>
            </w:pPr>
            <w:r w:rsidRPr="00A56B1E">
              <w:rPr>
                <w:rFonts w:ascii="Times New Roman" w:hAnsi="Times New Roman"/>
                <w:lang w:val="sr-Cyrl-CS"/>
              </w:rPr>
              <w:t>разматра извештај о резултату рада запослених и даје предлоге за њихово унапређење</w:t>
            </w:r>
          </w:p>
        </w:tc>
        <w:tc>
          <w:tcPr>
            <w:tcW w:w="1793" w:type="dxa"/>
            <w:tcBorders>
              <w:top w:val="inset" w:sz="6" w:space="0" w:color="auto"/>
              <w:left w:val="inset" w:sz="6" w:space="0" w:color="auto"/>
              <w:bottom w:val="inset" w:sz="6" w:space="0" w:color="auto"/>
              <w:right w:val="inset" w:sz="6" w:space="0" w:color="auto"/>
            </w:tcBorders>
            <w:shd w:val="clear" w:color="auto" w:fill="auto"/>
          </w:tcPr>
          <w:p w:rsidR="008B5C97" w:rsidRPr="00A56B1E" w:rsidRDefault="008B5C97" w:rsidP="005B2310">
            <w:pPr>
              <w:shd w:val="clear" w:color="auto" w:fill="FFFFFF"/>
              <w:rPr>
                <w:rFonts w:ascii="Times New Roman" w:hAnsi="Times New Roman"/>
              </w:rPr>
            </w:pPr>
            <w:r w:rsidRPr="00A56B1E">
              <w:rPr>
                <w:rFonts w:ascii="Times New Roman" w:hAnsi="Times New Roman"/>
              </w:rPr>
              <w:t>чланови Колегијума</w:t>
            </w:r>
          </w:p>
        </w:tc>
      </w:tr>
      <w:tr w:rsidR="00481DFA" w:rsidRPr="00A56B1E" w:rsidTr="00481DFA">
        <w:trPr>
          <w:trHeight w:val="1064"/>
          <w:tblCellSpacing w:w="20" w:type="dxa"/>
        </w:trPr>
        <w:tc>
          <w:tcPr>
            <w:tcW w:w="10481" w:type="dxa"/>
            <w:gridSpan w:val="4"/>
            <w:tcBorders>
              <w:top w:val="inset" w:sz="6" w:space="0" w:color="auto"/>
              <w:left w:val="inset" w:sz="6" w:space="0" w:color="auto"/>
              <w:bottom w:val="inset" w:sz="6" w:space="0" w:color="auto"/>
              <w:right w:val="inset" w:sz="6" w:space="0" w:color="auto"/>
            </w:tcBorders>
            <w:shd w:val="clear" w:color="auto" w:fill="auto"/>
          </w:tcPr>
          <w:p w:rsidR="00EE5F99" w:rsidRPr="00EE5F99" w:rsidRDefault="00EE5F99" w:rsidP="00EE5F99">
            <w:pPr>
              <w:rPr>
                <w:rFonts w:ascii="Times New Roman" w:hAnsi="Times New Roman"/>
                <w:color w:val="000000"/>
                <w:spacing w:val="-11"/>
                <w:sz w:val="24"/>
                <w:szCs w:val="24"/>
                <w:lang w:val="sr-Cyrl-CS"/>
              </w:rPr>
            </w:pPr>
            <w:r w:rsidRPr="00EE5F99">
              <w:rPr>
                <w:rFonts w:ascii="Times New Roman" w:hAnsi="Times New Roman"/>
                <w:b/>
                <w:color w:val="000000"/>
                <w:spacing w:val="-11"/>
                <w:sz w:val="24"/>
                <w:szCs w:val="24"/>
                <w:lang w:val="sr-Cyrl-CS"/>
              </w:rPr>
              <w:t>Начини праћења реализације плана</w:t>
            </w:r>
            <w:r w:rsidRPr="00EE5F99">
              <w:rPr>
                <w:rFonts w:ascii="Times New Roman" w:hAnsi="Times New Roman"/>
                <w:color w:val="000000"/>
                <w:spacing w:val="-11"/>
                <w:sz w:val="24"/>
                <w:szCs w:val="24"/>
                <w:lang w:val="sr-Cyrl-CS"/>
              </w:rPr>
              <w:t xml:space="preserve"> и програма рада Колегијума: увидом у записнике са седница Колегијума.</w:t>
            </w:r>
            <w:r>
              <w:rPr>
                <w:rFonts w:ascii="Times New Roman" w:hAnsi="Times New Roman"/>
                <w:color w:val="000000"/>
                <w:spacing w:val="-11"/>
                <w:sz w:val="24"/>
                <w:szCs w:val="24"/>
                <w:lang w:val="sr-Cyrl-CS"/>
              </w:rPr>
              <w:t xml:space="preserve"> </w:t>
            </w:r>
            <w:r w:rsidRPr="00EE5F99">
              <w:rPr>
                <w:rFonts w:ascii="Times New Roman" w:hAnsi="Times New Roman"/>
                <w:b/>
                <w:color w:val="000000"/>
                <w:spacing w:val="-11"/>
                <w:sz w:val="24"/>
                <w:szCs w:val="24"/>
                <w:lang w:val="sr-Cyrl-CS"/>
              </w:rPr>
              <w:t>Носиоци праћења:</w:t>
            </w:r>
            <w:r w:rsidRPr="00EE5F99">
              <w:rPr>
                <w:rFonts w:ascii="Times New Roman" w:hAnsi="Times New Roman"/>
                <w:color w:val="000000"/>
                <w:spacing w:val="-11"/>
                <w:sz w:val="24"/>
                <w:szCs w:val="24"/>
                <w:lang w:val="sr-Cyrl-CS"/>
              </w:rPr>
              <w:t xml:space="preserve"> помоћник директора-технички директор, секретар установе.</w:t>
            </w:r>
          </w:p>
          <w:p w:rsidR="00481DFA" w:rsidRPr="00481DFA" w:rsidRDefault="00481DFA" w:rsidP="00481DFA">
            <w:pPr>
              <w:pStyle w:val="ListParagraph"/>
              <w:shd w:val="clear" w:color="auto" w:fill="FFFFFF"/>
              <w:ind w:left="0"/>
              <w:rPr>
                <w:color w:val="000000"/>
                <w:spacing w:val="-1"/>
                <w:sz w:val="24"/>
                <w:szCs w:val="24"/>
                <w:lang w:val="sr-Cyrl-CS"/>
              </w:rPr>
            </w:pPr>
          </w:p>
        </w:tc>
      </w:tr>
    </w:tbl>
    <w:p w:rsidR="00A92FB7" w:rsidRDefault="00A92FB7" w:rsidP="00EE5F99">
      <w:pPr>
        <w:shd w:val="clear" w:color="auto" w:fill="FFFFFF"/>
        <w:spacing w:before="259" w:line="283" w:lineRule="exact"/>
        <w:ind w:right="139"/>
        <w:rPr>
          <w:lang w:val="sr-Cyrl-CS"/>
        </w:rPr>
      </w:pPr>
    </w:p>
    <w:p w:rsidR="00A92FB7" w:rsidRDefault="00A92FB7" w:rsidP="00EE5F99">
      <w:pPr>
        <w:shd w:val="clear" w:color="auto" w:fill="FFFFFF"/>
        <w:spacing w:before="259" w:line="283" w:lineRule="exact"/>
        <w:ind w:right="139"/>
        <w:rPr>
          <w:lang w:val="sr-Cyrl-CS"/>
        </w:rPr>
      </w:pPr>
    </w:p>
    <w:p w:rsidR="00A92FB7" w:rsidRDefault="00A92FB7" w:rsidP="00EE5F99">
      <w:pPr>
        <w:shd w:val="clear" w:color="auto" w:fill="FFFFFF"/>
        <w:spacing w:before="259" w:line="283" w:lineRule="exact"/>
        <w:ind w:right="139"/>
        <w:rPr>
          <w:lang w:val="sr-Cyrl-CS"/>
        </w:rPr>
      </w:pPr>
    </w:p>
    <w:p w:rsidR="00A92FB7" w:rsidRDefault="00A92FB7" w:rsidP="00EE5F99">
      <w:pPr>
        <w:shd w:val="clear" w:color="auto" w:fill="FFFFFF"/>
        <w:spacing w:before="259" w:line="283" w:lineRule="exact"/>
        <w:ind w:right="139"/>
        <w:rPr>
          <w:lang w:val="sr-Cyrl-CS"/>
        </w:rPr>
      </w:pPr>
    </w:p>
    <w:p w:rsidR="00E30907" w:rsidRDefault="00E30907" w:rsidP="00EE5F99">
      <w:pPr>
        <w:shd w:val="clear" w:color="auto" w:fill="FFFFFF"/>
        <w:spacing w:before="259" w:line="283" w:lineRule="exact"/>
        <w:ind w:right="139"/>
        <w:rPr>
          <w:lang w:val="sr-Cyrl-CS"/>
        </w:rPr>
      </w:pPr>
    </w:p>
    <w:p w:rsidR="00A92FB7" w:rsidRDefault="00A92FB7" w:rsidP="00EE5F99">
      <w:pPr>
        <w:shd w:val="clear" w:color="auto" w:fill="FFFFFF"/>
        <w:spacing w:before="259" w:line="283" w:lineRule="exact"/>
        <w:ind w:right="139"/>
        <w:rPr>
          <w:lang w:val="sr-Cyrl-CS"/>
        </w:rPr>
      </w:pPr>
    </w:p>
    <w:p w:rsidR="00A92FB7" w:rsidRDefault="00A92FB7" w:rsidP="00EE5F99">
      <w:pPr>
        <w:shd w:val="clear" w:color="auto" w:fill="FFFFFF"/>
        <w:spacing w:before="259" w:line="283" w:lineRule="exact"/>
        <w:ind w:right="139"/>
        <w:rPr>
          <w:lang w:val="sr-Cyrl-CS"/>
        </w:rPr>
      </w:pPr>
    </w:p>
    <w:p w:rsidR="00E32400" w:rsidRDefault="00EE5F99" w:rsidP="00EE5F99">
      <w:pPr>
        <w:shd w:val="clear" w:color="auto" w:fill="FFFFFF"/>
        <w:spacing w:before="259" w:line="283" w:lineRule="exact"/>
        <w:ind w:right="139"/>
        <w:rPr>
          <w:rFonts w:ascii="Times New Roman" w:hAnsi="Times New Roman"/>
          <w:b/>
          <w:i/>
          <w:color w:val="000000"/>
          <w:spacing w:val="-1"/>
          <w:sz w:val="24"/>
          <w:szCs w:val="24"/>
          <w:lang w:val="sr-Cyrl-CS"/>
        </w:rPr>
      </w:pPr>
      <w:r>
        <w:rPr>
          <w:rFonts w:ascii="Times New Roman" w:hAnsi="Times New Roman"/>
          <w:b/>
          <w:i/>
          <w:color w:val="000000"/>
          <w:spacing w:val="-1"/>
          <w:sz w:val="24"/>
          <w:szCs w:val="24"/>
          <w:lang w:val="sr-Cyrl-CS"/>
        </w:rPr>
        <w:lastRenderedPageBreak/>
        <w:t>6.1.3. г</w:t>
      </w:r>
      <w:r w:rsidRPr="001560D4">
        <w:rPr>
          <w:rFonts w:ascii="Times New Roman" w:hAnsi="Times New Roman"/>
          <w:b/>
          <w:i/>
          <w:color w:val="000000"/>
          <w:spacing w:val="-1"/>
          <w:sz w:val="24"/>
          <w:szCs w:val="24"/>
          <w:lang w:val="sr-Cyrl-CS"/>
        </w:rPr>
        <w:t>) План и програм рада састанка  стручне службе,  помоћника директора и директора Установе</w:t>
      </w:r>
    </w:p>
    <w:p w:rsidR="00EE5F99" w:rsidRPr="00A92FB7" w:rsidRDefault="00A92FB7" w:rsidP="00EE5F99">
      <w:pPr>
        <w:shd w:val="clear" w:color="auto" w:fill="FFFFFF"/>
        <w:spacing w:before="259" w:line="283" w:lineRule="exact"/>
        <w:ind w:right="139"/>
        <w:jc w:val="center"/>
        <w:rPr>
          <w:rFonts w:ascii="Times New Roman" w:hAnsi="Times New Roman"/>
          <w:b/>
          <w:spacing w:val="-1"/>
          <w:sz w:val="24"/>
          <w:szCs w:val="24"/>
          <w:lang w:val="sr-Cyrl-CS"/>
        </w:rPr>
      </w:pPr>
      <w:r w:rsidRPr="00A92FB7">
        <w:rPr>
          <w:rFonts w:ascii="Times New Roman" w:hAnsi="Times New Roman"/>
          <w:b/>
          <w:spacing w:val="-1"/>
          <w:sz w:val="24"/>
          <w:szCs w:val="24"/>
          <w:lang w:val="sr-Cyrl-CS"/>
        </w:rPr>
        <w:t>Табела бр.</w:t>
      </w:r>
      <w:r>
        <w:rPr>
          <w:rFonts w:ascii="Times New Roman" w:hAnsi="Times New Roman"/>
          <w:b/>
          <w:spacing w:val="-1"/>
          <w:sz w:val="24"/>
          <w:szCs w:val="24"/>
          <w:lang w:val="sr-Cyrl-CS"/>
        </w:rPr>
        <w:t xml:space="preserve"> 22</w:t>
      </w:r>
    </w:p>
    <w:tbl>
      <w:tblPr>
        <w:tblpPr w:leftFromText="141" w:rightFromText="141" w:vertAnchor="text" w:horzAnchor="margin" w:tblpX="-203" w:tblpY="195"/>
        <w:tblW w:w="9254" w:type="dxa"/>
        <w:tblLayout w:type="fixed"/>
        <w:tblCellMar>
          <w:left w:w="40" w:type="dxa"/>
          <w:right w:w="40" w:type="dxa"/>
        </w:tblCellMar>
        <w:tblLook w:val="0000"/>
      </w:tblPr>
      <w:tblGrid>
        <w:gridCol w:w="2613"/>
        <w:gridCol w:w="2410"/>
        <w:gridCol w:w="1984"/>
        <w:gridCol w:w="2247"/>
      </w:tblGrid>
      <w:tr w:rsidR="00EE5F99" w:rsidRPr="00AA3142" w:rsidTr="00A92FB7">
        <w:trPr>
          <w:trHeight w:hRule="exact" w:val="586"/>
        </w:trPr>
        <w:tc>
          <w:tcPr>
            <w:tcW w:w="2613" w:type="dxa"/>
            <w:tcBorders>
              <w:top w:val="single" w:sz="6" w:space="0" w:color="auto"/>
              <w:left w:val="single" w:sz="6" w:space="0" w:color="auto"/>
              <w:bottom w:val="single" w:sz="6" w:space="0" w:color="auto"/>
              <w:right w:val="single" w:sz="6" w:space="0" w:color="auto"/>
            </w:tcBorders>
            <w:shd w:val="clear" w:color="auto" w:fill="FFFFFF"/>
          </w:tcPr>
          <w:p w:rsidR="00EE5F99" w:rsidRPr="00966A81" w:rsidRDefault="00EE5F99" w:rsidP="00A92FB7">
            <w:pPr>
              <w:shd w:val="clear" w:color="auto" w:fill="FFFFFF"/>
              <w:jc w:val="center"/>
              <w:rPr>
                <w:rFonts w:ascii="Times New Roman" w:hAnsi="Times New Roman"/>
                <w:sz w:val="24"/>
                <w:szCs w:val="24"/>
              </w:rPr>
            </w:pPr>
            <w:r w:rsidRPr="00966A81">
              <w:rPr>
                <w:rFonts w:ascii="Times New Roman" w:hAnsi="Times New Roman"/>
                <w:b/>
                <w:bCs/>
                <w:iCs/>
                <w:color w:val="000000"/>
                <w:spacing w:val="-2"/>
                <w:sz w:val="24"/>
                <w:szCs w:val="24"/>
                <w:lang w:val="sr-Cyrl-CS"/>
              </w:rPr>
              <w:t>Време реализације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E5F99" w:rsidRPr="00966A81" w:rsidRDefault="00EE5F99" w:rsidP="00A92FB7">
            <w:pPr>
              <w:shd w:val="clear" w:color="auto" w:fill="FFFFFF"/>
              <w:spacing w:line="278" w:lineRule="exact"/>
              <w:ind w:right="67"/>
              <w:jc w:val="center"/>
              <w:rPr>
                <w:rFonts w:ascii="Times New Roman" w:hAnsi="Times New Roman"/>
                <w:sz w:val="24"/>
                <w:szCs w:val="24"/>
              </w:rPr>
            </w:pPr>
            <w:r w:rsidRPr="00966A81">
              <w:rPr>
                <w:rFonts w:ascii="Times New Roman" w:hAnsi="Times New Roman"/>
                <w:b/>
                <w:bCs/>
                <w:iCs/>
                <w:color w:val="000000"/>
                <w:spacing w:val="-2"/>
                <w:sz w:val="24"/>
                <w:szCs w:val="24"/>
                <w:lang w:val="sr-Cyrl-CS"/>
              </w:rPr>
              <w:t>Активности/тем</w:t>
            </w:r>
            <w:r w:rsidRPr="00966A81">
              <w:rPr>
                <w:rFonts w:ascii="Times New Roman" w:hAnsi="Times New Roman"/>
                <w:b/>
                <w:bCs/>
                <w:iCs/>
                <w:color w:val="000000"/>
                <w:sz w:val="24"/>
                <w:szCs w:val="24"/>
                <w:lang w:val="sr-Cyrl-CS"/>
              </w:rPr>
              <w:t>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E5F99" w:rsidRPr="00966A81" w:rsidRDefault="00EE5F99" w:rsidP="00A92FB7">
            <w:pPr>
              <w:shd w:val="clear" w:color="auto" w:fill="FFFFFF"/>
              <w:spacing w:line="283" w:lineRule="exact"/>
              <w:ind w:right="216"/>
              <w:jc w:val="center"/>
              <w:rPr>
                <w:rFonts w:ascii="Times New Roman" w:hAnsi="Times New Roman"/>
                <w:sz w:val="24"/>
                <w:szCs w:val="24"/>
              </w:rPr>
            </w:pPr>
            <w:r w:rsidRPr="00966A81">
              <w:rPr>
                <w:rFonts w:ascii="Times New Roman" w:hAnsi="Times New Roman"/>
                <w:b/>
                <w:bCs/>
                <w:iCs/>
                <w:color w:val="000000"/>
                <w:spacing w:val="-1"/>
                <w:sz w:val="24"/>
                <w:szCs w:val="24"/>
                <w:lang w:val="sr-Cyrl-CS"/>
              </w:rPr>
              <w:t>Начин реализације:</w:t>
            </w:r>
          </w:p>
        </w:tc>
        <w:tc>
          <w:tcPr>
            <w:tcW w:w="2247" w:type="dxa"/>
            <w:tcBorders>
              <w:top w:val="single" w:sz="6" w:space="0" w:color="auto"/>
              <w:left w:val="single" w:sz="6" w:space="0" w:color="auto"/>
              <w:bottom w:val="single" w:sz="6" w:space="0" w:color="auto"/>
              <w:right w:val="single" w:sz="6" w:space="0" w:color="auto"/>
            </w:tcBorders>
            <w:shd w:val="clear" w:color="auto" w:fill="FFFFFF"/>
          </w:tcPr>
          <w:p w:rsidR="00EE5F99" w:rsidRPr="00966A81" w:rsidRDefault="00EE5F99" w:rsidP="00A92FB7">
            <w:pPr>
              <w:shd w:val="clear" w:color="auto" w:fill="FFFFFF"/>
              <w:jc w:val="center"/>
              <w:rPr>
                <w:rFonts w:ascii="Times New Roman" w:hAnsi="Times New Roman"/>
                <w:sz w:val="24"/>
                <w:szCs w:val="24"/>
              </w:rPr>
            </w:pPr>
            <w:r w:rsidRPr="00966A81">
              <w:rPr>
                <w:rFonts w:ascii="Times New Roman" w:hAnsi="Times New Roman"/>
                <w:b/>
                <w:bCs/>
                <w:iCs/>
                <w:color w:val="000000"/>
                <w:spacing w:val="-2"/>
                <w:sz w:val="24"/>
                <w:szCs w:val="24"/>
                <w:lang w:val="sr-Cyrl-CS"/>
              </w:rPr>
              <w:t>Носиоци реализације</w:t>
            </w:r>
          </w:p>
        </w:tc>
      </w:tr>
      <w:tr w:rsidR="00EE5F99" w:rsidRPr="00AA3142" w:rsidTr="00A92FB7">
        <w:trPr>
          <w:trHeight w:hRule="exact" w:val="2313"/>
        </w:trPr>
        <w:tc>
          <w:tcPr>
            <w:tcW w:w="2613" w:type="dxa"/>
            <w:tcBorders>
              <w:top w:val="single" w:sz="6" w:space="0" w:color="auto"/>
              <w:left w:val="single" w:sz="6" w:space="0" w:color="auto"/>
              <w:bottom w:val="single" w:sz="6" w:space="0" w:color="auto"/>
              <w:right w:val="single" w:sz="6" w:space="0" w:color="auto"/>
            </w:tcBorders>
            <w:shd w:val="clear" w:color="auto" w:fill="FFFFFF"/>
          </w:tcPr>
          <w:p w:rsidR="00EE5F99" w:rsidRPr="00966A81" w:rsidRDefault="00EE5F99" w:rsidP="00A92FB7">
            <w:pPr>
              <w:shd w:val="clear" w:color="auto" w:fill="FFFFFF"/>
              <w:rPr>
                <w:rFonts w:ascii="Times New Roman" w:hAnsi="Times New Roman"/>
                <w:sz w:val="24"/>
                <w:szCs w:val="24"/>
                <w:lang w:val="sr-Cyrl-CS"/>
              </w:rPr>
            </w:pPr>
            <w:r w:rsidRPr="00966A81">
              <w:rPr>
                <w:rFonts w:ascii="Times New Roman" w:hAnsi="Times New Roman"/>
                <w:sz w:val="24"/>
                <w:szCs w:val="24"/>
                <w:lang w:val="sr-Cyrl-CS"/>
              </w:rPr>
              <w:t>Током године</w:t>
            </w:r>
            <w:r>
              <w:rPr>
                <w:rFonts w:ascii="Times New Roman" w:hAnsi="Times New Roman"/>
                <w:sz w:val="24"/>
                <w:szCs w:val="24"/>
                <w:lang w:val="sr-Cyrl-CS"/>
              </w:rPr>
              <w:t>, по потреби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E5F99" w:rsidRPr="00966A81" w:rsidRDefault="00EE5F99" w:rsidP="00A92FB7">
            <w:pPr>
              <w:shd w:val="clear" w:color="auto" w:fill="FFFFFF"/>
              <w:rPr>
                <w:rFonts w:ascii="Times New Roman" w:hAnsi="Times New Roman"/>
                <w:sz w:val="24"/>
                <w:szCs w:val="24"/>
                <w:lang w:val="sr-Cyrl-CS"/>
              </w:rPr>
            </w:pPr>
            <w:r w:rsidRPr="00966A81">
              <w:rPr>
                <w:rFonts w:ascii="Times New Roman" w:hAnsi="Times New Roman"/>
                <w:sz w:val="24"/>
                <w:szCs w:val="24"/>
                <w:lang w:val="sr-Cyrl-CS"/>
              </w:rPr>
              <w:t>Организационе и стручне</w:t>
            </w:r>
            <w:r>
              <w:rPr>
                <w:rFonts w:ascii="Times New Roman" w:hAnsi="Times New Roman"/>
                <w:sz w:val="24"/>
                <w:szCs w:val="24"/>
                <w:lang w:val="sr-Cyrl-CS"/>
              </w:rPr>
              <w:t xml:space="preserve"> теме, информисање, планирање, </w:t>
            </w:r>
            <w:r w:rsidRPr="00966A81">
              <w:rPr>
                <w:rFonts w:ascii="Times New Roman" w:hAnsi="Times New Roman"/>
                <w:sz w:val="24"/>
                <w:szCs w:val="24"/>
                <w:lang w:val="sr-Cyrl-CS"/>
              </w:rPr>
              <w:t>праћење, реализација и евалуација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E5F99" w:rsidRPr="00966A81" w:rsidRDefault="00EE5F99" w:rsidP="00A92FB7">
            <w:pPr>
              <w:shd w:val="clear" w:color="auto" w:fill="FFFFFF"/>
              <w:rPr>
                <w:rFonts w:ascii="Times New Roman" w:hAnsi="Times New Roman"/>
                <w:sz w:val="24"/>
                <w:szCs w:val="24"/>
                <w:lang w:val="sr-Cyrl-CS"/>
              </w:rPr>
            </w:pPr>
            <w:r w:rsidRPr="00966A81">
              <w:rPr>
                <w:rFonts w:ascii="Times New Roman" w:hAnsi="Times New Roman"/>
                <w:sz w:val="24"/>
                <w:szCs w:val="24"/>
                <w:lang w:val="sr-Cyrl-CS"/>
              </w:rPr>
              <w:t>Предлагање, разматрање, дискусија и гласање</w:t>
            </w:r>
          </w:p>
        </w:tc>
        <w:tc>
          <w:tcPr>
            <w:tcW w:w="2247" w:type="dxa"/>
            <w:tcBorders>
              <w:top w:val="single" w:sz="6" w:space="0" w:color="auto"/>
              <w:left w:val="single" w:sz="6" w:space="0" w:color="auto"/>
              <w:bottom w:val="single" w:sz="6" w:space="0" w:color="auto"/>
              <w:right w:val="single" w:sz="6" w:space="0" w:color="auto"/>
            </w:tcBorders>
            <w:shd w:val="clear" w:color="auto" w:fill="FFFFFF"/>
          </w:tcPr>
          <w:p w:rsidR="00EE5F99" w:rsidRPr="00966A81" w:rsidRDefault="00EE5F99" w:rsidP="00A92FB7">
            <w:pPr>
              <w:shd w:val="clear" w:color="auto" w:fill="FFFFFF"/>
              <w:rPr>
                <w:rFonts w:ascii="Times New Roman" w:hAnsi="Times New Roman"/>
                <w:sz w:val="24"/>
                <w:szCs w:val="24"/>
                <w:lang w:val="sr-Cyrl-CS"/>
              </w:rPr>
            </w:pPr>
            <w:r w:rsidRPr="00966A81">
              <w:rPr>
                <w:rFonts w:ascii="Times New Roman" w:hAnsi="Times New Roman"/>
                <w:sz w:val="24"/>
                <w:szCs w:val="24"/>
                <w:lang w:val="sr-Cyrl-CS"/>
              </w:rPr>
              <w:t>Директор, помоћници директора и сви стручни сарадници и сарадници</w:t>
            </w:r>
          </w:p>
        </w:tc>
      </w:tr>
      <w:tr w:rsidR="00EE5F99" w:rsidRPr="00AA3142" w:rsidTr="00A92FB7">
        <w:trPr>
          <w:trHeight w:hRule="exact" w:val="586"/>
        </w:trPr>
        <w:tc>
          <w:tcPr>
            <w:tcW w:w="9254" w:type="dxa"/>
            <w:gridSpan w:val="4"/>
            <w:tcBorders>
              <w:top w:val="single" w:sz="6" w:space="0" w:color="auto"/>
              <w:left w:val="single" w:sz="6" w:space="0" w:color="auto"/>
              <w:bottom w:val="single" w:sz="6" w:space="0" w:color="auto"/>
              <w:right w:val="single" w:sz="6" w:space="0" w:color="auto"/>
            </w:tcBorders>
            <w:shd w:val="clear" w:color="auto" w:fill="FFFFFF"/>
          </w:tcPr>
          <w:p w:rsidR="00EE5F99" w:rsidRPr="009C3DFB" w:rsidRDefault="00EE5F99" w:rsidP="00A92FB7">
            <w:pPr>
              <w:pStyle w:val="ListParagraph"/>
              <w:shd w:val="clear" w:color="auto" w:fill="FFFFFF"/>
              <w:ind w:left="0"/>
              <w:jc w:val="both"/>
              <w:rPr>
                <w:color w:val="000000"/>
                <w:spacing w:val="-1"/>
                <w:sz w:val="24"/>
                <w:szCs w:val="24"/>
                <w:lang w:val="sr-Cyrl-CS"/>
              </w:rPr>
            </w:pPr>
            <w:r w:rsidRPr="00C0781B">
              <w:rPr>
                <w:b/>
                <w:i/>
                <w:color w:val="000000"/>
                <w:spacing w:val="-1"/>
                <w:sz w:val="24"/>
                <w:szCs w:val="24"/>
                <w:lang w:val="sr-Cyrl-CS"/>
              </w:rPr>
              <w:t>Начини праћења</w:t>
            </w:r>
            <w:r w:rsidRPr="009C3DFB">
              <w:rPr>
                <w:color w:val="000000"/>
                <w:spacing w:val="-1"/>
                <w:sz w:val="24"/>
                <w:szCs w:val="24"/>
                <w:lang w:val="sr-Cyrl-CS"/>
              </w:rPr>
              <w:t xml:space="preserve"> реализације плана и програма рада састанка стручне службе, </w:t>
            </w:r>
            <w:r>
              <w:rPr>
                <w:color w:val="000000"/>
                <w:spacing w:val="-1"/>
                <w:sz w:val="24"/>
                <w:szCs w:val="24"/>
                <w:lang w:val="sr-Cyrl-CS"/>
              </w:rPr>
              <w:t>помоћника директора и директора.</w:t>
            </w:r>
            <w:r w:rsidRPr="009C3DFB">
              <w:rPr>
                <w:color w:val="000000"/>
                <w:spacing w:val="-1"/>
                <w:sz w:val="24"/>
                <w:szCs w:val="24"/>
                <w:lang w:val="sr-Cyrl-CS"/>
              </w:rPr>
              <w:t xml:space="preserve"> Записници са састанака</w:t>
            </w:r>
            <w:r>
              <w:rPr>
                <w:color w:val="000000"/>
                <w:spacing w:val="-1"/>
                <w:sz w:val="24"/>
                <w:szCs w:val="24"/>
                <w:lang w:val="sr-Cyrl-CS"/>
              </w:rPr>
              <w:t>.</w:t>
            </w:r>
          </w:p>
          <w:p w:rsidR="00EE5F99" w:rsidRPr="009C3DFB" w:rsidRDefault="00EE5F99" w:rsidP="00A92FB7">
            <w:pPr>
              <w:shd w:val="clear" w:color="auto" w:fill="FFFFFF"/>
              <w:jc w:val="both"/>
              <w:rPr>
                <w:rFonts w:ascii="Times New Roman" w:hAnsi="Times New Roman"/>
                <w:color w:val="000000"/>
                <w:spacing w:val="-1"/>
                <w:sz w:val="24"/>
                <w:szCs w:val="24"/>
                <w:lang w:val="sr-Cyrl-CS"/>
              </w:rPr>
            </w:pPr>
            <w:r w:rsidRPr="009C3DFB">
              <w:rPr>
                <w:rFonts w:ascii="Times New Roman" w:hAnsi="Times New Roman"/>
                <w:b/>
                <w:color w:val="000000"/>
                <w:spacing w:val="-1"/>
                <w:sz w:val="24"/>
                <w:szCs w:val="24"/>
                <w:lang w:val="sr-Cyrl-CS"/>
              </w:rPr>
              <w:t>Носиоци праћења</w:t>
            </w:r>
            <w:r w:rsidRPr="009C3DFB">
              <w:rPr>
                <w:rFonts w:ascii="Times New Roman" w:hAnsi="Times New Roman"/>
                <w:color w:val="000000"/>
                <w:spacing w:val="-1"/>
                <w:sz w:val="24"/>
                <w:szCs w:val="24"/>
                <w:lang w:val="sr-Cyrl-CS"/>
              </w:rPr>
              <w:t>: директор и саветник директора</w:t>
            </w:r>
            <w:r>
              <w:rPr>
                <w:rFonts w:ascii="Times New Roman" w:hAnsi="Times New Roman"/>
                <w:color w:val="000000"/>
                <w:spacing w:val="-1"/>
                <w:sz w:val="24"/>
                <w:szCs w:val="24"/>
                <w:lang w:val="sr-Cyrl-CS"/>
              </w:rPr>
              <w:t>.</w:t>
            </w:r>
          </w:p>
          <w:p w:rsidR="00EE5F99" w:rsidRPr="00AA3142" w:rsidRDefault="00EE5F99" w:rsidP="00A92FB7">
            <w:pPr>
              <w:shd w:val="clear" w:color="auto" w:fill="FFFFFF"/>
              <w:ind w:left="567"/>
              <w:jc w:val="both"/>
              <w:rPr>
                <w:rFonts w:ascii="Times New Roman" w:hAnsi="Times New Roman"/>
                <w:color w:val="000000"/>
                <w:spacing w:val="-1"/>
                <w:lang w:val="sr-Cyrl-CS"/>
              </w:rPr>
            </w:pPr>
          </w:p>
          <w:p w:rsidR="00EE5F99" w:rsidRPr="00CE0D8F" w:rsidRDefault="00EE5F99" w:rsidP="00A92FB7">
            <w:pPr>
              <w:shd w:val="clear" w:color="auto" w:fill="FFFFFF"/>
              <w:ind w:left="567"/>
              <w:jc w:val="both"/>
              <w:rPr>
                <w:rFonts w:ascii="Times New Roman" w:hAnsi="Times New Roman"/>
                <w:color w:val="000000"/>
                <w:spacing w:val="-1"/>
                <w:lang w:val="sr-Cyrl-CS"/>
              </w:rPr>
            </w:pPr>
          </w:p>
          <w:p w:rsidR="00EE5F99" w:rsidRPr="00966A81" w:rsidRDefault="00EE5F99" w:rsidP="00A92FB7">
            <w:pPr>
              <w:shd w:val="clear" w:color="auto" w:fill="FFFFFF"/>
              <w:jc w:val="center"/>
              <w:rPr>
                <w:rFonts w:ascii="Times New Roman" w:hAnsi="Times New Roman"/>
                <w:sz w:val="24"/>
                <w:szCs w:val="24"/>
                <w:lang w:val="sr-Cyrl-CS"/>
              </w:rPr>
            </w:pPr>
            <w:r w:rsidRPr="00AA3142">
              <w:rPr>
                <w:rFonts w:ascii="Times New Roman" w:hAnsi="Times New Roman"/>
                <w:color w:val="000000"/>
                <w:spacing w:val="-1"/>
                <w:lang w:val="sr-Cyrl-CS"/>
              </w:rPr>
              <w:t xml:space="preserve">   Носиоци праћења: саветник директора и директор</w:t>
            </w:r>
          </w:p>
        </w:tc>
      </w:tr>
    </w:tbl>
    <w:p w:rsidR="00A92FB7" w:rsidRPr="001158CD" w:rsidRDefault="00A92FB7" w:rsidP="00EE5F99">
      <w:pPr>
        <w:shd w:val="clear" w:color="auto" w:fill="FFFFFF"/>
        <w:spacing w:before="259" w:line="283" w:lineRule="exact"/>
        <w:ind w:right="139"/>
        <w:rPr>
          <w:rFonts w:ascii="Times New Roman" w:hAnsi="Times New Roman"/>
          <w:b/>
          <w:i/>
          <w:spacing w:val="-1"/>
          <w:sz w:val="24"/>
          <w:szCs w:val="24"/>
          <w:lang w:val="sr-Cyrl-CS"/>
        </w:rPr>
      </w:pPr>
    </w:p>
    <w:p w:rsidR="00EE5F99" w:rsidRPr="00E44B6E" w:rsidRDefault="00EE5F99" w:rsidP="00EE5F99">
      <w:pPr>
        <w:shd w:val="clear" w:color="auto" w:fill="FFFFFF"/>
        <w:spacing w:before="259" w:line="283" w:lineRule="exact"/>
        <w:ind w:right="139"/>
        <w:jc w:val="both"/>
        <w:rPr>
          <w:rFonts w:ascii="Times New Roman" w:hAnsi="Times New Roman"/>
          <w:b/>
          <w:spacing w:val="-1"/>
          <w:sz w:val="24"/>
          <w:szCs w:val="24"/>
          <w:lang w:val="sr-Cyrl-CS"/>
        </w:rPr>
      </w:pPr>
      <w:r w:rsidRPr="00E44B6E">
        <w:rPr>
          <w:rFonts w:ascii="Times New Roman" w:hAnsi="Times New Roman"/>
          <w:b/>
          <w:spacing w:val="-1"/>
          <w:sz w:val="24"/>
          <w:szCs w:val="24"/>
          <w:lang w:val="sr-Cyrl-CS"/>
        </w:rPr>
        <w:t xml:space="preserve">6.1.4. г) План и програм рада састанака Руководилаца радних јединица у вртићу </w:t>
      </w:r>
    </w:p>
    <w:p w:rsidR="00E44B6E" w:rsidRDefault="00EE5F99" w:rsidP="00EE5F99">
      <w:pPr>
        <w:shd w:val="clear" w:color="auto" w:fill="FFFFFF"/>
        <w:tabs>
          <w:tab w:val="left" w:pos="3900"/>
        </w:tabs>
        <w:spacing w:before="259" w:line="283" w:lineRule="exact"/>
        <w:ind w:right="139"/>
        <w:jc w:val="both"/>
        <w:rPr>
          <w:rFonts w:ascii="Times New Roman" w:hAnsi="Times New Roman"/>
          <w:b/>
          <w:spacing w:val="-1"/>
          <w:sz w:val="24"/>
          <w:szCs w:val="24"/>
          <w:lang w:val="sr-Cyrl-CS"/>
        </w:rPr>
      </w:pPr>
      <w:r w:rsidRPr="00E44B6E">
        <w:rPr>
          <w:rFonts w:ascii="Times New Roman" w:hAnsi="Times New Roman"/>
          <w:b/>
          <w:spacing w:val="-1"/>
          <w:sz w:val="24"/>
          <w:szCs w:val="24"/>
          <w:lang w:val="sr-Cyrl-CS"/>
        </w:rPr>
        <w:tab/>
      </w:r>
      <w:r w:rsidR="00A92FB7" w:rsidRPr="00E44B6E">
        <w:rPr>
          <w:rFonts w:ascii="Times New Roman" w:hAnsi="Times New Roman"/>
          <w:b/>
          <w:spacing w:val="-1"/>
          <w:sz w:val="24"/>
          <w:szCs w:val="24"/>
          <w:lang w:val="sr-Cyrl-CS"/>
        </w:rPr>
        <w:t>табела бр.</w:t>
      </w:r>
      <w:r w:rsidR="00E44B6E" w:rsidRPr="00E44B6E">
        <w:rPr>
          <w:rFonts w:ascii="Times New Roman" w:hAnsi="Times New Roman"/>
          <w:b/>
          <w:spacing w:val="-1"/>
          <w:sz w:val="24"/>
          <w:szCs w:val="24"/>
          <w:lang w:val="sr-Cyrl-CS"/>
        </w:rPr>
        <w:t xml:space="preserve"> 23</w:t>
      </w:r>
    </w:p>
    <w:tbl>
      <w:tblPr>
        <w:tblStyle w:val="TableGrid"/>
        <w:tblW w:w="0" w:type="auto"/>
        <w:tblLook w:val="04A0"/>
      </w:tblPr>
      <w:tblGrid>
        <w:gridCol w:w="2302"/>
        <w:gridCol w:w="2303"/>
        <w:gridCol w:w="2303"/>
        <w:gridCol w:w="2303"/>
      </w:tblGrid>
      <w:tr w:rsidR="00E44B6E" w:rsidTr="00E44B6E">
        <w:tc>
          <w:tcPr>
            <w:tcW w:w="2302" w:type="dxa"/>
          </w:tcPr>
          <w:p w:rsidR="00E44B6E" w:rsidRPr="00E44B6E" w:rsidRDefault="00E44B6E" w:rsidP="00E44B6E">
            <w:pPr>
              <w:shd w:val="clear" w:color="auto" w:fill="FFFFFF"/>
              <w:jc w:val="center"/>
              <w:rPr>
                <w:rFonts w:ascii="Times New Roman" w:hAnsi="Times New Roman"/>
              </w:rPr>
            </w:pPr>
            <w:r w:rsidRPr="00E44B6E">
              <w:rPr>
                <w:rFonts w:ascii="Times New Roman" w:hAnsi="Times New Roman"/>
                <w:b/>
                <w:bCs/>
                <w:iCs/>
                <w:spacing w:val="-2"/>
                <w:sz w:val="24"/>
                <w:szCs w:val="24"/>
                <w:lang w:val="sr-Cyrl-CS"/>
              </w:rPr>
              <w:t>Време реализације</w:t>
            </w:r>
          </w:p>
        </w:tc>
        <w:tc>
          <w:tcPr>
            <w:tcW w:w="2303" w:type="dxa"/>
          </w:tcPr>
          <w:p w:rsidR="00E44B6E" w:rsidRPr="00E44B6E" w:rsidRDefault="00E44B6E" w:rsidP="00E44B6E">
            <w:pPr>
              <w:shd w:val="clear" w:color="auto" w:fill="FFFFFF"/>
              <w:spacing w:line="278" w:lineRule="exact"/>
              <w:ind w:right="67"/>
              <w:jc w:val="center"/>
              <w:rPr>
                <w:rFonts w:ascii="Times New Roman" w:hAnsi="Times New Roman"/>
              </w:rPr>
            </w:pPr>
            <w:r w:rsidRPr="00E44B6E">
              <w:rPr>
                <w:rFonts w:ascii="Times New Roman" w:hAnsi="Times New Roman"/>
                <w:b/>
                <w:bCs/>
                <w:iCs/>
                <w:spacing w:val="-2"/>
                <w:sz w:val="24"/>
                <w:szCs w:val="24"/>
                <w:lang w:val="sr-Cyrl-CS"/>
              </w:rPr>
              <w:t>Активности/тем</w:t>
            </w:r>
            <w:r w:rsidRPr="00E44B6E">
              <w:rPr>
                <w:rFonts w:ascii="Times New Roman" w:hAnsi="Times New Roman"/>
                <w:b/>
                <w:bCs/>
                <w:iCs/>
                <w:sz w:val="24"/>
                <w:szCs w:val="24"/>
                <w:lang w:val="sr-Cyrl-CS"/>
              </w:rPr>
              <w:t>е</w:t>
            </w:r>
          </w:p>
        </w:tc>
        <w:tc>
          <w:tcPr>
            <w:tcW w:w="2303" w:type="dxa"/>
          </w:tcPr>
          <w:p w:rsidR="00E44B6E" w:rsidRPr="00E44B6E" w:rsidRDefault="00E44B6E" w:rsidP="00E44B6E">
            <w:pPr>
              <w:shd w:val="clear" w:color="auto" w:fill="FFFFFF"/>
              <w:spacing w:line="283" w:lineRule="exact"/>
              <w:ind w:right="216"/>
              <w:jc w:val="center"/>
              <w:rPr>
                <w:rFonts w:ascii="Times New Roman" w:hAnsi="Times New Roman"/>
              </w:rPr>
            </w:pPr>
            <w:r w:rsidRPr="00E44B6E">
              <w:rPr>
                <w:rFonts w:ascii="Times New Roman" w:hAnsi="Times New Roman"/>
                <w:b/>
                <w:bCs/>
                <w:iCs/>
                <w:spacing w:val="-1"/>
                <w:sz w:val="24"/>
                <w:szCs w:val="24"/>
                <w:lang w:val="sr-Cyrl-CS"/>
              </w:rPr>
              <w:t>Начин реализације:</w:t>
            </w:r>
          </w:p>
        </w:tc>
        <w:tc>
          <w:tcPr>
            <w:tcW w:w="2303" w:type="dxa"/>
          </w:tcPr>
          <w:p w:rsidR="00E44B6E" w:rsidRPr="00E44B6E" w:rsidRDefault="00E44B6E" w:rsidP="00E44B6E">
            <w:pPr>
              <w:shd w:val="clear" w:color="auto" w:fill="FFFFFF"/>
              <w:jc w:val="center"/>
              <w:rPr>
                <w:rFonts w:ascii="Times New Roman" w:hAnsi="Times New Roman"/>
              </w:rPr>
            </w:pPr>
            <w:r w:rsidRPr="00E44B6E">
              <w:rPr>
                <w:rFonts w:ascii="Times New Roman" w:hAnsi="Times New Roman"/>
                <w:b/>
                <w:bCs/>
                <w:iCs/>
                <w:spacing w:val="-2"/>
                <w:sz w:val="24"/>
                <w:szCs w:val="24"/>
                <w:lang w:val="sr-Cyrl-CS"/>
              </w:rPr>
              <w:t>Носиоци реализације</w:t>
            </w:r>
          </w:p>
        </w:tc>
      </w:tr>
      <w:tr w:rsidR="00E44B6E" w:rsidTr="00702399">
        <w:trPr>
          <w:trHeight w:val="3653"/>
        </w:trPr>
        <w:tc>
          <w:tcPr>
            <w:tcW w:w="2302" w:type="dxa"/>
          </w:tcPr>
          <w:p w:rsidR="00E44B6E" w:rsidRDefault="00702399" w:rsidP="00E44B6E">
            <w:pPr>
              <w:tabs>
                <w:tab w:val="left" w:pos="3900"/>
              </w:tabs>
              <w:spacing w:before="259" w:line="283" w:lineRule="exact"/>
              <w:ind w:right="139"/>
              <w:rPr>
                <w:rFonts w:ascii="Times New Roman" w:hAnsi="Times New Roman"/>
                <w:spacing w:val="-1"/>
                <w:sz w:val="24"/>
                <w:szCs w:val="24"/>
                <w:lang w:val="sr-Cyrl-CS"/>
              </w:rPr>
            </w:pPr>
            <w:r w:rsidRPr="00E44B6E">
              <w:rPr>
                <w:rFonts w:ascii="Times New Roman" w:hAnsi="Times New Roman"/>
                <w:spacing w:val="-1"/>
                <w:sz w:val="24"/>
                <w:szCs w:val="24"/>
                <w:lang w:val="sr-Cyrl-CS"/>
              </w:rPr>
              <w:t xml:space="preserve"> У </w:t>
            </w:r>
            <w:r w:rsidR="00E44B6E" w:rsidRPr="00E44B6E">
              <w:rPr>
                <w:rFonts w:ascii="Times New Roman" w:hAnsi="Times New Roman"/>
                <w:spacing w:val="-1"/>
                <w:sz w:val="24"/>
                <w:szCs w:val="24"/>
                <w:lang w:val="sr-Cyrl-CS"/>
              </w:rPr>
              <w:t>току године, прво  и</w:t>
            </w:r>
            <w:r w:rsidR="00E44B6E">
              <w:rPr>
                <w:rFonts w:ascii="Times New Roman" w:hAnsi="Times New Roman"/>
                <w:spacing w:val="-1"/>
                <w:sz w:val="24"/>
                <w:szCs w:val="24"/>
                <w:lang w:val="sr-Cyrl-CS"/>
              </w:rPr>
              <w:t xml:space="preserve"> д</w:t>
            </w:r>
            <w:r w:rsidR="00E44B6E" w:rsidRPr="00E44B6E">
              <w:rPr>
                <w:rFonts w:ascii="Times New Roman" w:hAnsi="Times New Roman"/>
                <w:spacing w:val="-1"/>
                <w:sz w:val="24"/>
                <w:szCs w:val="24"/>
                <w:lang w:val="sr-Cyrl-CS"/>
              </w:rPr>
              <w:t>руго полугодиште</w:t>
            </w:r>
          </w:p>
          <w:p w:rsidR="00E44B6E" w:rsidRDefault="00E44B6E" w:rsidP="00702399">
            <w:pPr>
              <w:tabs>
                <w:tab w:val="left" w:pos="3900"/>
              </w:tabs>
              <w:spacing w:after="0" w:line="283" w:lineRule="exact"/>
              <w:ind w:right="139"/>
              <w:rPr>
                <w:rFonts w:ascii="Times New Roman" w:hAnsi="Times New Roman"/>
                <w:spacing w:val="-1"/>
                <w:sz w:val="24"/>
                <w:szCs w:val="24"/>
                <w:lang w:val="sr-Cyrl-CS"/>
              </w:rPr>
            </w:pPr>
            <w:r w:rsidRPr="00E44B6E">
              <w:rPr>
                <w:rFonts w:ascii="Times New Roman" w:hAnsi="Times New Roman"/>
                <w:bCs/>
                <w:iCs/>
                <w:spacing w:val="-2"/>
                <w:sz w:val="24"/>
                <w:szCs w:val="24"/>
                <w:lang w:val="sr-Cyrl-CS"/>
              </w:rPr>
              <w:t>Септембар</w:t>
            </w:r>
            <w:r>
              <w:rPr>
                <w:rFonts w:ascii="Times New Roman" w:hAnsi="Times New Roman"/>
                <w:bCs/>
                <w:iCs/>
                <w:spacing w:val="-2"/>
                <w:sz w:val="24"/>
                <w:szCs w:val="24"/>
                <w:lang w:val="sr-Cyrl-CS"/>
              </w:rPr>
              <w:t xml:space="preserve">  </w:t>
            </w:r>
            <w:r w:rsidRPr="00E44B6E">
              <w:rPr>
                <w:rFonts w:ascii="Times New Roman" w:hAnsi="Times New Roman"/>
                <w:bCs/>
                <w:iCs/>
                <w:spacing w:val="-2"/>
                <w:sz w:val="24"/>
                <w:szCs w:val="24"/>
                <w:lang w:val="sr-Cyrl-CS"/>
              </w:rPr>
              <w:t>2017.</w:t>
            </w:r>
            <w:r>
              <w:rPr>
                <w:rFonts w:ascii="Times New Roman" w:hAnsi="Times New Roman"/>
                <w:bCs/>
                <w:iCs/>
                <w:spacing w:val="-2"/>
                <w:sz w:val="24"/>
                <w:szCs w:val="24"/>
                <w:lang w:val="sr-Cyrl-CS"/>
              </w:rPr>
              <w:t>,</w:t>
            </w:r>
          </w:p>
          <w:p w:rsidR="00E44B6E" w:rsidRDefault="00E44B6E" w:rsidP="00702399">
            <w:pPr>
              <w:tabs>
                <w:tab w:val="left" w:pos="3900"/>
              </w:tabs>
              <w:spacing w:after="0" w:line="283" w:lineRule="exact"/>
              <w:ind w:right="139"/>
              <w:rPr>
                <w:rFonts w:ascii="Times New Roman" w:hAnsi="Times New Roman"/>
                <w:bCs/>
                <w:iCs/>
                <w:spacing w:val="-2"/>
                <w:sz w:val="24"/>
                <w:szCs w:val="24"/>
                <w:lang w:val="sr-Cyrl-CS"/>
              </w:rPr>
            </w:pPr>
            <w:r w:rsidRPr="00E44B6E">
              <w:rPr>
                <w:rFonts w:ascii="Times New Roman" w:hAnsi="Times New Roman"/>
                <w:bCs/>
                <w:iCs/>
                <w:spacing w:val="-2"/>
                <w:sz w:val="24"/>
                <w:szCs w:val="24"/>
                <w:lang w:val="sr-Cyrl-CS"/>
              </w:rPr>
              <w:t>Новембар</w:t>
            </w:r>
            <w:r>
              <w:rPr>
                <w:rFonts w:ascii="Times New Roman" w:hAnsi="Times New Roman"/>
                <w:bCs/>
                <w:iCs/>
                <w:spacing w:val="-2"/>
                <w:sz w:val="24"/>
                <w:szCs w:val="24"/>
                <w:lang w:val="sr-Cyrl-CS"/>
              </w:rPr>
              <w:t xml:space="preserve">  </w:t>
            </w:r>
            <w:r w:rsidRPr="00E44B6E">
              <w:rPr>
                <w:rFonts w:ascii="Times New Roman" w:hAnsi="Times New Roman"/>
                <w:bCs/>
                <w:iCs/>
                <w:spacing w:val="-2"/>
                <w:sz w:val="24"/>
                <w:szCs w:val="24"/>
                <w:lang w:val="sr-Cyrl-CS"/>
              </w:rPr>
              <w:t>2017.</w:t>
            </w:r>
            <w:r w:rsidR="00702399">
              <w:rPr>
                <w:rFonts w:ascii="Times New Roman" w:hAnsi="Times New Roman"/>
                <w:bCs/>
                <w:iCs/>
                <w:spacing w:val="-2"/>
                <w:sz w:val="24"/>
                <w:szCs w:val="24"/>
                <w:lang w:val="sr-Cyrl-CS"/>
              </w:rPr>
              <w:t>,</w:t>
            </w:r>
          </w:p>
          <w:p w:rsidR="00E44B6E" w:rsidRPr="00702399" w:rsidRDefault="00E44B6E" w:rsidP="00702399">
            <w:pPr>
              <w:tabs>
                <w:tab w:val="left" w:pos="3900"/>
              </w:tabs>
              <w:spacing w:after="0" w:line="283" w:lineRule="exact"/>
              <w:rPr>
                <w:rFonts w:ascii="Times New Roman" w:hAnsi="Times New Roman"/>
                <w:spacing w:val="-1"/>
                <w:sz w:val="24"/>
                <w:szCs w:val="24"/>
                <w:lang w:val="sr-Cyrl-CS"/>
              </w:rPr>
            </w:pPr>
            <w:r w:rsidRPr="00E44B6E">
              <w:rPr>
                <w:rFonts w:ascii="Times New Roman" w:hAnsi="Times New Roman"/>
                <w:sz w:val="24"/>
                <w:szCs w:val="24"/>
              </w:rPr>
              <w:t>Фебруар</w:t>
            </w:r>
            <w:r>
              <w:rPr>
                <w:rFonts w:ascii="Times New Roman" w:hAnsi="Times New Roman"/>
                <w:sz w:val="24"/>
                <w:szCs w:val="24"/>
                <w:lang w:val="sr-Cyrl-CS"/>
              </w:rPr>
              <w:t xml:space="preserve"> </w:t>
            </w:r>
            <w:r w:rsidRPr="00E44B6E">
              <w:rPr>
                <w:rFonts w:ascii="Times New Roman" w:hAnsi="Times New Roman"/>
                <w:sz w:val="24"/>
                <w:szCs w:val="24"/>
              </w:rPr>
              <w:t xml:space="preserve"> 2018.</w:t>
            </w:r>
            <w:r w:rsidR="00702399">
              <w:rPr>
                <w:rFonts w:ascii="Times New Roman" w:hAnsi="Times New Roman"/>
                <w:sz w:val="24"/>
                <w:szCs w:val="24"/>
                <w:lang w:val="sr-Cyrl-CS"/>
              </w:rPr>
              <w:t>,</w:t>
            </w:r>
          </w:p>
          <w:p w:rsidR="00E44B6E" w:rsidRPr="00702399" w:rsidRDefault="00E44B6E" w:rsidP="00702399">
            <w:pPr>
              <w:spacing w:after="0"/>
              <w:rPr>
                <w:rFonts w:ascii="Times New Roman" w:hAnsi="Times New Roman"/>
                <w:sz w:val="24"/>
                <w:szCs w:val="24"/>
                <w:lang w:val="sr-Cyrl-CS"/>
              </w:rPr>
            </w:pPr>
            <w:r w:rsidRPr="00E44B6E">
              <w:rPr>
                <w:rFonts w:ascii="Times New Roman" w:hAnsi="Times New Roman"/>
                <w:sz w:val="24"/>
                <w:szCs w:val="24"/>
              </w:rPr>
              <w:t xml:space="preserve">Април </w:t>
            </w:r>
            <w:r>
              <w:rPr>
                <w:rFonts w:ascii="Times New Roman" w:hAnsi="Times New Roman"/>
                <w:sz w:val="24"/>
                <w:szCs w:val="24"/>
                <w:lang w:val="sr-Cyrl-CS"/>
              </w:rPr>
              <w:t xml:space="preserve"> </w:t>
            </w:r>
            <w:r w:rsidRPr="00E44B6E">
              <w:rPr>
                <w:rFonts w:ascii="Times New Roman" w:hAnsi="Times New Roman"/>
                <w:sz w:val="24"/>
                <w:szCs w:val="24"/>
              </w:rPr>
              <w:t>2018.</w:t>
            </w:r>
            <w:r w:rsidR="00702399">
              <w:rPr>
                <w:rFonts w:ascii="Times New Roman" w:hAnsi="Times New Roman"/>
                <w:sz w:val="24"/>
                <w:szCs w:val="24"/>
                <w:lang w:val="sr-Cyrl-CS"/>
              </w:rPr>
              <w:t>,</w:t>
            </w:r>
          </w:p>
          <w:p w:rsidR="00E44B6E" w:rsidRPr="00E44B6E" w:rsidRDefault="00E44B6E" w:rsidP="00702399">
            <w:pPr>
              <w:spacing w:after="0"/>
              <w:rPr>
                <w:rFonts w:ascii="Times New Roman" w:hAnsi="Times New Roman"/>
                <w:sz w:val="24"/>
                <w:szCs w:val="24"/>
                <w:lang w:val="sr-Cyrl-CS"/>
              </w:rPr>
            </w:pPr>
            <w:r w:rsidRPr="00E44B6E">
              <w:rPr>
                <w:rFonts w:ascii="Times New Roman" w:hAnsi="Times New Roman"/>
                <w:sz w:val="24"/>
                <w:szCs w:val="24"/>
              </w:rPr>
              <w:t>Јун 2018.</w:t>
            </w:r>
          </w:p>
        </w:tc>
        <w:tc>
          <w:tcPr>
            <w:tcW w:w="2303" w:type="dxa"/>
          </w:tcPr>
          <w:p w:rsidR="00E44B6E" w:rsidRDefault="00E44B6E" w:rsidP="00E44B6E">
            <w:pPr>
              <w:tabs>
                <w:tab w:val="left" w:pos="3900"/>
              </w:tabs>
              <w:spacing w:before="259" w:line="283" w:lineRule="exact"/>
              <w:ind w:right="139"/>
              <w:rPr>
                <w:rFonts w:ascii="Times New Roman" w:hAnsi="Times New Roman"/>
                <w:sz w:val="24"/>
                <w:szCs w:val="24"/>
                <w:lang w:val="sr-Cyrl-CS"/>
              </w:rPr>
            </w:pPr>
            <w:r>
              <w:rPr>
                <w:rFonts w:ascii="Times New Roman" w:hAnsi="Times New Roman"/>
                <w:sz w:val="24"/>
                <w:szCs w:val="24"/>
                <w:lang w:val="sr-Cyrl-CS"/>
              </w:rPr>
              <w:t>Актуелности у Установи</w:t>
            </w:r>
          </w:p>
          <w:p w:rsidR="00E44B6E" w:rsidRDefault="00E44B6E" w:rsidP="00E44B6E">
            <w:pPr>
              <w:tabs>
                <w:tab w:val="left" w:pos="3900"/>
              </w:tabs>
              <w:spacing w:before="259" w:line="283" w:lineRule="exact"/>
              <w:ind w:right="139"/>
              <w:rPr>
                <w:rFonts w:ascii="Times New Roman" w:hAnsi="Times New Roman"/>
                <w:sz w:val="24"/>
                <w:szCs w:val="24"/>
                <w:lang w:val="sr-Cyrl-CS"/>
              </w:rPr>
            </w:pPr>
          </w:p>
          <w:p w:rsidR="00E44B6E" w:rsidRDefault="00E44B6E" w:rsidP="00E44B6E">
            <w:pPr>
              <w:tabs>
                <w:tab w:val="left" w:pos="3900"/>
              </w:tabs>
              <w:spacing w:before="259" w:line="283" w:lineRule="exact"/>
              <w:ind w:right="139"/>
              <w:rPr>
                <w:rFonts w:ascii="Times New Roman" w:hAnsi="Times New Roman"/>
                <w:sz w:val="24"/>
                <w:szCs w:val="24"/>
                <w:lang w:val="sr-Cyrl-CS"/>
              </w:rPr>
            </w:pPr>
          </w:p>
          <w:p w:rsidR="00E44B6E" w:rsidRDefault="00E44B6E" w:rsidP="00E44B6E">
            <w:pPr>
              <w:tabs>
                <w:tab w:val="left" w:pos="3900"/>
              </w:tabs>
              <w:spacing w:before="259" w:line="283" w:lineRule="exact"/>
              <w:ind w:right="139"/>
              <w:rPr>
                <w:rFonts w:ascii="Times New Roman" w:hAnsi="Times New Roman"/>
                <w:sz w:val="24"/>
                <w:szCs w:val="24"/>
                <w:lang w:val="sr-Cyrl-CS"/>
              </w:rPr>
            </w:pPr>
          </w:p>
          <w:p w:rsidR="00E44B6E" w:rsidRPr="00E44B6E" w:rsidRDefault="00E44B6E" w:rsidP="00E44B6E">
            <w:pPr>
              <w:tabs>
                <w:tab w:val="left" w:pos="3900"/>
              </w:tabs>
              <w:spacing w:before="259" w:line="283" w:lineRule="exact"/>
              <w:ind w:right="139"/>
              <w:rPr>
                <w:rFonts w:ascii="Times New Roman" w:hAnsi="Times New Roman"/>
                <w:b/>
                <w:spacing w:val="-1"/>
                <w:sz w:val="24"/>
                <w:szCs w:val="24"/>
                <w:lang w:val="sr-Cyrl-CS"/>
              </w:rPr>
            </w:pPr>
          </w:p>
        </w:tc>
        <w:tc>
          <w:tcPr>
            <w:tcW w:w="2303" w:type="dxa"/>
          </w:tcPr>
          <w:p w:rsidR="00E44B6E" w:rsidRDefault="00E44B6E" w:rsidP="00EE5F99">
            <w:pPr>
              <w:tabs>
                <w:tab w:val="left" w:pos="3900"/>
              </w:tabs>
              <w:spacing w:before="259" w:line="283" w:lineRule="exact"/>
              <w:ind w:right="139"/>
              <w:jc w:val="both"/>
              <w:rPr>
                <w:rFonts w:ascii="Times New Roman" w:hAnsi="Times New Roman"/>
                <w:b/>
                <w:spacing w:val="-1"/>
                <w:sz w:val="24"/>
                <w:szCs w:val="24"/>
                <w:lang w:val="sr-Cyrl-CS"/>
              </w:rPr>
            </w:pPr>
            <w:r w:rsidRPr="00E44B6E">
              <w:rPr>
                <w:rFonts w:ascii="Times New Roman" w:hAnsi="Times New Roman"/>
                <w:bCs/>
                <w:iCs/>
                <w:spacing w:val="-1"/>
                <w:sz w:val="24"/>
                <w:szCs w:val="24"/>
                <w:lang w:val="sr-Cyrl-CS"/>
              </w:rPr>
              <w:t>Састанак</w:t>
            </w:r>
          </w:p>
        </w:tc>
        <w:tc>
          <w:tcPr>
            <w:tcW w:w="2303" w:type="dxa"/>
          </w:tcPr>
          <w:p w:rsidR="00E44B6E" w:rsidRDefault="00E44B6E" w:rsidP="00E44B6E">
            <w:pPr>
              <w:tabs>
                <w:tab w:val="left" w:pos="3900"/>
              </w:tabs>
              <w:spacing w:before="259" w:line="283" w:lineRule="exact"/>
              <w:ind w:right="139"/>
              <w:rPr>
                <w:rFonts w:ascii="Times New Roman" w:hAnsi="Times New Roman"/>
                <w:b/>
                <w:spacing w:val="-1"/>
                <w:sz w:val="24"/>
                <w:szCs w:val="24"/>
                <w:lang w:val="sr-Cyrl-CS"/>
              </w:rPr>
            </w:pPr>
            <w:r w:rsidRPr="00E44B6E">
              <w:rPr>
                <w:rFonts w:ascii="Times New Roman" w:hAnsi="Times New Roman"/>
                <w:bCs/>
                <w:iCs/>
                <w:spacing w:val="-2"/>
                <w:sz w:val="24"/>
                <w:szCs w:val="24"/>
                <w:lang w:val="sr-Cyrl-CS"/>
              </w:rPr>
              <w:t>Директор, помоћник директора прве, друге и треће педагошке јединице. помоћник директора- саветник директора и технички директор</w:t>
            </w:r>
          </w:p>
        </w:tc>
      </w:tr>
      <w:tr w:rsidR="00E44B6E" w:rsidTr="00E44B6E">
        <w:tc>
          <w:tcPr>
            <w:tcW w:w="9211" w:type="dxa"/>
            <w:gridSpan w:val="4"/>
          </w:tcPr>
          <w:p w:rsidR="00E44B6E" w:rsidRPr="00E44B6E" w:rsidRDefault="00E44B6E" w:rsidP="00E44B6E">
            <w:pPr>
              <w:shd w:val="clear" w:color="auto" w:fill="FFFFFF"/>
              <w:rPr>
                <w:rFonts w:ascii="Times New Roman" w:hAnsi="Times New Roman"/>
                <w:spacing w:val="-1"/>
                <w:sz w:val="24"/>
                <w:szCs w:val="24"/>
                <w:lang w:val="sr-Cyrl-CS"/>
              </w:rPr>
            </w:pPr>
            <w:r w:rsidRPr="00E44B6E">
              <w:rPr>
                <w:rFonts w:ascii="Times New Roman" w:hAnsi="Times New Roman"/>
                <w:spacing w:val="-1"/>
                <w:sz w:val="24"/>
                <w:szCs w:val="24"/>
                <w:lang w:val="ru-RU"/>
              </w:rPr>
              <w:t xml:space="preserve">* </w:t>
            </w:r>
            <w:r w:rsidRPr="00E44B6E">
              <w:rPr>
                <w:rFonts w:ascii="Times New Roman" w:hAnsi="Times New Roman"/>
                <w:b/>
                <w:i/>
                <w:spacing w:val="-1"/>
                <w:sz w:val="24"/>
                <w:szCs w:val="24"/>
                <w:lang w:val="sr-Cyrl-CS"/>
              </w:rPr>
              <w:t>Начини праћења реализације плана и програма рада</w:t>
            </w:r>
            <w:r w:rsidRPr="00E44B6E">
              <w:rPr>
                <w:rFonts w:ascii="Times New Roman" w:hAnsi="Times New Roman"/>
                <w:spacing w:val="-1"/>
                <w:sz w:val="24"/>
                <w:szCs w:val="24"/>
                <w:lang w:val="sr-Cyrl-CS"/>
              </w:rPr>
              <w:t xml:space="preserve"> руководиоца радне јединице у вртићу и носиоци праћења: Документовно записницима о одржаним састанцима</w:t>
            </w:r>
          </w:p>
          <w:p w:rsidR="00E44B6E" w:rsidRPr="00E44B6E" w:rsidRDefault="00E44B6E" w:rsidP="00E44B6E">
            <w:pPr>
              <w:tabs>
                <w:tab w:val="left" w:pos="3900"/>
              </w:tabs>
              <w:spacing w:before="259" w:line="283" w:lineRule="exact"/>
              <w:ind w:right="139"/>
              <w:rPr>
                <w:rFonts w:ascii="Times New Roman" w:hAnsi="Times New Roman"/>
                <w:bCs/>
                <w:iCs/>
                <w:spacing w:val="-2"/>
                <w:sz w:val="24"/>
                <w:szCs w:val="24"/>
                <w:lang w:val="sr-Cyrl-CS"/>
              </w:rPr>
            </w:pPr>
          </w:p>
        </w:tc>
      </w:tr>
    </w:tbl>
    <w:p w:rsidR="001E72AC" w:rsidRDefault="001E72AC">
      <w:pPr>
        <w:rPr>
          <w:b/>
          <w:lang w:val="sr-Cyrl-CS"/>
        </w:rPr>
      </w:pPr>
    </w:p>
    <w:p w:rsidR="00BC6C53" w:rsidRPr="0097781B" w:rsidRDefault="00BC6C53">
      <w:pPr>
        <w:rPr>
          <w:b/>
          <w:lang w:val="sr-Cyrl-CS"/>
        </w:rPr>
      </w:pPr>
    </w:p>
    <w:p w:rsidR="00B77B67" w:rsidRPr="0092757E" w:rsidRDefault="00D310C3" w:rsidP="00D310C3">
      <w:pPr>
        <w:rPr>
          <w:rFonts w:ascii="Times New Roman" w:hAnsi="Times New Roman"/>
          <w:b/>
          <w:i/>
          <w:sz w:val="24"/>
          <w:szCs w:val="24"/>
          <w:lang w:val="sr-Cyrl-CS"/>
        </w:rPr>
      </w:pPr>
      <w:r w:rsidRPr="0092757E">
        <w:rPr>
          <w:rFonts w:ascii="Times New Roman" w:hAnsi="Times New Roman"/>
          <w:b/>
          <w:i/>
          <w:sz w:val="24"/>
          <w:szCs w:val="24"/>
          <w:lang w:val="sr-Cyrl-CS"/>
        </w:rPr>
        <w:lastRenderedPageBreak/>
        <w:t>6.1.3. ПЛАН И ПРОГРАМ РАДА СТРУЧНИХ АКТИВА УСТАНОВЕ</w:t>
      </w:r>
    </w:p>
    <w:p w:rsidR="00D310C3" w:rsidRPr="0092757E" w:rsidRDefault="00D310C3" w:rsidP="00D310C3">
      <w:pPr>
        <w:rPr>
          <w:rFonts w:ascii="Times New Roman" w:hAnsi="Times New Roman"/>
          <w:b/>
          <w:sz w:val="24"/>
          <w:szCs w:val="24"/>
          <w:lang w:val="sr-Cyrl-CS"/>
        </w:rPr>
      </w:pPr>
      <w:r w:rsidRPr="0092757E">
        <w:rPr>
          <w:rFonts w:ascii="Times New Roman" w:hAnsi="Times New Roman"/>
          <w:b/>
          <w:sz w:val="24"/>
          <w:szCs w:val="24"/>
          <w:lang w:val="sr-Cyrl-CS"/>
        </w:rPr>
        <w:t xml:space="preserve">6.1.3. а) </w:t>
      </w:r>
      <w:r w:rsidR="0097463E" w:rsidRPr="0092757E">
        <w:rPr>
          <w:rFonts w:ascii="Times New Roman" w:hAnsi="Times New Roman"/>
          <w:b/>
          <w:sz w:val="24"/>
          <w:szCs w:val="24"/>
          <w:lang w:val="sr-Cyrl-CS"/>
        </w:rPr>
        <w:t xml:space="preserve">Стручни </w:t>
      </w:r>
      <w:r w:rsidR="0097781B" w:rsidRPr="0092757E">
        <w:rPr>
          <w:rFonts w:ascii="Times New Roman" w:hAnsi="Times New Roman"/>
          <w:b/>
          <w:sz w:val="24"/>
          <w:szCs w:val="24"/>
          <w:lang w:val="sr-Cyrl-CS"/>
        </w:rPr>
        <w:t>Актив за Развојно планирање</w:t>
      </w:r>
    </w:p>
    <w:p w:rsidR="001E72AC" w:rsidRPr="001E72AC" w:rsidRDefault="001E72AC" w:rsidP="001E72AC">
      <w:pPr>
        <w:shd w:val="clear" w:color="auto" w:fill="FFFFFF"/>
        <w:spacing w:before="259" w:line="283" w:lineRule="exact"/>
        <w:ind w:left="567" w:right="139"/>
        <w:jc w:val="both"/>
        <w:rPr>
          <w:rFonts w:ascii="Times New Roman" w:hAnsi="Times New Roman"/>
          <w:b/>
          <w:spacing w:val="-1"/>
          <w:sz w:val="24"/>
          <w:szCs w:val="24"/>
          <w:lang w:val="sr-Cyrl-CS"/>
        </w:rPr>
      </w:pPr>
      <w:r w:rsidRPr="001E72AC">
        <w:rPr>
          <w:rFonts w:ascii="Times New Roman" w:hAnsi="Times New Roman"/>
          <w:b/>
          <w:spacing w:val="-1"/>
          <w:sz w:val="24"/>
          <w:szCs w:val="24"/>
          <w:lang w:val="sr-Cyrl-CS"/>
        </w:rPr>
        <w:t>Председник актива: Виолета Врцељ Одри, педагог</w:t>
      </w:r>
    </w:p>
    <w:p w:rsidR="001E72AC" w:rsidRPr="001E72AC" w:rsidRDefault="001E72AC" w:rsidP="0092757E">
      <w:pPr>
        <w:ind w:firstLine="567"/>
        <w:rPr>
          <w:rFonts w:ascii="Times New Roman" w:hAnsi="Times New Roman"/>
          <w:b/>
          <w:sz w:val="24"/>
          <w:szCs w:val="24"/>
          <w:lang w:val="sr-Cyrl-CS"/>
        </w:rPr>
      </w:pPr>
      <w:r w:rsidRPr="001E72AC">
        <w:rPr>
          <w:rFonts w:ascii="Times New Roman" w:hAnsi="Times New Roman"/>
          <w:b/>
          <w:sz w:val="24"/>
          <w:szCs w:val="24"/>
          <w:lang w:val="sr-Cyrl-CS"/>
        </w:rPr>
        <w:t xml:space="preserve">Чланови Актива за развојно планирање на нивоу установе су: </w:t>
      </w:r>
    </w:p>
    <w:p w:rsidR="001E72AC" w:rsidRPr="001E72AC" w:rsidRDefault="001E72AC" w:rsidP="0023347F">
      <w:pPr>
        <w:numPr>
          <w:ilvl w:val="0"/>
          <w:numId w:val="20"/>
        </w:numPr>
        <w:spacing w:after="0"/>
        <w:ind w:left="1418" w:right="141"/>
        <w:rPr>
          <w:rFonts w:ascii="Times New Roman" w:hAnsi="Times New Roman"/>
          <w:sz w:val="24"/>
          <w:szCs w:val="24"/>
        </w:rPr>
      </w:pPr>
      <w:r w:rsidRPr="001E72AC">
        <w:rPr>
          <w:rFonts w:ascii="Times New Roman" w:hAnsi="Times New Roman"/>
          <w:sz w:val="24"/>
          <w:szCs w:val="24"/>
        </w:rPr>
        <w:t>Јашо Шимић, директор</w:t>
      </w:r>
    </w:p>
    <w:p w:rsidR="001E72AC" w:rsidRPr="001E72AC" w:rsidRDefault="001E72AC" w:rsidP="0023347F">
      <w:pPr>
        <w:numPr>
          <w:ilvl w:val="0"/>
          <w:numId w:val="20"/>
        </w:numPr>
        <w:spacing w:after="0"/>
        <w:ind w:left="1418" w:right="141"/>
        <w:rPr>
          <w:rFonts w:ascii="Times New Roman" w:hAnsi="Times New Roman"/>
          <w:sz w:val="24"/>
          <w:szCs w:val="24"/>
        </w:rPr>
      </w:pPr>
      <w:r w:rsidRPr="001E72AC">
        <w:rPr>
          <w:rFonts w:ascii="Times New Roman" w:hAnsi="Times New Roman"/>
          <w:sz w:val="24"/>
          <w:szCs w:val="24"/>
          <w:lang w:val="sr-Cyrl-CS"/>
        </w:rPr>
        <w:t>Давор Дулић, председник УО</w:t>
      </w:r>
    </w:p>
    <w:p w:rsidR="001E72AC" w:rsidRPr="001E72AC" w:rsidRDefault="001E72AC" w:rsidP="0023347F">
      <w:pPr>
        <w:numPr>
          <w:ilvl w:val="0"/>
          <w:numId w:val="20"/>
        </w:numPr>
        <w:spacing w:after="0"/>
        <w:ind w:left="1418" w:right="1417"/>
        <w:rPr>
          <w:rFonts w:ascii="Times New Roman" w:hAnsi="Times New Roman"/>
          <w:sz w:val="24"/>
          <w:szCs w:val="24"/>
        </w:rPr>
      </w:pPr>
      <w:r w:rsidRPr="001E72AC">
        <w:rPr>
          <w:rFonts w:ascii="Times New Roman" w:hAnsi="Times New Roman"/>
          <w:sz w:val="24"/>
          <w:szCs w:val="24"/>
        </w:rPr>
        <w:t xml:space="preserve">Мирјана Гуриновић, </w:t>
      </w:r>
      <w:r w:rsidRPr="001E72AC">
        <w:rPr>
          <w:rFonts w:ascii="Times New Roman" w:hAnsi="Times New Roman"/>
          <w:sz w:val="24"/>
          <w:szCs w:val="24"/>
          <w:lang w:val="sr-Cyrl-CS"/>
        </w:rPr>
        <w:t>помоћник директора</w:t>
      </w:r>
    </w:p>
    <w:p w:rsidR="001E72AC" w:rsidRPr="001E72AC" w:rsidRDefault="001E72AC" w:rsidP="0023347F">
      <w:pPr>
        <w:numPr>
          <w:ilvl w:val="0"/>
          <w:numId w:val="20"/>
        </w:numPr>
        <w:spacing w:after="0"/>
        <w:ind w:left="1418" w:right="1417"/>
        <w:rPr>
          <w:rFonts w:ascii="Times New Roman" w:hAnsi="Times New Roman"/>
          <w:sz w:val="24"/>
          <w:szCs w:val="24"/>
        </w:rPr>
      </w:pPr>
      <w:r w:rsidRPr="001E72AC">
        <w:rPr>
          <w:rFonts w:ascii="Times New Roman" w:hAnsi="Times New Roman"/>
          <w:sz w:val="24"/>
          <w:szCs w:val="24"/>
          <w:lang w:val="sr-Cyrl-CS"/>
        </w:rPr>
        <w:t>Виолета Лошонци Слука</w:t>
      </w:r>
      <w:r w:rsidRPr="001E72AC">
        <w:rPr>
          <w:rFonts w:ascii="Times New Roman" w:hAnsi="Times New Roman"/>
          <w:sz w:val="24"/>
          <w:szCs w:val="24"/>
        </w:rPr>
        <w:t xml:space="preserve">, </w:t>
      </w:r>
      <w:r w:rsidRPr="001E72AC">
        <w:rPr>
          <w:rFonts w:ascii="Times New Roman" w:hAnsi="Times New Roman"/>
          <w:sz w:val="24"/>
          <w:szCs w:val="24"/>
          <w:lang w:val="sr-Cyrl-CS"/>
        </w:rPr>
        <w:t>помоћник директора</w:t>
      </w:r>
    </w:p>
    <w:p w:rsidR="001E72AC" w:rsidRPr="001E72AC" w:rsidRDefault="001E72AC" w:rsidP="0023347F">
      <w:pPr>
        <w:numPr>
          <w:ilvl w:val="0"/>
          <w:numId w:val="20"/>
        </w:numPr>
        <w:spacing w:after="0"/>
        <w:ind w:left="1418" w:right="1417"/>
        <w:rPr>
          <w:rFonts w:ascii="Times New Roman" w:hAnsi="Times New Roman"/>
          <w:sz w:val="24"/>
          <w:szCs w:val="24"/>
        </w:rPr>
      </w:pPr>
      <w:r w:rsidRPr="001E72AC">
        <w:rPr>
          <w:rFonts w:ascii="Times New Roman" w:hAnsi="Times New Roman"/>
          <w:sz w:val="24"/>
          <w:szCs w:val="24"/>
          <w:lang w:val="sr-Cyrl-CS"/>
        </w:rPr>
        <w:t>Дајана Шимић, помоћник директора</w:t>
      </w:r>
    </w:p>
    <w:p w:rsidR="001E72AC" w:rsidRPr="001E72AC" w:rsidRDefault="001E72AC" w:rsidP="0023347F">
      <w:pPr>
        <w:numPr>
          <w:ilvl w:val="0"/>
          <w:numId w:val="20"/>
        </w:numPr>
        <w:spacing w:after="0"/>
        <w:ind w:left="1418" w:right="141"/>
        <w:rPr>
          <w:rFonts w:ascii="Times New Roman" w:hAnsi="Times New Roman"/>
          <w:sz w:val="24"/>
          <w:szCs w:val="24"/>
        </w:rPr>
      </w:pPr>
      <w:r w:rsidRPr="001E72AC">
        <w:rPr>
          <w:rFonts w:ascii="Times New Roman" w:hAnsi="Times New Roman"/>
          <w:sz w:val="24"/>
          <w:szCs w:val="24"/>
        </w:rPr>
        <w:t>Снежана Флего</w:t>
      </w:r>
      <w:r w:rsidRPr="001E72AC">
        <w:rPr>
          <w:rFonts w:ascii="Times New Roman" w:hAnsi="Times New Roman"/>
          <w:sz w:val="24"/>
          <w:szCs w:val="24"/>
          <w:lang w:val="sr-Cyrl-CS"/>
        </w:rPr>
        <w:t>, помоћник директора</w:t>
      </w:r>
    </w:p>
    <w:p w:rsidR="001E72AC" w:rsidRPr="001E72AC" w:rsidRDefault="001E72AC" w:rsidP="0023347F">
      <w:pPr>
        <w:numPr>
          <w:ilvl w:val="0"/>
          <w:numId w:val="20"/>
        </w:numPr>
        <w:spacing w:after="0"/>
        <w:ind w:left="1418" w:right="141"/>
        <w:rPr>
          <w:rFonts w:ascii="Times New Roman" w:hAnsi="Times New Roman"/>
          <w:sz w:val="24"/>
          <w:szCs w:val="24"/>
        </w:rPr>
      </w:pPr>
      <w:r w:rsidRPr="001E72AC">
        <w:rPr>
          <w:rFonts w:ascii="Times New Roman" w:hAnsi="Times New Roman"/>
          <w:sz w:val="24"/>
          <w:szCs w:val="24"/>
        </w:rPr>
        <w:t>Виолета Врцељ Одри, педагог</w:t>
      </w:r>
    </w:p>
    <w:p w:rsidR="001E72AC" w:rsidRPr="001E72AC" w:rsidRDefault="001E72AC" w:rsidP="0023347F">
      <w:pPr>
        <w:numPr>
          <w:ilvl w:val="0"/>
          <w:numId w:val="20"/>
        </w:numPr>
        <w:spacing w:after="0"/>
        <w:ind w:left="1418" w:right="1417"/>
        <w:rPr>
          <w:rFonts w:ascii="Times New Roman" w:hAnsi="Times New Roman"/>
          <w:sz w:val="24"/>
          <w:szCs w:val="24"/>
        </w:rPr>
      </w:pPr>
      <w:r w:rsidRPr="001E72AC">
        <w:rPr>
          <w:rFonts w:ascii="Times New Roman" w:hAnsi="Times New Roman"/>
          <w:sz w:val="24"/>
          <w:szCs w:val="24"/>
        </w:rPr>
        <w:t>Јасмина Кукић, педагог</w:t>
      </w:r>
    </w:p>
    <w:p w:rsidR="001E72AC" w:rsidRPr="001E72AC" w:rsidRDefault="001E72AC" w:rsidP="0023347F">
      <w:pPr>
        <w:numPr>
          <w:ilvl w:val="0"/>
          <w:numId w:val="20"/>
        </w:numPr>
        <w:spacing w:after="0"/>
        <w:ind w:left="1418" w:right="1417"/>
        <w:rPr>
          <w:rFonts w:ascii="Times New Roman" w:hAnsi="Times New Roman"/>
          <w:sz w:val="24"/>
          <w:szCs w:val="24"/>
        </w:rPr>
      </w:pPr>
      <w:r w:rsidRPr="001E72AC">
        <w:rPr>
          <w:rFonts w:ascii="Times New Roman" w:hAnsi="Times New Roman"/>
          <w:sz w:val="24"/>
          <w:szCs w:val="24"/>
        </w:rPr>
        <w:t>Милана Јовићевић, психолог</w:t>
      </w:r>
    </w:p>
    <w:p w:rsidR="001E72AC" w:rsidRPr="001E72AC" w:rsidRDefault="001E72AC" w:rsidP="0023347F">
      <w:pPr>
        <w:numPr>
          <w:ilvl w:val="0"/>
          <w:numId w:val="20"/>
        </w:numPr>
        <w:spacing w:after="0"/>
        <w:ind w:left="1418" w:right="1417"/>
        <w:rPr>
          <w:rFonts w:ascii="Times New Roman" w:hAnsi="Times New Roman"/>
          <w:sz w:val="24"/>
          <w:szCs w:val="24"/>
        </w:rPr>
      </w:pPr>
      <w:r w:rsidRPr="001E72AC">
        <w:rPr>
          <w:rFonts w:ascii="Times New Roman" w:hAnsi="Times New Roman"/>
          <w:sz w:val="24"/>
          <w:szCs w:val="24"/>
        </w:rPr>
        <w:t>Дијана Копуновић</w:t>
      </w:r>
      <w:r w:rsidRPr="001E72AC">
        <w:rPr>
          <w:rFonts w:ascii="Times New Roman" w:hAnsi="Times New Roman"/>
          <w:sz w:val="24"/>
          <w:szCs w:val="24"/>
          <w:lang w:val="sr-Cyrl-CS"/>
        </w:rPr>
        <w:t xml:space="preserve"> Торма</w:t>
      </w:r>
      <w:r w:rsidRPr="001E72AC">
        <w:rPr>
          <w:rFonts w:ascii="Times New Roman" w:hAnsi="Times New Roman"/>
          <w:sz w:val="24"/>
          <w:szCs w:val="24"/>
        </w:rPr>
        <w:t>, спец. психолог</w:t>
      </w:r>
      <w:r w:rsidRPr="001E72AC">
        <w:rPr>
          <w:rFonts w:ascii="Times New Roman" w:hAnsi="Times New Roman"/>
          <w:sz w:val="24"/>
          <w:szCs w:val="24"/>
          <w:lang w:val="sr-Cyrl-CS"/>
        </w:rPr>
        <w:t xml:space="preserve"> </w:t>
      </w:r>
    </w:p>
    <w:p w:rsidR="001E72AC" w:rsidRPr="001E72AC" w:rsidRDefault="001E72AC" w:rsidP="0023347F">
      <w:pPr>
        <w:numPr>
          <w:ilvl w:val="0"/>
          <w:numId w:val="20"/>
        </w:numPr>
        <w:spacing w:after="0"/>
        <w:ind w:left="1418" w:right="1417"/>
        <w:rPr>
          <w:rFonts w:ascii="Times New Roman" w:hAnsi="Times New Roman"/>
          <w:sz w:val="24"/>
          <w:szCs w:val="24"/>
        </w:rPr>
      </w:pPr>
      <w:r w:rsidRPr="001E72AC">
        <w:rPr>
          <w:rFonts w:ascii="Times New Roman" w:hAnsi="Times New Roman"/>
          <w:sz w:val="24"/>
          <w:szCs w:val="24"/>
        </w:rPr>
        <w:t>Ержебет Бедросиан, педагог</w:t>
      </w:r>
    </w:p>
    <w:p w:rsidR="001E72AC" w:rsidRPr="001E72AC" w:rsidRDefault="001E72AC" w:rsidP="0023347F">
      <w:pPr>
        <w:numPr>
          <w:ilvl w:val="0"/>
          <w:numId w:val="20"/>
        </w:numPr>
        <w:spacing w:after="0"/>
        <w:ind w:left="1418" w:right="1417"/>
        <w:rPr>
          <w:rFonts w:ascii="Times New Roman" w:hAnsi="Times New Roman"/>
          <w:sz w:val="24"/>
          <w:szCs w:val="24"/>
        </w:rPr>
      </w:pPr>
      <w:r w:rsidRPr="001E72AC">
        <w:rPr>
          <w:rFonts w:ascii="Times New Roman" w:hAnsi="Times New Roman"/>
          <w:sz w:val="24"/>
          <w:szCs w:val="24"/>
        </w:rPr>
        <w:t>Јасна Скендеровић, логопед</w:t>
      </w:r>
    </w:p>
    <w:p w:rsidR="001E72AC" w:rsidRPr="001E72AC" w:rsidRDefault="001E72AC" w:rsidP="0023347F">
      <w:pPr>
        <w:numPr>
          <w:ilvl w:val="0"/>
          <w:numId w:val="20"/>
        </w:numPr>
        <w:spacing w:after="0"/>
        <w:ind w:left="1418" w:right="1417"/>
        <w:rPr>
          <w:rFonts w:ascii="Times New Roman" w:hAnsi="Times New Roman"/>
          <w:sz w:val="24"/>
          <w:szCs w:val="24"/>
        </w:rPr>
      </w:pPr>
      <w:r w:rsidRPr="001E72AC">
        <w:rPr>
          <w:rFonts w:ascii="Times New Roman" w:hAnsi="Times New Roman"/>
          <w:sz w:val="24"/>
          <w:szCs w:val="24"/>
        </w:rPr>
        <w:t>Марта Пертет, логопед</w:t>
      </w:r>
    </w:p>
    <w:p w:rsidR="001E72AC" w:rsidRPr="001E72AC" w:rsidRDefault="001E72AC" w:rsidP="0023347F">
      <w:pPr>
        <w:numPr>
          <w:ilvl w:val="0"/>
          <w:numId w:val="20"/>
        </w:numPr>
        <w:spacing w:after="0"/>
        <w:ind w:left="1418" w:right="1417"/>
        <w:rPr>
          <w:rFonts w:ascii="Times New Roman" w:hAnsi="Times New Roman"/>
          <w:sz w:val="24"/>
          <w:szCs w:val="24"/>
        </w:rPr>
      </w:pPr>
      <w:r w:rsidRPr="001E72AC">
        <w:rPr>
          <w:rFonts w:ascii="Times New Roman" w:hAnsi="Times New Roman"/>
          <w:sz w:val="24"/>
          <w:szCs w:val="24"/>
        </w:rPr>
        <w:t>Биљана Бошњак, педагог</w:t>
      </w:r>
    </w:p>
    <w:p w:rsidR="001E72AC" w:rsidRPr="001E72AC" w:rsidRDefault="001E72AC" w:rsidP="0023347F">
      <w:pPr>
        <w:numPr>
          <w:ilvl w:val="0"/>
          <w:numId w:val="20"/>
        </w:numPr>
        <w:tabs>
          <w:tab w:val="left" w:pos="720"/>
        </w:tabs>
        <w:spacing w:after="0"/>
        <w:ind w:left="1418" w:right="1417"/>
        <w:rPr>
          <w:rFonts w:ascii="Times New Roman" w:hAnsi="Times New Roman"/>
          <w:sz w:val="24"/>
          <w:szCs w:val="24"/>
        </w:rPr>
      </w:pPr>
      <w:r w:rsidRPr="001E72AC">
        <w:rPr>
          <w:rFonts w:ascii="Times New Roman" w:hAnsi="Times New Roman"/>
          <w:sz w:val="24"/>
          <w:szCs w:val="24"/>
        </w:rPr>
        <w:t>Бисерка Јовановић, психолог</w:t>
      </w:r>
    </w:p>
    <w:p w:rsidR="001E72AC" w:rsidRPr="001E72AC" w:rsidRDefault="001E72AC" w:rsidP="001E72AC">
      <w:pPr>
        <w:spacing w:after="0"/>
        <w:ind w:left="1058" w:right="1417"/>
        <w:rPr>
          <w:rFonts w:ascii="Times New Roman" w:hAnsi="Times New Roman"/>
          <w:sz w:val="24"/>
          <w:szCs w:val="24"/>
        </w:rPr>
      </w:pPr>
    </w:p>
    <w:p w:rsidR="001E72AC" w:rsidRDefault="001E72AC" w:rsidP="00D310C3">
      <w:pPr>
        <w:rPr>
          <w:rFonts w:ascii="Times New Roman" w:hAnsi="Times New Roman"/>
          <w:sz w:val="24"/>
          <w:szCs w:val="24"/>
          <w:lang w:val="sr-Cyrl-CS"/>
        </w:rPr>
      </w:pPr>
      <w:r w:rsidRPr="001E72AC">
        <w:rPr>
          <w:rFonts w:ascii="Times New Roman" w:hAnsi="Times New Roman"/>
          <w:sz w:val="24"/>
          <w:szCs w:val="24"/>
          <w:lang w:val="sr-Cyrl-CS"/>
        </w:rPr>
        <w:t xml:space="preserve">Чланови актива на нивоу педагошких јединица ће се утврдити у току  септембра 2017. године. </w:t>
      </w:r>
    </w:p>
    <w:p w:rsidR="001E72AC" w:rsidRDefault="001E72AC" w:rsidP="00D310C3">
      <w:pPr>
        <w:rPr>
          <w:rFonts w:ascii="Times New Roman" w:hAnsi="Times New Roman"/>
          <w:sz w:val="24"/>
          <w:szCs w:val="24"/>
          <w:lang w:val="sr-Cyrl-CS"/>
        </w:rPr>
      </w:pPr>
    </w:p>
    <w:p w:rsidR="001E72AC" w:rsidRDefault="001E72AC" w:rsidP="00D310C3">
      <w:pPr>
        <w:rPr>
          <w:rFonts w:ascii="Times New Roman" w:hAnsi="Times New Roman"/>
          <w:sz w:val="24"/>
          <w:szCs w:val="24"/>
          <w:lang w:val="sr-Cyrl-CS"/>
        </w:rPr>
      </w:pPr>
    </w:p>
    <w:p w:rsidR="001E72AC" w:rsidRDefault="001E72AC" w:rsidP="00D310C3">
      <w:pPr>
        <w:rPr>
          <w:rFonts w:ascii="Times New Roman" w:hAnsi="Times New Roman"/>
          <w:sz w:val="24"/>
          <w:szCs w:val="24"/>
          <w:lang w:val="sr-Cyrl-CS"/>
        </w:rPr>
      </w:pPr>
    </w:p>
    <w:p w:rsidR="001E72AC" w:rsidRDefault="001E72AC" w:rsidP="00D310C3">
      <w:pPr>
        <w:rPr>
          <w:rFonts w:ascii="Times New Roman" w:hAnsi="Times New Roman"/>
          <w:sz w:val="24"/>
          <w:szCs w:val="24"/>
          <w:lang w:val="sr-Cyrl-CS"/>
        </w:rPr>
      </w:pPr>
    </w:p>
    <w:p w:rsidR="001E72AC" w:rsidRDefault="001E72AC" w:rsidP="00D310C3">
      <w:pPr>
        <w:rPr>
          <w:rFonts w:ascii="Times New Roman" w:hAnsi="Times New Roman"/>
          <w:sz w:val="24"/>
          <w:szCs w:val="24"/>
          <w:lang w:val="sr-Cyrl-CS"/>
        </w:rPr>
      </w:pPr>
    </w:p>
    <w:p w:rsidR="001E72AC" w:rsidRDefault="001E72AC" w:rsidP="00D310C3">
      <w:pPr>
        <w:rPr>
          <w:rFonts w:ascii="Times New Roman" w:hAnsi="Times New Roman"/>
          <w:sz w:val="24"/>
          <w:szCs w:val="24"/>
          <w:lang w:val="sr-Cyrl-CS"/>
        </w:rPr>
      </w:pPr>
    </w:p>
    <w:p w:rsidR="001E72AC" w:rsidRDefault="001E72AC" w:rsidP="00D310C3">
      <w:pPr>
        <w:rPr>
          <w:rFonts w:ascii="Times New Roman" w:hAnsi="Times New Roman"/>
          <w:sz w:val="24"/>
          <w:szCs w:val="24"/>
          <w:lang w:val="sr-Cyrl-CS"/>
        </w:rPr>
      </w:pPr>
    </w:p>
    <w:p w:rsidR="001E72AC" w:rsidRDefault="001E72AC" w:rsidP="00D310C3">
      <w:pPr>
        <w:rPr>
          <w:rFonts w:ascii="Times New Roman" w:hAnsi="Times New Roman"/>
          <w:sz w:val="24"/>
          <w:szCs w:val="24"/>
          <w:lang w:val="sr-Cyrl-CS"/>
        </w:rPr>
      </w:pPr>
    </w:p>
    <w:p w:rsidR="001E72AC" w:rsidRDefault="001E72AC" w:rsidP="00D310C3">
      <w:pPr>
        <w:rPr>
          <w:rFonts w:ascii="Times New Roman" w:hAnsi="Times New Roman"/>
          <w:sz w:val="24"/>
          <w:szCs w:val="24"/>
          <w:lang w:val="sr-Cyrl-CS"/>
        </w:rPr>
      </w:pPr>
    </w:p>
    <w:p w:rsidR="001E72AC" w:rsidRDefault="001E72AC" w:rsidP="00D310C3">
      <w:pPr>
        <w:rPr>
          <w:rFonts w:ascii="Times New Roman" w:hAnsi="Times New Roman"/>
          <w:sz w:val="24"/>
          <w:szCs w:val="24"/>
          <w:lang w:val="sr-Cyrl-CS"/>
        </w:rPr>
      </w:pPr>
    </w:p>
    <w:p w:rsidR="0092757E" w:rsidRDefault="0092757E" w:rsidP="00D310C3">
      <w:pPr>
        <w:rPr>
          <w:rFonts w:ascii="Times New Roman" w:hAnsi="Times New Roman"/>
          <w:sz w:val="24"/>
          <w:szCs w:val="24"/>
          <w:lang w:val="sr-Cyrl-CS"/>
        </w:rPr>
      </w:pPr>
    </w:p>
    <w:p w:rsidR="0092757E" w:rsidRDefault="0092757E" w:rsidP="001E72AC">
      <w:pPr>
        <w:jc w:val="center"/>
        <w:rPr>
          <w:rFonts w:ascii="Times New Roman" w:hAnsi="Times New Roman"/>
          <w:b/>
          <w:noProof/>
          <w:sz w:val="24"/>
          <w:szCs w:val="24"/>
          <w:lang w:val="sr-Cyrl-CS"/>
        </w:rPr>
      </w:pPr>
    </w:p>
    <w:p w:rsidR="001E72AC" w:rsidRPr="001E72AC" w:rsidRDefault="001E72AC" w:rsidP="001E72AC">
      <w:pPr>
        <w:rPr>
          <w:rFonts w:ascii="Times New Roman" w:hAnsi="Times New Roman"/>
          <w:b/>
          <w:noProof/>
          <w:sz w:val="24"/>
          <w:szCs w:val="24"/>
          <w:lang w:val="sr-Cyrl-CS"/>
        </w:rPr>
      </w:pPr>
    </w:p>
    <w:p w:rsidR="001E72AC" w:rsidRPr="001E72AC" w:rsidRDefault="001E72AC" w:rsidP="001E72AC">
      <w:pPr>
        <w:rPr>
          <w:rFonts w:ascii="Times New Roman" w:hAnsi="Times New Roman"/>
          <w:b/>
          <w:noProof/>
          <w:sz w:val="24"/>
          <w:szCs w:val="24"/>
          <w:lang w:val="sr-Cyrl-CS"/>
        </w:rPr>
      </w:pPr>
      <w:r w:rsidRPr="001E72AC">
        <w:rPr>
          <w:rFonts w:ascii="Times New Roman" w:hAnsi="Times New Roman"/>
          <w:b/>
          <w:noProof/>
          <w:sz w:val="24"/>
          <w:szCs w:val="24"/>
          <w:lang w:val="sr-Cyrl-CS"/>
        </w:rPr>
        <w:t>Приоритети Актива за Развојно планирање у 2017/2018. години ће бити:</w:t>
      </w:r>
    </w:p>
    <w:p w:rsidR="001E72AC" w:rsidRDefault="001E72AC" w:rsidP="001E72AC">
      <w:pPr>
        <w:rPr>
          <w:rFonts w:ascii="Times New Roman" w:hAnsi="Times New Roman"/>
          <w:noProof/>
          <w:sz w:val="24"/>
          <w:szCs w:val="24"/>
          <w:lang w:val="sr-Cyrl-CS"/>
        </w:rPr>
      </w:pPr>
      <w:r w:rsidRPr="001E72AC">
        <w:rPr>
          <w:rFonts w:ascii="Times New Roman" w:hAnsi="Times New Roman"/>
          <w:noProof/>
          <w:sz w:val="24"/>
          <w:szCs w:val="24"/>
          <w:lang w:val="sr-Cyrl-CS"/>
        </w:rPr>
        <w:t>Подршка Тимовима вртића у реализацији планираних активности из Акционог плана</w:t>
      </w:r>
    </w:p>
    <w:p w:rsidR="001E72AC" w:rsidRPr="0092757E" w:rsidRDefault="0092757E" w:rsidP="00AD7D30">
      <w:pPr>
        <w:tabs>
          <w:tab w:val="left" w:pos="3885"/>
        </w:tabs>
        <w:spacing w:after="0"/>
        <w:jc w:val="center"/>
        <w:rPr>
          <w:rFonts w:ascii="Times New Roman" w:hAnsi="Times New Roman"/>
          <w:b/>
          <w:sz w:val="24"/>
          <w:szCs w:val="24"/>
          <w:lang w:val="sr-Cyrl-CS"/>
        </w:rPr>
      </w:pPr>
      <w:r w:rsidRPr="0092757E">
        <w:rPr>
          <w:rFonts w:ascii="Times New Roman" w:hAnsi="Times New Roman"/>
          <w:b/>
          <w:sz w:val="24"/>
          <w:szCs w:val="24"/>
          <w:lang w:val="sr-Cyrl-CS"/>
        </w:rPr>
        <w:t>Табела бр.</w:t>
      </w:r>
      <w:r>
        <w:rPr>
          <w:rFonts w:ascii="Times New Roman" w:hAnsi="Times New Roman"/>
          <w:b/>
          <w:sz w:val="24"/>
          <w:szCs w:val="24"/>
          <w:lang w:val="sr-Cyrl-CS"/>
        </w:rPr>
        <w:t xml:space="preserve"> 24</w:t>
      </w:r>
    </w:p>
    <w:p w:rsidR="001E72AC" w:rsidRPr="001E72AC" w:rsidRDefault="001E72AC" w:rsidP="00AD7D30">
      <w:pPr>
        <w:spacing w:after="0"/>
        <w:jc w:val="center"/>
        <w:rPr>
          <w:rFonts w:ascii="Times New Roman" w:hAnsi="Times New Roman"/>
          <w:b/>
          <w:noProof/>
          <w:sz w:val="24"/>
          <w:szCs w:val="24"/>
          <w:lang w:val="sr-Cyrl-CS"/>
        </w:rPr>
      </w:pPr>
      <w:r w:rsidRPr="001E72AC">
        <w:rPr>
          <w:rFonts w:ascii="Times New Roman" w:hAnsi="Times New Roman"/>
          <w:b/>
          <w:noProof/>
          <w:sz w:val="24"/>
          <w:szCs w:val="24"/>
          <w:lang w:val="sr-Cyrl-CS"/>
        </w:rPr>
        <w:t>Акциони план Стручног актива за Развојно планирање у 2017/2018. години</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9"/>
        <w:gridCol w:w="2896"/>
        <w:gridCol w:w="2299"/>
        <w:gridCol w:w="2400"/>
      </w:tblGrid>
      <w:tr w:rsidR="001E72AC" w:rsidRPr="001E72AC" w:rsidTr="001E72AC">
        <w:tc>
          <w:tcPr>
            <w:tcW w:w="2249" w:type="dxa"/>
          </w:tcPr>
          <w:p w:rsidR="001E72AC" w:rsidRPr="001E72AC" w:rsidRDefault="001E72AC" w:rsidP="00775EB2">
            <w:pPr>
              <w:rPr>
                <w:rFonts w:ascii="Times New Roman" w:hAnsi="Times New Roman"/>
                <w:b/>
                <w:bCs/>
                <w:noProof/>
                <w:sz w:val="24"/>
                <w:szCs w:val="24"/>
                <w:lang w:val="sr-Cyrl-CS"/>
              </w:rPr>
            </w:pPr>
            <w:r w:rsidRPr="001E72AC">
              <w:rPr>
                <w:rFonts w:ascii="Times New Roman" w:hAnsi="Times New Roman"/>
                <w:b/>
                <w:bCs/>
                <w:noProof/>
                <w:sz w:val="24"/>
                <w:szCs w:val="24"/>
                <w:lang w:val="sr-Cyrl-CS"/>
              </w:rPr>
              <w:t>Време реализације</w:t>
            </w:r>
          </w:p>
        </w:tc>
        <w:tc>
          <w:tcPr>
            <w:tcW w:w="2896" w:type="dxa"/>
          </w:tcPr>
          <w:p w:rsidR="001E72AC" w:rsidRPr="001E72AC" w:rsidRDefault="001E72AC" w:rsidP="00775EB2">
            <w:pPr>
              <w:rPr>
                <w:rFonts w:ascii="Times New Roman" w:hAnsi="Times New Roman"/>
                <w:b/>
                <w:bCs/>
                <w:noProof/>
                <w:sz w:val="24"/>
                <w:szCs w:val="24"/>
                <w:lang w:val="sr-Cyrl-CS"/>
              </w:rPr>
            </w:pPr>
            <w:r w:rsidRPr="001E72AC">
              <w:rPr>
                <w:rFonts w:ascii="Times New Roman" w:hAnsi="Times New Roman"/>
                <w:b/>
                <w:bCs/>
                <w:noProof/>
                <w:sz w:val="24"/>
                <w:szCs w:val="24"/>
                <w:lang w:val="sr-Cyrl-CS"/>
              </w:rPr>
              <w:t>Активности/ теме</w:t>
            </w:r>
          </w:p>
        </w:tc>
        <w:tc>
          <w:tcPr>
            <w:tcW w:w="2299" w:type="dxa"/>
          </w:tcPr>
          <w:p w:rsidR="001E72AC" w:rsidRPr="001E72AC" w:rsidRDefault="001E72AC" w:rsidP="00775EB2">
            <w:pPr>
              <w:rPr>
                <w:rFonts w:ascii="Times New Roman" w:hAnsi="Times New Roman"/>
                <w:b/>
                <w:bCs/>
                <w:noProof/>
                <w:sz w:val="24"/>
                <w:szCs w:val="24"/>
                <w:lang w:val="sr-Cyrl-CS"/>
              </w:rPr>
            </w:pPr>
            <w:r w:rsidRPr="001E72AC">
              <w:rPr>
                <w:rFonts w:ascii="Times New Roman" w:hAnsi="Times New Roman"/>
                <w:b/>
                <w:bCs/>
                <w:noProof/>
                <w:sz w:val="24"/>
                <w:szCs w:val="24"/>
                <w:lang w:val="sr-Cyrl-CS"/>
              </w:rPr>
              <w:t>Начин реализације</w:t>
            </w:r>
          </w:p>
        </w:tc>
        <w:tc>
          <w:tcPr>
            <w:tcW w:w="2400" w:type="dxa"/>
          </w:tcPr>
          <w:p w:rsidR="001E72AC" w:rsidRPr="001E72AC" w:rsidRDefault="001E72AC" w:rsidP="00775EB2">
            <w:pPr>
              <w:rPr>
                <w:rFonts w:ascii="Times New Roman" w:hAnsi="Times New Roman"/>
                <w:b/>
                <w:bCs/>
                <w:noProof/>
                <w:sz w:val="24"/>
                <w:szCs w:val="24"/>
                <w:lang w:val="sr-Cyrl-CS"/>
              </w:rPr>
            </w:pPr>
            <w:r w:rsidRPr="001E72AC">
              <w:rPr>
                <w:rFonts w:ascii="Times New Roman" w:hAnsi="Times New Roman"/>
                <w:b/>
                <w:bCs/>
                <w:noProof/>
                <w:sz w:val="24"/>
                <w:szCs w:val="24"/>
                <w:lang w:val="sr-Cyrl-CS"/>
              </w:rPr>
              <w:t>Носиоци реализације</w:t>
            </w:r>
          </w:p>
        </w:tc>
      </w:tr>
      <w:tr w:rsidR="001E72AC" w:rsidRPr="001E72AC" w:rsidTr="001E72AC">
        <w:tc>
          <w:tcPr>
            <w:tcW w:w="2249" w:type="dxa"/>
          </w:tcPr>
          <w:p w:rsidR="001E72AC" w:rsidRPr="001E72AC" w:rsidRDefault="001E72AC" w:rsidP="00775EB2">
            <w:pPr>
              <w:rPr>
                <w:rFonts w:ascii="Times New Roman" w:hAnsi="Times New Roman"/>
                <w:bCs/>
                <w:noProof/>
                <w:sz w:val="24"/>
                <w:szCs w:val="24"/>
                <w:lang w:val="sr-Cyrl-CS"/>
              </w:rPr>
            </w:pPr>
            <w:r w:rsidRPr="001E72AC">
              <w:rPr>
                <w:rFonts w:ascii="Times New Roman" w:hAnsi="Times New Roman"/>
                <w:noProof/>
                <w:sz w:val="24"/>
                <w:szCs w:val="24"/>
                <w:lang w:val="sr-Cyrl-CS"/>
              </w:rPr>
              <w:t>Септембар 2017.</w:t>
            </w:r>
          </w:p>
        </w:tc>
        <w:tc>
          <w:tcPr>
            <w:tcW w:w="2896"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Договор о начину рада Тима за развојно планирање</w:t>
            </w:r>
          </w:p>
        </w:tc>
        <w:tc>
          <w:tcPr>
            <w:tcW w:w="229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Радни састанак актива</w:t>
            </w:r>
          </w:p>
        </w:tc>
        <w:tc>
          <w:tcPr>
            <w:tcW w:w="2400"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Чланови актива</w:t>
            </w:r>
          </w:p>
        </w:tc>
      </w:tr>
      <w:tr w:rsidR="001E72AC" w:rsidRPr="001E72AC" w:rsidTr="001E72AC">
        <w:tc>
          <w:tcPr>
            <w:tcW w:w="2249" w:type="dxa"/>
          </w:tcPr>
          <w:p w:rsidR="001E72AC" w:rsidRPr="001E72AC" w:rsidRDefault="001E72AC" w:rsidP="00775EB2">
            <w:pPr>
              <w:rPr>
                <w:rFonts w:ascii="Times New Roman" w:hAnsi="Times New Roman"/>
                <w:bCs/>
                <w:noProof/>
                <w:sz w:val="24"/>
                <w:szCs w:val="24"/>
                <w:lang w:val="sr-Cyrl-CS"/>
              </w:rPr>
            </w:pPr>
            <w:r w:rsidRPr="001E72AC">
              <w:rPr>
                <w:rFonts w:ascii="Times New Roman" w:hAnsi="Times New Roman"/>
                <w:noProof/>
                <w:sz w:val="24"/>
                <w:szCs w:val="24"/>
                <w:lang w:val="sr-Cyrl-CS"/>
              </w:rPr>
              <w:t>Септембар 2017.</w:t>
            </w:r>
          </w:p>
        </w:tc>
        <w:tc>
          <w:tcPr>
            <w:tcW w:w="2896"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 xml:space="preserve">Договор о начину рада Тимова вртића и њихово формирање </w:t>
            </w:r>
          </w:p>
        </w:tc>
        <w:tc>
          <w:tcPr>
            <w:tcW w:w="229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Радни састанак актива</w:t>
            </w:r>
          </w:p>
        </w:tc>
        <w:tc>
          <w:tcPr>
            <w:tcW w:w="2400"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Чланови актива</w:t>
            </w:r>
          </w:p>
        </w:tc>
      </w:tr>
      <w:tr w:rsidR="001E72AC" w:rsidRPr="001E72AC" w:rsidTr="001E72AC">
        <w:tc>
          <w:tcPr>
            <w:tcW w:w="224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Септембар 2017.</w:t>
            </w:r>
          </w:p>
        </w:tc>
        <w:tc>
          <w:tcPr>
            <w:tcW w:w="2896"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 xml:space="preserve">Упознавање родитеља о улози и начину рада тима вртића </w:t>
            </w:r>
          </w:p>
        </w:tc>
        <w:tc>
          <w:tcPr>
            <w:tcW w:w="229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Родитељски састанак у вртићима</w:t>
            </w:r>
          </w:p>
        </w:tc>
        <w:tc>
          <w:tcPr>
            <w:tcW w:w="2400"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Координатори тима вртића</w:t>
            </w:r>
          </w:p>
        </w:tc>
      </w:tr>
      <w:tr w:rsidR="001E72AC" w:rsidRPr="001E72AC" w:rsidTr="001E72AC">
        <w:tc>
          <w:tcPr>
            <w:tcW w:w="224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Септембар 2017.</w:t>
            </w:r>
          </w:p>
        </w:tc>
        <w:tc>
          <w:tcPr>
            <w:tcW w:w="2896"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Испитивање ставова и потреба родитеља и обрада података</w:t>
            </w:r>
          </w:p>
        </w:tc>
        <w:tc>
          <w:tcPr>
            <w:tcW w:w="229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Анкетирање родитеља</w:t>
            </w:r>
          </w:p>
        </w:tc>
        <w:tc>
          <w:tcPr>
            <w:tcW w:w="2400"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Тим вртића</w:t>
            </w:r>
          </w:p>
        </w:tc>
      </w:tr>
      <w:tr w:rsidR="001E72AC" w:rsidRPr="001E72AC" w:rsidTr="001E72AC">
        <w:tc>
          <w:tcPr>
            <w:tcW w:w="224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Септембар 2017.</w:t>
            </w:r>
          </w:p>
        </w:tc>
        <w:tc>
          <w:tcPr>
            <w:tcW w:w="2896"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Израда акционог плана вртића и начина праћења реализације планова</w:t>
            </w:r>
          </w:p>
        </w:tc>
        <w:tc>
          <w:tcPr>
            <w:tcW w:w="229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Састанак тима вртића, родитељски састанци на нивоу група</w:t>
            </w:r>
          </w:p>
        </w:tc>
        <w:tc>
          <w:tcPr>
            <w:tcW w:w="2400"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Координатор тима вртића, васпитачи</w:t>
            </w:r>
          </w:p>
        </w:tc>
      </w:tr>
      <w:tr w:rsidR="001E72AC" w:rsidRPr="001E72AC" w:rsidTr="001E72AC">
        <w:tc>
          <w:tcPr>
            <w:tcW w:w="224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Октобар 2017. - мај 2018.</w:t>
            </w:r>
          </w:p>
        </w:tc>
        <w:tc>
          <w:tcPr>
            <w:tcW w:w="2896"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 xml:space="preserve">Координирање радом Тимова  вртића </w:t>
            </w:r>
          </w:p>
        </w:tc>
        <w:tc>
          <w:tcPr>
            <w:tcW w:w="229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Радни састанци тимова вртића</w:t>
            </w:r>
          </w:p>
        </w:tc>
        <w:tc>
          <w:tcPr>
            <w:tcW w:w="2400"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Тимови на нивоу вртића и координатори тимова</w:t>
            </w:r>
          </w:p>
        </w:tc>
      </w:tr>
      <w:tr w:rsidR="001E72AC" w:rsidRPr="001E72AC" w:rsidTr="001E72AC">
        <w:tc>
          <w:tcPr>
            <w:tcW w:w="224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Октобар 2017.</w:t>
            </w:r>
          </w:p>
        </w:tc>
        <w:tc>
          <w:tcPr>
            <w:tcW w:w="2896"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Израда анекса развојног плана - Акциони планови вртића</w:t>
            </w:r>
          </w:p>
        </w:tc>
        <w:tc>
          <w:tcPr>
            <w:tcW w:w="2299" w:type="dxa"/>
          </w:tcPr>
          <w:p w:rsidR="001E72AC" w:rsidRPr="001E72AC" w:rsidRDefault="001E72AC" w:rsidP="00775EB2">
            <w:pPr>
              <w:rPr>
                <w:rFonts w:ascii="Times New Roman" w:hAnsi="Times New Roman"/>
                <w:noProof/>
                <w:sz w:val="24"/>
                <w:szCs w:val="24"/>
                <w:lang w:val="sr-Cyrl-CS"/>
              </w:rPr>
            </w:pPr>
          </w:p>
        </w:tc>
        <w:tc>
          <w:tcPr>
            <w:tcW w:w="2400"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Координатори тима вртића</w:t>
            </w:r>
          </w:p>
        </w:tc>
      </w:tr>
      <w:tr w:rsidR="001E72AC" w:rsidRPr="001E72AC" w:rsidTr="001E72AC">
        <w:tc>
          <w:tcPr>
            <w:tcW w:w="224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Октобар 2017. - мај 2018.</w:t>
            </w:r>
          </w:p>
        </w:tc>
        <w:tc>
          <w:tcPr>
            <w:tcW w:w="2896"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Праћење акционог плана вртића</w:t>
            </w:r>
          </w:p>
        </w:tc>
        <w:tc>
          <w:tcPr>
            <w:tcW w:w="229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Коришћење инструмента за праћење реализације планова</w:t>
            </w:r>
          </w:p>
        </w:tc>
        <w:tc>
          <w:tcPr>
            <w:tcW w:w="2400"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Тим вртића</w:t>
            </w:r>
          </w:p>
        </w:tc>
      </w:tr>
      <w:tr w:rsidR="001E72AC" w:rsidRPr="001E72AC" w:rsidTr="001E72AC">
        <w:tc>
          <w:tcPr>
            <w:tcW w:w="224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lastRenderedPageBreak/>
              <w:t>Октобар 2017. - мај 2018.</w:t>
            </w:r>
          </w:p>
        </w:tc>
        <w:tc>
          <w:tcPr>
            <w:tcW w:w="2896"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Праћење реализације акционог плана - области во рад, дечји развој и напредовање, ресурси, етос</w:t>
            </w:r>
          </w:p>
        </w:tc>
        <w:tc>
          <w:tcPr>
            <w:tcW w:w="2299" w:type="dxa"/>
          </w:tcPr>
          <w:p w:rsidR="001E72AC" w:rsidRPr="001E72AC" w:rsidRDefault="001E72AC" w:rsidP="00775EB2">
            <w:pPr>
              <w:rPr>
                <w:rFonts w:ascii="Times New Roman" w:hAnsi="Times New Roman"/>
                <w:noProof/>
                <w:sz w:val="24"/>
                <w:szCs w:val="24"/>
                <w:lang w:val="sr-Cyrl-CS"/>
              </w:rPr>
            </w:pPr>
          </w:p>
        </w:tc>
        <w:tc>
          <w:tcPr>
            <w:tcW w:w="2400"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Тимови задужени за праћење реализације акционог плана</w:t>
            </w:r>
          </w:p>
        </w:tc>
      </w:tr>
      <w:tr w:rsidR="001E72AC" w:rsidRPr="001E72AC" w:rsidTr="001E72AC">
        <w:tc>
          <w:tcPr>
            <w:tcW w:w="224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 xml:space="preserve">Јун 2018. </w:t>
            </w:r>
          </w:p>
        </w:tc>
        <w:tc>
          <w:tcPr>
            <w:tcW w:w="2896"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Израда Извештаја о реализацији развојног плана 2016/2017.</w:t>
            </w:r>
          </w:p>
        </w:tc>
        <w:tc>
          <w:tcPr>
            <w:tcW w:w="2299" w:type="dxa"/>
          </w:tcPr>
          <w:p w:rsidR="001E72AC" w:rsidRPr="001E72AC" w:rsidRDefault="001E72AC" w:rsidP="00775EB2">
            <w:pPr>
              <w:rPr>
                <w:rFonts w:ascii="Times New Roman" w:hAnsi="Times New Roman"/>
                <w:noProof/>
                <w:sz w:val="24"/>
                <w:szCs w:val="24"/>
                <w:lang w:val="sr-Cyrl-CS"/>
              </w:rPr>
            </w:pPr>
          </w:p>
        </w:tc>
        <w:tc>
          <w:tcPr>
            <w:tcW w:w="2400"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Актив за развојно планирање - на нивоу Установе, Тимови на нивоу вртића</w:t>
            </w:r>
          </w:p>
        </w:tc>
      </w:tr>
      <w:tr w:rsidR="001E72AC" w:rsidRPr="001E72AC" w:rsidTr="001E72AC">
        <w:tc>
          <w:tcPr>
            <w:tcW w:w="2249"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 xml:space="preserve">април 2017. - јун 2018. </w:t>
            </w:r>
          </w:p>
        </w:tc>
        <w:tc>
          <w:tcPr>
            <w:tcW w:w="2896"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Израда Развојног плана за период од септембар 2018. - август 2021. .</w:t>
            </w:r>
          </w:p>
        </w:tc>
        <w:tc>
          <w:tcPr>
            <w:tcW w:w="2299" w:type="dxa"/>
          </w:tcPr>
          <w:p w:rsidR="001E72AC" w:rsidRPr="001E72AC" w:rsidRDefault="001E72AC" w:rsidP="00775EB2">
            <w:pPr>
              <w:rPr>
                <w:rFonts w:ascii="Times New Roman" w:hAnsi="Times New Roman"/>
                <w:noProof/>
                <w:sz w:val="24"/>
                <w:szCs w:val="24"/>
                <w:lang w:val="sr-Cyrl-CS"/>
              </w:rPr>
            </w:pPr>
          </w:p>
        </w:tc>
        <w:tc>
          <w:tcPr>
            <w:tcW w:w="2400" w:type="dxa"/>
          </w:tcPr>
          <w:p w:rsidR="001E72AC" w:rsidRPr="001E72AC" w:rsidRDefault="001E72AC" w:rsidP="00775EB2">
            <w:pPr>
              <w:rPr>
                <w:rFonts w:ascii="Times New Roman" w:hAnsi="Times New Roman"/>
                <w:noProof/>
                <w:sz w:val="24"/>
                <w:szCs w:val="24"/>
                <w:lang w:val="sr-Cyrl-CS"/>
              </w:rPr>
            </w:pPr>
            <w:r w:rsidRPr="001E72AC">
              <w:rPr>
                <w:rFonts w:ascii="Times New Roman" w:hAnsi="Times New Roman"/>
                <w:noProof/>
                <w:sz w:val="24"/>
                <w:szCs w:val="24"/>
                <w:lang w:val="sr-Cyrl-CS"/>
              </w:rPr>
              <w:t>Актив за развојно планирање - на нивоу Установе</w:t>
            </w:r>
          </w:p>
        </w:tc>
      </w:tr>
      <w:tr w:rsidR="001E72AC" w:rsidRPr="001E72AC" w:rsidTr="001E72AC">
        <w:tc>
          <w:tcPr>
            <w:tcW w:w="9844" w:type="dxa"/>
            <w:gridSpan w:val="4"/>
          </w:tcPr>
          <w:p w:rsidR="001E72AC" w:rsidRPr="001E72AC" w:rsidRDefault="001E72AC" w:rsidP="00775EB2">
            <w:pPr>
              <w:rPr>
                <w:rFonts w:ascii="Times New Roman" w:hAnsi="Times New Roman"/>
                <w:b/>
                <w:noProof/>
                <w:sz w:val="24"/>
                <w:szCs w:val="24"/>
                <w:lang w:val="sr-Cyrl-CS"/>
              </w:rPr>
            </w:pPr>
            <w:r w:rsidRPr="001E72AC">
              <w:rPr>
                <w:rFonts w:ascii="Times New Roman" w:hAnsi="Times New Roman"/>
                <w:b/>
                <w:noProof/>
                <w:sz w:val="24"/>
                <w:szCs w:val="24"/>
                <w:lang w:val="sr-Cyrl-CS"/>
              </w:rPr>
              <w:t>Начини праћења реализације програма и носиоци: </w:t>
            </w:r>
          </w:p>
          <w:p w:rsidR="001E72AC" w:rsidRPr="001E72AC" w:rsidRDefault="001E72AC" w:rsidP="0023347F">
            <w:pPr>
              <w:widowControl w:val="0"/>
              <w:numPr>
                <w:ilvl w:val="0"/>
                <w:numId w:val="21"/>
              </w:numPr>
              <w:shd w:val="clear" w:color="auto" w:fill="FFFFFF"/>
              <w:autoSpaceDE w:val="0"/>
              <w:autoSpaceDN w:val="0"/>
              <w:adjustRightInd w:val="0"/>
              <w:spacing w:after="0" w:line="240" w:lineRule="auto"/>
              <w:rPr>
                <w:rFonts w:ascii="Times New Roman" w:hAnsi="Times New Roman"/>
                <w:noProof/>
                <w:sz w:val="24"/>
                <w:szCs w:val="24"/>
                <w:lang w:val="sr-Cyrl-CS"/>
              </w:rPr>
            </w:pPr>
            <w:r w:rsidRPr="001E72AC">
              <w:rPr>
                <w:rFonts w:ascii="Times New Roman" w:hAnsi="Times New Roman"/>
                <w:noProof/>
                <w:spacing w:val="-11"/>
                <w:sz w:val="24"/>
                <w:szCs w:val="24"/>
                <w:lang w:val="sr-Cyrl-CS"/>
              </w:rPr>
              <w:t>Вођење записника на свим састанцима - изабрани записничар</w:t>
            </w:r>
          </w:p>
          <w:p w:rsidR="001E72AC" w:rsidRPr="001E72AC" w:rsidRDefault="001E72AC" w:rsidP="0023347F">
            <w:pPr>
              <w:widowControl w:val="0"/>
              <w:numPr>
                <w:ilvl w:val="0"/>
                <w:numId w:val="21"/>
              </w:numPr>
              <w:shd w:val="clear" w:color="auto" w:fill="FFFFFF"/>
              <w:autoSpaceDE w:val="0"/>
              <w:autoSpaceDN w:val="0"/>
              <w:adjustRightInd w:val="0"/>
              <w:spacing w:after="0" w:line="240" w:lineRule="auto"/>
              <w:rPr>
                <w:rFonts w:ascii="Times New Roman" w:hAnsi="Times New Roman"/>
                <w:noProof/>
                <w:sz w:val="24"/>
                <w:szCs w:val="24"/>
                <w:lang w:val="sr-Cyrl-CS"/>
              </w:rPr>
            </w:pPr>
            <w:r w:rsidRPr="001E72AC">
              <w:rPr>
                <w:rFonts w:ascii="Times New Roman" w:hAnsi="Times New Roman"/>
                <w:noProof/>
                <w:spacing w:val="-11"/>
                <w:sz w:val="24"/>
                <w:szCs w:val="24"/>
                <w:lang w:val="sr-Cyrl-CS"/>
              </w:rPr>
              <w:t>Састављање извештаја координатора Тимова о раду Тимова вртића - Координатори тимова</w:t>
            </w:r>
          </w:p>
          <w:p w:rsidR="001E72AC" w:rsidRPr="001E72AC" w:rsidRDefault="001E72AC" w:rsidP="0023347F">
            <w:pPr>
              <w:widowControl w:val="0"/>
              <w:numPr>
                <w:ilvl w:val="0"/>
                <w:numId w:val="21"/>
              </w:numPr>
              <w:shd w:val="clear" w:color="auto" w:fill="FFFFFF"/>
              <w:autoSpaceDE w:val="0"/>
              <w:autoSpaceDN w:val="0"/>
              <w:adjustRightInd w:val="0"/>
              <w:spacing w:after="0" w:line="240" w:lineRule="auto"/>
              <w:rPr>
                <w:rFonts w:ascii="Times New Roman" w:hAnsi="Times New Roman"/>
                <w:noProof/>
                <w:sz w:val="24"/>
                <w:szCs w:val="24"/>
                <w:lang w:val="sr-Cyrl-CS"/>
              </w:rPr>
            </w:pPr>
            <w:r w:rsidRPr="001E72AC">
              <w:rPr>
                <w:rFonts w:ascii="Times New Roman" w:hAnsi="Times New Roman"/>
                <w:noProof/>
                <w:spacing w:val="-11"/>
                <w:sz w:val="24"/>
                <w:szCs w:val="24"/>
                <w:lang w:val="sr-Cyrl-CS"/>
              </w:rPr>
              <w:t>Састављање извештаја о реализацији акционих планова вртића  – Координатори тимова</w:t>
            </w:r>
          </w:p>
          <w:p w:rsidR="001E72AC" w:rsidRPr="001E72AC" w:rsidRDefault="001E72AC" w:rsidP="0023347F">
            <w:pPr>
              <w:widowControl w:val="0"/>
              <w:numPr>
                <w:ilvl w:val="0"/>
                <w:numId w:val="21"/>
              </w:numPr>
              <w:shd w:val="clear" w:color="auto" w:fill="FFFFFF"/>
              <w:autoSpaceDE w:val="0"/>
              <w:autoSpaceDN w:val="0"/>
              <w:adjustRightInd w:val="0"/>
              <w:spacing w:after="0" w:line="240" w:lineRule="auto"/>
              <w:rPr>
                <w:rFonts w:ascii="Times New Roman" w:hAnsi="Times New Roman"/>
                <w:noProof/>
                <w:sz w:val="24"/>
                <w:szCs w:val="24"/>
                <w:lang w:val="sr-Cyrl-CS"/>
              </w:rPr>
            </w:pPr>
            <w:r w:rsidRPr="001E72AC">
              <w:rPr>
                <w:rFonts w:ascii="Times New Roman" w:hAnsi="Times New Roman"/>
                <w:noProof/>
                <w:spacing w:val="-11"/>
                <w:sz w:val="24"/>
                <w:szCs w:val="24"/>
                <w:lang w:val="sr-Cyrl-CS"/>
              </w:rPr>
              <w:t>Састављање извештаја о реализацији акционог плана - Тимови задужени за праћење реализације акционог плана</w:t>
            </w:r>
          </w:p>
        </w:tc>
      </w:tr>
    </w:tbl>
    <w:p w:rsidR="001E72AC" w:rsidRPr="00A47521" w:rsidRDefault="001E72AC" w:rsidP="00D310C3">
      <w:pPr>
        <w:rPr>
          <w:rFonts w:ascii="Times New Roman" w:hAnsi="Times New Roman"/>
          <w:sz w:val="24"/>
          <w:szCs w:val="24"/>
          <w:lang w:val="en-US"/>
        </w:rPr>
      </w:pPr>
    </w:p>
    <w:p w:rsidR="001E72AC" w:rsidRDefault="001E72AC" w:rsidP="00D310C3">
      <w:pPr>
        <w:rPr>
          <w:rFonts w:ascii="Times New Roman" w:hAnsi="Times New Roman"/>
          <w:sz w:val="24"/>
          <w:szCs w:val="24"/>
          <w:lang w:val="sr-Cyrl-CS"/>
        </w:rPr>
      </w:pPr>
    </w:p>
    <w:p w:rsidR="0097781B" w:rsidRPr="00A47521" w:rsidRDefault="0097781B" w:rsidP="00D310C3">
      <w:pPr>
        <w:rPr>
          <w:rFonts w:ascii="Times New Roman" w:hAnsi="Times New Roman"/>
          <w:b/>
          <w:sz w:val="24"/>
          <w:szCs w:val="24"/>
          <w:lang w:val="en-US"/>
        </w:rPr>
      </w:pPr>
      <w:r w:rsidRPr="00A47521">
        <w:rPr>
          <w:rFonts w:ascii="Times New Roman" w:hAnsi="Times New Roman"/>
          <w:b/>
          <w:sz w:val="24"/>
          <w:szCs w:val="24"/>
          <w:lang w:val="sr-Cyrl-CS"/>
        </w:rPr>
        <w:t>6.1.3. б) Актив за развој Предшколског програма</w:t>
      </w:r>
    </w:p>
    <w:p w:rsidR="00A47521" w:rsidRPr="00A47521" w:rsidRDefault="00A47521" w:rsidP="00A47521">
      <w:pPr>
        <w:shd w:val="clear" w:color="auto" w:fill="FFFFFF"/>
        <w:tabs>
          <w:tab w:val="left" w:leader="underscore" w:pos="6960"/>
        </w:tabs>
        <w:jc w:val="both"/>
        <w:rPr>
          <w:rFonts w:ascii="Times New Roman" w:hAnsi="Times New Roman"/>
          <w:spacing w:val="-10"/>
          <w:sz w:val="24"/>
          <w:szCs w:val="24"/>
          <w:lang w:val="sr-Cyrl-CS"/>
        </w:rPr>
      </w:pPr>
      <w:r w:rsidRPr="00A47521">
        <w:rPr>
          <w:rFonts w:ascii="Times New Roman" w:hAnsi="Times New Roman"/>
          <w:b/>
          <w:spacing w:val="-10"/>
          <w:sz w:val="24"/>
          <w:szCs w:val="24"/>
          <w:lang w:val="sr-Cyrl-CS"/>
        </w:rPr>
        <w:t>Председник Актива:</w:t>
      </w:r>
      <w:r w:rsidRPr="00A47521">
        <w:rPr>
          <w:rFonts w:ascii="Times New Roman" w:hAnsi="Times New Roman"/>
          <w:spacing w:val="-10"/>
          <w:sz w:val="24"/>
          <w:szCs w:val="24"/>
          <w:lang w:val="sr-Cyrl-CS"/>
        </w:rPr>
        <w:t xml:space="preserve"> Јасмина Кукић, педагог</w:t>
      </w:r>
    </w:p>
    <w:p w:rsidR="00A47521" w:rsidRPr="00A47521" w:rsidRDefault="00A47521" w:rsidP="00A47521">
      <w:pPr>
        <w:pStyle w:val="ListParagraph"/>
        <w:shd w:val="clear" w:color="auto" w:fill="FFFFFF"/>
        <w:tabs>
          <w:tab w:val="left" w:leader="underscore" w:pos="6960"/>
        </w:tabs>
        <w:ind w:left="900"/>
        <w:jc w:val="both"/>
        <w:rPr>
          <w:spacing w:val="-10"/>
          <w:sz w:val="24"/>
          <w:szCs w:val="24"/>
          <w:lang w:val="sr-Cyrl-CS"/>
        </w:rPr>
      </w:pPr>
    </w:p>
    <w:p w:rsidR="00A47521" w:rsidRPr="009968FC" w:rsidRDefault="00A47521" w:rsidP="00A47521">
      <w:pPr>
        <w:shd w:val="clear" w:color="auto" w:fill="FFFFFF"/>
        <w:ind w:right="139"/>
        <w:jc w:val="both"/>
        <w:rPr>
          <w:rFonts w:ascii="Times New Roman" w:hAnsi="Times New Roman"/>
          <w:b/>
          <w:spacing w:val="-1"/>
          <w:sz w:val="24"/>
          <w:szCs w:val="24"/>
          <w:lang w:val="en-US"/>
        </w:rPr>
      </w:pPr>
      <w:r w:rsidRPr="00A47521">
        <w:rPr>
          <w:rFonts w:ascii="Times New Roman" w:hAnsi="Times New Roman"/>
          <w:b/>
          <w:spacing w:val="-1"/>
          <w:sz w:val="24"/>
          <w:szCs w:val="24"/>
          <w:lang w:val="sr-Cyrl-CS"/>
        </w:rPr>
        <w:t>Приоритети рада актива за 2017/18. год.</w:t>
      </w:r>
    </w:p>
    <w:p w:rsidR="00A47521" w:rsidRPr="000B69EE" w:rsidRDefault="00A47521" w:rsidP="0023347F">
      <w:pPr>
        <w:pStyle w:val="ListParagraph"/>
        <w:widowControl/>
        <w:numPr>
          <w:ilvl w:val="0"/>
          <w:numId w:val="35"/>
        </w:numPr>
        <w:autoSpaceDE/>
        <w:autoSpaceDN/>
        <w:adjustRightInd/>
        <w:spacing w:line="276" w:lineRule="auto"/>
        <w:jc w:val="both"/>
        <w:rPr>
          <w:sz w:val="24"/>
          <w:szCs w:val="24"/>
          <w:lang w:val="sr-Cyrl-CS"/>
        </w:rPr>
      </w:pPr>
      <w:r w:rsidRPr="000B69EE">
        <w:rPr>
          <w:sz w:val="24"/>
          <w:szCs w:val="24"/>
          <w:lang w:val="sr-Cyrl-CS"/>
        </w:rPr>
        <w:t xml:space="preserve">Преиспитивати улогу Актива у развијању предшколског програма  </w:t>
      </w:r>
    </w:p>
    <w:p w:rsidR="00A47521" w:rsidRPr="000B69EE" w:rsidRDefault="00A47521" w:rsidP="0023347F">
      <w:pPr>
        <w:pStyle w:val="ListParagraph"/>
        <w:widowControl/>
        <w:numPr>
          <w:ilvl w:val="0"/>
          <w:numId w:val="35"/>
        </w:numPr>
        <w:autoSpaceDE/>
        <w:autoSpaceDN/>
        <w:adjustRightInd/>
        <w:spacing w:line="276" w:lineRule="auto"/>
        <w:jc w:val="both"/>
        <w:rPr>
          <w:sz w:val="24"/>
          <w:szCs w:val="24"/>
          <w:lang w:val="sr-Cyrl-CS"/>
        </w:rPr>
      </w:pPr>
      <w:r w:rsidRPr="000B69EE">
        <w:rPr>
          <w:sz w:val="24"/>
          <w:szCs w:val="24"/>
          <w:lang w:val="sr-Cyrl-CS"/>
        </w:rPr>
        <w:t xml:space="preserve">Дефинисати улогу Актива у различитим правцима развоја Предшколског програма </w:t>
      </w:r>
    </w:p>
    <w:p w:rsidR="00A47521" w:rsidRPr="000B69EE" w:rsidRDefault="00A47521" w:rsidP="0023347F">
      <w:pPr>
        <w:pStyle w:val="ListParagraph"/>
        <w:widowControl/>
        <w:numPr>
          <w:ilvl w:val="0"/>
          <w:numId w:val="36"/>
        </w:numPr>
        <w:autoSpaceDE/>
        <w:autoSpaceDN/>
        <w:adjustRightInd/>
        <w:spacing w:line="276" w:lineRule="auto"/>
        <w:jc w:val="both"/>
        <w:rPr>
          <w:sz w:val="24"/>
          <w:szCs w:val="24"/>
          <w:lang w:val="sr-Cyrl-CS"/>
        </w:rPr>
      </w:pPr>
      <w:r w:rsidRPr="000B69EE">
        <w:rPr>
          <w:sz w:val="24"/>
          <w:szCs w:val="24"/>
          <w:lang w:val="sr-Cyrl-CS"/>
        </w:rPr>
        <w:t>Диверсификација облика и програма предшколсков васпитања и образовања</w:t>
      </w:r>
    </w:p>
    <w:p w:rsidR="00A47521" w:rsidRPr="000B69EE" w:rsidRDefault="00A47521" w:rsidP="0023347F">
      <w:pPr>
        <w:pStyle w:val="ListParagraph"/>
        <w:widowControl/>
        <w:numPr>
          <w:ilvl w:val="0"/>
          <w:numId w:val="36"/>
        </w:numPr>
        <w:autoSpaceDE/>
        <w:autoSpaceDN/>
        <w:adjustRightInd/>
        <w:spacing w:line="276" w:lineRule="auto"/>
        <w:jc w:val="both"/>
        <w:rPr>
          <w:sz w:val="24"/>
          <w:szCs w:val="24"/>
          <w:lang w:val="sr-Cyrl-CS"/>
        </w:rPr>
      </w:pPr>
      <w:r w:rsidRPr="000B69EE">
        <w:rPr>
          <w:sz w:val="24"/>
          <w:szCs w:val="24"/>
          <w:lang w:val="sr-Cyrl-CS"/>
        </w:rPr>
        <w:t>Унапређивање приступа деци у примене реалних програма</w:t>
      </w:r>
    </w:p>
    <w:p w:rsidR="00A47521" w:rsidRPr="000B69EE" w:rsidRDefault="00A47521" w:rsidP="0023347F">
      <w:pPr>
        <w:pStyle w:val="ListParagraph"/>
        <w:widowControl/>
        <w:numPr>
          <w:ilvl w:val="0"/>
          <w:numId w:val="36"/>
        </w:numPr>
        <w:autoSpaceDE/>
        <w:autoSpaceDN/>
        <w:adjustRightInd/>
        <w:spacing w:line="276" w:lineRule="auto"/>
        <w:jc w:val="both"/>
        <w:rPr>
          <w:sz w:val="24"/>
          <w:szCs w:val="24"/>
          <w:lang w:val="sr-Cyrl-CS"/>
        </w:rPr>
      </w:pPr>
      <w:r w:rsidRPr="000B69EE">
        <w:rPr>
          <w:sz w:val="24"/>
          <w:szCs w:val="24"/>
          <w:lang w:val="sr-Cyrl-CS"/>
        </w:rPr>
        <w:t>Проналажење нових модела рада стручних актива и тимова ради синхронизације ефеката у  области стручног усавршавања запослених</w:t>
      </w:r>
    </w:p>
    <w:p w:rsidR="00A47521" w:rsidRPr="000B69EE" w:rsidRDefault="00A47521" w:rsidP="0023347F">
      <w:pPr>
        <w:pStyle w:val="ListParagraph"/>
        <w:widowControl/>
        <w:numPr>
          <w:ilvl w:val="0"/>
          <w:numId w:val="35"/>
        </w:numPr>
        <w:autoSpaceDE/>
        <w:autoSpaceDN/>
        <w:adjustRightInd/>
        <w:spacing w:line="276" w:lineRule="auto"/>
        <w:jc w:val="both"/>
        <w:rPr>
          <w:sz w:val="24"/>
          <w:szCs w:val="24"/>
          <w:lang w:val="sr-Cyrl-CS"/>
        </w:rPr>
      </w:pPr>
      <w:r w:rsidRPr="000B69EE">
        <w:rPr>
          <w:sz w:val="24"/>
          <w:szCs w:val="24"/>
          <w:lang w:val="sr-Cyrl-CS"/>
        </w:rPr>
        <w:t>Ревидирати постојећи документ уношењем нових програмима, који се реализују са децом</w:t>
      </w:r>
    </w:p>
    <w:p w:rsidR="009968FC" w:rsidRPr="00AD7D30" w:rsidRDefault="00A47521" w:rsidP="003F0971">
      <w:pPr>
        <w:pStyle w:val="ListParagraph"/>
        <w:widowControl/>
        <w:numPr>
          <w:ilvl w:val="0"/>
          <w:numId w:val="35"/>
        </w:numPr>
        <w:autoSpaceDE/>
        <w:autoSpaceDN/>
        <w:adjustRightInd/>
        <w:spacing w:line="276" w:lineRule="auto"/>
        <w:jc w:val="both"/>
        <w:rPr>
          <w:sz w:val="24"/>
          <w:szCs w:val="24"/>
          <w:lang w:val="sr-Cyrl-CS"/>
        </w:rPr>
      </w:pPr>
      <w:r w:rsidRPr="000B69EE">
        <w:rPr>
          <w:sz w:val="24"/>
          <w:szCs w:val="24"/>
          <w:lang w:val="sr-Cyrl-CS"/>
        </w:rPr>
        <w:t>Преиспитивати, кроз отворену дискусију, Нове основе програма, ради разјашњавања основних термина и постулата социокултурне теорије васпитања, на којој су засновани Нови основи предшколског програм</w:t>
      </w:r>
    </w:p>
    <w:p w:rsidR="009968FC" w:rsidRPr="003F0971" w:rsidRDefault="003F0971" w:rsidP="003F0971">
      <w:pPr>
        <w:pStyle w:val="ListParagraph"/>
        <w:widowControl/>
        <w:tabs>
          <w:tab w:val="left" w:pos="4455"/>
        </w:tabs>
        <w:autoSpaceDE/>
        <w:autoSpaceDN/>
        <w:adjustRightInd/>
        <w:spacing w:line="276" w:lineRule="auto"/>
        <w:ind w:left="765"/>
        <w:jc w:val="center"/>
        <w:rPr>
          <w:b/>
          <w:sz w:val="24"/>
          <w:szCs w:val="24"/>
          <w:lang w:val="sr-Cyrl-CS"/>
        </w:rPr>
      </w:pPr>
      <w:r>
        <w:rPr>
          <w:b/>
          <w:sz w:val="24"/>
          <w:szCs w:val="24"/>
          <w:lang w:val="sr-Cyrl-CS"/>
        </w:rPr>
        <w:lastRenderedPageBreak/>
        <w:t>Табела бр. 25</w:t>
      </w:r>
    </w:p>
    <w:p w:rsidR="00A47521" w:rsidRPr="009968FC" w:rsidRDefault="00A47521" w:rsidP="003F0971">
      <w:pPr>
        <w:pStyle w:val="ListParagraph"/>
        <w:shd w:val="clear" w:color="auto" w:fill="FFFFFF"/>
        <w:spacing w:before="259" w:line="283" w:lineRule="exact"/>
        <w:ind w:right="139"/>
        <w:jc w:val="center"/>
        <w:rPr>
          <w:b/>
          <w:spacing w:val="-1"/>
          <w:sz w:val="24"/>
          <w:szCs w:val="24"/>
          <w:lang w:val="sr-Cyrl-CS"/>
        </w:rPr>
      </w:pPr>
      <w:r w:rsidRPr="009968FC">
        <w:rPr>
          <w:b/>
          <w:spacing w:val="-1"/>
          <w:sz w:val="24"/>
          <w:szCs w:val="24"/>
          <w:lang w:val="sr-Cyrl-CS"/>
        </w:rPr>
        <w:t>План рада Актива за 2017/2018. годину</w:t>
      </w:r>
    </w:p>
    <w:p w:rsidR="00A47521" w:rsidRPr="000B69EE" w:rsidRDefault="00A47521" w:rsidP="00A47521">
      <w:pPr>
        <w:spacing w:after="226" w:line="1" w:lineRule="exact"/>
        <w:ind w:left="567"/>
        <w:rPr>
          <w:sz w:val="24"/>
          <w:szCs w:val="24"/>
          <w:lang w:val="ru-RU"/>
        </w:rPr>
      </w:pPr>
    </w:p>
    <w:tbl>
      <w:tblPr>
        <w:tblW w:w="0" w:type="auto"/>
        <w:jc w:val="center"/>
        <w:tblInd w:w="40" w:type="dxa"/>
        <w:tblLayout w:type="fixed"/>
        <w:tblCellMar>
          <w:left w:w="40" w:type="dxa"/>
          <w:right w:w="40" w:type="dxa"/>
        </w:tblCellMar>
        <w:tblLook w:val="0000"/>
      </w:tblPr>
      <w:tblGrid>
        <w:gridCol w:w="2110"/>
        <w:gridCol w:w="2410"/>
        <w:gridCol w:w="2251"/>
        <w:gridCol w:w="2552"/>
      </w:tblGrid>
      <w:tr w:rsidR="00A47521" w:rsidRPr="009968FC" w:rsidTr="00A47521">
        <w:trPr>
          <w:trHeight w:hRule="exact" w:val="820"/>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A47521" w:rsidRPr="009968FC" w:rsidRDefault="00A47521" w:rsidP="00A47521">
            <w:pPr>
              <w:shd w:val="clear" w:color="auto" w:fill="FFFFFF"/>
              <w:rPr>
                <w:rFonts w:ascii="Times New Roman" w:hAnsi="Times New Roman"/>
                <w:b/>
                <w:sz w:val="24"/>
                <w:szCs w:val="24"/>
              </w:rPr>
            </w:pPr>
            <w:r w:rsidRPr="009968FC">
              <w:rPr>
                <w:rFonts w:ascii="Times New Roman" w:hAnsi="Times New Roman"/>
                <w:b/>
                <w:iCs/>
                <w:spacing w:val="-6"/>
                <w:sz w:val="24"/>
                <w:szCs w:val="24"/>
                <w:lang w:val="sr-Cyrl-CS"/>
              </w:rPr>
              <w:t>Време реализације</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A47521" w:rsidRPr="009968FC" w:rsidRDefault="00A47521" w:rsidP="00A47521">
            <w:pPr>
              <w:shd w:val="clear" w:color="auto" w:fill="FFFFFF"/>
              <w:spacing w:line="283" w:lineRule="exact"/>
              <w:ind w:right="58"/>
              <w:rPr>
                <w:rFonts w:ascii="Times New Roman" w:hAnsi="Times New Roman"/>
                <w:b/>
                <w:sz w:val="24"/>
                <w:szCs w:val="24"/>
              </w:rPr>
            </w:pPr>
            <w:r w:rsidRPr="009968FC">
              <w:rPr>
                <w:rFonts w:ascii="Times New Roman" w:hAnsi="Times New Roman"/>
                <w:b/>
                <w:iCs/>
                <w:sz w:val="24"/>
                <w:szCs w:val="24"/>
                <w:lang w:val="sr-Cyrl-CS"/>
              </w:rPr>
              <w:t>Активности/теме</w:t>
            </w:r>
          </w:p>
        </w:tc>
        <w:tc>
          <w:tcPr>
            <w:tcW w:w="2251" w:type="dxa"/>
            <w:tcBorders>
              <w:top w:val="single" w:sz="6" w:space="0" w:color="auto"/>
              <w:left w:val="single" w:sz="6" w:space="0" w:color="auto"/>
              <w:bottom w:val="single" w:sz="6" w:space="0" w:color="auto"/>
              <w:right w:val="single" w:sz="6" w:space="0" w:color="auto"/>
            </w:tcBorders>
            <w:shd w:val="clear" w:color="auto" w:fill="FFFFFF"/>
            <w:vAlign w:val="center"/>
          </w:tcPr>
          <w:p w:rsidR="00A47521" w:rsidRPr="009968FC" w:rsidRDefault="00A47521" w:rsidP="00A47521">
            <w:pPr>
              <w:shd w:val="clear" w:color="auto" w:fill="FFFFFF"/>
              <w:spacing w:line="278" w:lineRule="exact"/>
              <w:ind w:right="221"/>
              <w:rPr>
                <w:rFonts w:ascii="Times New Roman" w:hAnsi="Times New Roman"/>
                <w:b/>
                <w:sz w:val="24"/>
                <w:szCs w:val="24"/>
              </w:rPr>
            </w:pPr>
            <w:r w:rsidRPr="009968FC">
              <w:rPr>
                <w:rFonts w:ascii="Times New Roman" w:hAnsi="Times New Roman"/>
                <w:b/>
                <w:iCs/>
                <w:spacing w:val="1"/>
                <w:sz w:val="24"/>
                <w:szCs w:val="24"/>
                <w:lang w:val="sr-Cyrl-CS"/>
              </w:rPr>
              <w:t xml:space="preserve">Начин </w:t>
            </w:r>
            <w:r w:rsidRPr="009968FC">
              <w:rPr>
                <w:rFonts w:ascii="Times New Roman" w:hAnsi="Times New Roman"/>
                <w:b/>
                <w:iCs/>
                <w:spacing w:val="-5"/>
                <w:sz w:val="24"/>
                <w:szCs w:val="24"/>
                <w:lang w:val="sr-Cyrl-CS"/>
              </w:rPr>
              <w:t>реализације:</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47521" w:rsidRPr="009968FC" w:rsidRDefault="00A47521" w:rsidP="00A47521">
            <w:pPr>
              <w:shd w:val="clear" w:color="auto" w:fill="FFFFFF"/>
              <w:rPr>
                <w:rFonts w:ascii="Times New Roman" w:hAnsi="Times New Roman"/>
                <w:b/>
                <w:sz w:val="24"/>
                <w:szCs w:val="24"/>
              </w:rPr>
            </w:pPr>
            <w:r w:rsidRPr="009968FC">
              <w:rPr>
                <w:rFonts w:ascii="Times New Roman" w:hAnsi="Times New Roman"/>
                <w:b/>
                <w:iCs/>
                <w:spacing w:val="-5"/>
                <w:sz w:val="24"/>
                <w:szCs w:val="24"/>
                <w:lang w:val="sr-Cyrl-CS"/>
              </w:rPr>
              <w:t>Носиоци реализације</w:t>
            </w:r>
          </w:p>
        </w:tc>
      </w:tr>
      <w:tr w:rsidR="00A47521" w:rsidRPr="000B69EE" w:rsidTr="00A47521">
        <w:trPr>
          <w:trHeight w:hRule="exact" w:val="427"/>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A47521" w:rsidRPr="009968FC" w:rsidRDefault="00A47521" w:rsidP="00A47521">
            <w:pPr>
              <w:shd w:val="clear" w:color="auto" w:fill="FFFFFF"/>
              <w:rPr>
                <w:rFonts w:ascii="Times New Roman" w:hAnsi="Times New Roman"/>
                <w:sz w:val="24"/>
                <w:szCs w:val="24"/>
                <w:lang w:val="sr-Cyrl-CS"/>
              </w:rPr>
            </w:pPr>
            <w:r w:rsidRPr="009968FC">
              <w:rPr>
                <w:rFonts w:ascii="Times New Roman" w:hAnsi="Times New Roman"/>
                <w:sz w:val="24"/>
                <w:szCs w:val="24"/>
                <w:lang w:val="sr-Cyrl-CS"/>
              </w:rPr>
              <w:t>Октобар 2017.</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A47521" w:rsidRPr="009968FC" w:rsidRDefault="00A47521" w:rsidP="00A47521">
            <w:pPr>
              <w:shd w:val="clear" w:color="auto" w:fill="FFFFFF"/>
              <w:rPr>
                <w:rFonts w:ascii="Times New Roman" w:hAnsi="Times New Roman"/>
                <w:sz w:val="24"/>
                <w:szCs w:val="24"/>
              </w:rPr>
            </w:pPr>
            <w:r w:rsidRPr="009968FC">
              <w:rPr>
                <w:rFonts w:ascii="Times New Roman" w:hAnsi="Times New Roman"/>
                <w:sz w:val="24"/>
                <w:szCs w:val="24"/>
                <w:lang w:val="sr-Cyrl-CS"/>
              </w:rPr>
              <w:t>Извештај и план рада</w:t>
            </w:r>
          </w:p>
          <w:p w:rsidR="00A47521" w:rsidRPr="009968FC" w:rsidRDefault="00A47521" w:rsidP="00A47521">
            <w:pPr>
              <w:shd w:val="clear" w:color="auto" w:fill="FFFFFF"/>
              <w:rPr>
                <w:rFonts w:ascii="Times New Roman" w:hAnsi="Times New Roman"/>
                <w:sz w:val="24"/>
                <w:szCs w:val="24"/>
              </w:rPr>
            </w:pPr>
          </w:p>
          <w:p w:rsidR="00A47521" w:rsidRPr="009968FC" w:rsidRDefault="00A47521" w:rsidP="00A47521">
            <w:pPr>
              <w:shd w:val="clear" w:color="auto" w:fill="FFFFFF"/>
              <w:rPr>
                <w:rFonts w:ascii="Times New Roman" w:hAnsi="Times New Roman"/>
                <w:sz w:val="24"/>
                <w:szCs w:val="24"/>
              </w:rPr>
            </w:pPr>
          </w:p>
          <w:p w:rsidR="00A47521" w:rsidRPr="009968FC" w:rsidRDefault="00A47521" w:rsidP="00A47521">
            <w:pPr>
              <w:shd w:val="clear" w:color="auto" w:fill="FFFFFF"/>
              <w:rPr>
                <w:rFonts w:ascii="Times New Roman" w:hAnsi="Times New Roman"/>
                <w:sz w:val="24"/>
                <w:szCs w:val="24"/>
              </w:rPr>
            </w:pPr>
          </w:p>
        </w:tc>
        <w:tc>
          <w:tcPr>
            <w:tcW w:w="2251" w:type="dxa"/>
            <w:tcBorders>
              <w:top w:val="single" w:sz="6" w:space="0" w:color="auto"/>
              <w:left w:val="single" w:sz="6" w:space="0" w:color="auto"/>
              <w:bottom w:val="single" w:sz="6" w:space="0" w:color="auto"/>
              <w:right w:val="single" w:sz="6" w:space="0" w:color="auto"/>
            </w:tcBorders>
            <w:shd w:val="clear" w:color="auto" w:fill="FFFFFF"/>
          </w:tcPr>
          <w:p w:rsidR="00A47521" w:rsidRPr="009968FC" w:rsidRDefault="00A47521" w:rsidP="00A47521">
            <w:pPr>
              <w:shd w:val="clear" w:color="auto" w:fill="FFFFFF"/>
              <w:rPr>
                <w:rFonts w:ascii="Times New Roman" w:hAnsi="Times New Roman"/>
                <w:sz w:val="24"/>
                <w:szCs w:val="24"/>
                <w:lang w:val="sr-Cyrl-CS"/>
              </w:rPr>
            </w:pPr>
            <w:r w:rsidRPr="009968FC">
              <w:rPr>
                <w:rFonts w:ascii="Times New Roman" w:hAnsi="Times New Roman"/>
                <w:sz w:val="24"/>
                <w:szCs w:val="24"/>
                <w:lang w:val="sr-Cyrl-CS"/>
              </w:rPr>
              <w:t>Дискусија/закључци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A47521" w:rsidRPr="009968FC" w:rsidRDefault="00A47521" w:rsidP="00A47521">
            <w:pPr>
              <w:shd w:val="clear" w:color="auto" w:fill="FFFFFF"/>
              <w:rPr>
                <w:rFonts w:ascii="Times New Roman" w:hAnsi="Times New Roman"/>
                <w:sz w:val="24"/>
                <w:szCs w:val="24"/>
              </w:rPr>
            </w:pPr>
            <w:r w:rsidRPr="009968FC">
              <w:rPr>
                <w:rFonts w:ascii="Times New Roman" w:hAnsi="Times New Roman"/>
                <w:sz w:val="24"/>
                <w:szCs w:val="24"/>
                <w:lang w:val="sr-Cyrl-CS"/>
              </w:rPr>
              <w:t xml:space="preserve">Председник и чланови </w:t>
            </w:r>
          </w:p>
          <w:p w:rsidR="00A47521" w:rsidRPr="009968FC" w:rsidRDefault="00A47521" w:rsidP="00A47521">
            <w:pPr>
              <w:shd w:val="clear" w:color="auto" w:fill="FFFFFF"/>
              <w:rPr>
                <w:rFonts w:ascii="Times New Roman" w:hAnsi="Times New Roman"/>
                <w:sz w:val="24"/>
                <w:szCs w:val="24"/>
              </w:rPr>
            </w:pPr>
          </w:p>
        </w:tc>
      </w:tr>
      <w:tr w:rsidR="00A47521" w:rsidRPr="000B69EE" w:rsidTr="00A47521">
        <w:trPr>
          <w:trHeight w:hRule="exact" w:val="420"/>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A47521" w:rsidRPr="009968FC" w:rsidRDefault="00A47521" w:rsidP="00A47521">
            <w:pPr>
              <w:shd w:val="clear" w:color="auto" w:fill="FFFFFF"/>
              <w:rPr>
                <w:rFonts w:ascii="Times New Roman" w:hAnsi="Times New Roman"/>
                <w:sz w:val="24"/>
                <w:szCs w:val="24"/>
                <w:lang w:val="sr-Cyrl-CS"/>
              </w:rPr>
            </w:pPr>
            <w:r w:rsidRPr="009968FC">
              <w:rPr>
                <w:rFonts w:ascii="Times New Roman" w:hAnsi="Times New Roman"/>
                <w:sz w:val="24"/>
                <w:szCs w:val="24"/>
                <w:lang w:val="sr-Cyrl-CS"/>
              </w:rPr>
              <w:t xml:space="preserve">Фебруар 2018.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A47521" w:rsidRPr="009968FC" w:rsidRDefault="00A47521" w:rsidP="00A47521">
            <w:pPr>
              <w:shd w:val="clear" w:color="auto" w:fill="FFFFFF"/>
              <w:rPr>
                <w:rFonts w:ascii="Times New Roman" w:hAnsi="Times New Roman"/>
                <w:sz w:val="24"/>
                <w:szCs w:val="24"/>
              </w:rPr>
            </w:pPr>
            <w:r w:rsidRPr="009968FC">
              <w:rPr>
                <w:rFonts w:ascii="Times New Roman" w:hAnsi="Times New Roman"/>
                <w:sz w:val="24"/>
                <w:szCs w:val="24"/>
                <w:lang w:val="sr-Cyrl-CS"/>
              </w:rPr>
              <w:t>Нове основе програма</w:t>
            </w:r>
          </w:p>
          <w:p w:rsidR="00A47521" w:rsidRPr="009968FC" w:rsidRDefault="00A47521" w:rsidP="00A47521">
            <w:pPr>
              <w:shd w:val="clear" w:color="auto" w:fill="FFFFFF"/>
              <w:rPr>
                <w:rFonts w:ascii="Times New Roman" w:hAnsi="Times New Roman"/>
                <w:sz w:val="24"/>
                <w:szCs w:val="24"/>
              </w:rPr>
            </w:pPr>
          </w:p>
        </w:tc>
        <w:tc>
          <w:tcPr>
            <w:tcW w:w="2251" w:type="dxa"/>
            <w:tcBorders>
              <w:top w:val="single" w:sz="6" w:space="0" w:color="auto"/>
              <w:left w:val="single" w:sz="6" w:space="0" w:color="auto"/>
              <w:bottom w:val="single" w:sz="6" w:space="0" w:color="auto"/>
              <w:right w:val="single" w:sz="6" w:space="0" w:color="auto"/>
            </w:tcBorders>
            <w:shd w:val="clear" w:color="auto" w:fill="FFFFFF"/>
          </w:tcPr>
          <w:p w:rsidR="00A47521" w:rsidRPr="009968FC" w:rsidRDefault="00A47521" w:rsidP="00A47521">
            <w:pPr>
              <w:shd w:val="clear" w:color="auto" w:fill="FFFFFF"/>
              <w:rPr>
                <w:rFonts w:ascii="Times New Roman" w:hAnsi="Times New Roman"/>
                <w:sz w:val="24"/>
                <w:szCs w:val="24"/>
                <w:lang w:val="sr-Cyrl-CS"/>
              </w:rPr>
            </w:pPr>
            <w:r w:rsidRPr="009968FC">
              <w:rPr>
                <w:rFonts w:ascii="Times New Roman" w:hAnsi="Times New Roman"/>
                <w:sz w:val="24"/>
                <w:szCs w:val="24"/>
                <w:lang w:val="sr-Cyrl-CS"/>
              </w:rPr>
              <w:t>Анализа и дискусија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A47521" w:rsidRPr="009968FC" w:rsidRDefault="00A47521" w:rsidP="00A47521">
            <w:pPr>
              <w:shd w:val="clear" w:color="auto" w:fill="FFFFFF"/>
              <w:rPr>
                <w:rFonts w:ascii="Times New Roman" w:hAnsi="Times New Roman"/>
                <w:sz w:val="24"/>
                <w:szCs w:val="24"/>
                <w:lang w:val="sr-Cyrl-CS"/>
              </w:rPr>
            </w:pPr>
            <w:r w:rsidRPr="009968FC">
              <w:rPr>
                <w:rFonts w:ascii="Times New Roman" w:hAnsi="Times New Roman"/>
                <w:sz w:val="24"/>
                <w:szCs w:val="24"/>
                <w:lang w:val="sr-Cyrl-CS"/>
              </w:rPr>
              <w:t xml:space="preserve">Председник и чланови </w:t>
            </w:r>
          </w:p>
        </w:tc>
      </w:tr>
      <w:tr w:rsidR="00A47521" w:rsidRPr="000B69EE" w:rsidTr="00A47521">
        <w:trPr>
          <w:trHeight w:hRule="exact" w:val="750"/>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A47521" w:rsidRPr="003F0971" w:rsidRDefault="00A47521" w:rsidP="00A47521">
            <w:pPr>
              <w:shd w:val="clear" w:color="auto" w:fill="FFFFFF"/>
              <w:rPr>
                <w:rFonts w:ascii="Times New Roman" w:hAnsi="Times New Roman"/>
                <w:sz w:val="24"/>
                <w:szCs w:val="24"/>
                <w:lang w:val="sr-Cyrl-CS"/>
              </w:rPr>
            </w:pPr>
            <w:r w:rsidRPr="003F0971">
              <w:rPr>
                <w:rFonts w:ascii="Times New Roman" w:hAnsi="Times New Roman"/>
                <w:sz w:val="24"/>
                <w:szCs w:val="24"/>
                <w:lang w:val="sr-Cyrl-CS"/>
              </w:rPr>
              <w:t xml:space="preserve">Мај 2018.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A47521" w:rsidRPr="009968FC" w:rsidRDefault="00A47521" w:rsidP="00A47521">
            <w:pPr>
              <w:shd w:val="clear" w:color="auto" w:fill="FFFFFF"/>
              <w:rPr>
                <w:rFonts w:ascii="Times New Roman" w:hAnsi="Times New Roman"/>
                <w:sz w:val="24"/>
                <w:szCs w:val="24"/>
                <w:lang w:val="sr-Cyrl-CS"/>
              </w:rPr>
            </w:pPr>
            <w:r w:rsidRPr="009968FC">
              <w:rPr>
                <w:rFonts w:ascii="Times New Roman" w:hAnsi="Times New Roman"/>
                <w:sz w:val="24"/>
                <w:szCs w:val="24"/>
                <w:lang w:val="sr-Cyrl-CS"/>
              </w:rPr>
              <w:t>Самовредновање рада актива - шта даље</w:t>
            </w:r>
          </w:p>
        </w:tc>
        <w:tc>
          <w:tcPr>
            <w:tcW w:w="2251" w:type="dxa"/>
            <w:tcBorders>
              <w:top w:val="single" w:sz="6" w:space="0" w:color="auto"/>
              <w:left w:val="single" w:sz="6" w:space="0" w:color="auto"/>
              <w:bottom w:val="single" w:sz="6" w:space="0" w:color="auto"/>
              <w:right w:val="single" w:sz="6" w:space="0" w:color="auto"/>
            </w:tcBorders>
            <w:shd w:val="clear" w:color="auto" w:fill="FFFFFF"/>
          </w:tcPr>
          <w:p w:rsidR="00A47521" w:rsidRPr="009968FC" w:rsidRDefault="00A47521" w:rsidP="00A47521">
            <w:pPr>
              <w:shd w:val="clear" w:color="auto" w:fill="FFFFFF"/>
              <w:rPr>
                <w:rFonts w:ascii="Times New Roman" w:hAnsi="Times New Roman"/>
                <w:sz w:val="24"/>
                <w:szCs w:val="24"/>
                <w:lang w:val="sr-Cyrl-CS"/>
              </w:rPr>
            </w:pPr>
            <w:r w:rsidRPr="009968FC">
              <w:rPr>
                <w:rFonts w:ascii="Times New Roman" w:hAnsi="Times New Roman"/>
                <w:sz w:val="24"/>
                <w:szCs w:val="24"/>
                <w:lang w:val="sr-Cyrl-CS"/>
              </w:rPr>
              <w:t>Дискусија/закључци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A47521" w:rsidRPr="009968FC" w:rsidRDefault="00A47521" w:rsidP="00A47521">
            <w:pPr>
              <w:shd w:val="clear" w:color="auto" w:fill="FFFFFF"/>
              <w:rPr>
                <w:rFonts w:ascii="Times New Roman" w:hAnsi="Times New Roman"/>
                <w:sz w:val="24"/>
                <w:szCs w:val="24"/>
                <w:lang w:val="sr-Cyrl-CS"/>
              </w:rPr>
            </w:pPr>
            <w:r w:rsidRPr="009968FC">
              <w:rPr>
                <w:rFonts w:ascii="Times New Roman" w:hAnsi="Times New Roman"/>
                <w:sz w:val="24"/>
                <w:szCs w:val="24"/>
                <w:lang w:val="sr-Cyrl-CS"/>
              </w:rPr>
              <w:t xml:space="preserve">Председник и чланови </w:t>
            </w:r>
          </w:p>
        </w:tc>
      </w:tr>
      <w:tr w:rsidR="00A47521" w:rsidRPr="000B69EE" w:rsidTr="00BC6C53">
        <w:trPr>
          <w:trHeight w:hRule="exact" w:val="2565"/>
          <w:jc w:val="center"/>
        </w:trPr>
        <w:tc>
          <w:tcPr>
            <w:tcW w:w="9323" w:type="dxa"/>
            <w:gridSpan w:val="4"/>
            <w:tcBorders>
              <w:top w:val="single" w:sz="6" w:space="0" w:color="auto"/>
              <w:left w:val="single" w:sz="6" w:space="0" w:color="auto"/>
              <w:bottom w:val="single" w:sz="6" w:space="0" w:color="auto"/>
              <w:right w:val="single" w:sz="6" w:space="0" w:color="auto"/>
            </w:tcBorders>
            <w:shd w:val="clear" w:color="auto" w:fill="FFFFFF"/>
          </w:tcPr>
          <w:p w:rsidR="00A47521" w:rsidRPr="003F0971" w:rsidRDefault="00A47521" w:rsidP="00A47521">
            <w:pPr>
              <w:shd w:val="clear" w:color="auto" w:fill="FFFFFF"/>
              <w:ind w:left="567"/>
              <w:rPr>
                <w:rFonts w:ascii="Times New Roman" w:hAnsi="Times New Roman"/>
                <w:spacing w:val="-10"/>
                <w:sz w:val="24"/>
                <w:szCs w:val="24"/>
                <w:lang w:val="sr-Cyrl-CS"/>
              </w:rPr>
            </w:pPr>
            <w:r w:rsidRPr="003F0971">
              <w:rPr>
                <w:rFonts w:ascii="Times New Roman" w:hAnsi="Times New Roman"/>
                <w:spacing w:val="-10"/>
                <w:sz w:val="24"/>
                <w:szCs w:val="24"/>
                <w:lang w:val="ru-RU"/>
              </w:rPr>
              <w:t xml:space="preserve">* </w:t>
            </w:r>
            <w:r w:rsidRPr="00BC6C53">
              <w:rPr>
                <w:rFonts w:ascii="Times New Roman" w:hAnsi="Times New Roman"/>
                <w:b/>
                <w:spacing w:val="-10"/>
                <w:sz w:val="24"/>
                <w:szCs w:val="24"/>
                <w:lang w:val="sr-Cyrl-CS"/>
              </w:rPr>
              <w:t>Начини праћења реализације плана и програма</w:t>
            </w:r>
            <w:r w:rsidRPr="003F0971">
              <w:rPr>
                <w:rFonts w:ascii="Times New Roman" w:hAnsi="Times New Roman"/>
                <w:spacing w:val="-10"/>
                <w:sz w:val="24"/>
                <w:szCs w:val="24"/>
                <w:lang w:val="sr-Cyrl-CS"/>
              </w:rPr>
              <w:t xml:space="preserve">  рада стручног актива и носиоци праћења:</w:t>
            </w:r>
          </w:p>
          <w:p w:rsidR="00A47521" w:rsidRPr="003F0971" w:rsidRDefault="00A47521" w:rsidP="00A47521">
            <w:pPr>
              <w:pStyle w:val="NoSpacing"/>
              <w:spacing w:before="120" w:after="120"/>
              <w:jc w:val="both"/>
              <w:rPr>
                <w:rFonts w:ascii="Times New Roman" w:hAnsi="Times New Roman"/>
                <w:noProof/>
                <w:sz w:val="24"/>
                <w:szCs w:val="24"/>
                <w:lang w:val="sr-Cyrl-CS"/>
              </w:rPr>
            </w:pPr>
            <w:r w:rsidRPr="003F0971">
              <w:rPr>
                <w:rFonts w:ascii="Times New Roman" w:hAnsi="Times New Roman"/>
                <w:noProof/>
                <w:sz w:val="24"/>
                <w:szCs w:val="24"/>
                <w:lang w:val="sr-Cyrl-CS"/>
              </w:rPr>
              <w:t xml:space="preserve">    Реализација Програма рада Актива за развој Предшколског програма се прати путем:  </w:t>
            </w:r>
          </w:p>
          <w:p w:rsidR="00A47521" w:rsidRPr="003F0971" w:rsidRDefault="00A47521" w:rsidP="0023347F">
            <w:pPr>
              <w:pStyle w:val="NoSpacing"/>
              <w:numPr>
                <w:ilvl w:val="0"/>
                <w:numId w:val="34"/>
              </w:numPr>
              <w:suppressAutoHyphens w:val="0"/>
              <w:spacing w:before="120" w:after="120" w:line="240" w:lineRule="auto"/>
              <w:jc w:val="both"/>
              <w:rPr>
                <w:rFonts w:ascii="Times New Roman" w:hAnsi="Times New Roman"/>
                <w:noProof/>
                <w:sz w:val="24"/>
                <w:szCs w:val="24"/>
                <w:lang w:val="sr-Cyrl-CS"/>
              </w:rPr>
            </w:pPr>
            <w:r w:rsidRPr="003F0971">
              <w:rPr>
                <w:rFonts w:ascii="Times New Roman" w:hAnsi="Times New Roman"/>
                <w:noProof/>
                <w:sz w:val="24"/>
                <w:szCs w:val="24"/>
                <w:lang w:val="sr-Cyrl-CS"/>
              </w:rPr>
              <w:t>Записника са састанака Актива - председник и чланови</w:t>
            </w:r>
          </w:p>
          <w:p w:rsidR="00A47521" w:rsidRPr="003F0971" w:rsidRDefault="00A47521" w:rsidP="0023347F">
            <w:pPr>
              <w:pStyle w:val="NoSpacing"/>
              <w:numPr>
                <w:ilvl w:val="0"/>
                <w:numId w:val="34"/>
              </w:numPr>
              <w:suppressAutoHyphens w:val="0"/>
              <w:spacing w:before="120" w:after="120" w:line="240" w:lineRule="auto"/>
              <w:jc w:val="both"/>
              <w:rPr>
                <w:rFonts w:ascii="Times New Roman" w:hAnsi="Times New Roman"/>
                <w:noProof/>
                <w:sz w:val="24"/>
                <w:szCs w:val="24"/>
                <w:lang w:val="sr-Cyrl-CS"/>
              </w:rPr>
            </w:pPr>
            <w:r w:rsidRPr="003F0971">
              <w:rPr>
                <w:rFonts w:ascii="Times New Roman" w:hAnsi="Times New Roman"/>
                <w:noProof/>
                <w:sz w:val="24"/>
                <w:szCs w:val="24"/>
                <w:lang w:val="sr-Cyrl-CS"/>
              </w:rPr>
              <w:t xml:space="preserve">Извештавања на Педагошком колегијуму - председник   </w:t>
            </w:r>
          </w:p>
          <w:p w:rsidR="00A47521" w:rsidRPr="003F0971" w:rsidRDefault="00A47521" w:rsidP="0023347F">
            <w:pPr>
              <w:pStyle w:val="NoSpacing"/>
              <w:numPr>
                <w:ilvl w:val="0"/>
                <w:numId w:val="34"/>
              </w:numPr>
              <w:suppressAutoHyphens w:val="0"/>
              <w:spacing w:before="120" w:after="120" w:line="240" w:lineRule="auto"/>
              <w:jc w:val="both"/>
              <w:rPr>
                <w:rFonts w:ascii="Times New Roman" w:hAnsi="Times New Roman"/>
                <w:noProof/>
                <w:sz w:val="24"/>
                <w:szCs w:val="24"/>
                <w:lang w:val="sr-Cyrl-CS"/>
              </w:rPr>
            </w:pPr>
            <w:r w:rsidRPr="003F0971">
              <w:rPr>
                <w:rFonts w:ascii="Times New Roman" w:hAnsi="Times New Roman"/>
                <w:noProof/>
                <w:sz w:val="24"/>
                <w:szCs w:val="24"/>
                <w:lang w:val="sr-Cyrl-CS"/>
              </w:rPr>
              <w:t xml:space="preserve">Годишњег  извештај о раду Актива - председник и чланови  </w:t>
            </w:r>
          </w:p>
          <w:p w:rsidR="00A47521" w:rsidRPr="003F0971" w:rsidRDefault="00A47521" w:rsidP="00A47521">
            <w:pPr>
              <w:shd w:val="clear" w:color="auto" w:fill="FFFFFF"/>
              <w:rPr>
                <w:rFonts w:ascii="Times New Roman" w:hAnsi="Times New Roman"/>
                <w:sz w:val="24"/>
                <w:szCs w:val="24"/>
                <w:lang w:val="ru-RU"/>
              </w:rPr>
            </w:pPr>
          </w:p>
        </w:tc>
      </w:tr>
    </w:tbl>
    <w:p w:rsidR="00A47521" w:rsidRPr="009968FC" w:rsidRDefault="00A47521" w:rsidP="00D310C3">
      <w:pPr>
        <w:rPr>
          <w:rFonts w:ascii="Times New Roman" w:hAnsi="Times New Roman"/>
          <w:b/>
          <w:sz w:val="24"/>
          <w:szCs w:val="24"/>
          <w:lang w:val="en-US"/>
        </w:rPr>
      </w:pPr>
    </w:p>
    <w:p w:rsidR="00CC7EFC" w:rsidRPr="00CC7EFC" w:rsidRDefault="009968FC" w:rsidP="00CC7EFC">
      <w:pPr>
        <w:rPr>
          <w:rFonts w:ascii="Times New Roman" w:hAnsi="Times New Roman"/>
          <w:b/>
          <w:sz w:val="24"/>
          <w:szCs w:val="24"/>
          <w:lang w:val="sr-Cyrl-CS"/>
        </w:rPr>
      </w:pPr>
      <w:r w:rsidRPr="009968FC">
        <w:rPr>
          <w:rFonts w:ascii="Times New Roman" w:hAnsi="Times New Roman"/>
          <w:b/>
          <w:sz w:val="24"/>
          <w:szCs w:val="24"/>
          <w:lang w:val="en-US"/>
        </w:rPr>
        <w:t xml:space="preserve">6.1.3. </w:t>
      </w:r>
      <w:r w:rsidRPr="009968FC">
        <w:rPr>
          <w:rFonts w:ascii="Times New Roman" w:hAnsi="Times New Roman"/>
          <w:b/>
          <w:sz w:val="24"/>
          <w:szCs w:val="24"/>
          <w:lang w:val="sr-Cyrl-CS"/>
        </w:rPr>
        <w:t>в) Актив за самовредновање</w:t>
      </w:r>
    </w:p>
    <w:p w:rsidR="00CC7EFC" w:rsidRPr="001E6CCB" w:rsidRDefault="00CC7EFC" w:rsidP="00CC7EFC">
      <w:pPr>
        <w:shd w:val="clear" w:color="auto" w:fill="FFFFFF"/>
        <w:spacing w:before="259" w:line="283" w:lineRule="exact"/>
        <w:ind w:right="139"/>
        <w:jc w:val="both"/>
        <w:rPr>
          <w:rFonts w:ascii="Times New Roman" w:hAnsi="Times New Roman"/>
          <w:b/>
          <w:spacing w:val="-1"/>
          <w:sz w:val="24"/>
          <w:szCs w:val="24"/>
          <w:lang w:val="sr-Cyrl-CS"/>
        </w:rPr>
      </w:pPr>
      <w:r w:rsidRPr="001E6CCB">
        <w:rPr>
          <w:rFonts w:ascii="Times New Roman" w:hAnsi="Times New Roman"/>
          <w:b/>
          <w:spacing w:val="-1"/>
          <w:sz w:val="24"/>
          <w:szCs w:val="24"/>
          <w:lang w:val="sr-Cyrl-CS"/>
        </w:rPr>
        <w:t xml:space="preserve">Приоритетни задатак рада </w:t>
      </w:r>
      <w:r w:rsidR="003F0971" w:rsidRPr="001E6CCB">
        <w:rPr>
          <w:rFonts w:ascii="Times New Roman" w:hAnsi="Times New Roman"/>
          <w:b/>
          <w:spacing w:val="-1"/>
          <w:sz w:val="24"/>
          <w:szCs w:val="24"/>
          <w:lang w:val="sr-Cyrl-CS"/>
        </w:rPr>
        <w:t>А</w:t>
      </w:r>
      <w:r w:rsidRPr="001E6CCB">
        <w:rPr>
          <w:rFonts w:ascii="Times New Roman" w:hAnsi="Times New Roman"/>
          <w:b/>
          <w:spacing w:val="-1"/>
          <w:sz w:val="24"/>
          <w:szCs w:val="24"/>
          <w:lang w:val="sr-Cyrl-CS"/>
        </w:rPr>
        <w:t xml:space="preserve">ктива за 2017/18. </w:t>
      </w:r>
    </w:p>
    <w:p w:rsidR="001E6CCB" w:rsidRPr="001E6CCB" w:rsidRDefault="001E6CCB" w:rsidP="001E6CCB">
      <w:pPr>
        <w:shd w:val="clear" w:color="auto" w:fill="FFFFFF"/>
        <w:spacing w:before="259" w:line="283" w:lineRule="exact"/>
        <w:ind w:right="139"/>
        <w:jc w:val="both"/>
        <w:rPr>
          <w:rFonts w:ascii="Times New Roman" w:hAnsi="Times New Roman"/>
          <w:b/>
          <w:spacing w:val="-1"/>
          <w:sz w:val="24"/>
          <w:szCs w:val="24"/>
          <w:lang w:val="sr-Cyrl-CS"/>
        </w:rPr>
      </w:pPr>
      <w:r w:rsidRPr="001E6CCB">
        <w:rPr>
          <w:rFonts w:ascii="Times New Roman" w:hAnsi="Times New Roman"/>
          <w:b/>
          <w:spacing w:val="-1"/>
          <w:sz w:val="24"/>
          <w:szCs w:val="24"/>
          <w:lang w:val="sr-Cyrl-CS"/>
        </w:rPr>
        <w:t xml:space="preserve">Председник актива: </w:t>
      </w:r>
      <w:r w:rsidRPr="00BC6C53">
        <w:rPr>
          <w:rFonts w:ascii="Times New Roman" w:hAnsi="Times New Roman"/>
          <w:spacing w:val="-1"/>
          <w:sz w:val="24"/>
          <w:szCs w:val="24"/>
          <w:lang w:val="sr-Cyrl-CS"/>
        </w:rPr>
        <w:t>Милана Јовићевић, психолог</w:t>
      </w:r>
    </w:p>
    <w:p w:rsidR="001E6CCB" w:rsidRPr="00CC7EFC" w:rsidRDefault="001E6CCB" w:rsidP="00CC7EFC">
      <w:pPr>
        <w:shd w:val="clear" w:color="auto" w:fill="FFFFFF"/>
        <w:spacing w:before="259" w:line="283" w:lineRule="exact"/>
        <w:ind w:right="139"/>
        <w:jc w:val="both"/>
        <w:rPr>
          <w:rFonts w:ascii="Times New Roman" w:hAnsi="Times New Roman"/>
          <w:b/>
          <w:spacing w:val="-1"/>
          <w:sz w:val="24"/>
          <w:szCs w:val="24"/>
          <w:lang w:val="sr-Cyrl-CS"/>
        </w:rPr>
      </w:pPr>
    </w:p>
    <w:p w:rsidR="00CC7EFC" w:rsidRPr="00CC7EFC" w:rsidRDefault="00CC7EFC" w:rsidP="00CC7EFC">
      <w:pPr>
        <w:shd w:val="clear" w:color="auto" w:fill="FFFFFF"/>
        <w:spacing w:before="264" w:line="278" w:lineRule="exact"/>
        <w:jc w:val="both"/>
        <w:rPr>
          <w:rFonts w:ascii="Times New Roman" w:hAnsi="Times New Roman"/>
          <w:sz w:val="24"/>
          <w:szCs w:val="24"/>
          <w:lang w:val="ru-RU"/>
        </w:rPr>
      </w:pPr>
      <w:r w:rsidRPr="00CC7EFC">
        <w:rPr>
          <w:rFonts w:ascii="Times New Roman" w:hAnsi="Times New Roman"/>
          <w:sz w:val="24"/>
          <w:szCs w:val="24"/>
          <w:lang w:val="ru-RU"/>
        </w:rPr>
        <w:t xml:space="preserve">Чланови </w:t>
      </w:r>
      <w:r w:rsidRPr="00CC7EFC">
        <w:rPr>
          <w:rFonts w:ascii="Times New Roman" w:hAnsi="Times New Roman"/>
          <w:sz w:val="24"/>
          <w:szCs w:val="24"/>
          <w:lang w:val="sr-Cyrl-CS"/>
        </w:rPr>
        <w:t>Актива за самовредновање</w:t>
      </w:r>
      <w:r w:rsidRPr="00CC7EFC">
        <w:rPr>
          <w:rFonts w:ascii="Times New Roman" w:hAnsi="Times New Roman"/>
          <w:sz w:val="24"/>
          <w:szCs w:val="24"/>
          <w:lang w:val="ru-RU"/>
        </w:rPr>
        <w:t xml:space="preserve"> на нивоу Установе:</w:t>
      </w:r>
    </w:p>
    <w:p w:rsidR="00CC7EFC" w:rsidRPr="00C67229" w:rsidRDefault="003F0971" w:rsidP="0023347F">
      <w:pPr>
        <w:pStyle w:val="ListParagraph"/>
        <w:widowControl/>
        <w:numPr>
          <w:ilvl w:val="1"/>
          <w:numId w:val="39"/>
        </w:numPr>
        <w:autoSpaceDE/>
        <w:autoSpaceDN/>
        <w:adjustRightInd/>
        <w:spacing w:after="200" w:line="276" w:lineRule="auto"/>
        <w:rPr>
          <w:sz w:val="24"/>
          <w:szCs w:val="24"/>
          <w:lang w:val="sr-Cyrl-CS"/>
        </w:rPr>
      </w:pPr>
      <w:r>
        <w:rPr>
          <w:sz w:val="24"/>
          <w:szCs w:val="24"/>
          <w:lang w:val="sr-Cyrl-CS"/>
        </w:rPr>
        <w:t>Милана Јовићевић, предс</w:t>
      </w:r>
      <w:r w:rsidR="00CC7EFC" w:rsidRPr="00C67229">
        <w:rPr>
          <w:sz w:val="24"/>
          <w:szCs w:val="24"/>
          <w:lang w:val="sr-Cyrl-CS"/>
        </w:rPr>
        <w:t>едник Актива</w:t>
      </w:r>
    </w:p>
    <w:p w:rsidR="00CC7EFC" w:rsidRPr="00C67229" w:rsidRDefault="00CC7EFC" w:rsidP="0023347F">
      <w:pPr>
        <w:pStyle w:val="ListParagraph"/>
        <w:widowControl/>
        <w:numPr>
          <w:ilvl w:val="1"/>
          <w:numId w:val="39"/>
        </w:numPr>
        <w:autoSpaceDE/>
        <w:autoSpaceDN/>
        <w:adjustRightInd/>
        <w:spacing w:after="200" w:line="276" w:lineRule="auto"/>
        <w:rPr>
          <w:sz w:val="24"/>
          <w:szCs w:val="24"/>
          <w:lang w:val="sr-Cyrl-CS"/>
        </w:rPr>
      </w:pPr>
      <w:r w:rsidRPr="00C67229">
        <w:rPr>
          <w:sz w:val="24"/>
          <w:szCs w:val="24"/>
          <w:lang w:val="sr-Cyrl-CS"/>
        </w:rPr>
        <w:t>Снежана Јоцић, васпитач</w:t>
      </w:r>
    </w:p>
    <w:p w:rsidR="00CC7EFC" w:rsidRPr="00C67229" w:rsidRDefault="00CC7EFC" w:rsidP="0023347F">
      <w:pPr>
        <w:pStyle w:val="ListParagraph"/>
        <w:widowControl/>
        <w:numPr>
          <w:ilvl w:val="1"/>
          <w:numId w:val="39"/>
        </w:numPr>
        <w:autoSpaceDE/>
        <w:autoSpaceDN/>
        <w:adjustRightInd/>
        <w:spacing w:after="200" w:line="276" w:lineRule="auto"/>
        <w:rPr>
          <w:sz w:val="24"/>
          <w:szCs w:val="24"/>
          <w:lang w:val="sr-Cyrl-CS"/>
        </w:rPr>
      </w:pPr>
      <w:r w:rsidRPr="00C67229">
        <w:rPr>
          <w:sz w:val="24"/>
          <w:szCs w:val="24"/>
          <w:lang w:val="sr-Cyrl-CS"/>
        </w:rPr>
        <w:t>Марта Пертет, логопед</w:t>
      </w:r>
    </w:p>
    <w:p w:rsidR="00CC7EFC" w:rsidRPr="00C67229" w:rsidRDefault="00CC7EFC" w:rsidP="0023347F">
      <w:pPr>
        <w:pStyle w:val="ListParagraph"/>
        <w:widowControl/>
        <w:numPr>
          <w:ilvl w:val="1"/>
          <w:numId w:val="39"/>
        </w:numPr>
        <w:autoSpaceDE/>
        <w:autoSpaceDN/>
        <w:adjustRightInd/>
        <w:spacing w:after="200" w:line="276" w:lineRule="auto"/>
        <w:rPr>
          <w:sz w:val="24"/>
          <w:szCs w:val="24"/>
          <w:lang w:val="sr-Cyrl-CS"/>
        </w:rPr>
      </w:pPr>
      <w:r w:rsidRPr="00C67229">
        <w:rPr>
          <w:sz w:val="24"/>
          <w:szCs w:val="24"/>
          <w:lang w:val="sr-Cyrl-CS"/>
        </w:rPr>
        <w:t>Чила Фараго, васпитач</w:t>
      </w:r>
    </w:p>
    <w:p w:rsidR="00CC7EFC" w:rsidRPr="00C67229" w:rsidRDefault="00CC7EFC" w:rsidP="0023347F">
      <w:pPr>
        <w:pStyle w:val="ListParagraph"/>
        <w:widowControl/>
        <w:numPr>
          <w:ilvl w:val="1"/>
          <w:numId w:val="39"/>
        </w:numPr>
        <w:autoSpaceDE/>
        <w:autoSpaceDN/>
        <w:adjustRightInd/>
        <w:spacing w:after="200" w:line="276" w:lineRule="auto"/>
        <w:rPr>
          <w:sz w:val="24"/>
          <w:szCs w:val="24"/>
          <w:lang w:val="sr-Cyrl-CS"/>
        </w:rPr>
      </w:pPr>
      <w:r w:rsidRPr="00C67229">
        <w:rPr>
          <w:sz w:val="24"/>
          <w:szCs w:val="24"/>
          <w:lang w:val="sr-Cyrl-CS"/>
        </w:rPr>
        <w:t>Биљана Бошњак, педагог</w:t>
      </w:r>
    </w:p>
    <w:p w:rsidR="00CC7EFC" w:rsidRPr="00C67229" w:rsidRDefault="00CC7EFC" w:rsidP="0023347F">
      <w:pPr>
        <w:pStyle w:val="ListParagraph"/>
        <w:widowControl/>
        <w:numPr>
          <w:ilvl w:val="1"/>
          <w:numId w:val="39"/>
        </w:numPr>
        <w:autoSpaceDE/>
        <w:autoSpaceDN/>
        <w:adjustRightInd/>
        <w:spacing w:after="200" w:line="276" w:lineRule="auto"/>
        <w:rPr>
          <w:sz w:val="24"/>
          <w:szCs w:val="24"/>
          <w:lang w:val="sr-Cyrl-CS"/>
        </w:rPr>
      </w:pPr>
      <w:r w:rsidRPr="00C67229">
        <w:rPr>
          <w:sz w:val="24"/>
          <w:szCs w:val="24"/>
          <w:lang w:val="sr-Cyrl-CS"/>
        </w:rPr>
        <w:t>Елза Фаркаш, Члан УО</w:t>
      </w:r>
    </w:p>
    <w:p w:rsidR="00CC7EFC" w:rsidRPr="00C67229" w:rsidRDefault="00CC7EFC" w:rsidP="0023347F">
      <w:pPr>
        <w:pStyle w:val="ListParagraph"/>
        <w:widowControl/>
        <w:numPr>
          <w:ilvl w:val="1"/>
          <w:numId w:val="39"/>
        </w:numPr>
        <w:autoSpaceDE/>
        <w:autoSpaceDN/>
        <w:adjustRightInd/>
        <w:spacing w:after="200" w:line="276" w:lineRule="auto"/>
        <w:rPr>
          <w:sz w:val="24"/>
          <w:szCs w:val="24"/>
          <w:lang w:val="sr-Cyrl-CS"/>
        </w:rPr>
      </w:pPr>
      <w:r w:rsidRPr="00C67229">
        <w:rPr>
          <w:sz w:val="24"/>
          <w:szCs w:val="24"/>
          <w:lang w:val="sr-Cyrl-CS"/>
        </w:rPr>
        <w:t>Виолета Врцељ Одри, педагог</w:t>
      </w:r>
    </w:p>
    <w:p w:rsidR="00CC7EFC" w:rsidRPr="00C67229" w:rsidRDefault="00CC7EFC" w:rsidP="0023347F">
      <w:pPr>
        <w:pStyle w:val="ListParagraph"/>
        <w:widowControl/>
        <w:numPr>
          <w:ilvl w:val="1"/>
          <w:numId w:val="39"/>
        </w:numPr>
        <w:autoSpaceDE/>
        <w:autoSpaceDN/>
        <w:adjustRightInd/>
        <w:spacing w:after="200" w:line="276" w:lineRule="auto"/>
        <w:rPr>
          <w:sz w:val="24"/>
          <w:szCs w:val="24"/>
          <w:lang w:val="sr-Cyrl-CS"/>
        </w:rPr>
      </w:pPr>
      <w:r w:rsidRPr="00C67229">
        <w:rPr>
          <w:sz w:val="24"/>
          <w:szCs w:val="24"/>
          <w:lang w:val="sr-Cyrl-CS"/>
        </w:rPr>
        <w:t>Снежана Флего, помоћник директора- саветник за ВО рад</w:t>
      </w:r>
    </w:p>
    <w:p w:rsidR="00CC7EFC" w:rsidRPr="00C67229" w:rsidRDefault="00CC7EFC" w:rsidP="0023347F">
      <w:pPr>
        <w:pStyle w:val="ListParagraph"/>
        <w:widowControl/>
        <w:numPr>
          <w:ilvl w:val="1"/>
          <w:numId w:val="39"/>
        </w:numPr>
        <w:autoSpaceDE/>
        <w:autoSpaceDN/>
        <w:adjustRightInd/>
        <w:spacing w:after="200" w:line="276" w:lineRule="auto"/>
        <w:rPr>
          <w:sz w:val="24"/>
          <w:szCs w:val="24"/>
          <w:lang w:val="sr-Cyrl-CS"/>
        </w:rPr>
      </w:pPr>
      <w:r w:rsidRPr="00C67229">
        <w:rPr>
          <w:sz w:val="24"/>
          <w:szCs w:val="24"/>
          <w:lang w:val="sr-Cyrl-CS"/>
        </w:rPr>
        <w:t xml:space="preserve">Мирјана Гуриновић, помоћник директора </w:t>
      </w:r>
    </w:p>
    <w:p w:rsidR="00CC7EFC" w:rsidRPr="00C67229" w:rsidRDefault="00CC7EFC" w:rsidP="0023347F">
      <w:pPr>
        <w:pStyle w:val="ListParagraph"/>
        <w:widowControl/>
        <w:numPr>
          <w:ilvl w:val="1"/>
          <w:numId w:val="39"/>
        </w:numPr>
        <w:autoSpaceDE/>
        <w:autoSpaceDN/>
        <w:adjustRightInd/>
        <w:spacing w:after="200" w:line="276" w:lineRule="auto"/>
        <w:rPr>
          <w:sz w:val="24"/>
          <w:szCs w:val="24"/>
          <w:lang w:val="sr-Cyrl-CS"/>
        </w:rPr>
      </w:pPr>
      <w:r w:rsidRPr="00C67229">
        <w:rPr>
          <w:sz w:val="24"/>
          <w:szCs w:val="24"/>
          <w:lang w:val="sr-Cyrl-CS"/>
        </w:rPr>
        <w:t>Виолета Лошонци Слука. помоћник директора</w:t>
      </w:r>
    </w:p>
    <w:p w:rsidR="00CC7EFC" w:rsidRPr="00C67229" w:rsidRDefault="00CC7EFC" w:rsidP="0023347F">
      <w:pPr>
        <w:pStyle w:val="ListParagraph"/>
        <w:widowControl/>
        <w:numPr>
          <w:ilvl w:val="1"/>
          <w:numId w:val="39"/>
        </w:numPr>
        <w:autoSpaceDE/>
        <w:autoSpaceDN/>
        <w:adjustRightInd/>
        <w:spacing w:after="200" w:line="276" w:lineRule="auto"/>
        <w:rPr>
          <w:sz w:val="24"/>
          <w:szCs w:val="24"/>
          <w:lang w:val="sr-Cyrl-CS"/>
        </w:rPr>
      </w:pPr>
      <w:r w:rsidRPr="00C67229">
        <w:rPr>
          <w:sz w:val="24"/>
          <w:szCs w:val="24"/>
          <w:lang w:val="sr-Cyrl-CS"/>
        </w:rPr>
        <w:t>Дајана Шимић, помоћник директора</w:t>
      </w:r>
    </w:p>
    <w:p w:rsidR="00CC7EFC" w:rsidRPr="00C67229" w:rsidRDefault="00CC7EFC" w:rsidP="0023347F">
      <w:pPr>
        <w:pStyle w:val="ListParagraph"/>
        <w:widowControl/>
        <w:numPr>
          <w:ilvl w:val="1"/>
          <w:numId w:val="39"/>
        </w:numPr>
        <w:autoSpaceDE/>
        <w:autoSpaceDN/>
        <w:adjustRightInd/>
        <w:spacing w:after="200" w:line="276" w:lineRule="auto"/>
        <w:rPr>
          <w:sz w:val="24"/>
          <w:szCs w:val="24"/>
          <w:lang w:val="sr-Cyrl-CS"/>
        </w:rPr>
      </w:pPr>
      <w:r w:rsidRPr="00C67229">
        <w:rPr>
          <w:sz w:val="24"/>
          <w:szCs w:val="24"/>
          <w:lang w:val="sr-Cyrl-CS"/>
        </w:rPr>
        <w:t>Јасмина Кукић, педагог</w:t>
      </w:r>
    </w:p>
    <w:p w:rsidR="00CC7EFC" w:rsidRPr="00C67229" w:rsidRDefault="00CC7EFC" w:rsidP="0023347F">
      <w:pPr>
        <w:pStyle w:val="ListParagraph"/>
        <w:widowControl/>
        <w:numPr>
          <w:ilvl w:val="1"/>
          <w:numId w:val="39"/>
        </w:numPr>
        <w:autoSpaceDE/>
        <w:autoSpaceDN/>
        <w:adjustRightInd/>
        <w:spacing w:after="200" w:line="276" w:lineRule="auto"/>
        <w:rPr>
          <w:sz w:val="24"/>
          <w:szCs w:val="24"/>
          <w:lang w:val="sr-Cyrl-CS"/>
        </w:rPr>
      </w:pPr>
      <w:r w:rsidRPr="00C67229">
        <w:rPr>
          <w:sz w:val="24"/>
          <w:szCs w:val="24"/>
          <w:lang w:val="sr-Cyrl-CS"/>
        </w:rPr>
        <w:t>Марина Пиуковић, васпитач</w:t>
      </w:r>
    </w:p>
    <w:p w:rsidR="00CC7EFC" w:rsidRPr="00C67229" w:rsidRDefault="00CC7EFC" w:rsidP="0023347F">
      <w:pPr>
        <w:pStyle w:val="ListParagraph"/>
        <w:widowControl/>
        <w:numPr>
          <w:ilvl w:val="1"/>
          <w:numId w:val="39"/>
        </w:numPr>
        <w:autoSpaceDE/>
        <w:autoSpaceDN/>
        <w:adjustRightInd/>
        <w:spacing w:after="200" w:line="276" w:lineRule="auto"/>
        <w:rPr>
          <w:sz w:val="24"/>
          <w:szCs w:val="24"/>
          <w:lang w:val="sr-Cyrl-CS"/>
        </w:rPr>
      </w:pPr>
      <w:r w:rsidRPr="00C67229">
        <w:rPr>
          <w:sz w:val="24"/>
          <w:szCs w:val="24"/>
          <w:lang w:val="sr-Cyrl-CS"/>
        </w:rPr>
        <w:t>Снежана Дутина Давчик, представник Савета родитеља</w:t>
      </w:r>
    </w:p>
    <w:p w:rsidR="00CC7EFC" w:rsidRPr="00C67229" w:rsidRDefault="00CC7EFC" w:rsidP="00CC7EFC">
      <w:pPr>
        <w:pStyle w:val="ListParagraph"/>
        <w:widowControl/>
        <w:autoSpaceDE/>
        <w:autoSpaceDN/>
        <w:adjustRightInd/>
        <w:spacing w:after="200" w:line="276" w:lineRule="auto"/>
        <w:ind w:left="1647"/>
        <w:rPr>
          <w:sz w:val="24"/>
          <w:szCs w:val="24"/>
          <w:lang w:val="sr-Cyrl-CS"/>
        </w:rPr>
      </w:pPr>
    </w:p>
    <w:p w:rsidR="00CC7EFC" w:rsidRPr="00BC6C53" w:rsidRDefault="00CC7EFC" w:rsidP="0023347F">
      <w:pPr>
        <w:pStyle w:val="ListParagraph"/>
        <w:numPr>
          <w:ilvl w:val="0"/>
          <w:numId w:val="37"/>
        </w:numPr>
        <w:shd w:val="clear" w:color="auto" w:fill="FFFFFF"/>
        <w:spacing w:before="259" w:line="283" w:lineRule="exact"/>
        <w:ind w:right="139"/>
        <w:jc w:val="both"/>
        <w:rPr>
          <w:spacing w:val="-1"/>
          <w:sz w:val="24"/>
          <w:szCs w:val="24"/>
          <w:lang w:val="sr-Cyrl-CS"/>
        </w:rPr>
      </w:pPr>
      <w:r w:rsidRPr="00BC6C53">
        <w:rPr>
          <w:spacing w:val="-1"/>
          <w:sz w:val="24"/>
          <w:szCs w:val="24"/>
          <w:lang w:val="sr-Cyrl-CS"/>
        </w:rPr>
        <w:lastRenderedPageBreak/>
        <w:t>Унапређење протокола за  за самовредновање васпитно-образовног ра</w:t>
      </w:r>
      <w:r w:rsidR="003F0971" w:rsidRPr="00BC6C53">
        <w:rPr>
          <w:spacing w:val="-1"/>
          <w:sz w:val="24"/>
          <w:szCs w:val="24"/>
          <w:lang w:val="sr-Cyrl-CS"/>
        </w:rPr>
        <w:t>да и дечијег рада и напредовања</w:t>
      </w:r>
    </w:p>
    <w:p w:rsidR="00CC7EFC" w:rsidRPr="00BC6C53" w:rsidRDefault="00CC7EFC" w:rsidP="0023347F">
      <w:pPr>
        <w:pStyle w:val="ListParagraph"/>
        <w:numPr>
          <w:ilvl w:val="0"/>
          <w:numId w:val="37"/>
        </w:numPr>
        <w:shd w:val="clear" w:color="auto" w:fill="FFFFFF"/>
        <w:spacing w:before="259" w:line="283" w:lineRule="exact"/>
        <w:ind w:right="139"/>
        <w:jc w:val="both"/>
        <w:rPr>
          <w:spacing w:val="-1"/>
          <w:sz w:val="24"/>
          <w:szCs w:val="24"/>
          <w:lang w:val="sr-Cyrl-CS"/>
        </w:rPr>
      </w:pPr>
      <w:r w:rsidRPr="00BC6C53">
        <w:rPr>
          <w:spacing w:val="-1"/>
          <w:sz w:val="24"/>
          <w:szCs w:val="24"/>
          <w:lang w:val="sr-Cyrl-CS"/>
        </w:rPr>
        <w:t>Проценити квалитет и функционалност простора вртића у оквиру свих стандарда квалитета и од</w:t>
      </w:r>
      <w:r w:rsidR="003F0971" w:rsidRPr="00BC6C53">
        <w:rPr>
          <w:spacing w:val="-1"/>
          <w:sz w:val="24"/>
          <w:szCs w:val="24"/>
          <w:lang w:val="sr-Cyrl-CS"/>
        </w:rPr>
        <w:t>редити приоритете за унапрећење</w:t>
      </w:r>
    </w:p>
    <w:p w:rsidR="00CC7EFC" w:rsidRPr="0075467A" w:rsidRDefault="00CC7EFC" w:rsidP="00CC7EFC">
      <w:pPr>
        <w:pStyle w:val="ListParagraph"/>
        <w:shd w:val="clear" w:color="auto" w:fill="FFFFFF"/>
        <w:spacing w:before="259" w:line="283" w:lineRule="exact"/>
        <w:ind w:left="1287" w:right="139"/>
        <w:jc w:val="both"/>
        <w:rPr>
          <w:b/>
          <w:color w:val="FF0000"/>
          <w:spacing w:val="-1"/>
          <w:sz w:val="24"/>
          <w:szCs w:val="24"/>
          <w:lang w:val="sr-Cyrl-CS"/>
        </w:rPr>
      </w:pPr>
    </w:p>
    <w:p w:rsidR="003F0971" w:rsidRPr="003F0971" w:rsidRDefault="003F0971" w:rsidP="003F0971">
      <w:pPr>
        <w:pStyle w:val="ListParagraph"/>
        <w:shd w:val="clear" w:color="auto" w:fill="FFFFFF"/>
        <w:spacing w:before="259" w:line="283" w:lineRule="exact"/>
        <w:ind w:left="1287" w:right="139"/>
        <w:jc w:val="center"/>
        <w:rPr>
          <w:b/>
          <w:spacing w:val="-1"/>
          <w:sz w:val="24"/>
          <w:szCs w:val="24"/>
          <w:lang w:val="sr-Cyrl-CS"/>
        </w:rPr>
      </w:pPr>
      <w:r w:rsidRPr="003F0971">
        <w:rPr>
          <w:b/>
          <w:spacing w:val="-1"/>
          <w:sz w:val="24"/>
          <w:szCs w:val="24"/>
          <w:lang w:val="sr-Cyrl-CS"/>
        </w:rPr>
        <w:t>Табела бр. 26</w:t>
      </w:r>
    </w:p>
    <w:p w:rsidR="001E6CCB" w:rsidRPr="00C67229" w:rsidRDefault="001E6CCB" w:rsidP="003F0971">
      <w:pPr>
        <w:pStyle w:val="ListParagraph"/>
        <w:shd w:val="clear" w:color="auto" w:fill="FFFFFF"/>
        <w:spacing w:before="259" w:line="283" w:lineRule="exact"/>
        <w:ind w:left="1287" w:right="139"/>
        <w:jc w:val="center"/>
        <w:rPr>
          <w:b/>
          <w:spacing w:val="-1"/>
          <w:sz w:val="24"/>
          <w:szCs w:val="24"/>
          <w:lang w:val="sr-Cyrl-CS"/>
        </w:rPr>
      </w:pPr>
      <w:r>
        <w:rPr>
          <w:b/>
          <w:spacing w:val="-1"/>
          <w:sz w:val="24"/>
          <w:szCs w:val="24"/>
          <w:lang w:val="sr-Cyrl-CS"/>
        </w:rPr>
        <w:t>План рада Актива  за 2017/18.годину</w:t>
      </w:r>
    </w:p>
    <w:p w:rsidR="00CC7EFC" w:rsidRPr="00C67229" w:rsidRDefault="00CC7EFC" w:rsidP="00CC7EFC">
      <w:pPr>
        <w:spacing w:after="226" w:line="1" w:lineRule="exact"/>
        <w:ind w:left="567"/>
        <w:rPr>
          <w:rFonts w:ascii="Arial" w:hAnsi="Arial" w:cs="Arial"/>
          <w:sz w:val="2"/>
          <w:szCs w:val="2"/>
          <w:lang w:val="ru-RU"/>
        </w:rPr>
      </w:pPr>
    </w:p>
    <w:tbl>
      <w:tblPr>
        <w:tblW w:w="9323" w:type="dxa"/>
        <w:jc w:val="center"/>
        <w:tblInd w:w="40" w:type="dxa"/>
        <w:tblLayout w:type="fixed"/>
        <w:tblCellMar>
          <w:left w:w="40" w:type="dxa"/>
          <w:right w:w="40" w:type="dxa"/>
        </w:tblCellMar>
        <w:tblLook w:val="0000"/>
      </w:tblPr>
      <w:tblGrid>
        <w:gridCol w:w="1683"/>
        <w:gridCol w:w="2127"/>
        <w:gridCol w:w="3402"/>
        <w:gridCol w:w="2111"/>
      </w:tblGrid>
      <w:tr w:rsidR="00CC7EFC" w:rsidRPr="00CC7EFC" w:rsidTr="001E6CCB">
        <w:trPr>
          <w:trHeight w:hRule="exact" w:val="820"/>
          <w:jc w:val="center"/>
        </w:trPr>
        <w:tc>
          <w:tcPr>
            <w:tcW w:w="1683" w:type="dxa"/>
            <w:tcBorders>
              <w:top w:val="single" w:sz="6" w:space="0" w:color="auto"/>
              <w:left w:val="single" w:sz="6" w:space="0" w:color="auto"/>
              <w:bottom w:val="single" w:sz="6" w:space="0" w:color="auto"/>
              <w:right w:val="single" w:sz="6" w:space="0" w:color="auto"/>
            </w:tcBorders>
            <w:shd w:val="clear" w:color="auto" w:fill="FFFFFF"/>
            <w:vAlign w:val="center"/>
          </w:tcPr>
          <w:p w:rsidR="00CC7EFC" w:rsidRPr="00CC7EFC" w:rsidRDefault="00CC7EFC" w:rsidP="001E6CCB">
            <w:pPr>
              <w:shd w:val="clear" w:color="auto" w:fill="FFFFFF"/>
              <w:rPr>
                <w:rFonts w:ascii="Times New Roman" w:hAnsi="Times New Roman"/>
                <w:b/>
                <w:sz w:val="24"/>
                <w:szCs w:val="24"/>
              </w:rPr>
            </w:pPr>
            <w:r w:rsidRPr="00CC7EFC">
              <w:rPr>
                <w:rFonts w:ascii="Times New Roman" w:hAnsi="Times New Roman"/>
                <w:b/>
                <w:iCs/>
                <w:spacing w:val="-6"/>
                <w:sz w:val="24"/>
                <w:szCs w:val="24"/>
                <w:lang w:val="sr-Cyrl-CS"/>
              </w:rPr>
              <w:t>Време реализације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C7EFC" w:rsidRPr="00CC7EFC" w:rsidRDefault="00CC7EFC" w:rsidP="001E6CCB">
            <w:pPr>
              <w:shd w:val="clear" w:color="auto" w:fill="FFFFFF"/>
              <w:spacing w:line="283" w:lineRule="exact"/>
              <w:ind w:right="58"/>
              <w:rPr>
                <w:rFonts w:ascii="Times New Roman" w:hAnsi="Times New Roman"/>
                <w:b/>
                <w:sz w:val="24"/>
                <w:szCs w:val="24"/>
              </w:rPr>
            </w:pPr>
            <w:r w:rsidRPr="00CC7EFC">
              <w:rPr>
                <w:rFonts w:ascii="Times New Roman" w:hAnsi="Times New Roman"/>
                <w:b/>
                <w:iCs/>
                <w:sz w:val="24"/>
                <w:szCs w:val="24"/>
                <w:lang w:val="sr-Cyrl-CS"/>
              </w:rPr>
              <w:t>Активности/теме</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CC7EFC" w:rsidRPr="00CC7EFC" w:rsidRDefault="00CC7EFC" w:rsidP="001E6CCB">
            <w:pPr>
              <w:shd w:val="clear" w:color="auto" w:fill="FFFFFF"/>
              <w:spacing w:line="278" w:lineRule="exact"/>
              <w:ind w:right="221"/>
              <w:rPr>
                <w:rFonts w:ascii="Times New Roman" w:hAnsi="Times New Roman"/>
                <w:b/>
                <w:sz w:val="24"/>
                <w:szCs w:val="24"/>
              </w:rPr>
            </w:pPr>
            <w:r w:rsidRPr="00CC7EFC">
              <w:rPr>
                <w:rFonts w:ascii="Times New Roman" w:hAnsi="Times New Roman"/>
                <w:b/>
                <w:iCs/>
                <w:spacing w:val="1"/>
                <w:sz w:val="24"/>
                <w:szCs w:val="24"/>
                <w:lang w:val="sr-Cyrl-CS"/>
              </w:rPr>
              <w:t xml:space="preserve">Начин </w:t>
            </w:r>
            <w:r w:rsidRPr="00CC7EFC">
              <w:rPr>
                <w:rFonts w:ascii="Times New Roman" w:hAnsi="Times New Roman"/>
                <w:b/>
                <w:iCs/>
                <w:spacing w:val="-5"/>
                <w:sz w:val="24"/>
                <w:szCs w:val="24"/>
                <w:lang w:val="sr-Cyrl-CS"/>
              </w:rPr>
              <w:t>реализације:</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CC7EFC" w:rsidRPr="00CC7EFC" w:rsidRDefault="00CC7EFC" w:rsidP="001E6CCB">
            <w:pPr>
              <w:shd w:val="clear" w:color="auto" w:fill="FFFFFF"/>
              <w:rPr>
                <w:rFonts w:ascii="Times New Roman" w:hAnsi="Times New Roman"/>
                <w:b/>
                <w:sz w:val="24"/>
                <w:szCs w:val="24"/>
              </w:rPr>
            </w:pPr>
            <w:r w:rsidRPr="00CC7EFC">
              <w:rPr>
                <w:rFonts w:ascii="Times New Roman" w:hAnsi="Times New Roman"/>
                <w:b/>
                <w:iCs/>
                <w:spacing w:val="-5"/>
                <w:sz w:val="24"/>
                <w:szCs w:val="24"/>
                <w:lang w:val="sr-Cyrl-CS"/>
              </w:rPr>
              <w:t>Носиоци реализације</w:t>
            </w:r>
          </w:p>
        </w:tc>
      </w:tr>
      <w:tr w:rsidR="00CC7EFC" w:rsidRPr="00CC7EFC" w:rsidTr="001E6CCB">
        <w:trPr>
          <w:trHeight w:hRule="exact" w:val="991"/>
          <w:jc w:val="center"/>
        </w:trPr>
        <w:tc>
          <w:tcPr>
            <w:tcW w:w="1683"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Септембар 201</w:t>
            </w:r>
            <w:r w:rsidRPr="00CC7EFC">
              <w:rPr>
                <w:rFonts w:ascii="Times New Roman" w:hAnsi="Times New Roman"/>
                <w:sz w:val="24"/>
                <w:szCs w:val="24"/>
              </w:rPr>
              <w:t>7</w:t>
            </w:r>
            <w:r w:rsidRPr="00CC7EFC">
              <w:rPr>
                <w:rFonts w:ascii="Times New Roman" w:hAnsi="Times New Roman"/>
                <w:sz w:val="24"/>
                <w:szCs w:val="24"/>
                <w:lang w:val="sr-Cyrl-CS"/>
              </w:rPr>
              <w:t>.</w:t>
            </w:r>
          </w:p>
          <w:p w:rsidR="00CC7EFC" w:rsidRPr="00CC7EFC" w:rsidRDefault="00CC7EFC" w:rsidP="001E6CCB">
            <w:pPr>
              <w:rPr>
                <w:rFonts w:ascii="Times New Roman" w:hAnsi="Times New Roman"/>
                <w:sz w:val="24"/>
                <w:szCs w:val="24"/>
                <w:lang w:val="sr-Cyrl-CS"/>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Доношење Годишњег плана самовредновања</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rPr>
                <w:rFonts w:ascii="Times New Roman" w:hAnsi="Times New Roman"/>
                <w:sz w:val="24"/>
                <w:szCs w:val="24"/>
                <w:lang w:val="sr-Cyrl-CS"/>
              </w:rPr>
            </w:pPr>
            <w:r w:rsidRPr="00CC7EFC">
              <w:rPr>
                <w:rFonts w:ascii="Times New Roman" w:hAnsi="Times New Roman"/>
                <w:sz w:val="24"/>
                <w:szCs w:val="24"/>
                <w:lang w:val="sr-Cyrl-CS"/>
              </w:rPr>
              <w:t>Састанак Актива за самовредновање и ВО</w:t>
            </w:r>
          </w:p>
        </w:tc>
        <w:tc>
          <w:tcPr>
            <w:tcW w:w="2111"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Актив за самовредновање и ВО веће</w:t>
            </w:r>
          </w:p>
          <w:p w:rsidR="00CC7EFC" w:rsidRPr="00CC7EFC" w:rsidRDefault="00CC7EFC" w:rsidP="001E6CCB">
            <w:pPr>
              <w:rPr>
                <w:rFonts w:ascii="Times New Roman" w:hAnsi="Times New Roman"/>
                <w:sz w:val="24"/>
                <w:szCs w:val="24"/>
                <w:lang w:val="sr-Cyrl-CS"/>
              </w:rPr>
            </w:pPr>
          </w:p>
        </w:tc>
      </w:tr>
      <w:tr w:rsidR="00CC7EFC" w:rsidRPr="00CC7EFC" w:rsidTr="001E6CCB">
        <w:trPr>
          <w:trHeight w:hRule="exact" w:val="991"/>
          <w:jc w:val="center"/>
        </w:trPr>
        <w:tc>
          <w:tcPr>
            <w:tcW w:w="1683" w:type="dxa"/>
            <w:vMerge w:val="restart"/>
            <w:tcBorders>
              <w:top w:val="single" w:sz="6" w:space="0" w:color="auto"/>
              <w:left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Октобар - децембар .2016.</w:t>
            </w:r>
          </w:p>
          <w:p w:rsidR="00CC7EFC" w:rsidRPr="00CC7EFC" w:rsidRDefault="00CC7EFC" w:rsidP="001E6CCB">
            <w:pPr>
              <w:spacing w:after="0" w:line="240" w:lineRule="auto"/>
              <w:rPr>
                <w:rFonts w:ascii="Times New Roman" w:hAnsi="Times New Roman"/>
                <w:sz w:val="24"/>
                <w:szCs w:val="24"/>
                <w:lang w:val="sr-Cyrl-CS"/>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rPr>
                <w:rFonts w:ascii="Times New Roman" w:hAnsi="Times New Roman"/>
                <w:sz w:val="24"/>
                <w:szCs w:val="24"/>
                <w:lang w:val="sr-Cyrl-CS"/>
              </w:rPr>
            </w:pPr>
            <w:r w:rsidRPr="00CC7EFC">
              <w:rPr>
                <w:rFonts w:ascii="Times New Roman" w:hAnsi="Times New Roman"/>
                <w:sz w:val="24"/>
                <w:szCs w:val="24"/>
                <w:lang w:val="sr-Cyrl-CS"/>
              </w:rPr>
              <w:t xml:space="preserve">Избор и израда инструмената за самовредновање </w:t>
            </w:r>
          </w:p>
        </w:tc>
        <w:tc>
          <w:tcPr>
            <w:tcW w:w="3402" w:type="dxa"/>
            <w:vMerge w:val="restart"/>
            <w:tcBorders>
              <w:top w:val="single" w:sz="6" w:space="0" w:color="auto"/>
              <w:left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Дискусије  и размене  (електронска комуникација и састанаци)</w:t>
            </w:r>
          </w:p>
        </w:tc>
        <w:tc>
          <w:tcPr>
            <w:tcW w:w="2111" w:type="dxa"/>
            <w:vMerge w:val="restart"/>
            <w:tcBorders>
              <w:top w:val="single" w:sz="6" w:space="0" w:color="auto"/>
              <w:left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 xml:space="preserve">Чланови Активѕ за самовредновање </w:t>
            </w:r>
          </w:p>
        </w:tc>
      </w:tr>
      <w:tr w:rsidR="00CC7EFC" w:rsidRPr="00CC7EFC" w:rsidTr="001E6CCB">
        <w:trPr>
          <w:trHeight w:hRule="exact" w:val="723"/>
          <w:jc w:val="center"/>
        </w:trPr>
        <w:tc>
          <w:tcPr>
            <w:tcW w:w="1683" w:type="dxa"/>
            <w:vMerge/>
            <w:tcBorders>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Одређивање узорка/циљне групе</w:t>
            </w:r>
          </w:p>
        </w:tc>
        <w:tc>
          <w:tcPr>
            <w:tcW w:w="3402" w:type="dxa"/>
            <w:vMerge/>
            <w:tcBorders>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p>
        </w:tc>
        <w:tc>
          <w:tcPr>
            <w:tcW w:w="2111" w:type="dxa"/>
            <w:vMerge/>
            <w:tcBorders>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p>
        </w:tc>
      </w:tr>
      <w:tr w:rsidR="00CC7EFC" w:rsidRPr="00CC7EFC" w:rsidTr="001E6CCB">
        <w:trPr>
          <w:trHeight w:hRule="exact" w:val="2709"/>
          <w:jc w:val="center"/>
        </w:trPr>
        <w:tc>
          <w:tcPr>
            <w:tcW w:w="1683" w:type="dxa"/>
            <w:tcBorders>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Новембар 2017</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rPr>
                <w:rFonts w:ascii="Times New Roman" w:hAnsi="Times New Roman"/>
                <w:sz w:val="24"/>
                <w:szCs w:val="24"/>
                <w:lang w:val="sr-Cyrl-CS"/>
              </w:rPr>
            </w:pPr>
            <w:r w:rsidRPr="00CC7EFC">
              <w:rPr>
                <w:rFonts w:ascii="Times New Roman" w:hAnsi="Times New Roman"/>
                <w:sz w:val="24"/>
                <w:szCs w:val="24"/>
                <w:lang w:val="sr-Cyrl-CS"/>
              </w:rPr>
              <w:t>Анализа протокола за праћење во рада и дечјег развоја и напредовања и мењање у складу са увидима стручних сарадника и васпитача</w:t>
            </w:r>
          </w:p>
        </w:tc>
        <w:tc>
          <w:tcPr>
            <w:tcW w:w="3402" w:type="dxa"/>
            <w:tcBorders>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Дискусија и размена</w:t>
            </w:r>
          </w:p>
        </w:tc>
        <w:tc>
          <w:tcPr>
            <w:tcW w:w="2111" w:type="dxa"/>
            <w:tcBorders>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 xml:space="preserve">Чланови Активѕ за самовредновање </w:t>
            </w:r>
          </w:p>
        </w:tc>
      </w:tr>
      <w:tr w:rsidR="00CC7EFC" w:rsidRPr="00CC7EFC" w:rsidTr="003F0971">
        <w:trPr>
          <w:trHeight w:hRule="exact" w:val="2770"/>
          <w:jc w:val="center"/>
        </w:trPr>
        <w:tc>
          <w:tcPr>
            <w:tcW w:w="1683" w:type="dxa"/>
            <w:tcBorders>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 xml:space="preserve">Децембар  2017.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Презентовање и испробавање Мозаик методе за укаључивање дечије перспективе у процес</w:t>
            </w:r>
            <w:r w:rsidR="003F0971">
              <w:rPr>
                <w:rFonts w:ascii="Times New Roman" w:hAnsi="Times New Roman"/>
                <w:sz w:val="24"/>
                <w:szCs w:val="24"/>
                <w:lang w:val="sr-Cyrl-CS"/>
              </w:rPr>
              <w:t xml:space="preserve"> самовредноваља са васпитачима у</w:t>
            </w:r>
            <w:r w:rsidRPr="00CC7EFC">
              <w:rPr>
                <w:rFonts w:ascii="Times New Roman" w:hAnsi="Times New Roman"/>
                <w:sz w:val="24"/>
                <w:szCs w:val="24"/>
                <w:lang w:val="sr-Cyrl-CS"/>
              </w:rPr>
              <w:t>кљученим у пројекат Хоризонтално учење</w:t>
            </w:r>
          </w:p>
        </w:tc>
        <w:tc>
          <w:tcPr>
            <w:tcW w:w="3402" w:type="dxa"/>
            <w:tcBorders>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Презентација, дискусије и размене на радним и супервизијским састанцима, непосредно праћење ВО рада</w:t>
            </w:r>
          </w:p>
        </w:tc>
        <w:tc>
          <w:tcPr>
            <w:tcW w:w="2111" w:type="dxa"/>
            <w:tcBorders>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Јасмина Кукић, педагог</w:t>
            </w:r>
          </w:p>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Милана Јовићевић, психолог</w:t>
            </w:r>
          </w:p>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Снежана Јоцић, васпитач</w:t>
            </w:r>
          </w:p>
        </w:tc>
      </w:tr>
      <w:tr w:rsidR="00CC7EFC" w:rsidRPr="00CC7EFC" w:rsidTr="001E6CCB">
        <w:trPr>
          <w:trHeight w:hRule="exact" w:val="2122"/>
          <w:jc w:val="center"/>
        </w:trPr>
        <w:tc>
          <w:tcPr>
            <w:tcW w:w="1683"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Октобар  2017.  -</w:t>
            </w:r>
          </w:p>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април 2018.</w:t>
            </w:r>
          </w:p>
          <w:p w:rsidR="00CC7EFC" w:rsidRPr="00CC7EFC" w:rsidRDefault="00CC7EFC" w:rsidP="001E6CCB">
            <w:pPr>
              <w:spacing w:after="0" w:line="240" w:lineRule="auto"/>
              <w:rPr>
                <w:rFonts w:ascii="Times New Roman" w:hAnsi="Times New Roman"/>
                <w:sz w:val="24"/>
                <w:szCs w:val="24"/>
                <w:lang w:val="sr-Cyrl-CS"/>
              </w:rPr>
            </w:pPr>
          </w:p>
          <w:p w:rsidR="00CC7EFC" w:rsidRPr="00CC7EFC" w:rsidRDefault="00CC7EFC" w:rsidP="001E6CCB">
            <w:pPr>
              <w:spacing w:after="0" w:line="240" w:lineRule="auto"/>
              <w:rPr>
                <w:rFonts w:ascii="Times New Roman" w:hAnsi="Times New Roman"/>
                <w:sz w:val="24"/>
                <w:szCs w:val="24"/>
                <w:lang w:val="sr-Cyrl-CS"/>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rPr>
                <w:rFonts w:ascii="Times New Roman" w:hAnsi="Times New Roman"/>
                <w:sz w:val="24"/>
                <w:szCs w:val="24"/>
                <w:lang w:val="sr-Cyrl-CS"/>
              </w:rPr>
            </w:pPr>
            <w:r w:rsidRPr="00CC7EFC">
              <w:rPr>
                <w:rFonts w:ascii="Times New Roman" w:hAnsi="Times New Roman"/>
                <w:sz w:val="24"/>
                <w:szCs w:val="24"/>
                <w:lang w:val="sr-Cyrl-CS"/>
              </w:rPr>
              <w:t xml:space="preserve">Прикупљање података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Интервјуи  и анкете  са родитељима, васпитачима, стручним сарадницима и  децом.</w:t>
            </w:r>
          </w:p>
        </w:tc>
        <w:tc>
          <w:tcPr>
            <w:tcW w:w="2111"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 xml:space="preserve">Чланови Активѕ за самовредновање </w:t>
            </w:r>
          </w:p>
        </w:tc>
      </w:tr>
      <w:tr w:rsidR="00CC7EFC" w:rsidRPr="00CC7EFC" w:rsidTr="001E6CCB">
        <w:trPr>
          <w:trHeight w:hRule="exact" w:val="995"/>
          <w:jc w:val="center"/>
        </w:trPr>
        <w:tc>
          <w:tcPr>
            <w:tcW w:w="1683"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lastRenderedPageBreak/>
              <w:t>Мај 201</w:t>
            </w:r>
            <w:r w:rsidRPr="00CC7EFC">
              <w:rPr>
                <w:rFonts w:ascii="Times New Roman" w:hAnsi="Times New Roman"/>
                <w:sz w:val="24"/>
                <w:szCs w:val="24"/>
              </w:rPr>
              <w:t>8</w:t>
            </w:r>
            <w:r w:rsidRPr="00CC7EFC">
              <w:rPr>
                <w:rFonts w:ascii="Times New Roman" w:hAnsi="Times New Roman"/>
                <w:sz w:val="24"/>
                <w:szCs w:val="24"/>
                <w:lang w:val="sr-Cyrl-CS"/>
              </w:rPr>
              <w:t>.</w:t>
            </w:r>
          </w:p>
          <w:p w:rsidR="00CC7EFC" w:rsidRPr="00CC7EFC" w:rsidRDefault="00CC7EFC" w:rsidP="001E6CCB">
            <w:pPr>
              <w:rPr>
                <w:rFonts w:ascii="Times New Roman" w:hAnsi="Times New Roman"/>
                <w:sz w:val="24"/>
                <w:szCs w:val="24"/>
                <w:lang w:val="sr-Cyrl-CS"/>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Израда извештаја о самовредновању</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Обрада добијених  података и интерпретација добијених резултата</w:t>
            </w:r>
          </w:p>
        </w:tc>
        <w:tc>
          <w:tcPr>
            <w:tcW w:w="2111"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 xml:space="preserve">Чланови Активѕ за самовредновање </w:t>
            </w:r>
          </w:p>
        </w:tc>
      </w:tr>
      <w:tr w:rsidR="00CC7EFC" w:rsidRPr="00CC7EFC" w:rsidTr="001E6CCB">
        <w:trPr>
          <w:trHeight w:hRule="exact" w:val="995"/>
          <w:jc w:val="center"/>
        </w:trPr>
        <w:tc>
          <w:tcPr>
            <w:tcW w:w="1683"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Август  2018.</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 xml:space="preserve">Израда Предлога годишњег плана самовредновања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Дискусије. електронска комуникација и састанак</w:t>
            </w:r>
          </w:p>
        </w:tc>
        <w:tc>
          <w:tcPr>
            <w:tcW w:w="2111" w:type="dxa"/>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spacing w:after="0" w:line="240" w:lineRule="auto"/>
              <w:rPr>
                <w:rFonts w:ascii="Times New Roman" w:hAnsi="Times New Roman"/>
                <w:sz w:val="24"/>
                <w:szCs w:val="24"/>
                <w:lang w:val="sr-Cyrl-CS"/>
              </w:rPr>
            </w:pPr>
            <w:r w:rsidRPr="00CC7EFC">
              <w:rPr>
                <w:rFonts w:ascii="Times New Roman" w:hAnsi="Times New Roman"/>
                <w:sz w:val="24"/>
                <w:szCs w:val="24"/>
                <w:lang w:val="sr-Cyrl-CS"/>
              </w:rPr>
              <w:t xml:space="preserve">Актив за самовредновање, директор </w:t>
            </w:r>
          </w:p>
        </w:tc>
      </w:tr>
      <w:tr w:rsidR="00CC7EFC" w:rsidRPr="00CC7EFC" w:rsidTr="001E6CCB">
        <w:trPr>
          <w:trHeight w:hRule="exact" w:val="2400"/>
          <w:jc w:val="center"/>
        </w:trPr>
        <w:tc>
          <w:tcPr>
            <w:tcW w:w="9323" w:type="dxa"/>
            <w:gridSpan w:val="4"/>
            <w:tcBorders>
              <w:top w:val="single" w:sz="6" w:space="0" w:color="auto"/>
              <w:left w:val="single" w:sz="6" w:space="0" w:color="auto"/>
              <w:bottom w:val="single" w:sz="6" w:space="0" w:color="auto"/>
              <w:right w:val="single" w:sz="6" w:space="0" w:color="auto"/>
            </w:tcBorders>
            <w:shd w:val="clear" w:color="auto" w:fill="FFFFFF"/>
          </w:tcPr>
          <w:p w:rsidR="00CC7EFC" w:rsidRPr="00CC7EFC" w:rsidRDefault="00CC7EFC" w:rsidP="001E6CCB">
            <w:pPr>
              <w:pStyle w:val="NoSpacing"/>
              <w:rPr>
                <w:rFonts w:ascii="Times New Roman" w:hAnsi="Times New Roman"/>
                <w:sz w:val="24"/>
                <w:szCs w:val="24"/>
                <w:lang w:val="sr-Cyrl-CS"/>
              </w:rPr>
            </w:pPr>
            <w:r w:rsidRPr="00F12011">
              <w:rPr>
                <w:rFonts w:ascii="Times New Roman" w:hAnsi="Times New Roman"/>
                <w:b/>
                <w:sz w:val="24"/>
                <w:szCs w:val="24"/>
                <w:lang w:val="ru-RU"/>
              </w:rPr>
              <w:t xml:space="preserve">* </w:t>
            </w:r>
            <w:r w:rsidRPr="00F12011">
              <w:rPr>
                <w:rFonts w:ascii="Times New Roman" w:hAnsi="Times New Roman"/>
                <w:b/>
                <w:sz w:val="24"/>
                <w:szCs w:val="24"/>
                <w:lang w:val="sr-Cyrl-CS"/>
              </w:rPr>
              <w:t>Начини праћења реализације</w:t>
            </w:r>
            <w:r w:rsidRPr="00CC7EFC">
              <w:rPr>
                <w:rFonts w:ascii="Times New Roman" w:hAnsi="Times New Roman"/>
                <w:sz w:val="24"/>
                <w:szCs w:val="24"/>
                <w:lang w:val="sr-Cyrl-CS"/>
              </w:rPr>
              <w:t xml:space="preserve"> плана и програма  рада стручног актива:</w:t>
            </w:r>
          </w:p>
          <w:p w:rsidR="00CC7EFC" w:rsidRPr="00CC7EFC" w:rsidRDefault="00CC7EFC" w:rsidP="0023347F">
            <w:pPr>
              <w:pStyle w:val="NoSpacing"/>
              <w:numPr>
                <w:ilvl w:val="0"/>
                <w:numId w:val="38"/>
              </w:numPr>
              <w:suppressAutoHyphens w:val="0"/>
              <w:spacing w:line="240" w:lineRule="auto"/>
              <w:rPr>
                <w:rFonts w:ascii="Times New Roman" w:hAnsi="Times New Roman"/>
                <w:sz w:val="24"/>
                <w:szCs w:val="24"/>
                <w:lang w:val="sr-Cyrl-CS"/>
              </w:rPr>
            </w:pPr>
            <w:r w:rsidRPr="00CC7EFC">
              <w:rPr>
                <w:rFonts w:ascii="Times New Roman" w:hAnsi="Times New Roman"/>
                <w:sz w:val="24"/>
                <w:szCs w:val="24"/>
                <w:lang w:val="sr-Cyrl-CS"/>
              </w:rPr>
              <w:t xml:space="preserve">записници са састанака Актива за самовредновање, </w:t>
            </w:r>
          </w:p>
          <w:p w:rsidR="00CC7EFC" w:rsidRPr="00CC7EFC" w:rsidRDefault="00CC7EFC" w:rsidP="0023347F">
            <w:pPr>
              <w:pStyle w:val="NoSpacing"/>
              <w:numPr>
                <w:ilvl w:val="0"/>
                <w:numId w:val="38"/>
              </w:numPr>
              <w:suppressAutoHyphens w:val="0"/>
              <w:spacing w:line="240" w:lineRule="auto"/>
              <w:rPr>
                <w:rFonts w:ascii="Times New Roman" w:hAnsi="Times New Roman"/>
                <w:sz w:val="24"/>
                <w:szCs w:val="24"/>
                <w:lang w:val="sr-Cyrl-CS"/>
              </w:rPr>
            </w:pPr>
            <w:r w:rsidRPr="00CC7EFC">
              <w:rPr>
                <w:rFonts w:ascii="Times New Roman" w:hAnsi="Times New Roman"/>
                <w:sz w:val="24"/>
                <w:szCs w:val="24"/>
                <w:lang w:val="sr-Cyrl-CS"/>
              </w:rPr>
              <w:t>записник са ВО већа,</w:t>
            </w:r>
          </w:p>
          <w:p w:rsidR="00CC7EFC" w:rsidRPr="00CC7EFC" w:rsidRDefault="00CC7EFC" w:rsidP="0023347F">
            <w:pPr>
              <w:pStyle w:val="NoSpacing"/>
              <w:numPr>
                <w:ilvl w:val="0"/>
                <w:numId w:val="38"/>
              </w:numPr>
              <w:suppressAutoHyphens w:val="0"/>
              <w:spacing w:line="240" w:lineRule="auto"/>
              <w:rPr>
                <w:rFonts w:ascii="Times New Roman" w:hAnsi="Times New Roman"/>
                <w:sz w:val="24"/>
                <w:szCs w:val="24"/>
                <w:lang w:val="sr-Cyrl-CS"/>
              </w:rPr>
            </w:pPr>
            <w:r w:rsidRPr="00CC7EFC">
              <w:rPr>
                <w:rFonts w:ascii="Times New Roman" w:hAnsi="Times New Roman"/>
                <w:sz w:val="24"/>
                <w:szCs w:val="24"/>
                <w:lang w:val="sr-Cyrl-CS"/>
              </w:rPr>
              <w:t xml:space="preserve">Израђени инструменти за самовредновање,    </w:t>
            </w:r>
          </w:p>
          <w:p w:rsidR="00CC7EFC" w:rsidRPr="00CC7EFC" w:rsidRDefault="00CC7EFC" w:rsidP="0023347F">
            <w:pPr>
              <w:pStyle w:val="NoSpacing"/>
              <w:numPr>
                <w:ilvl w:val="0"/>
                <w:numId w:val="38"/>
              </w:numPr>
              <w:suppressAutoHyphens w:val="0"/>
              <w:spacing w:line="240" w:lineRule="auto"/>
              <w:rPr>
                <w:rFonts w:ascii="Times New Roman" w:hAnsi="Times New Roman"/>
                <w:sz w:val="24"/>
                <w:szCs w:val="24"/>
                <w:lang w:val="sr-Cyrl-CS"/>
              </w:rPr>
            </w:pPr>
            <w:r w:rsidRPr="00CC7EFC">
              <w:rPr>
                <w:rFonts w:ascii="Times New Roman" w:hAnsi="Times New Roman"/>
                <w:sz w:val="24"/>
                <w:szCs w:val="24"/>
                <w:lang w:val="sr-Cyrl-CS"/>
              </w:rPr>
              <w:t>Израђен Годишњи план за самовредновање,</w:t>
            </w:r>
          </w:p>
          <w:p w:rsidR="00CC7EFC" w:rsidRPr="00CC7EFC" w:rsidRDefault="00CC7EFC" w:rsidP="0023347F">
            <w:pPr>
              <w:pStyle w:val="NoSpacing"/>
              <w:numPr>
                <w:ilvl w:val="0"/>
                <w:numId w:val="38"/>
              </w:numPr>
              <w:suppressAutoHyphens w:val="0"/>
              <w:spacing w:line="240" w:lineRule="auto"/>
              <w:rPr>
                <w:rFonts w:ascii="Times New Roman" w:hAnsi="Times New Roman"/>
                <w:sz w:val="24"/>
                <w:szCs w:val="24"/>
                <w:lang w:val="sr-Cyrl-CS"/>
              </w:rPr>
            </w:pPr>
            <w:r w:rsidRPr="00CC7EFC">
              <w:rPr>
                <w:rFonts w:ascii="Times New Roman" w:hAnsi="Times New Roman"/>
                <w:sz w:val="24"/>
                <w:szCs w:val="24"/>
                <w:lang w:val="sr-Cyrl-CS"/>
              </w:rPr>
              <w:t>Израђен Годишњи  изв</w:t>
            </w:r>
            <w:r w:rsidR="00F12011">
              <w:rPr>
                <w:rFonts w:ascii="Times New Roman" w:hAnsi="Times New Roman"/>
                <w:sz w:val="24"/>
                <w:szCs w:val="24"/>
                <w:lang w:val="sr-Cyrl-CS"/>
              </w:rPr>
              <w:t>ештај о самовредновању Установе</w:t>
            </w:r>
          </w:p>
          <w:p w:rsidR="00CC7EFC" w:rsidRPr="00CC7EFC" w:rsidRDefault="00CC7EFC" w:rsidP="001E6CCB">
            <w:pPr>
              <w:pStyle w:val="NoSpacing"/>
              <w:rPr>
                <w:rFonts w:ascii="Times New Roman" w:hAnsi="Times New Roman"/>
                <w:sz w:val="24"/>
                <w:szCs w:val="24"/>
                <w:lang w:val="sr-Cyrl-CS"/>
              </w:rPr>
            </w:pPr>
          </w:p>
          <w:p w:rsidR="00CC7EFC" w:rsidRPr="00CC7EFC" w:rsidRDefault="00CC7EFC" w:rsidP="001E6CCB">
            <w:pPr>
              <w:pStyle w:val="NoSpacing"/>
              <w:rPr>
                <w:rFonts w:ascii="Times New Roman" w:hAnsi="Times New Roman"/>
                <w:sz w:val="24"/>
                <w:szCs w:val="24"/>
                <w:lang w:val="sr-Cyrl-CS"/>
              </w:rPr>
            </w:pPr>
            <w:r w:rsidRPr="00F12011">
              <w:rPr>
                <w:rFonts w:ascii="Times New Roman" w:hAnsi="Times New Roman"/>
                <w:b/>
                <w:i/>
                <w:sz w:val="24"/>
                <w:szCs w:val="24"/>
                <w:lang w:val="sr-Cyrl-CS"/>
              </w:rPr>
              <w:t>Носиоци праћења:</w:t>
            </w:r>
            <w:r w:rsidRPr="00CC7EFC">
              <w:rPr>
                <w:rFonts w:ascii="Times New Roman" w:hAnsi="Times New Roman"/>
                <w:sz w:val="24"/>
                <w:szCs w:val="24"/>
                <w:lang w:val="sr-Cyrl-CS"/>
              </w:rPr>
              <w:t xml:space="preserve"> Јашо Шимић, директор и Милана Јовићевић, председник Актива</w:t>
            </w:r>
          </w:p>
          <w:p w:rsidR="00CC7EFC" w:rsidRPr="00CC7EFC" w:rsidRDefault="00CC7EFC" w:rsidP="001E6CCB">
            <w:pPr>
              <w:pStyle w:val="NoSpacing"/>
              <w:rPr>
                <w:rFonts w:ascii="Times New Roman" w:hAnsi="Times New Roman"/>
                <w:sz w:val="24"/>
                <w:szCs w:val="24"/>
                <w:lang w:val="ru-RU"/>
              </w:rPr>
            </w:pPr>
          </w:p>
        </w:tc>
      </w:tr>
    </w:tbl>
    <w:p w:rsidR="00A47521" w:rsidRPr="001E6CCB" w:rsidRDefault="00A47521" w:rsidP="00D310C3">
      <w:pPr>
        <w:rPr>
          <w:rFonts w:ascii="Times New Roman" w:hAnsi="Times New Roman"/>
          <w:sz w:val="24"/>
          <w:szCs w:val="24"/>
          <w:lang w:val="sr-Cyrl-CS"/>
        </w:rPr>
      </w:pPr>
    </w:p>
    <w:p w:rsidR="00A47521" w:rsidRPr="00A47521" w:rsidRDefault="00A47521" w:rsidP="00D310C3">
      <w:pPr>
        <w:rPr>
          <w:rFonts w:ascii="Times New Roman" w:hAnsi="Times New Roman"/>
          <w:sz w:val="24"/>
          <w:szCs w:val="24"/>
          <w:lang w:val="en-US"/>
        </w:rPr>
      </w:pPr>
    </w:p>
    <w:p w:rsidR="0097781B" w:rsidRPr="001E6CCB" w:rsidRDefault="0097781B" w:rsidP="00D310C3">
      <w:pPr>
        <w:rPr>
          <w:rFonts w:ascii="Times New Roman" w:hAnsi="Times New Roman"/>
          <w:b/>
          <w:sz w:val="24"/>
          <w:szCs w:val="24"/>
          <w:lang w:val="sr-Cyrl-CS"/>
        </w:rPr>
      </w:pPr>
      <w:r w:rsidRPr="001E6CCB">
        <w:rPr>
          <w:rFonts w:ascii="Times New Roman" w:hAnsi="Times New Roman"/>
          <w:b/>
          <w:sz w:val="24"/>
          <w:szCs w:val="24"/>
          <w:lang w:val="sr-Cyrl-CS"/>
        </w:rPr>
        <w:t>6.1.3 в) Актив за стручно усавршавање</w:t>
      </w:r>
    </w:p>
    <w:p w:rsidR="0097781B" w:rsidRPr="00672EFA" w:rsidRDefault="0097781B" w:rsidP="0097781B">
      <w:pPr>
        <w:rPr>
          <w:rFonts w:ascii="Times New Roman" w:hAnsi="Times New Roman"/>
          <w:b/>
          <w:sz w:val="24"/>
          <w:szCs w:val="24"/>
        </w:rPr>
      </w:pPr>
      <w:r w:rsidRPr="00672EFA">
        <w:rPr>
          <w:rFonts w:ascii="Times New Roman" w:hAnsi="Times New Roman"/>
          <w:b/>
          <w:sz w:val="24"/>
          <w:szCs w:val="24"/>
        </w:rPr>
        <w:t>Програм рада Актива за стручно усавршавање васпитача, медицинских сестара-васпитача и стручних сарадника</w:t>
      </w:r>
    </w:p>
    <w:p w:rsidR="0097781B" w:rsidRPr="00672EFA" w:rsidRDefault="0097781B" w:rsidP="0097781B">
      <w:pPr>
        <w:pStyle w:val="ListParagraph"/>
        <w:rPr>
          <w:sz w:val="24"/>
          <w:szCs w:val="24"/>
        </w:rPr>
      </w:pPr>
      <w:r w:rsidRPr="00F12011">
        <w:rPr>
          <w:b/>
          <w:sz w:val="24"/>
          <w:szCs w:val="24"/>
        </w:rPr>
        <w:t>Председник актива</w:t>
      </w:r>
      <w:r>
        <w:rPr>
          <w:sz w:val="24"/>
          <w:szCs w:val="24"/>
        </w:rPr>
        <w:t>: Ержебет Бедросиан, педагог</w:t>
      </w:r>
    </w:p>
    <w:p w:rsidR="0097781B" w:rsidRDefault="0097781B" w:rsidP="0097781B">
      <w:pPr>
        <w:pStyle w:val="ListParagraph"/>
        <w:rPr>
          <w:sz w:val="24"/>
          <w:szCs w:val="24"/>
        </w:rPr>
      </w:pPr>
      <w:r w:rsidRPr="00672EFA">
        <w:rPr>
          <w:sz w:val="24"/>
          <w:szCs w:val="24"/>
        </w:rPr>
        <w:t>Чланови актива: Јасмина Кукић, пед</w:t>
      </w:r>
      <w:r>
        <w:rPr>
          <w:sz w:val="24"/>
          <w:szCs w:val="24"/>
        </w:rPr>
        <w:t>агог; мр Дијана Копуновић Торма, психолог;</w:t>
      </w:r>
      <w:r w:rsidRPr="00672EFA">
        <w:rPr>
          <w:sz w:val="24"/>
          <w:szCs w:val="24"/>
        </w:rPr>
        <w:t xml:space="preserve"> </w:t>
      </w:r>
    </w:p>
    <w:p w:rsidR="0097781B" w:rsidRPr="00672EFA" w:rsidRDefault="0097781B" w:rsidP="0097781B">
      <w:pPr>
        <w:pStyle w:val="ListParagraph"/>
        <w:rPr>
          <w:sz w:val="24"/>
          <w:szCs w:val="24"/>
        </w:rPr>
      </w:pPr>
      <w:r>
        <w:rPr>
          <w:sz w:val="24"/>
          <w:szCs w:val="24"/>
        </w:rPr>
        <w:t xml:space="preserve">Повремени чланови: </w:t>
      </w:r>
      <w:r w:rsidRPr="00672EFA">
        <w:rPr>
          <w:sz w:val="24"/>
          <w:szCs w:val="24"/>
        </w:rPr>
        <w:t>председници узрасних актива;</w:t>
      </w:r>
      <w:r>
        <w:rPr>
          <w:sz w:val="24"/>
          <w:szCs w:val="24"/>
        </w:rPr>
        <w:t xml:space="preserve"> директор; планер аналитичар; шеф рачуноводства; помоћници директора;</w:t>
      </w:r>
    </w:p>
    <w:p w:rsidR="0097781B" w:rsidRPr="00F12011" w:rsidRDefault="0097781B" w:rsidP="0097781B">
      <w:pPr>
        <w:pStyle w:val="ListParagraph"/>
        <w:rPr>
          <w:b/>
          <w:i/>
          <w:color w:val="FF0000"/>
          <w:sz w:val="24"/>
          <w:szCs w:val="24"/>
        </w:rPr>
      </w:pPr>
    </w:p>
    <w:p w:rsidR="0097781B" w:rsidRPr="00F12011" w:rsidRDefault="0097781B" w:rsidP="0097781B">
      <w:pPr>
        <w:spacing w:after="0"/>
        <w:rPr>
          <w:rFonts w:ascii="Times New Roman" w:hAnsi="Times New Roman"/>
          <w:b/>
          <w:i/>
          <w:sz w:val="24"/>
          <w:szCs w:val="24"/>
        </w:rPr>
      </w:pPr>
      <w:r w:rsidRPr="00F12011">
        <w:rPr>
          <w:rFonts w:ascii="Times New Roman" w:hAnsi="Times New Roman"/>
          <w:b/>
          <w:i/>
          <w:sz w:val="24"/>
          <w:szCs w:val="24"/>
        </w:rPr>
        <w:t>Приоритетни циљеви:</w:t>
      </w:r>
    </w:p>
    <w:p w:rsidR="0097781B" w:rsidRPr="00672EFA" w:rsidRDefault="0097781B" w:rsidP="0097781B">
      <w:pPr>
        <w:pStyle w:val="ListParagraph"/>
        <w:widowControl/>
        <w:numPr>
          <w:ilvl w:val="0"/>
          <w:numId w:val="5"/>
        </w:numPr>
        <w:autoSpaceDE/>
        <w:autoSpaceDN/>
        <w:adjustRightInd/>
        <w:spacing w:line="276" w:lineRule="auto"/>
        <w:rPr>
          <w:sz w:val="24"/>
          <w:szCs w:val="24"/>
        </w:rPr>
      </w:pPr>
      <w:r w:rsidRPr="00672EFA">
        <w:rPr>
          <w:sz w:val="24"/>
          <w:szCs w:val="24"/>
        </w:rPr>
        <w:t>Ефикасно и тачно вођење евиденције о сталном и обавезном стручном усавршавању васпитача, медицинских сестара-васпитача и стручних сарадника;</w:t>
      </w:r>
    </w:p>
    <w:p w:rsidR="0097781B" w:rsidRPr="00672EFA" w:rsidRDefault="0097781B" w:rsidP="0097781B">
      <w:pPr>
        <w:pStyle w:val="normal0"/>
        <w:numPr>
          <w:ilvl w:val="0"/>
          <w:numId w:val="5"/>
        </w:numPr>
        <w:spacing w:before="0" w:beforeAutospacing="0" w:after="0" w:afterAutospacing="0"/>
        <w:jc w:val="both"/>
        <w:rPr>
          <w:rFonts w:ascii="Times New Roman" w:hAnsi="Times New Roman" w:cs="Times New Roman"/>
          <w:sz w:val="24"/>
          <w:szCs w:val="24"/>
        </w:rPr>
      </w:pPr>
      <w:r w:rsidRPr="00672EFA">
        <w:rPr>
          <w:rFonts w:ascii="Times New Roman" w:hAnsi="Times New Roman" w:cs="Times New Roman"/>
          <w:sz w:val="24"/>
          <w:szCs w:val="24"/>
        </w:rPr>
        <w:t>Унапређивање компетенција васпитача, медицинских сестара-васпитача и стручних сарадника према утврђеним потребама;</w:t>
      </w:r>
    </w:p>
    <w:p w:rsidR="0097781B" w:rsidRPr="00F12011" w:rsidRDefault="0097781B" w:rsidP="0097781B">
      <w:pPr>
        <w:pStyle w:val="normal0"/>
        <w:spacing w:before="0" w:beforeAutospacing="0" w:after="0" w:afterAutospacing="0"/>
        <w:jc w:val="both"/>
        <w:rPr>
          <w:rFonts w:ascii="Times New Roman" w:hAnsi="Times New Roman" w:cs="Times New Roman"/>
          <w:b/>
          <w:i/>
          <w:color w:val="FF0000"/>
          <w:sz w:val="24"/>
          <w:szCs w:val="24"/>
        </w:rPr>
      </w:pPr>
    </w:p>
    <w:p w:rsidR="0097781B" w:rsidRPr="00F12011" w:rsidRDefault="0097781B" w:rsidP="0097781B">
      <w:pPr>
        <w:pStyle w:val="normal0"/>
        <w:spacing w:before="0" w:beforeAutospacing="0" w:after="0" w:afterAutospacing="0"/>
        <w:jc w:val="both"/>
        <w:rPr>
          <w:rFonts w:ascii="Times New Roman" w:hAnsi="Times New Roman" w:cs="Times New Roman"/>
          <w:b/>
          <w:i/>
          <w:sz w:val="24"/>
          <w:szCs w:val="24"/>
        </w:rPr>
      </w:pPr>
      <w:r w:rsidRPr="00F12011">
        <w:rPr>
          <w:rFonts w:ascii="Times New Roman" w:hAnsi="Times New Roman" w:cs="Times New Roman"/>
          <w:b/>
          <w:i/>
          <w:sz w:val="24"/>
          <w:szCs w:val="24"/>
        </w:rPr>
        <w:t>Приоритетни задаци:</w:t>
      </w:r>
    </w:p>
    <w:p w:rsidR="0097781B" w:rsidRPr="00A06875" w:rsidRDefault="0097781B" w:rsidP="0097781B">
      <w:pPr>
        <w:autoSpaceDE w:val="0"/>
        <w:autoSpaceDN w:val="0"/>
        <w:adjustRightInd w:val="0"/>
        <w:spacing w:after="0" w:line="240" w:lineRule="auto"/>
        <w:rPr>
          <w:rFonts w:ascii="Times New Roman" w:hAnsi="Times New Roman"/>
          <w:color w:val="FF0000"/>
          <w:sz w:val="24"/>
          <w:szCs w:val="24"/>
        </w:rPr>
      </w:pPr>
    </w:p>
    <w:p w:rsidR="0097781B" w:rsidRPr="00672EFA" w:rsidRDefault="0097781B" w:rsidP="0097781B">
      <w:pPr>
        <w:pStyle w:val="Default"/>
        <w:numPr>
          <w:ilvl w:val="0"/>
          <w:numId w:val="7"/>
        </w:numPr>
        <w:rPr>
          <w:rFonts w:ascii="Times New Roman" w:hAnsi="Times New Roman" w:cs="Times New Roman"/>
          <w:color w:val="auto"/>
        </w:rPr>
      </w:pPr>
      <w:r w:rsidRPr="00672EFA">
        <w:rPr>
          <w:rFonts w:ascii="Times New Roman" w:hAnsi="Times New Roman" w:cs="Times New Roman"/>
          <w:iCs/>
          <w:color w:val="auto"/>
        </w:rPr>
        <w:t>Уградити потребне промене у електронску евиденцију установе о стручном усавршавању запослених;</w:t>
      </w:r>
    </w:p>
    <w:p w:rsidR="0097781B" w:rsidRPr="00672EFA" w:rsidRDefault="0097781B" w:rsidP="0097781B">
      <w:pPr>
        <w:pStyle w:val="ListParagraph"/>
        <w:widowControl/>
        <w:numPr>
          <w:ilvl w:val="0"/>
          <w:numId w:val="7"/>
        </w:numPr>
        <w:autoSpaceDE/>
        <w:autoSpaceDN/>
        <w:adjustRightInd/>
        <w:spacing w:line="276" w:lineRule="auto"/>
        <w:rPr>
          <w:sz w:val="24"/>
          <w:szCs w:val="24"/>
        </w:rPr>
      </w:pPr>
      <w:r w:rsidRPr="00672EFA">
        <w:rPr>
          <w:sz w:val="24"/>
          <w:szCs w:val="24"/>
        </w:rPr>
        <w:t>Оснаживање васпитача за правилно вођење своје евиденције о свим облицима стручног усавршавања;</w:t>
      </w:r>
    </w:p>
    <w:p w:rsidR="0097781B" w:rsidRPr="00672EFA" w:rsidRDefault="0097781B" w:rsidP="0097781B">
      <w:pPr>
        <w:pStyle w:val="ListParagraph"/>
        <w:widowControl/>
        <w:numPr>
          <w:ilvl w:val="0"/>
          <w:numId w:val="6"/>
        </w:numPr>
        <w:autoSpaceDE/>
        <w:autoSpaceDN/>
        <w:adjustRightInd/>
        <w:spacing w:line="276" w:lineRule="auto"/>
        <w:rPr>
          <w:sz w:val="24"/>
          <w:szCs w:val="24"/>
        </w:rPr>
      </w:pPr>
      <w:r w:rsidRPr="00672EFA">
        <w:rPr>
          <w:sz w:val="24"/>
          <w:szCs w:val="24"/>
        </w:rPr>
        <w:t>Рад на обезбеђивању доступности за што већи број запослених за све облике стручног усавршавања, поготово за акредитоване семинаре и стручне скупове;</w:t>
      </w:r>
    </w:p>
    <w:p w:rsidR="0097781B" w:rsidRPr="00672EFA" w:rsidRDefault="0097781B" w:rsidP="0097781B">
      <w:pPr>
        <w:pStyle w:val="ListParagraph"/>
        <w:widowControl/>
        <w:numPr>
          <w:ilvl w:val="0"/>
          <w:numId w:val="6"/>
        </w:numPr>
        <w:autoSpaceDE/>
        <w:autoSpaceDN/>
        <w:adjustRightInd/>
        <w:spacing w:line="276" w:lineRule="auto"/>
        <w:rPr>
          <w:sz w:val="24"/>
          <w:szCs w:val="24"/>
        </w:rPr>
      </w:pPr>
      <w:r w:rsidRPr="00672EFA">
        <w:rPr>
          <w:sz w:val="24"/>
          <w:szCs w:val="24"/>
        </w:rPr>
        <w:t>Рад на усклађивању садржаја свих облика стручног усавршавања са потребама запослених, (интересовање запослених, приоритетни циљеви Развојног плана установе, резултати самовредновања установе) узимајући у обзир материјалне могућности установе;</w:t>
      </w:r>
    </w:p>
    <w:p w:rsidR="003F0971" w:rsidRDefault="003F0971" w:rsidP="003F0971">
      <w:pPr>
        <w:pStyle w:val="ListParagraph"/>
        <w:jc w:val="center"/>
        <w:rPr>
          <w:b/>
          <w:sz w:val="24"/>
          <w:szCs w:val="24"/>
          <w:lang w:val="sr-Cyrl-CS"/>
        </w:rPr>
      </w:pPr>
    </w:p>
    <w:p w:rsidR="00AD7D30" w:rsidRDefault="00AD7D30" w:rsidP="003F0971">
      <w:pPr>
        <w:pStyle w:val="ListParagraph"/>
        <w:jc w:val="center"/>
        <w:rPr>
          <w:b/>
          <w:sz w:val="24"/>
          <w:szCs w:val="24"/>
          <w:lang w:val="sr-Cyrl-CS"/>
        </w:rPr>
      </w:pPr>
    </w:p>
    <w:p w:rsidR="00AD7D30" w:rsidRDefault="00AD7D30" w:rsidP="003F0971">
      <w:pPr>
        <w:pStyle w:val="ListParagraph"/>
        <w:jc w:val="center"/>
        <w:rPr>
          <w:b/>
          <w:sz w:val="24"/>
          <w:szCs w:val="24"/>
          <w:lang w:val="sr-Cyrl-CS"/>
        </w:rPr>
      </w:pPr>
    </w:p>
    <w:p w:rsidR="00750825" w:rsidRPr="003F0971" w:rsidRDefault="003F0971" w:rsidP="003F0971">
      <w:pPr>
        <w:pStyle w:val="ListParagraph"/>
        <w:jc w:val="center"/>
        <w:rPr>
          <w:b/>
          <w:sz w:val="24"/>
          <w:szCs w:val="24"/>
          <w:lang w:val="sr-Cyrl-CS"/>
        </w:rPr>
      </w:pPr>
      <w:r w:rsidRPr="003F0971">
        <w:rPr>
          <w:b/>
          <w:sz w:val="24"/>
          <w:szCs w:val="24"/>
          <w:lang w:val="sr-Cyrl-CS"/>
        </w:rPr>
        <w:t>Табела бр.</w:t>
      </w:r>
      <w:r>
        <w:rPr>
          <w:b/>
          <w:sz w:val="24"/>
          <w:szCs w:val="24"/>
          <w:lang w:val="sr-Cyrl-CS"/>
        </w:rPr>
        <w:t xml:space="preserve"> 27</w:t>
      </w:r>
    </w:p>
    <w:p w:rsidR="00750825" w:rsidRPr="003F0971" w:rsidRDefault="00750825" w:rsidP="003F0971">
      <w:pPr>
        <w:spacing w:after="0"/>
        <w:jc w:val="center"/>
        <w:rPr>
          <w:rFonts w:ascii="Times New Roman" w:hAnsi="Times New Roman"/>
          <w:b/>
          <w:sz w:val="24"/>
          <w:szCs w:val="24"/>
          <w:lang w:val="sr-Cyrl-CS"/>
        </w:rPr>
      </w:pPr>
      <w:r w:rsidRPr="00750825">
        <w:rPr>
          <w:rFonts w:ascii="Times New Roman" w:hAnsi="Times New Roman"/>
          <w:b/>
          <w:sz w:val="24"/>
          <w:szCs w:val="24"/>
          <w:lang w:val="sr-Cyrl-CS"/>
        </w:rPr>
        <w:t>План активности Актива за 2017/18. годину</w:t>
      </w:r>
    </w:p>
    <w:tbl>
      <w:tblPr>
        <w:tblStyle w:val="TableGrid"/>
        <w:tblW w:w="0" w:type="auto"/>
        <w:tblLook w:val="04A0"/>
      </w:tblPr>
      <w:tblGrid>
        <w:gridCol w:w="2289"/>
        <w:gridCol w:w="2369"/>
        <w:gridCol w:w="2327"/>
        <w:gridCol w:w="2302"/>
      </w:tblGrid>
      <w:tr w:rsidR="0097781B" w:rsidRPr="00672EFA" w:rsidTr="005B2310">
        <w:tc>
          <w:tcPr>
            <w:tcW w:w="2394" w:type="dxa"/>
          </w:tcPr>
          <w:p w:rsidR="0097781B" w:rsidRPr="00672EFA" w:rsidRDefault="0097781B" w:rsidP="005B2310">
            <w:pPr>
              <w:rPr>
                <w:rFonts w:ascii="Times New Roman" w:hAnsi="Times New Roman"/>
                <w:b/>
                <w:i/>
                <w:sz w:val="24"/>
                <w:szCs w:val="24"/>
              </w:rPr>
            </w:pPr>
            <w:r w:rsidRPr="00672EFA">
              <w:rPr>
                <w:rFonts w:ascii="Times New Roman" w:hAnsi="Times New Roman"/>
                <w:b/>
                <w:i/>
                <w:sz w:val="24"/>
                <w:szCs w:val="24"/>
              </w:rPr>
              <w:t>Време реализације</w:t>
            </w:r>
          </w:p>
        </w:tc>
        <w:tc>
          <w:tcPr>
            <w:tcW w:w="2394" w:type="dxa"/>
          </w:tcPr>
          <w:p w:rsidR="0097781B" w:rsidRPr="00672EFA" w:rsidRDefault="0097781B" w:rsidP="005B2310">
            <w:pPr>
              <w:rPr>
                <w:rFonts w:ascii="Times New Roman" w:hAnsi="Times New Roman"/>
                <w:b/>
                <w:i/>
                <w:sz w:val="24"/>
                <w:szCs w:val="24"/>
              </w:rPr>
            </w:pPr>
            <w:r w:rsidRPr="00672EFA">
              <w:rPr>
                <w:rFonts w:ascii="Times New Roman" w:hAnsi="Times New Roman"/>
                <w:b/>
                <w:i/>
                <w:sz w:val="24"/>
                <w:szCs w:val="24"/>
              </w:rPr>
              <w:t>Активности/теме</w:t>
            </w:r>
          </w:p>
        </w:tc>
        <w:tc>
          <w:tcPr>
            <w:tcW w:w="2394" w:type="dxa"/>
          </w:tcPr>
          <w:p w:rsidR="0097781B" w:rsidRPr="00672EFA" w:rsidRDefault="0097781B" w:rsidP="005B2310">
            <w:pPr>
              <w:rPr>
                <w:rFonts w:ascii="Times New Roman" w:hAnsi="Times New Roman"/>
                <w:b/>
                <w:i/>
                <w:sz w:val="24"/>
                <w:szCs w:val="24"/>
              </w:rPr>
            </w:pPr>
            <w:r w:rsidRPr="00672EFA">
              <w:rPr>
                <w:rFonts w:ascii="Times New Roman" w:hAnsi="Times New Roman"/>
                <w:b/>
                <w:i/>
                <w:sz w:val="24"/>
                <w:szCs w:val="24"/>
              </w:rPr>
              <w:t>Начин реализације</w:t>
            </w:r>
          </w:p>
        </w:tc>
        <w:tc>
          <w:tcPr>
            <w:tcW w:w="2394" w:type="dxa"/>
          </w:tcPr>
          <w:p w:rsidR="0097781B" w:rsidRPr="00672EFA" w:rsidRDefault="0097781B" w:rsidP="005B2310">
            <w:pPr>
              <w:rPr>
                <w:rFonts w:ascii="Times New Roman" w:hAnsi="Times New Roman"/>
                <w:b/>
                <w:i/>
                <w:sz w:val="24"/>
                <w:szCs w:val="24"/>
              </w:rPr>
            </w:pPr>
            <w:r w:rsidRPr="00672EFA">
              <w:rPr>
                <w:rFonts w:ascii="Times New Roman" w:hAnsi="Times New Roman"/>
                <w:b/>
                <w:i/>
                <w:sz w:val="24"/>
                <w:szCs w:val="24"/>
              </w:rPr>
              <w:t>Носиоци реализације</w:t>
            </w:r>
          </w:p>
        </w:tc>
      </w:tr>
      <w:tr w:rsidR="0097781B" w:rsidRPr="003F2FFA" w:rsidTr="005B2310">
        <w:tc>
          <w:tcPr>
            <w:tcW w:w="2394" w:type="dxa"/>
          </w:tcPr>
          <w:p w:rsidR="0097781B" w:rsidRPr="003F2FFA" w:rsidRDefault="0097781B" w:rsidP="005B2310">
            <w:pPr>
              <w:rPr>
                <w:rFonts w:ascii="Times New Roman" w:hAnsi="Times New Roman"/>
                <w:sz w:val="24"/>
                <w:szCs w:val="24"/>
              </w:rPr>
            </w:pPr>
            <w:r w:rsidRPr="003F2FFA">
              <w:rPr>
                <w:rFonts w:ascii="Times New Roman" w:hAnsi="Times New Roman"/>
                <w:sz w:val="24"/>
                <w:szCs w:val="24"/>
              </w:rPr>
              <w:t>септембар 2017.</w:t>
            </w:r>
          </w:p>
        </w:tc>
        <w:tc>
          <w:tcPr>
            <w:tcW w:w="2394" w:type="dxa"/>
          </w:tcPr>
          <w:p w:rsidR="0097781B" w:rsidRPr="003F2FFA" w:rsidRDefault="0097781B" w:rsidP="005B2310">
            <w:pPr>
              <w:rPr>
                <w:rFonts w:ascii="Times New Roman" w:hAnsi="Times New Roman"/>
                <w:sz w:val="24"/>
                <w:szCs w:val="24"/>
              </w:rPr>
            </w:pPr>
            <w:r w:rsidRPr="003F2FFA">
              <w:rPr>
                <w:rFonts w:ascii="Times New Roman" w:hAnsi="Times New Roman"/>
                <w:sz w:val="24"/>
                <w:szCs w:val="24"/>
              </w:rPr>
              <w:t>Информисање васпитача, медицинских сестара-васпитача и стручних сарадника о стицању бодова у оквиру сталног и обавезног стручног усавршавања за актуелни петогодишњи период;</w:t>
            </w:r>
          </w:p>
        </w:tc>
        <w:tc>
          <w:tcPr>
            <w:tcW w:w="2394" w:type="dxa"/>
          </w:tcPr>
          <w:p w:rsidR="0097781B" w:rsidRPr="003F2FFA" w:rsidRDefault="0097781B" w:rsidP="005B2310">
            <w:pPr>
              <w:rPr>
                <w:rFonts w:ascii="Times New Roman" w:hAnsi="Times New Roman"/>
                <w:sz w:val="24"/>
                <w:szCs w:val="24"/>
              </w:rPr>
            </w:pPr>
            <w:r w:rsidRPr="003F2FFA">
              <w:rPr>
                <w:rFonts w:ascii="Times New Roman" w:hAnsi="Times New Roman"/>
                <w:sz w:val="24"/>
                <w:szCs w:val="24"/>
              </w:rPr>
              <w:t xml:space="preserve">Координација достављања картице запослених из ел. Базе података на објекте, за сваког васпитача; </w:t>
            </w:r>
          </w:p>
        </w:tc>
        <w:tc>
          <w:tcPr>
            <w:tcW w:w="2394" w:type="dxa"/>
          </w:tcPr>
          <w:p w:rsidR="0097781B" w:rsidRPr="003F2FFA" w:rsidRDefault="0097781B" w:rsidP="005B2310">
            <w:pPr>
              <w:rPr>
                <w:rFonts w:ascii="Times New Roman" w:hAnsi="Times New Roman"/>
                <w:sz w:val="24"/>
                <w:szCs w:val="24"/>
              </w:rPr>
            </w:pPr>
            <w:r w:rsidRPr="003F2FFA">
              <w:rPr>
                <w:rFonts w:ascii="Times New Roman" w:hAnsi="Times New Roman"/>
                <w:sz w:val="24"/>
                <w:szCs w:val="24"/>
              </w:rPr>
              <w:t>чланови Актива; педагози;</w:t>
            </w:r>
          </w:p>
        </w:tc>
      </w:tr>
      <w:tr w:rsidR="0097781B" w:rsidRPr="003F2FFA" w:rsidTr="005B2310">
        <w:tc>
          <w:tcPr>
            <w:tcW w:w="2394" w:type="dxa"/>
          </w:tcPr>
          <w:p w:rsidR="0097781B" w:rsidRPr="00BC268D" w:rsidRDefault="0097781B" w:rsidP="005B2310">
            <w:pPr>
              <w:rPr>
                <w:rFonts w:ascii="Times New Roman" w:hAnsi="Times New Roman"/>
                <w:sz w:val="24"/>
                <w:szCs w:val="24"/>
              </w:rPr>
            </w:pPr>
            <w:r>
              <w:rPr>
                <w:rFonts w:ascii="Times New Roman" w:hAnsi="Times New Roman"/>
                <w:sz w:val="24"/>
                <w:szCs w:val="24"/>
              </w:rPr>
              <w:t>Октобар 2017.</w:t>
            </w:r>
          </w:p>
        </w:tc>
        <w:tc>
          <w:tcPr>
            <w:tcW w:w="2394" w:type="dxa"/>
          </w:tcPr>
          <w:p w:rsidR="0097781B" w:rsidRPr="00BC268D" w:rsidRDefault="0097781B" w:rsidP="005B2310">
            <w:pPr>
              <w:rPr>
                <w:rFonts w:ascii="Times New Roman" w:hAnsi="Times New Roman"/>
                <w:sz w:val="24"/>
                <w:szCs w:val="24"/>
              </w:rPr>
            </w:pPr>
            <w:r>
              <w:rPr>
                <w:rFonts w:ascii="Times New Roman" w:hAnsi="Times New Roman"/>
                <w:sz w:val="24"/>
                <w:szCs w:val="24"/>
              </w:rPr>
              <w:t>Осавремењивање програма електронске евиденције стручног усавршавања запослених;</w:t>
            </w:r>
          </w:p>
        </w:tc>
        <w:tc>
          <w:tcPr>
            <w:tcW w:w="2394" w:type="dxa"/>
          </w:tcPr>
          <w:p w:rsidR="0097781B" w:rsidRDefault="0097781B" w:rsidP="005B2310">
            <w:pPr>
              <w:rPr>
                <w:rFonts w:ascii="Times New Roman" w:hAnsi="Times New Roman"/>
                <w:sz w:val="24"/>
                <w:szCs w:val="24"/>
              </w:rPr>
            </w:pPr>
            <w:r>
              <w:rPr>
                <w:rFonts w:ascii="Times New Roman" w:hAnsi="Times New Roman"/>
                <w:sz w:val="24"/>
                <w:szCs w:val="24"/>
              </w:rPr>
              <w:t>Договор;</w:t>
            </w:r>
          </w:p>
          <w:p w:rsidR="0097781B" w:rsidRPr="00BC268D" w:rsidRDefault="0097781B" w:rsidP="005B2310">
            <w:pPr>
              <w:rPr>
                <w:rFonts w:ascii="Times New Roman" w:hAnsi="Times New Roman"/>
                <w:sz w:val="24"/>
                <w:szCs w:val="24"/>
              </w:rPr>
            </w:pPr>
            <w:r>
              <w:rPr>
                <w:rFonts w:ascii="Times New Roman" w:hAnsi="Times New Roman"/>
                <w:sz w:val="24"/>
                <w:szCs w:val="24"/>
              </w:rPr>
              <w:t>Размена идеја;</w:t>
            </w:r>
          </w:p>
        </w:tc>
        <w:tc>
          <w:tcPr>
            <w:tcW w:w="2394" w:type="dxa"/>
          </w:tcPr>
          <w:p w:rsidR="0097781B" w:rsidRDefault="0097781B" w:rsidP="005B2310">
            <w:pPr>
              <w:rPr>
                <w:rFonts w:ascii="Times New Roman" w:hAnsi="Times New Roman"/>
                <w:sz w:val="24"/>
                <w:szCs w:val="24"/>
              </w:rPr>
            </w:pPr>
            <w:r>
              <w:rPr>
                <w:rFonts w:ascii="Times New Roman" w:hAnsi="Times New Roman"/>
                <w:sz w:val="24"/>
                <w:szCs w:val="24"/>
              </w:rPr>
              <w:t>Чланови актива;</w:t>
            </w:r>
          </w:p>
          <w:p w:rsidR="0097781B" w:rsidRPr="00BC268D" w:rsidRDefault="0097781B" w:rsidP="005B2310">
            <w:pPr>
              <w:rPr>
                <w:rFonts w:ascii="Times New Roman" w:hAnsi="Times New Roman"/>
                <w:sz w:val="24"/>
                <w:szCs w:val="24"/>
              </w:rPr>
            </w:pPr>
            <w:r>
              <w:rPr>
                <w:rFonts w:ascii="Times New Roman" w:hAnsi="Times New Roman"/>
                <w:sz w:val="24"/>
                <w:szCs w:val="24"/>
              </w:rPr>
              <w:t>Информатичар;</w:t>
            </w:r>
          </w:p>
        </w:tc>
      </w:tr>
      <w:tr w:rsidR="0097781B" w:rsidRPr="003F2FFA" w:rsidTr="005B2310">
        <w:tc>
          <w:tcPr>
            <w:tcW w:w="2394" w:type="dxa"/>
          </w:tcPr>
          <w:p w:rsidR="0097781B" w:rsidRPr="003F2FFA" w:rsidRDefault="0097781B" w:rsidP="005B2310">
            <w:pPr>
              <w:rPr>
                <w:rFonts w:ascii="Times New Roman" w:hAnsi="Times New Roman"/>
                <w:sz w:val="24"/>
                <w:szCs w:val="24"/>
              </w:rPr>
            </w:pPr>
            <w:r w:rsidRPr="003F2FFA">
              <w:rPr>
                <w:rFonts w:ascii="Times New Roman" w:hAnsi="Times New Roman"/>
                <w:sz w:val="24"/>
                <w:szCs w:val="24"/>
              </w:rPr>
              <w:t>октобар 2016.;</w:t>
            </w:r>
          </w:p>
          <w:p w:rsidR="0097781B" w:rsidRPr="003F2FFA" w:rsidRDefault="0097781B" w:rsidP="005B2310">
            <w:pPr>
              <w:rPr>
                <w:rFonts w:ascii="Times New Roman" w:hAnsi="Times New Roman"/>
                <w:sz w:val="24"/>
                <w:szCs w:val="24"/>
              </w:rPr>
            </w:pPr>
            <w:r w:rsidRPr="003F2FFA">
              <w:rPr>
                <w:rFonts w:ascii="Times New Roman" w:hAnsi="Times New Roman"/>
                <w:sz w:val="24"/>
                <w:szCs w:val="24"/>
              </w:rPr>
              <w:t>јануар 2017.;</w:t>
            </w:r>
          </w:p>
          <w:p w:rsidR="0097781B" w:rsidRPr="003F2FFA" w:rsidRDefault="0097781B" w:rsidP="005B2310">
            <w:pPr>
              <w:rPr>
                <w:rFonts w:ascii="Times New Roman" w:hAnsi="Times New Roman"/>
                <w:sz w:val="24"/>
                <w:szCs w:val="24"/>
              </w:rPr>
            </w:pPr>
            <w:r w:rsidRPr="003F2FFA">
              <w:rPr>
                <w:rFonts w:ascii="Times New Roman" w:hAnsi="Times New Roman"/>
                <w:sz w:val="24"/>
                <w:szCs w:val="24"/>
              </w:rPr>
              <w:t>и сваки пут приликом ребаленса буџета установе;</w:t>
            </w:r>
          </w:p>
        </w:tc>
        <w:tc>
          <w:tcPr>
            <w:tcW w:w="2394" w:type="dxa"/>
          </w:tcPr>
          <w:p w:rsidR="0097781B" w:rsidRPr="003F2FFA" w:rsidRDefault="0097781B" w:rsidP="005B2310">
            <w:pPr>
              <w:rPr>
                <w:rFonts w:ascii="Times New Roman" w:hAnsi="Times New Roman"/>
                <w:sz w:val="24"/>
                <w:szCs w:val="24"/>
              </w:rPr>
            </w:pPr>
            <w:r w:rsidRPr="003F2FFA">
              <w:rPr>
                <w:rFonts w:ascii="Times New Roman" w:hAnsi="Times New Roman"/>
                <w:sz w:val="24"/>
                <w:szCs w:val="24"/>
              </w:rPr>
              <w:t>Ревидирање Годишњег плана и програма стручног усавршавања васпитача, медицинских сестара-васпитача и стручних сарадника у односу на финансијске могућности установе;</w:t>
            </w:r>
          </w:p>
        </w:tc>
        <w:tc>
          <w:tcPr>
            <w:tcW w:w="2394" w:type="dxa"/>
          </w:tcPr>
          <w:p w:rsidR="0097781B" w:rsidRPr="003F2FFA" w:rsidRDefault="0097781B" w:rsidP="005B2310">
            <w:pPr>
              <w:rPr>
                <w:rFonts w:ascii="Times New Roman" w:hAnsi="Times New Roman"/>
                <w:sz w:val="24"/>
                <w:szCs w:val="24"/>
              </w:rPr>
            </w:pPr>
            <w:r w:rsidRPr="003F2FFA">
              <w:rPr>
                <w:rFonts w:ascii="Times New Roman" w:hAnsi="Times New Roman"/>
                <w:sz w:val="24"/>
                <w:szCs w:val="24"/>
              </w:rPr>
              <w:t>Анализа Правилника о критеријумима за избор едукација и других облика стручног усавршавања;</w:t>
            </w:r>
          </w:p>
          <w:p w:rsidR="0097781B" w:rsidRPr="003F2FFA" w:rsidRDefault="0097781B" w:rsidP="005B2310">
            <w:pPr>
              <w:rPr>
                <w:rFonts w:ascii="Times New Roman" w:hAnsi="Times New Roman"/>
                <w:sz w:val="24"/>
                <w:szCs w:val="24"/>
                <w:lang w:val="sr-Cyrl-CS"/>
              </w:rPr>
            </w:pPr>
            <w:r w:rsidRPr="003F2FFA">
              <w:rPr>
                <w:rFonts w:ascii="Times New Roman" w:hAnsi="Times New Roman"/>
                <w:sz w:val="24"/>
                <w:szCs w:val="24"/>
                <w:lang w:val="sr-Cyrl-CS"/>
              </w:rPr>
              <w:t>Анализа утврђених слабости у В-О раду на основу процене Тима за самовредновање;</w:t>
            </w:r>
          </w:p>
          <w:p w:rsidR="0097781B" w:rsidRPr="003F2FFA" w:rsidRDefault="0097781B" w:rsidP="005B2310">
            <w:pPr>
              <w:rPr>
                <w:rFonts w:ascii="Times New Roman" w:hAnsi="Times New Roman"/>
                <w:sz w:val="24"/>
                <w:szCs w:val="24"/>
              </w:rPr>
            </w:pPr>
            <w:r w:rsidRPr="003F2FFA">
              <w:rPr>
                <w:rFonts w:ascii="Times New Roman" w:hAnsi="Times New Roman"/>
                <w:sz w:val="24"/>
                <w:szCs w:val="24"/>
              </w:rPr>
              <w:t xml:space="preserve">Анализа приоритетних циљева и задатака из Развојног плана </w:t>
            </w:r>
            <w:r w:rsidRPr="003F2FFA">
              <w:rPr>
                <w:rFonts w:ascii="Times New Roman" w:hAnsi="Times New Roman"/>
                <w:sz w:val="24"/>
                <w:szCs w:val="24"/>
              </w:rPr>
              <w:lastRenderedPageBreak/>
              <w:t>установе за шк. 2016/17. годину.</w:t>
            </w:r>
          </w:p>
          <w:p w:rsidR="0097781B" w:rsidRPr="003F2FFA" w:rsidRDefault="0097781B" w:rsidP="005B2310">
            <w:pPr>
              <w:rPr>
                <w:rFonts w:ascii="Times New Roman" w:hAnsi="Times New Roman"/>
                <w:sz w:val="24"/>
                <w:szCs w:val="24"/>
              </w:rPr>
            </w:pPr>
            <w:r w:rsidRPr="003F2FFA">
              <w:rPr>
                <w:rFonts w:ascii="Times New Roman" w:hAnsi="Times New Roman"/>
                <w:sz w:val="24"/>
                <w:szCs w:val="24"/>
              </w:rPr>
              <w:t>Анализа приоритетних циљева и задатака из Годишњег плана и програма установе;</w:t>
            </w:r>
          </w:p>
          <w:p w:rsidR="0097781B" w:rsidRPr="003F2FFA" w:rsidRDefault="0097781B" w:rsidP="005B2310">
            <w:pPr>
              <w:rPr>
                <w:rFonts w:ascii="Times New Roman" w:hAnsi="Times New Roman"/>
                <w:sz w:val="24"/>
                <w:szCs w:val="24"/>
              </w:rPr>
            </w:pPr>
            <w:r w:rsidRPr="003F2FFA">
              <w:rPr>
                <w:rFonts w:ascii="Times New Roman" w:hAnsi="Times New Roman"/>
                <w:sz w:val="24"/>
                <w:szCs w:val="24"/>
              </w:rPr>
              <w:t>Анализа анкете запослених у оквиру ВО рада, везано за њихово интересовање у оквиру сталног и обавезног стручног усавршавања;</w:t>
            </w:r>
          </w:p>
          <w:p w:rsidR="0097781B" w:rsidRPr="003F2FFA" w:rsidRDefault="0097781B" w:rsidP="005B2310">
            <w:pPr>
              <w:rPr>
                <w:rFonts w:ascii="Times New Roman" w:hAnsi="Times New Roman"/>
                <w:sz w:val="24"/>
                <w:szCs w:val="24"/>
              </w:rPr>
            </w:pPr>
            <w:r w:rsidRPr="003F2FFA">
              <w:rPr>
                <w:rFonts w:ascii="Times New Roman" w:hAnsi="Times New Roman"/>
                <w:sz w:val="24"/>
                <w:szCs w:val="24"/>
              </w:rPr>
              <w:t>Увид у расположива материјална средства намењена за стручно усавршавање;</w:t>
            </w:r>
          </w:p>
        </w:tc>
        <w:tc>
          <w:tcPr>
            <w:tcW w:w="2394" w:type="dxa"/>
          </w:tcPr>
          <w:p w:rsidR="0097781B" w:rsidRPr="003F2FFA" w:rsidRDefault="0097781B" w:rsidP="005B2310">
            <w:pPr>
              <w:rPr>
                <w:rFonts w:ascii="Times New Roman" w:hAnsi="Times New Roman"/>
                <w:sz w:val="24"/>
                <w:szCs w:val="24"/>
              </w:rPr>
            </w:pPr>
            <w:r w:rsidRPr="003F2FFA">
              <w:rPr>
                <w:rFonts w:ascii="Times New Roman" w:hAnsi="Times New Roman"/>
                <w:sz w:val="24"/>
                <w:szCs w:val="24"/>
              </w:rPr>
              <w:lastRenderedPageBreak/>
              <w:t>чланови Актива;</w:t>
            </w:r>
          </w:p>
          <w:p w:rsidR="0097781B" w:rsidRPr="003F2FFA" w:rsidRDefault="0097781B" w:rsidP="005B2310">
            <w:pPr>
              <w:rPr>
                <w:rFonts w:ascii="Times New Roman" w:hAnsi="Times New Roman"/>
                <w:sz w:val="24"/>
                <w:szCs w:val="24"/>
              </w:rPr>
            </w:pPr>
            <w:r w:rsidRPr="003F2FFA">
              <w:rPr>
                <w:rFonts w:ascii="Times New Roman" w:hAnsi="Times New Roman"/>
                <w:sz w:val="24"/>
                <w:szCs w:val="24"/>
              </w:rPr>
              <w:t>шеф рачуноводства;</w:t>
            </w:r>
          </w:p>
          <w:p w:rsidR="0097781B" w:rsidRPr="003F2FFA" w:rsidRDefault="0097781B" w:rsidP="005B2310">
            <w:pPr>
              <w:rPr>
                <w:rFonts w:ascii="Times New Roman" w:hAnsi="Times New Roman"/>
                <w:sz w:val="24"/>
                <w:szCs w:val="24"/>
              </w:rPr>
            </w:pPr>
            <w:r w:rsidRPr="003F2FFA">
              <w:rPr>
                <w:rFonts w:ascii="Times New Roman" w:hAnsi="Times New Roman"/>
                <w:sz w:val="24"/>
                <w:szCs w:val="24"/>
              </w:rPr>
              <w:t>планер-аналитичар установе;</w:t>
            </w:r>
          </w:p>
          <w:p w:rsidR="0097781B" w:rsidRPr="003F2FFA" w:rsidRDefault="0097781B" w:rsidP="005B2310">
            <w:pPr>
              <w:rPr>
                <w:rFonts w:ascii="Times New Roman" w:hAnsi="Times New Roman"/>
                <w:sz w:val="24"/>
                <w:szCs w:val="24"/>
              </w:rPr>
            </w:pPr>
            <w:r w:rsidRPr="003F2FFA">
              <w:rPr>
                <w:rFonts w:ascii="Times New Roman" w:hAnsi="Times New Roman"/>
                <w:sz w:val="24"/>
                <w:szCs w:val="24"/>
              </w:rPr>
              <w:t>директор установе;</w:t>
            </w:r>
          </w:p>
        </w:tc>
      </w:tr>
      <w:tr w:rsidR="0097781B" w:rsidRPr="00BC268D" w:rsidTr="005B2310">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lastRenderedPageBreak/>
              <w:t>септембар-октобар</w:t>
            </w:r>
          </w:p>
          <w:p w:rsidR="0097781B" w:rsidRPr="00BC268D" w:rsidRDefault="0097781B" w:rsidP="005B2310">
            <w:pPr>
              <w:rPr>
                <w:rFonts w:ascii="Times New Roman" w:hAnsi="Times New Roman"/>
                <w:sz w:val="24"/>
                <w:szCs w:val="24"/>
              </w:rPr>
            </w:pPr>
            <w:r w:rsidRPr="00BC268D">
              <w:rPr>
                <w:rFonts w:ascii="Times New Roman" w:hAnsi="Times New Roman"/>
                <w:sz w:val="24"/>
                <w:szCs w:val="24"/>
              </w:rPr>
              <w:t xml:space="preserve">јануар-фебруар </w:t>
            </w:r>
          </w:p>
          <w:p w:rsidR="0097781B" w:rsidRPr="00BC268D" w:rsidRDefault="0097781B" w:rsidP="005B2310">
            <w:pPr>
              <w:rPr>
                <w:rFonts w:ascii="Times New Roman" w:hAnsi="Times New Roman"/>
                <w:sz w:val="24"/>
                <w:szCs w:val="24"/>
              </w:rPr>
            </w:pPr>
          </w:p>
        </w:tc>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t>Координација и праћење евиденције:"Лична табела за уношење података о стручном усавршавању које се предузимају у оквиру установе"</w:t>
            </w:r>
          </w:p>
        </w:tc>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t>достављање на објекте, за сваког васпитача, за I полугодиште и за II полугодиште;</w:t>
            </w:r>
          </w:p>
          <w:p w:rsidR="0097781B" w:rsidRPr="00BC268D" w:rsidRDefault="0097781B" w:rsidP="005B2310">
            <w:pPr>
              <w:rPr>
                <w:rFonts w:ascii="Times New Roman" w:hAnsi="Times New Roman"/>
                <w:sz w:val="24"/>
                <w:szCs w:val="24"/>
              </w:rPr>
            </w:pPr>
            <w:r w:rsidRPr="00BC268D">
              <w:rPr>
                <w:rFonts w:ascii="Times New Roman" w:hAnsi="Times New Roman"/>
                <w:sz w:val="24"/>
                <w:szCs w:val="24"/>
              </w:rPr>
              <w:t>праћење попуњене евиденције;</w:t>
            </w:r>
          </w:p>
          <w:p w:rsidR="0097781B" w:rsidRPr="00BC268D" w:rsidRDefault="0097781B" w:rsidP="005B2310">
            <w:pPr>
              <w:rPr>
                <w:rFonts w:ascii="Times New Roman" w:hAnsi="Times New Roman"/>
                <w:sz w:val="24"/>
                <w:szCs w:val="24"/>
              </w:rPr>
            </w:pPr>
          </w:p>
        </w:tc>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t>чланови актива;</w:t>
            </w:r>
          </w:p>
          <w:p w:rsidR="0097781B" w:rsidRPr="00BC268D" w:rsidRDefault="0097781B" w:rsidP="005B2310">
            <w:pPr>
              <w:rPr>
                <w:rFonts w:ascii="Times New Roman" w:hAnsi="Times New Roman"/>
                <w:sz w:val="24"/>
                <w:szCs w:val="24"/>
              </w:rPr>
            </w:pPr>
            <w:r w:rsidRPr="00BC268D">
              <w:rPr>
                <w:rFonts w:ascii="Times New Roman" w:hAnsi="Times New Roman"/>
                <w:sz w:val="24"/>
                <w:szCs w:val="24"/>
              </w:rPr>
              <w:t>педагози;</w:t>
            </w:r>
          </w:p>
        </w:tc>
      </w:tr>
      <w:tr w:rsidR="0097781B" w:rsidRPr="00BC268D" w:rsidTr="005B2310">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t>приликом сачињавање листе учесника акредитованих семинара, стручних скупова;</w:t>
            </w:r>
          </w:p>
        </w:tc>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t>Координација и праћење евиденције сталног и обавезног стручног усавршавања васпитача, медицинских сестара васпитача и стручних сарадника;</w:t>
            </w:r>
          </w:p>
        </w:tc>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t>праћење уношења података у електронску базу података установе;</w:t>
            </w:r>
          </w:p>
          <w:p w:rsidR="0097781B" w:rsidRPr="00BC268D" w:rsidRDefault="0097781B" w:rsidP="005B2310">
            <w:pPr>
              <w:rPr>
                <w:rFonts w:ascii="Times New Roman" w:hAnsi="Times New Roman"/>
                <w:sz w:val="24"/>
                <w:szCs w:val="24"/>
              </w:rPr>
            </w:pPr>
            <w:r w:rsidRPr="00BC268D">
              <w:rPr>
                <w:rFonts w:ascii="Times New Roman" w:hAnsi="Times New Roman"/>
                <w:sz w:val="24"/>
                <w:szCs w:val="24"/>
              </w:rPr>
              <w:t>Функционисање, функционалност електронске базе података;</w:t>
            </w:r>
          </w:p>
        </w:tc>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t>чланови Актива;</w:t>
            </w:r>
          </w:p>
          <w:p w:rsidR="0097781B" w:rsidRPr="00BC268D" w:rsidRDefault="0097781B" w:rsidP="005B2310">
            <w:pPr>
              <w:rPr>
                <w:rFonts w:ascii="Times New Roman" w:hAnsi="Times New Roman"/>
                <w:sz w:val="24"/>
                <w:szCs w:val="24"/>
              </w:rPr>
            </w:pPr>
            <w:r w:rsidRPr="00BC268D">
              <w:rPr>
                <w:rFonts w:ascii="Times New Roman" w:hAnsi="Times New Roman"/>
                <w:sz w:val="24"/>
                <w:szCs w:val="24"/>
              </w:rPr>
              <w:t>педагози;</w:t>
            </w:r>
          </w:p>
        </w:tc>
      </w:tr>
      <w:tr w:rsidR="0097781B" w:rsidRPr="00BC268D" w:rsidTr="005B2310">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lastRenderedPageBreak/>
              <w:t>по потреби у току године;</w:t>
            </w:r>
          </w:p>
        </w:tc>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t>Разматрање Пријаве активности у оквиру установе и ван ње;</w:t>
            </w:r>
          </w:p>
        </w:tc>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t>процена могућности установе;</w:t>
            </w:r>
          </w:p>
          <w:p w:rsidR="0097781B" w:rsidRPr="00BC268D" w:rsidRDefault="0097781B" w:rsidP="005B2310">
            <w:pPr>
              <w:rPr>
                <w:rFonts w:ascii="Times New Roman" w:hAnsi="Times New Roman"/>
                <w:sz w:val="24"/>
                <w:szCs w:val="24"/>
              </w:rPr>
            </w:pPr>
          </w:p>
        </w:tc>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t>Тим за стручно усавршавање</w:t>
            </w:r>
          </w:p>
        </w:tc>
      </w:tr>
      <w:tr w:rsidR="0097781B" w:rsidRPr="00BC268D" w:rsidTr="005B2310">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t>перманентно у току године;</w:t>
            </w:r>
          </w:p>
        </w:tc>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t>Вођење ценралне евиденције о реализованим активностима свих облика стручног усавршавања за запослене у оквиру ВО рада;</w:t>
            </w:r>
          </w:p>
        </w:tc>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t>Уношење података у централну евиденцију на основу Пријаве активности у оквиру станове и ван ње;</w:t>
            </w:r>
          </w:p>
        </w:tc>
        <w:tc>
          <w:tcPr>
            <w:tcW w:w="2394" w:type="dxa"/>
          </w:tcPr>
          <w:p w:rsidR="0097781B" w:rsidRPr="00BC268D" w:rsidRDefault="0097781B" w:rsidP="005B2310">
            <w:pPr>
              <w:rPr>
                <w:rFonts w:ascii="Times New Roman" w:hAnsi="Times New Roman"/>
                <w:sz w:val="24"/>
                <w:szCs w:val="24"/>
              </w:rPr>
            </w:pPr>
            <w:r w:rsidRPr="00BC268D">
              <w:rPr>
                <w:rFonts w:ascii="Times New Roman" w:hAnsi="Times New Roman"/>
                <w:sz w:val="24"/>
                <w:szCs w:val="24"/>
              </w:rPr>
              <w:t>чланови Актива;</w:t>
            </w:r>
          </w:p>
        </w:tc>
      </w:tr>
    </w:tbl>
    <w:p w:rsidR="0097781B" w:rsidRPr="00A06875" w:rsidRDefault="0097781B" w:rsidP="0097781B">
      <w:pPr>
        <w:rPr>
          <w:rFonts w:ascii="Times New Roman" w:hAnsi="Times New Roman"/>
          <w:color w:val="FF0000"/>
          <w:sz w:val="24"/>
          <w:szCs w:val="24"/>
        </w:rPr>
      </w:pPr>
    </w:p>
    <w:tbl>
      <w:tblPr>
        <w:tblStyle w:val="TableGrid"/>
        <w:tblW w:w="0" w:type="auto"/>
        <w:tblLook w:val="04A0"/>
      </w:tblPr>
      <w:tblGrid>
        <w:gridCol w:w="4640"/>
        <w:gridCol w:w="4647"/>
      </w:tblGrid>
      <w:tr w:rsidR="0097781B" w:rsidRPr="00F0225A" w:rsidTr="005B2310">
        <w:tc>
          <w:tcPr>
            <w:tcW w:w="4788" w:type="dxa"/>
          </w:tcPr>
          <w:p w:rsidR="0097781B" w:rsidRPr="00F0225A" w:rsidRDefault="0097781B" w:rsidP="005B2310">
            <w:pPr>
              <w:rPr>
                <w:rFonts w:ascii="Times New Roman" w:hAnsi="Times New Roman"/>
                <w:b/>
                <w:i/>
                <w:sz w:val="24"/>
                <w:szCs w:val="24"/>
              </w:rPr>
            </w:pPr>
            <w:r w:rsidRPr="00F0225A">
              <w:rPr>
                <w:rFonts w:ascii="Times New Roman" w:hAnsi="Times New Roman"/>
                <w:b/>
                <w:i/>
                <w:sz w:val="24"/>
                <w:szCs w:val="24"/>
              </w:rPr>
              <w:t>Начин праћења</w:t>
            </w:r>
          </w:p>
        </w:tc>
        <w:tc>
          <w:tcPr>
            <w:tcW w:w="4788" w:type="dxa"/>
          </w:tcPr>
          <w:p w:rsidR="0097781B" w:rsidRPr="00F0225A" w:rsidRDefault="0097781B" w:rsidP="005B2310">
            <w:pPr>
              <w:rPr>
                <w:rFonts w:ascii="Times New Roman" w:hAnsi="Times New Roman"/>
                <w:b/>
                <w:i/>
                <w:sz w:val="24"/>
                <w:szCs w:val="24"/>
              </w:rPr>
            </w:pPr>
            <w:r w:rsidRPr="00F0225A">
              <w:rPr>
                <w:rFonts w:ascii="Times New Roman" w:hAnsi="Times New Roman"/>
                <w:b/>
                <w:i/>
                <w:sz w:val="24"/>
                <w:szCs w:val="24"/>
              </w:rPr>
              <w:t>Носиоци праћења</w:t>
            </w:r>
          </w:p>
        </w:tc>
      </w:tr>
      <w:tr w:rsidR="0097781B" w:rsidRPr="00F0225A" w:rsidTr="005B2310">
        <w:tc>
          <w:tcPr>
            <w:tcW w:w="4788" w:type="dxa"/>
          </w:tcPr>
          <w:p w:rsidR="0097781B" w:rsidRPr="00F0225A" w:rsidRDefault="0097781B" w:rsidP="00BD512D">
            <w:pPr>
              <w:spacing w:after="0"/>
              <w:rPr>
                <w:rFonts w:ascii="Times New Roman" w:hAnsi="Times New Roman"/>
                <w:sz w:val="24"/>
                <w:szCs w:val="24"/>
              </w:rPr>
            </w:pPr>
            <w:r w:rsidRPr="00F0225A">
              <w:rPr>
                <w:rFonts w:ascii="Times New Roman" w:hAnsi="Times New Roman"/>
                <w:sz w:val="24"/>
                <w:szCs w:val="24"/>
              </w:rPr>
              <w:t>Праћење и анализа евиденције из електронске базе података о сталном и обавезном стручном усавршавању запослених;</w:t>
            </w:r>
          </w:p>
          <w:p w:rsidR="0097781B" w:rsidRPr="00F0225A" w:rsidRDefault="0097781B" w:rsidP="00BD512D">
            <w:pPr>
              <w:spacing w:after="0"/>
              <w:rPr>
                <w:rFonts w:ascii="Times New Roman" w:hAnsi="Times New Roman"/>
                <w:sz w:val="24"/>
                <w:szCs w:val="24"/>
              </w:rPr>
            </w:pPr>
            <w:r w:rsidRPr="00F0225A">
              <w:rPr>
                <w:rFonts w:ascii="Times New Roman" w:hAnsi="Times New Roman"/>
                <w:sz w:val="24"/>
                <w:szCs w:val="24"/>
              </w:rPr>
              <w:t>Праћење и анализа евиденције из "Личне табеле за уношење</w:t>
            </w:r>
            <w:r w:rsidR="00BD512D">
              <w:rPr>
                <w:rFonts w:ascii="Times New Roman" w:hAnsi="Times New Roman"/>
                <w:sz w:val="24"/>
                <w:szCs w:val="24"/>
              </w:rPr>
              <w:t xml:space="preserve"> података о стручном усавршава</w:t>
            </w:r>
            <w:r w:rsidR="00BD512D">
              <w:rPr>
                <w:rFonts w:ascii="Times New Roman" w:hAnsi="Times New Roman"/>
                <w:sz w:val="24"/>
                <w:szCs w:val="24"/>
                <w:lang w:val="sr-Cyrl-CS"/>
              </w:rPr>
              <w:t>њ</w:t>
            </w:r>
            <w:r w:rsidRPr="00F0225A">
              <w:rPr>
                <w:rFonts w:ascii="Times New Roman" w:hAnsi="Times New Roman"/>
                <w:sz w:val="24"/>
                <w:szCs w:val="24"/>
              </w:rPr>
              <w:t>у у оквиру установе"</w:t>
            </w:r>
          </w:p>
          <w:p w:rsidR="0097781B" w:rsidRPr="00F0225A" w:rsidRDefault="0097781B" w:rsidP="00BD512D">
            <w:pPr>
              <w:spacing w:after="0"/>
              <w:rPr>
                <w:rFonts w:ascii="Times New Roman" w:hAnsi="Times New Roman"/>
                <w:sz w:val="24"/>
                <w:szCs w:val="24"/>
              </w:rPr>
            </w:pPr>
            <w:r w:rsidRPr="00F0225A">
              <w:rPr>
                <w:rFonts w:ascii="Times New Roman" w:hAnsi="Times New Roman"/>
                <w:sz w:val="24"/>
                <w:szCs w:val="24"/>
              </w:rPr>
              <w:t>Праћење и анализа Пријаве активности у оквиру установе и ван ње;</w:t>
            </w:r>
          </w:p>
          <w:p w:rsidR="0097781B" w:rsidRPr="00F0225A" w:rsidRDefault="0097781B" w:rsidP="00BD512D">
            <w:pPr>
              <w:spacing w:after="0"/>
              <w:rPr>
                <w:rFonts w:ascii="Times New Roman" w:hAnsi="Times New Roman"/>
                <w:sz w:val="24"/>
                <w:szCs w:val="24"/>
              </w:rPr>
            </w:pPr>
            <w:r w:rsidRPr="00F0225A">
              <w:rPr>
                <w:rFonts w:ascii="Times New Roman" w:hAnsi="Times New Roman"/>
                <w:sz w:val="24"/>
                <w:szCs w:val="24"/>
              </w:rPr>
              <w:t>Анализа Записника са Актива за стручно усавршавање;</w:t>
            </w:r>
          </w:p>
          <w:p w:rsidR="0097781B" w:rsidRPr="00F0225A" w:rsidRDefault="0097781B" w:rsidP="00BD512D">
            <w:pPr>
              <w:spacing w:after="0"/>
              <w:rPr>
                <w:rFonts w:ascii="Times New Roman" w:hAnsi="Times New Roman"/>
                <w:sz w:val="24"/>
                <w:szCs w:val="24"/>
              </w:rPr>
            </w:pPr>
            <w:r w:rsidRPr="00F0225A">
              <w:rPr>
                <w:rFonts w:ascii="Times New Roman" w:hAnsi="Times New Roman"/>
                <w:sz w:val="24"/>
                <w:szCs w:val="24"/>
              </w:rPr>
              <w:t>Увид у Књигу рада васпитача и стручних сарадника;</w:t>
            </w:r>
          </w:p>
        </w:tc>
        <w:tc>
          <w:tcPr>
            <w:tcW w:w="4788" w:type="dxa"/>
          </w:tcPr>
          <w:p w:rsidR="0097781B" w:rsidRPr="00F0225A" w:rsidRDefault="0097781B" w:rsidP="00BD512D">
            <w:pPr>
              <w:spacing w:after="0"/>
              <w:rPr>
                <w:rFonts w:ascii="Times New Roman" w:hAnsi="Times New Roman"/>
                <w:sz w:val="24"/>
                <w:szCs w:val="24"/>
              </w:rPr>
            </w:pPr>
            <w:r w:rsidRPr="00F0225A">
              <w:rPr>
                <w:rFonts w:ascii="Times New Roman" w:hAnsi="Times New Roman"/>
                <w:sz w:val="24"/>
                <w:szCs w:val="24"/>
              </w:rPr>
              <w:t>Чланови Тима за стручно усавршавање,</w:t>
            </w:r>
          </w:p>
          <w:p w:rsidR="0097781B" w:rsidRPr="00F0225A" w:rsidRDefault="0097781B" w:rsidP="00BD512D">
            <w:pPr>
              <w:spacing w:after="0"/>
              <w:rPr>
                <w:rFonts w:ascii="Times New Roman" w:hAnsi="Times New Roman"/>
                <w:sz w:val="24"/>
                <w:szCs w:val="24"/>
              </w:rPr>
            </w:pPr>
            <w:r w:rsidRPr="00F0225A">
              <w:rPr>
                <w:rFonts w:ascii="Times New Roman" w:hAnsi="Times New Roman"/>
                <w:sz w:val="24"/>
                <w:szCs w:val="24"/>
              </w:rPr>
              <w:t>Стручни сарадници;</w:t>
            </w:r>
          </w:p>
          <w:p w:rsidR="0097781B" w:rsidRPr="00F0225A" w:rsidRDefault="0097781B" w:rsidP="00BD512D">
            <w:pPr>
              <w:spacing w:after="0"/>
              <w:rPr>
                <w:rFonts w:ascii="Times New Roman" w:hAnsi="Times New Roman"/>
                <w:sz w:val="24"/>
                <w:szCs w:val="24"/>
              </w:rPr>
            </w:pPr>
            <w:r w:rsidRPr="00F0225A">
              <w:rPr>
                <w:rFonts w:ascii="Times New Roman" w:hAnsi="Times New Roman"/>
                <w:sz w:val="24"/>
                <w:szCs w:val="24"/>
              </w:rPr>
              <w:t>Директор;</w:t>
            </w:r>
          </w:p>
          <w:p w:rsidR="0097781B" w:rsidRPr="00F0225A" w:rsidRDefault="0097781B" w:rsidP="00BD512D">
            <w:pPr>
              <w:spacing w:after="0"/>
              <w:rPr>
                <w:rFonts w:ascii="Times New Roman" w:hAnsi="Times New Roman"/>
                <w:sz w:val="24"/>
                <w:szCs w:val="24"/>
              </w:rPr>
            </w:pPr>
            <w:r w:rsidRPr="00F0225A">
              <w:rPr>
                <w:rFonts w:ascii="Times New Roman" w:hAnsi="Times New Roman"/>
                <w:sz w:val="24"/>
                <w:szCs w:val="24"/>
              </w:rPr>
              <w:t>Помоћници директора;</w:t>
            </w:r>
          </w:p>
          <w:p w:rsidR="0097781B" w:rsidRPr="00F0225A" w:rsidRDefault="0097781B" w:rsidP="00BD512D">
            <w:pPr>
              <w:spacing w:after="0"/>
              <w:rPr>
                <w:rFonts w:ascii="Times New Roman" w:hAnsi="Times New Roman"/>
                <w:sz w:val="24"/>
                <w:szCs w:val="24"/>
              </w:rPr>
            </w:pPr>
            <w:r w:rsidRPr="00F0225A">
              <w:rPr>
                <w:rFonts w:ascii="Times New Roman" w:hAnsi="Times New Roman"/>
                <w:sz w:val="24"/>
                <w:szCs w:val="24"/>
              </w:rPr>
              <w:t>Васпитачи;</w:t>
            </w:r>
          </w:p>
          <w:p w:rsidR="0097781B" w:rsidRPr="00F0225A" w:rsidRDefault="0097781B" w:rsidP="00BD512D">
            <w:pPr>
              <w:spacing w:after="0"/>
              <w:rPr>
                <w:rFonts w:ascii="Times New Roman" w:hAnsi="Times New Roman"/>
                <w:sz w:val="24"/>
                <w:szCs w:val="24"/>
              </w:rPr>
            </w:pPr>
            <w:r w:rsidRPr="00F0225A">
              <w:rPr>
                <w:rFonts w:ascii="Times New Roman" w:hAnsi="Times New Roman"/>
                <w:sz w:val="24"/>
                <w:szCs w:val="24"/>
              </w:rPr>
              <w:t>Шеф рачуноводства;</w:t>
            </w:r>
          </w:p>
          <w:p w:rsidR="0097781B" w:rsidRPr="00F0225A" w:rsidRDefault="0097781B" w:rsidP="00BD512D">
            <w:pPr>
              <w:spacing w:after="0"/>
              <w:rPr>
                <w:rFonts w:ascii="Times New Roman" w:hAnsi="Times New Roman"/>
                <w:b/>
                <w:i/>
                <w:sz w:val="24"/>
                <w:szCs w:val="24"/>
              </w:rPr>
            </w:pPr>
            <w:r w:rsidRPr="00F0225A">
              <w:rPr>
                <w:rFonts w:ascii="Times New Roman" w:hAnsi="Times New Roman"/>
                <w:sz w:val="24"/>
                <w:szCs w:val="24"/>
              </w:rPr>
              <w:t>Планер-аналитичар установе;</w:t>
            </w:r>
          </w:p>
        </w:tc>
      </w:tr>
    </w:tbl>
    <w:p w:rsidR="00B77B67" w:rsidRDefault="00B77B67">
      <w:pPr>
        <w:rPr>
          <w:lang w:val="sr-Cyrl-CS"/>
        </w:rPr>
      </w:pPr>
    </w:p>
    <w:p w:rsidR="0015620E" w:rsidRDefault="0015620E">
      <w:pPr>
        <w:rPr>
          <w:lang w:val="sr-Cyrl-CS"/>
        </w:rPr>
      </w:pPr>
    </w:p>
    <w:p w:rsidR="0015620E" w:rsidRDefault="0015620E">
      <w:pPr>
        <w:rPr>
          <w:lang w:val="sr-Cyrl-CS"/>
        </w:rPr>
      </w:pPr>
    </w:p>
    <w:p w:rsidR="00AA05D7" w:rsidRDefault="00AA05D7">
      <w:pPr>
        <w:rPr>
          <w:lang w:val="sr-Cyrl-CS"/>
        </w:rPr>
      </w:pPr>
    </w:p>
    <w:p w:rsidR="00AA05D7" w:rsidRDefault="00AA05D7">
      <w:pPr>
        <w:rPr>
          <w:lang w:val="sr-Cyrl-CS"/>
        </w:rPr>
      </w:pPr>
    </w:p>
    <w:p w:rsidR="00AA05D7" w:rsidRDefault="00AA05D7">
      <w:pPr>
        <w:rPr>
          <w:lang w:val="sr-Cyrl-CS"/>
        </w:rPr>
      </w:pPr>
    </w:p>
    <w:p w:rsidR="0015620E" w:rsidRDefault="0015620E">
      <w:pPr>
        <w:rPr>
          <w:lang w:val="sr-Cyrl-CS"/>
        </w:rPr>
      </w:pPr>
    </w:p>
    <w:p w:rsidR="005C6AC3" w:rsidRDefault="005C6AC3">
      <w:pPr>
        <w:rPr>
          <w:lang w:val="sr-Cyrl-CS"/>
        </w:rPr>
      </w:pPr>
    </w:p>
    <w:p w:rsidR="0015620E" w:rsidRDefault="0015620E">
      <w:pPr>
        <w:rPr>
          <w:lang w:val="sr-Cyrl-CS"/>
        </w:rPr>
      </w:pPr>
    </w:p>
    <w:p w:rsidR="002C2972" w:rsidRPr="00DA13B2" w:rsidRDefault="00322169" w:rsidP="00DA13B2">
      <w:pPr>
        <w:rPr>
          <w:rFonts w:ascii="Times New Roman" w:hAnsi="Times New Roman"/>
          <w:b/>
          <w:sz w:val="24"/>
          <w:szCs w:val="24"/>
          <w:lang w:val="en-US"/>
        </w:rPr>
      </w:pPr>
      <w:r w:rsidRPr="002C2972">
        <w:rPr>
          <w:rFonts w:ascii="Times New Roman" w:hAnsi="Times New Roman"/>
          <w:b/>
          <w:sz w:val="24"/>
          <w:szCs w:val="24"/>
          <w:lang w:val="sr-Cyrl-CS"/>
        </w:rPr>
        <w:lastRenderedPageBreak/>
        <w:t>6.1.3. д) Актив за посебне</w:t>
      </w:r>
      <w:r w:rsidR="000C0C46" w:rsidRPr="002C2972">
        <w:rPr>
          <w:rFonts w:ascii="Times New Roman" w:hAnsi="Times New Roman"/>
          <w:b/>
          <w:sz w:val="24"/>
          <w:szCs w:val="24"/>
          <w:lang w:val="sr-Cyrl-CS"/>
        </w:rPr>
        <w:t xml:space="preserve"> и специјализоване програме</w:t>
      </w:r>
    </w:p>
    <w:p w:rsidR="002C2972" w:rsidRPr="00DA13B2" w:rsidRDefault="002C2972" w:rsidP="002C2972">
      <w:pPr>
        <w:rPr>
          <w:rFonts w:ascii="Times New Roman" w:hAnsi="Times New Roman"/>
          <w:sz w:val="24"/>
          <w:szCs w:val="24"/>
          <w:lang w:val="en-US"/>
        </w:rPr>
      </w:pPr>
      <w:r w:rsidRPr="002C2972">
        <w:rPr>
          <w:rFonts w:ascii="Times New Roman" w:hAnsi="Times New Roman"/>
          <w:b/>
          <w:sz w:val="24"/>
          <w:szCs w:val="24"/>
          <w:lang w:val="sr-Cyrl-CS"/>
        </w:rPr>
        <w:t>Чланови</w:t>
      </w:r>
      <w:r w:rsidRPr="002C2972">
        <w:rPr>
          <w:rFonts w:ascii="Times New Roman" w:hAnsi="Times New Roman"/>
          <w:b/>
          <w:sz w:val="24"/>
          <w:szCs w:val="24"/>
          <w:lang w:val="ru-RU"/>
        </w:rPr>
        <w:t xml:space="preserve"> Актива</w:t>
      </w:r>
      <w:r w:rsidRPr="002C2972">
        <w:rPr>
          <w:rFonts w:ascii="Times New Roman" w:hAnsi="Times New Roman"/>
          <w:b/>
          <w:sz w:val="24"/>
          <w:szCs w:val="24"/>
          <w:lang w:val="sr-Cyrl-CS"/>
        </w:rPr>
        <w:t>:</w:t>
      </w:r>
      <w:r w:rsidRPr="002C2972">
        <w:rPr>
          <w:rFonts w:ascii="Times New Roman" w:hAnsi="Times New Roman"/>
          <w:sz w:val="24"/>
          <w:szCs w:val="24"/>
          <w:lang w:val="sr-Cyrl-CS"/>
        </w:rPr>
        <w:t xml:space="preserve"> Марта Пертет, логопед; Бисерка Јовановић, психолог;  Сандра Зекић, правник;  Весна Јанечић-шеф рачуноводства</w:t>
      </w:r>
    </w:p>
    <w:p w:rsidR="002C2972" w:rsidRDefault="002C2972" w:rsidP="0015620E">
      <w:pPr>
        <w:tabs>
          <w:tab w:val="left" w:pos="4905"/>
        </w:tabs>
        <w:rPr>
          <w:lang w:val="sr-Cyrl-CS"/>
        </w:rPr>
      </w:pPr>
      <w:r w:rsidRPr="002C2972">
        <w:rPr>
          <w:rFonts w:ascii="Times New Roman" w:hAnsi="Times New Roman"/>
          <w:b/>
          <w:sz w:val="24"/>
          <w:szCs w:val="24"/>
          <w:lang w:val="sr-Cyrl-CS"/>
        </w:rPr>
        <w:t>Координатор :</w:t>
      </w:r>
      <w:r w:rsidRPr="002C2972">
        <w:rPr>
          <w:rFonts w:ascii="Times New Roman" w:hAnsi="Times New Roman"/>
          <w:sz w:val="24"/>
          <w:szCs w:val="24"/>
          <w:lang w:val="ru-RU"/>
        </w:rPr>
        <w:t xml:space="preserve"> </w:t>
      </w:r>
      <w:r w:rsidRPr="002C2972">
        <w:rPr>
          <w:rFonts w:ascii="Times New Roman" w:hAnsi="Times New Roman"/>
          <w:sz w:val="24"/>
          <w:szCs w:val="24"/>
          <w:lang w:val="sr-Cyrl-CS"/>
        </w:rPr>
        <w:t>Бисерка Јовановић, психолог</w:t>
      </w:r>
      <w:r w:rsidRPr="002C2972">
        <w:rPr>
          <w:rFonts w:ascii="Times New Roman" w:hAnsi="Times New Roman"/>
          <w:sz w:val="24"/>
          <w:szCs w:val="24"/>
          <w:lang w:val="sr-Cyrl-CS"/>
        </w:rPr>
        <w:tab/>
      </w:r>
      <w:r>
        <w:rPr>
          <w:lang w:val="sr-Cyrl-CS"/>
        </w:rPr>
        <w:tab/>
      </w:r>
    </w:p>
    <w:p w:rsidR="0015620E" w:rsidRPr="00DA13B2" w:rsidRDefault="0015620E" w:rsidP="0015620E">
      <w:pPr>
        <w:tabs>
          <w:tab w:val="left" w:pos="4905"/>
        </w:tabs>
        <w:jc w:val="center"/>
        <w:rPr>
          <w:rFonts w:ascii="Times New Roman" w:hAnsi="Times New Roman"/>
          <w:b/>
          <w:sz w:val="24"/>
          <w:szCs w:val="24"/>
          <w:lang w:val="en-US"/>
        </w:rPr>
      </w:pPr>
      <w:r w:rsidRPr="00DA13B2">
        <w:rPr>
          <w:rFonts w:ascii="Times New Roman" w:hAnsi="Times New Roman"/>
          <w:b/>
          <w:sz w:val="24"/>
          <w:szCs w:val="24"/>
          <w:lang w:val="sr-Cyrl-CS"/>
        </w:rPr>
        <w:t xml:space="preserve">Табела бр. </w:t>
      </w:r>
      <w:r w:rsidR="00DA13B2" w:rsidRPr="00DA13B2">
        <w:rPr>
          <w:rFonts w:ascii="Times New Roman" w:hAnsi="Times New Roman"/>
          <w:b/>
          <w:sz w:val="24"/>
          <w:szCs w:val="24"/>
          <w:lang w:val="en-US"/>
        </w:rPr>
        <w:t>28</w:t>
      </w:r>
    </w:p>
    <w:p w:rsidR="002C2972" w:rsidRPr="002C2972" w:rsidRDefault="002C2972" w:rsidP="002C2972">
      <w:pPr>
        <w:jc w:val="center"/>
        <w:rPr>
          <w:rFonts w:ascii="Times New Roman" w:hAnsi="Times New Roman"/>
          <w:b/>
          <w:sz w:val="24"/>
          <w:szCs w:val="24"/>
          <w:lang w:val="sr-Cyrl-CS"/>
        </w:rPr>
      </w:pPr>
      <w:r w:rsidRPr="002C2972">
        <w:rPr>
          <w:rFonts w:ascii="Times New Roman" w:hAnsi="Times New Roman"/>
          <w:b/>
          <w:sz w:val="24"/>
          <w:szCs w:val="24"/>
          <w:lang w:val="sr-Cyrl-CS"/>
        </w:rPr>
        <w:t>План рада Актива за 2017/18. школску годину</w:t>
      </w:r>
    </w:p>
    <w:tbl>
      <w:tblPr>
        <w:tblW w:w="9418" w:type="dxa"/>
        <w:jc w:val="center"/>
        <w:tblInd w:w="-39" w:type="dxa"/>
        <w:tblLayout w:type="fixed"/>
        <w:tblCellMar>
          <w:left w:w="40" w:type="dxa"/>
          <w:right w:w="40" w:type="dxa"/>
        </w:tblCellMar>
        <w:tblLook w:val="04A0"/>
      </w:tblPr>
      <w:tblGrid>
        <w:gridCol w:w="1459"/>
        <w:gridCol w:w="4555"/>
        <w:gridCol w:w="1734"/>
        <w:gridCol w:w="1670"/>
      </w:tblGrid>
      <w:tr w:rsidR="002C2972" w:rsidRPr="002C2972" w:rsidTr="00631D17">
        <w:trPr>
          <w:trHeight w:hRule="exact" w:val="654"/>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b/>
                <w:sz w:val="24"/>
                <w:szCs w:val="24"/>
              </w:rPr>
            </w:pPr>
            <w:r w:rsidRPr="002C2972">
              <w:rPr>
                <w:rFonts w:ascii="Times New Roman" w:hAnsi="Times New Roman"/>
                <w:b/>
                <w:iCs/>
                <w:color w:val="000000"/>
                <w:spacing w:val="-6"/>
                <w:sz w:val="24"/>
                <w:szCs w:val="24"/>
                <w:lang w:val="sr-Cyrl-CS"/>
              </w:rPr>
              <w:t>Време реализације</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spacing w:line="274" w:lineRule="exact"/>
              <w:ind w:right="58"/>
              <w:rPr>
                <w:rFonts w:ascii="Times New Roman" w:hAnsi="Times New Roman"/>
                <w:b/>
                <w:sz w:val="24"/>
                <w:szCs w:val="24"/>
              </w:rPr>
            </w:pPr>
            <w:r w:rsidRPr="002C2972">
              <w:rPr>
                <w:rFonts w:ascii="Times New Roman" w:hAnsi="Times New Roman"/>
                <w:b/>
                <w:iCs/>
                <w:color w:val="000000"/>
                <w:spacing w:val="-3"/>
                <w:sz w:val="24"/>
                <w:szCs w:val="24"/>
                <w:lang w:val="sr-Cyrl-CS"/>
              </w:rPr>
              <w:t>Активности/тем</w:t>
            </w:r>
            <w:r w:rsidRPr="002C2972">
              <w:rPr>
                <w:rFonts w:ascii="Times New Roman" w:hAnsi="Times New Roman"/>
                <w:b/>
                <w:iCs/>
                <w:color w:val="000000"/>
                <w:sz w:val="24"/>
                <w:szCs w:val="24"/>
                <w:lang w:val="sr-Cyrl-CS"/>
              </w:rPr>
              <w:t>е</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spacing w:line="274" w:lineRule="exact"/>
              <w:ind w:right="216"/>
              <w:rPr>
                <w:rFonts w:ascii="Times New Roman" w:hAnsi="Times New Roman"/>
                <w:b/>
                <w:sz w:val="24"/>
                <w:szCs w:val="24"/>
              </w:rPr>
            </w:pPr>
            <w:r w:rsidRPr="002C2972">
              <w:rPr>
                <w:rFonts w:ascii="Times New Roman" w:hAnsi="Times New Roman"/>
                <w:b/>
                <w:iCs/>
                <w:color w:val="000000"/>
                <w:sz w:val="24"/>
                <w:szCs w:val="24"/>
                <w:lang w:val="sr-Cyrl-CS"/>
              </w:rPr>
              <w:t xml:space="preserve">Начин </w:t>
            </w:r>
            <w:r w:rsidRPr="002C2972">
              <w:rPr>
                <w:rFonts w:ascii="Times New Roman" w:hAnsi="Times New Roman"/>
                <w:b/>
                <w:iCs/>
                <w:color w:val="000000"/>
                <w:spacing w:val="-5"/>
                <w:sz w:val="24"/>
                <w:szCs w:val="24"/>
                <w:lang w:val="sr-Cyrl-CS"/>
              </w:rPr>
              <w:t>реализације:</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b/>
                <w:sz w:val="24"/>
                <w:szCs w:val="24"/>
              </w:rPr>
            </w:pPr>
            <w:r w:rsidRPr="002C2972">
              <w:rPr>
                <w:rFonts w:ascii="Times New Roman" w:hAnsi="Times New Roman"/>
                <w:b/>
                <w:iCs/>
                <w:color w:val="000000"/>
                <w:spacing w:val="-5"/>
                <w:sz w:val="24"/>
                <w:szCs w:val="24"/>
                <w:lang w:val="sr-Cyrl-CS"/>
              </w:rPr>
              <w:t>Носиоци реализације</w:t>
            </w:r>
          </w:p>
        </w:tc>
      </w:tr>
      <w:tr w:rsidR="002C2972" w:rsidRPr="002C2972" w:rsidTr="00D45CF8">
        <w:trPr>
          <w:trHeight w:hRule="exact" w:val="2585"/>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Август 2017</w:t>
            </w:r>
          </w:p>
        </w:tc>
        <w:tc>
          <w:tcPr>
            <w:tcW w:w="4555" w:type="dxa"/>
            <w:tcBorders>
              <w:top w:val="single" w:sz="6" w:space="0" w:color="auto"/>
              <w:left w:val="single" w:sz="6" w:space="0" w:color="auto"/>
              <w:bottom w:val="single" w:sz="6" w:space="0" w:color="auto"/>
              <w:right w:val="single" w:sz="6" w:space="0" w:color="auto"/>
            </w:tcBorders>
            <w:shd w:val="clear" w:color="auto" w:fill="FFFFFF"/>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Спровођење процедуре усвајања програма који ће се реализовати у радној 2017-18години. </w:t>
            </w:r>
          </w:p>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Организација састанка Савета родитеља и Управног одбора Установе</w:t>
            </w:r>
          </w:p>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Стручног колегијума.</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Радни састанак</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Чланови Актива</w:t>
            </w:r>
          </w:p>
        </w:tc>
      </w:tr>
      <w:tr w:rsidR="002C2972" w:rsidRPr="002C2972" w:rsidTr="00631D17">
        <w:trPr>
          <w:trHeight w:hRule="exact" w:val="1420"/>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Септембар 2017</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Слање на објекте дописа са понудама програма, који су одобрени да се реализују у Установи у 2017-18 години, ради формирања група.</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Допис вртићима</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Чланови Актива и координатори програма</w:t>
            </w:r>
          </w:p>
        </w:tc>
      </w:tr>
      <w:tr w:rsidR="002C2972" w:rsidRPr="002C2972" w:rsidTr="00631D17">
        <w:trPr>
          <w:trHeight w:hRule="exact" w:val="1987"/>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Септембар -Октобар 2017</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Сакупљање програмске документације од координатора програма.</w:t>
            </w:r>
          </w:p>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Сагласност родитеља за учешће детета у програму или уговор потписан са Удружењем, годишњи План рада.</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Рад на рачунару или састанак Актива</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Чланови Актива</w:t>
            </w:r>
          </w:p>
        </w:tc>
      </w:tr>
      <w:tr w:rsidR="002C2972" w:rsidRPr="002C2972" w:rsidTr="00631D17">
        <w:trPr>
          <w:trHeight w:hRule="exact" w:val="1837"/>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Септембар -Октобар 2017</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Поновно контактирање Министарства Просвете у вези захтева које родитељи имају а тичу се измене дела Правилника који регулише време одржавања посебних и специјализованих програма</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Рад на рачунару</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Правник Установе</w:t>
            </w:r>
          </w:p>
        </w:tc>
      </w:tr>
      <w:tr w:rsidR="002C2972" w:rsidRPr="002C2972" w:rsidTr="00631D17">
        <w:trPr>
          <w:trHeight w:hRule="exact" w:val="1410"/>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Децембар 2017</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Прикупљање података о броју деце укључене у посебне и специјализоване програме који се одвијају ван радног времена Установе.</w:t>
            </w:r>
          </w:p>
        </w:tc>
        <w:tc>
          <w:tcPr>
            <w:tcW w:w="1734" w:type="dxa"/>
            <w:tcBorders>
              <w:top w:val="single" w:sz="6" w:space="0" w:color="auto"/>
              <w:left w:val="single" w:sz="6" w:space="0" w:color="auto"/>
              <w:bottom w:val="single" w:sz="6" w:space="0" w:color="auto"/>
              <w:right w:val="single" w:sz="6" w:space="0" w:color="auto"/>
            </w:tcBorders>
            <w:shd w:val="clear" w:color="auto" w:fill="FFFFFF"/>
          </w:tcPr>
          <w:p w:rsidR="002C2972" w:rsidRPr="002C2972" w:rsidRDefault="002C2972" w:rsidP="00631D17">
            <w:pPr>
              <w:shd w:val="clear" w:color="auto" w:fill="FFFFFF"/>
              <w:rPr>
                <w:rFonts w:ascii="Times New Roman" w:hAnsi="Times New Roman"/>
                <w:sz w:val="24"/>
                <w:szCs w:val="24"/>
                <w:lang w:val="sr-Cyrl-CS"/>
              </w:rPr>
            </w:pP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Чланови Актива</w:t>
            </w:r>
          </w:p>
        </w:tc>
      </w:tr>
      <w:tr w:rsidR="002C2972" w:rsidRPr="002C2972" w:rsidTr="00631D17">
        <w:trPr>
          <w:trHeight w:hRule="exact" w:val="865"/>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Септембар-јун 2018</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Израда потребне документације, записника и др.</w:t>
            </w:r>
          </w:p>
        </w:tc>
        <w:tc>
          <w:tcPr>
            <w:tcW w:w="1734" w:type="dxa"/>
            <w:tcBorders>
              <w:top w:val="single" w:sz="6" w:space="0" w:color="auto"/>
              <w:left w:val="single" w:sz="6" w:space="0" w:color="auto"/>
              <w:bottom w:val="single" w:sz="6" w:space="0" w:color="auto"/>
              <w:right w:val="single" w:sz="6" w:space="0" w:color="auto"/>
            </w:tcBorders>
            <w:shd w:val="clear" w:color="auto" w:fill="FFFFFF"/>
          </w:tcPr>
          <w:p w:rsidR="002C2972" w:rsidRPr="002C2972" w:rsidRDefault="002C2972" w:rsidP="00631D17">
            <w:pPr>
              <w:shd w:val="clear" w:color="auto" w:fill="FFFFFF"/>
              <w:rPr>
                <w:rFonts w:ascii="Times New Roman" w:hAnsi="Times New Roman"/>
                <w:sz w:val="24"/>
                <w:szCs w:val="24"/>
                <w:lang w:val="sr-Cyrl-CS"/>
              </w:rPr>
            </w:pP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Чланови Актива</w:t>
            </w:r>
          </w:p>
        </w:tc>
      </w:tr>
      <w:tr w:rsidR="002C2972" w:rsidRPr="002C2972" w:rsidTr="00631D17">
        <w:trPr>
          <w:trHeight w:hRule="exact" w:val="1133"/>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lastRenderedPageBreak/>
              <w:t xml:space="preserve"> Јун-јул  2018</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Сумирање реализованих активности и доношење плана рада Актива за радну 2018-2019 годину.</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Радни састанак</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Чланови Актива</w:t>
            </w:r>
          </w:p>
        </w:tc>
      </w:tr>
      <w:tr w:rsidR="002C2972" w:rsidRPr="002C2972" w:rsidTr="00631D17">
        <w:trPr>
          <w:trHeight w:hRule="exact" w:val="1706"/>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Мај-јун  2018</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Конкретизација услова расписивања Јавног конкурса за реализацију посебних и специјализованих програма за школску 2018-2019. годину,  на основу  потреба деце и породице. </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Радни састанак </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Правник Установе</w:t>
            </w:r>
          </w:p>
        </w:tc>
      </w:tr>
      <w:tr w:rsidR="002C2972" w:rsidRPr="002C2972" w:rsidTr="00631D17">
        <w:trPr>
          <w:trHeight w:hRule="exact" w:val="1416"/>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Мај-јун  2018</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Расписивање Јавног позива за реализацију посебних и специјализованих програма који се одвијају након радног времена Установе, за 2018-19.годину.</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Објава  Конкурса</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Правник Установе</w:t>
            </w:r>
          </w:p>
        </w:tc>
      </w:tr>
      <w:tr w:rsidR="002C2972" w:rsidRPr="002C2972" w:rsidTr="00631D17">
        <w:trPr>
          <w:trHeight w:hRule="exact" w:val="1041"/>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Јун-јул  2018</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Сумирање реализованих активности и доношење плана рада Актива за радну 2018-2019 годину.</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Радни састанак-Актива</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Чланови Актива</w:t>
            </w:r>
          </w:p>
        </w:tc>
      </w:tr>
      <w:tr w:rsidR="002C2972" w:rsidRPr="002C2972" w:rsidTr="00631D17">
        <w:trPr>
          <w:trHeight w:hRule="exact" w:val="1528"/>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Јун-јул  2018</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 xml:space="preserve"> Праћење и вредновање конкретних програма кроз систем вредновања прописаног Правилником. </w:t>
            </w:r>
          </w:p>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Форма извештаја прописана Правилником.</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Рад ни састанак, рад на рачунару</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Чланови Актива</w:t>
            </w:r>
          </w:p>
        </w:tc>
      </w:tr>
      <w:tr w:rsidR="002C2972" w:rsidRPr="002C2972" w:rsidTr="00631D17">
        <w:trPr>
          <w:trHeight w:hRule="exact" w:val="1149"/>
          <w:jc w:val="center"/>
        </w:trPr>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Септембар-јун 2018</w:t>
            </w: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Састанци Актива током године-тумачење одредби Правилника.</w:t>
            </w:r>
          </w:p>
        </w:tc>
        <w:tc>
          <w:tcPr>
            <w:tcW w:w="1734"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по потреби, радни састанак</w:t>
            </w:r>
          </w:p>
        </w:tc>
        <w:tc>
          <w:tcPr>
            <w:tcW w:w="1670" w:type="dxa"/>
            <w:tcBorders>
              <w:top w:val="single" w:sz="6" w:space="0" w:color="auto"/>
              <w:left w:val="single" w:sz="6" w:space="0" w:color="auto"/>
              <w:bottom w:val="single" w:sz="6" w:space="0" w:color="auto"/>
              <w:right w:val="single" w:sz="6" w:space="0" w:color="auto"/>
            </w:tcBorders>
            <w:shd w:val="clear" w:color="auto" w:fill="FFFFFF"/>
            <w:hideMark/>
          </w:tcPr>
          <w:p w:rsidR="002C2972" w:rsidRPr="002C2972" w:rsidRDefault="002C2972" w:rsidP="00631D17">
            <w:pPr>
              <w:shd w:val="clear" w:color="auto" w:fill="FFFFFF"/>
              <w:rPr>
                <w:rFonts w:ascii="Times New Roman" w:hAnsi="Times New Roman"/>
                <w:sz w:val="24"/>
                <w:szCs w:val="24"/>
                <w:lang w:val="sr-Cyrl-CS"/>
              </w:rPr>
            </w:pPr>
            <w:r w:rsidRPr="002C2972">
              <w:rPr>
                <w:rFonts w:ascii="Times New Roman" w:hAnsi="Times New Roman"/>
                <w:sz w:val="24"/>
                <w:szCs w:val="24"/>
                <w:lang w:val="sr-Cyrl-CS"/>
              </w:rPr>
              <w:t>Чланови Актива</w:t>
            </w:r>
          </w:p>
        </w:tc>
      </w:tr>
      <w:tr w:rsidR="002C2972" w:rsidRPr="002C2972" w:rsidTr="00631D17">
        <w:trPr>
          <w:trHeight w:val="2897"/>
          <w:jc w:val="center"/>
        </w:trPr>
        <w:tc>
          <w:tcPr>
            <w:tcW w:w="9418" w:type="dxa"/>
            <w:gridSpan w:val="4"/>
            <w:tcBorders>
              <w:top w:val="single" w:sz="6" w:space="0" w:color="auto"/>
              <w:left w:val="single" w:sz="6" w:space="0" w:color="auto"/>
              <w:bottom w:val="single" w:sz="6" w:space="0" w:color="auto"/>
              <w:right w:val="single" w:sz="6" w:space="0" w:color="auto"/>
            </w:tcBorders>
            <w:shd w:val="clear" w:color="auto" w:fill="FFFFFF"/>
          </w:tcPr>
          <w:p w:rsidR="002C2972" w:rsidRPr="002C2972" w:rsidRDefault="002C2972" w:rsidP="00631D17">
            <w:pPr>
              <w:shd w:val="clear" w:color="auto" w:fill="FFFFFF"/>
              <w:ind w:left="567"/>
              <w:rPr>
                <w:rFonts w:ascii="Times New Roman" w:hAnsi="Times New Roman"/>
                <w:b/>
                <w:color w:val="000000"/>
                <w:spacing w:val="-11"/>
                <w:sz w:val="24"/>
                <w:szCs w:val="24"/>
                <w:lang w:val="sr-Cyrl-CS"/>
              </w:rPr>
            </w:pPr>
            <w:r w:rsidRPr="002C2972">
              <w:rPr>
                <w:rFonts w:ascii="Times New Roman" w:hAnsi="Times New Roman"/>
                <w:b/>
                <w:color w:val="000000"/>
                <w:spacing w:val="-11"/>
                <w:sz w:val="24"/>
                <w:szCs w:val="24"/>
                <w:lang w:val="ru-RU"/>
              </w:rPr>
              <w:t xml:space="preserve">* </w:t>
            </w:r>
            <w:r w:rsidRPr="002C2972">
              <w:rPr>
                <w:rFonts w:ascii="Times New Roman" w:hAnsi="Times New Roman"/>
                <w:b/>
                <w:color w:val="000000"/>
                <w:spacing w:val="-11"/>
                <w:sz w:val="24"/>
                <w:szCs w:val="24"/>
                <w:lang w:val="sr-Cyrl-CS"/>
              </w:rPr>
              <w:t>Начини праћења реализације плана и програма рада стручног Актива и носиоци праћења:</w:t>
            </w:r>
          </w:p>
          <w:p w:rsidR="002C2972" w:rsidRPr="002C2972" w:rsidRDefault="002C2972" w:rsidP="00631D17">
            <w:pPr>
              <w:shd w:val="clear" w:color="auto" w:fill="FFFFFF"/>
              <w:ind w:left="567"/>
              <w:rPr>
                <w:rFonts w:ascii="Times New Roman" w:hAnsi="Times New Roman"/>
                <w:color w:val="000000"/>
                <w:spacing w:val="-11"/>
                <w:sz w:val="24"/>
                <w:szCs w:val="24"/>
                <w:lang w:val="sr-Cyrl-CS"/>
              </w:rPr>
            </w:pPr>
            <w:r w:rsidRPr="002C2972">
              <w:rPr>
                <w:rFonts w:ascii="Times New Roman" w:hAnsi="Times New Roman"/>
                <w:color w:val="000000"/>
                <w:spacing w:val="-11"/>
                <w:sz w:val="24"/>
                <w:szCs w:val="24"/>
                <w:lang w:val="sr-Cyrl-CS"/>
              </w:rPr>
              <w:t xml:space="preserve">   Реализација Плана ће се пратити путем Записника са састанака Актива, записника Управног одбора, записника Савета родитеља, понуда Планова конкретних програма,  Конкурса за реализацију посебних и специјализованих програма, извештаја рада Актива и Годишњег плана рада Актива. </w:t>
            </w:r>
          </w:p>
          <w:p w:rsidR="002C2972" w:rsidRPr="002C2972" w:rsidRDefault="002C2972" w:rsidP="00631D17">
            <w:pPr>
              <w:shd w:val="clear" w:color="auto" w:fill="FFFFFF"/>
              <w:ind w:left="567"/>
              <w:rPr>
                <w:rFonts w:ascii="Times New Roman" w:hAnsi="Times New Roman"/>
                <w:color w:val="000000"/>
                <w:spacing w:val="-11"/>
                <w:sz w:val="24"/>
                <w:szCs w:val="24"/>
                <w:lang w:val="sr-Cyrl-CS"/>
              </w:rPr>
            </w:pPr>
            <w:r w:rsidRPr="002C2972">
              <w:rPr>
                <w:rFonts w:ascii="Times New Roman" w:hAnsi="Times New Roman"/>
                <w:color w:val="000000"/>
                <w:spacing w:val="-11"/>
                <w:sz w:val="24"/>
                <w:szCs w:val="24"/>
                <w:lang w:val="sr-Cyrl-CS"/>
              </w:rPr>
              <w:t>Носиоци праћења су чланови Актива.</w:t>
            </w:r>
          </w:p>
          <w:p w:rsidR="002C2972" w:rsidRPr="002C2972" w:rsidRDefault="002C2972" w:rsidP="002C2972">
            <w:pPr>
              <w:pStyle w:val="ListParagraph"/>
              <w:widowControl/>
              <w:numPr>
                <w:ilvl w:val="0"/>
                <w:numId w:val="79"/>
              </w:numPr>
              <w:shd w:val="clear" w:color="auto" w:fill="FFFFFF"/>
              <w:autoSpaceDE/>
              <w:autoSpaceDN/>
              <w:adjustRightInd/>
              <w:spacing w:after="200" w:line="276" w:lineRule="auto"/>
              <w:ind w:left="567"/>
              <w:rPr>
                <w:color w:val="000000"/>
                <w:spacing w:val="-11"/>
                <w:sz w:val="24"/>
                <w:szCs w:val="24"/>
                <w:lang w:val="sr-Cyrl-CS"/>
              </w:rPr>
            </w:pPr>
            <w:r w:rsidRPr="002C2972">
              <w:rPr>
                <w:b/>
                <w:color w:val="000000"/>
                <w:spacing w:val="-11"/>
                <w:sz w:val="24"/>
                <w:szCs w:val="24"/>
                <w:lang w:val="sr-Cyrl-CS"/>
              </w:rPr>
              <w:t>Напомена:</w:t>
            </w:r>
            <w:r w:rsidRPr="002C2972">
              <w:rPr>
                <w:color w:val="000000"/>
                <w:spacing w:val="-11"/>
                <w:sz w:val="24"/>
                <w:szCs w:val="24"/>
                <w:lang w:val="sr-Cyrl-CS"/>
              </w:rPr>
              <w:t xml:space="preserve">  План ће се ревидирати, по потреби: у случају измене одредби Правилника, тумачења из  Министарства ...исл. </w:t>
            </w:r>
          </w:p>
        </w:tc>
      </w:tr>
    </w:tbl>
    <w:p w:rsidR="002C2972" w:rsidRDefault="002C2972">
      <w:pPr>
        <w:rPr>
          <w:rFonts w:ascii="Times New Roman" w:hAnsi="Times New Roman"/>
          <w:b/>
          <w:sz w:val="24"/>
          <w:szCs w:val="24"/>
          <w:lang w:val="sr-Cyrl-CS"/>
        </w:rPr>
      </w:pPr>
    </w:p>
    <w:p w:rsidR="00631D17" w:rsidRDefault="00631D17">
      <w:pPr>
        <w:rPr>
          <w:rFonts w:ascii="Times New Roman" w:hAnsi="Times New Roman"/>
          <w:b/>
          <w:sz w:val="24"/>
          <w:szCs w:val="24"/>
          <w:lang w:val="sr-Cyrl-CS"/>
        </w:rPr>
      </w:pPr>
    </w:p>
    <w:p w:rsidR="00631D17" w:rsidRDefault="00631D17">
      <w:pPr>
        <w:rPr>
          <w:rFonts w:ascii="Times New Roman" w:hAnsi="Times New Roman"/>
          <w:b/>
          <w:sz w:val="24"/>
          <w:szCs w:val="24"/>
          <w:lang w:val="sr-Cyrl-CS"/>
        </w:rPr>
      </w:pPr>
    </w:p>
    <w:p w:rsidR="00631D17" w:rsidRPr="00DA13B2" w:rsidRDefault="00631D17">
      <w:pPr>
        <w:rPr>
          <w:rFonts w:ascii="Times New Roman" w:hAnsi="Times New Roman"/>
          <w:b/>
          <w:sz w:val="24"/>
          <w:szCs w:val="24"/>
          <w:lang w:val="en-US"/>
        </w:rPr>
      </w:pPr>
    </w:p>
    <w:p w:rsidR="00631D17" w:rsidRPr="00631D17" w:rsidRDefault="005F49C4" w:rsidP="00631D17">
      <w:pPr>
        <w:rPr>
          <w:rFonts w:ascii="Times New Roman" w:hAnsi="Times New Roman"/>
          <w:b/>
          <w:sz w:val="24"/>
          <w:szCs w:val="24"/>
          <w:lang w:val="sr-Cyrl-CS"/>
        </w:rPr>
      </w:pPr>
      <w:r w:rsidRPr="005F49C4">
        <w:rPr>
          <w:rFonts w:ascii="Times New Roman" w:hAnsi="Times New Roman"/>
          <w:b/>
          <w:sz w:val="24"/>
          <w:szCs w:val="24"/>
          <w:lang w:val="sr-Cyrl-CS"/>
        </w:rPr>
        <w:lastRenderedPageBreak/>
        <w:t>6.1.3.ђ)</w:t>
      </w:r>
      <w:r>
        <w:rPr>
          <w:rFonts w:ascii="Times New Roman" w:hAnsi="Times New Roman"/>
          <w:b/>
          <w:sz w:val="24"/>
          <w:szCs w:val="24"/>
          <w:lang w:val="sr-Cyrl-CS"/>
        </w:rPr>
        <w:t xml:space="preserve"> Стручни програмски </w:t>
      </w:r>
      <w:r w:rsidR="00B17B47">
        <w:rPr>
          <w:rFonts w:ascii="Times New Roman" w:hAnsi="Times New Roman"/>
          <w:b/>
          <w:sz w:val="24"/>
          <w:szCs w:val="24"/>
          <w:lang w:val="sr-Cyrl-CS"/>
        </w:rPr>
        <w:t>А</w:t>
      </w:r>
      <w:r>
        <w:rPr>
          <w:rFonts w:ascii="Times New Roman" w:hAnsi="Times New Roman"/>
          <w:b/>
          <w:sz w:val="24"/>
          <w:szCs w:val="24"/>
          <w:lang w:val="sr-Cyrl-CS"/>
        </w:rPr>
        <w:t>ктив васпитача реализатора инклузивног програма</w:t>
      </w:r>
    </w:p>
    <w:p w:rsidR="00631D17" w:rsidRPr="005C6AC3" w:rsidRDefault="00631D17" w:rsidP="00631D17">
      <w:pPr>
        <w:shd w:val="clear" w:color="auto" w:fill="FFFFFF"/>
        <w:ind w:left="567"/>
        <w:rPr>
          <w:rFonts w:ascii="Times New Roman" w:hAnsi="Times New Roman"/>
          <w:color w:val="000000"/>
          <w:spacing w:val="-11"/>
          <w:sz w:val="24"/>
          <w:szCs w:val="24"/>
          <w:lang w:val="sr-Cyrl-CS"/>
        </w:rPr>
      </w:pPr>
      <w:r w:rsidRPr="00631D17">
        <w:rPr>
          <w:rFonts w:ascii="Times New Roman" w:hAnsi="Times New Roman"/>
          <w:b/>
          <w:color w:val="000000"/>
          <w:spacing w:val="-11"/>
          <w:sz w:val="24"/>
          <w:szCs w:val="24"/>
          <w:lang w:val="sr-Cyrl-CS"/>
        </w:rPr>
        <w:t xml:space="preserve">Координатор </w:t>
      </w:r>
      <w:r w:rsidRPr="005C6AC3">
        <w:rPr>
          <w:rFonts w:ascii="Times New Roman" w:hAnsi="Times New Roman"/>
          <w:color w:val="000000"/>
          <w:spacing w:val="-11"/>
          <w:sz w:val="24"/>
          <w:szCs w:val="24"/>
        </w:rPr>
        <w:t>мр</w:t>
      </w:r>
      <w:r w:rsidRPr="005C6AC3">
        <w:rPr>
          <w:rFonts w:ascii="Times New Roman" w:hAnsi="Times New Roman"/>
          <w:color w:val="000000"/>
          <w:spacing w:val="-11"/>
          <w:sz w:val="24"/>
          <w:szCs w:val="24"/>
          <w:lang w:val="sr-Cyrl-CS"/>
        </w:rPr>
        <w:t xml:space="preserve"> </w:t>
      </w:r>
      <w:r w:rsidRPr="005C6AC3">
        <w:rPr>
          <w:rFonts w:ascii="Times New Roman" w:hAnsi="Times New Roman"/>
          <w:color w:val="000000"/>
          <w:spacing w:val="-11"/>
          <w:sz w:val="24"/>
          <w:szCs w:val="24"/>
        </w:rPr>
        <w:t>Дијана</w:t>
      </w:r>
      <w:r w:rsidRPr="005C6AC3">
        <w:rPr>
          <w:rFonts w:ascii="Times New Roman" w:hAnsi="Times New Roman"/>
          <w:color w:val="000000"/>
          <w:spacing w:val="-11"/>
          <w:sz w:val="24"/>
          <w:szCs w:val="24"/>
          <w:lang w:val="sr-Cyrl-CS"/>
        </w:rPr>
        <w:t xml:space="preserve"> </w:t>
      </w:r>
      <w:r w:rsidRPr="005C6AC3">
        <w:rPr>
          <w:rFonts w:ascii="Times New Roman" w:hAnsi="Times New Roman"/>
          <w:color w:val="000000"/>
          <w:spacing w:val="-11"/>
          <w:sz w:val="24"/>
          <w:szCs w:val="24"/>
        </w:rPr>
        <w:t>Копуновић</w:t>
      </w:r>
      <w:r w:rsidRPr="005C6AC3">
        <w:rPr>
          <w:rFonts w:ascii="Times New Roman" w:hAnsi="Times New Roman"/>
          <w:color w:val="000000"/>
          <w:spacing w:val="-11"/>
          <w:sz w:val="24"/>
          <w:szCs w:val="24"/>
          <w:lang w:val="sr-Cyrl-CS"/>
        </w:rPr>
        <w:t xml:space="preserve"> </w:t>
      </w:r>
      <w:r w:rsidRPr="005C6AC3">
        <w:rPr>
          <w:rFonts w:ascii="Times New Roman" w:hAnsi="Times New Roman"/>
          <w:color w:val="000000"/>
          <w:spacing w:val="-11"/>
          <w:sz w:val="24"/>
          <w:szCs w:val="24"/>
        </w:rPr>
        <w:t>Торма</w:t>
      </w:r>
      <w:r w:rsidRPr="005C6AC3">
        <w:rPr>
          <w:rFonts w:ascii="Times New Roman" w:hAnsi="Times New Roman"/>
          <w:color w:val="000000"/>
          <w:spacing w:val="-11"/>
          <w:sz w:val="24"/>
          <w:szCs w:val="24"/>
          <w:lang w:val="sr-Cyrl-CS"/>
        </w:rPr>
        <w:t xml:space="preserve">, </w:t>
      </w:r>
      <w:r w:rsidRPr="005C6AC3">
        <w:rPr>
          <w:rFonts w:ascii="Times New Roman" w:hAnsi="Times New Roman"/>
          <w:color w:val="000000"/>
          <w:spacing w:val="-11"/>
          <w:sz w:val="24"/>
          <w:szCs w:val="24"/>
        </w:rPr>
        <w:t>п</w:t>
      </w:r>
      <w:r w:rsidRPr="005C6AC3">
        <w:rPr>
          <w:rFonts w:ascii="Times New Roman" w:hAnsi="Times New Roman"/>
          <w:color w:val="000000"/>
          <w:spacing w:val="-11"/>
          <w:sz w:val="24"/>
          <w:szCs w:val="24"/>
          <w:lang w:val="sr-Cyrl-CS"/>
        </w:rPr>
        <w:t>сихолог и психотерапеут</w:t>
      </w:r>
    </w:p>
    <w:p w:rsidR="00631D17" w:rsidRPr="00B17B47" w:rsidRDefault="00B17B47" w:rsidP="00B17B47">
      <w:pPr>
        <w:shd w:val="clear" w:color="auto" w:fill="FFFFFF"/>
        <w:ind w:left="567"/>
        <w:jc w:val="center"/>
        <w:rPr>
          <w:rFonts w:ascii="Times New Roman" w:hAnsi="Times New Roman"/>
          <w:b/>
          <w:sz w:val="24"/>
          <w:szCs w:val="24"/>
          <w:lang w:val="en-US"/>
        </w:rPr>
      </w:pPr>
      <w:r w:rsidRPr="00B17B47">
        <w:rPr>
          <w:rFonts w:ascii="Times New Roman" w:hAnsi="Times New Roman"/>
          <w:b/>
          <w:spacing w:val="-11"/>
          <w:sz w:val="24"/>
          <w:szCs w:val="24"/>
          <w:lang w:val="sr-Cyrl-CS"/>
        </w:rPr>
        <w:t>Табела бр.</w:t>
      </w:r>
      <w:r>
        <w:rPr>
          <w:rFonts w:ascii="Times New Roman" w:hAnsi="Times New Roman"/>
          <w:b/>
          <w:spacing w:val="-11"/>
          <w:sz w:val="24"/>
          <w:szCs w:val="24"/>
          <w:lang w:val="en-US"/>
        </w:rPr>
        <w:t xml:space="preserve"> 29</w:t>
      </w:r>
    </w:p>
    <w:p w:rsidR="00631D17" w:rsidRDefault="00631D17" w:rsidP="00631D17">
      <w:pPr>
        <w:spacing w:after="226" w:line="1" w:lineRule="exact"/>
        <w:ind w:left="567"/>
        <w:rPr>
          <w:sz w:val="24"/>
          <w:szCs w:val="24"/>
          <w:lang w:val="ru-RU"/>
        </w:rPr>
      </w:pPr>
    </w:p>
    <w:tbl>
      <w:tblPr>
        <w:tblpPr w:leftFromText="141" w:rightFromText="141" w:vertAnchor="text" w:horzAnchor="margin" w:tblpY="83"/>
        <w:tblW w:w="9188" w:type="dxa"/>
        <w:tblLayout w:type="fixed"/>
        <w:tblCellMar>
          <w:left w:w="40" w:type="dxa"/>
          <w:right w:w="40" w:type="dxa"/>
        </w:tblCellMar>
        <w:tblLook w:val="0000"/>
      </w:tblPr>
      <w:tblGrid>
        <w:gridCol w:w="2314"/>
        <w:gridCol w:w="2381"/>
        <w:gridCol w:w="1978"/>
        <w:gridCol w:w="2515"/>
      </w:tblGrid>
      <w:tr w:rsidR="00631D17" w:rsidRPr="00631D17" w:rsidTr="00631D17">
        <w:trPr>
          <w:trHeight w:hRule="exact" w:val="794"/>
        </w:trPr>
        <w:tc>
          <w:tcPr>
            <w:tcW w:w="2314" w:type="dxa"/>
            <w:tcBorders>
              <w:top w:val="single" w:sz="6" w:space="0" w:color="auto"/>
              <w:left w:val="single" w:sz="6" w:space="0" w:color="auto"/>
              <w:bottom w:val="single" w:sz="6" w:space="0" w:color="auto"/>
              <w:right w:val="single" w:sz="6" w:space="0" w:color="auto"/>
            </w:tcBorders>
            <w:shd w:val="clear" w:color="auto" w:fill="FFFFFF"/>
            <w:vAlign w:val="center"/>
          </w:tcPr>
          <w:p w:rsidR="00631D17" w:rsidRPr="00631D17" w:rsidRDefault="00631D17" w:rsidP="00631D17">
            <w:pPr>
              <w:shd w:val="clear" w:color="auto" w:fill="FFFFFF"/>
              <w:ind w:left="567"/>
              <w:jc w:val="center"/>
              <w:rPr>
                <w:rFonts w:ascii="Times New Roman" w:hAnsi="Times New Roman"/>
                <w:b/>
                <w:sz w:val="24"/>
                <w:szCs w:val="24"/>
              </w:rPr>
            </w:pPr>
            <w:r w:rsidRPr="00631D17">
              <w:rPr>
                <w:rFonts w:ascii="Times New Roman" w:hAnsi="Times New Roman"/>
                <w:b/>
                <w:iCs/>
                <w:color w:val="000000"/>
                <w:spacing w:val="-6"/>
                <w:sz w:val="24"/>
                <w:szCs w:val="24"/>
                <w:lang w:val="sr-Cyrl-CS"/>
              </w:rPr>
              <w:t>Време реализације</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rsidR="00631D17" w:rsidRPr="00631D17" w:rsidRDefault="00631D17" w:rsidP="00631D17">
            <w:pPr>
              <w:shd w:val="clear" w:color="auto" w:fill="FFFFFF"/>
              <w:spacing w:line="283" w:lineRule="exact"/>
              <w:ind w:left="567" w:right="58"/>
              <w:jc w:val="center"/>
              <w:rPr>
                <w:rFonts w:ascii="Times New Roman" w:hAnsi="Times New Roman"/>
                <w:b/>
                <w:sz w:val="24"/>
                <w:szCs w:val="24"/>
              </w:rPr>
            </w:pPr>
            <w:r w:rsidRPr="00631D17">
              <w:rPr>
                <w:rFonts w:ascii="Times New Roman" w:hAnsi="Times New Roman"/>
                <w:b/>
                <w:iCs/>
                <w:color w:val="000000"/>
                <w:sz w:val="24"/>
                <w:szCs w:val="24"/>
                <w:lang w:val="sr-Cyrl-CS"/>
              </w:rPr>
              <w:t>Активности/теме</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rsidR="00631D17" w:rsidRPr="00631D17" w:rsidRDefault="00631D17" w:rsidP="00631D17">
            <w:pPr>
              <w:shd w:val="clear" w:color="auto" w:fill="FFFFFF"/>
              <w:spacing w:line="278" w:lineRule="exact"/>
              <w:ind w:right="221"/>
              <w:jc w:val="center"/>
              <w:rPr>
                <w:rFonts w:ascii="Times New Roman" w:hAnsi="Times New Roman"/>
                <w:b/>
                <w:sz w:val="24"/>
                <w:szCs w:val="24"/>
              </w:rPr>
            </w:pPr>
            <w:r w:rsidRPr="00631D17">
              <w:rPr>
                <w:rFonts w:ascii="Times New Roman" w:hAnsi="Times New Roman"/>
                <w:b/>
                <w:iCs/>
                <w:color w:val="000000"/>
                <w:spacing w:val="1"/>
                <w:sz w:val="24"/>
                <w:szCs w:val="24"/>
                <w:lang w:val="sr-Cyrl-CS"/>
              </w:rPr>
              <w:t xml:space="preserve">Начин </w:t>
            </w:r>
            <w:r w:rsidRPr="00631D17">
              <w:rPr>
                <w:rFonts w:ascii="Times New Roman" w:hAnsi="Times New Roman"/>
                <w:b/>
                <w:iCs/>
                <w:color w:val="000000"/>
                <w:spacing w:val="-5"/>
                <w:sz w:val="24"/>
                <w:szCs w:val="24"/>
                <w:lang w:val="sr-Cyrl-CS"/>
              </w:rPr>
              <w:t>реализације:</w:t>
            </w:r>
          </w:p>
        </w:tc>
        <w:tc>
          <w:tcPr>
            <w:tcW w:w="2515" w:type="dxa"/>
            <w:tcBorders>
              <w:top w:val="single" w:sz="6" w:space="0" w:color="auto"/>
              <w:left w:val="single" w:sz="6" w:space="0" w:color="auto"/>
              <w:bottom w:val="single" w:sz="6" w:space="0" w:color="auto"/>
              <w:right w:val="single" w:sz="6" w:space="0" w:color="auto"/>
            </w:tcBorders>
            <w:shd w:val="clear" w:color="auto" w:fill="FFFFFF"/>
            <w:vAlign w:val="center"/>
          </w:tcPr>
          <w:p w:rsidR="00631D17" w:rsidRPr="00631D17" w:rsidRDefault="00631D17" w:rsidP="00631D17">
            <w:pPr>
              <w:shd w:val="clear" w:color="auto" w:fill="FFFFFF"/>
              <w:ind w:left="567"/>
              <w:jc w:val="center"/>
              <w:rPr>
                <w:rFonts w:ascii="Times New Roman" w:hAnsi="Times New Roman"/>
                <w:b/>
                <w:sz w:val="24"/>
                <w:szCs w:val="24"/>
              </w:rPr>
            </w:pPr>
            <w:r w:rsidRPr="00631D17">
              <w:rPr>
                <w:rFonts w:ascii="Times New Roman" w:hAnsi="Times New Roman"/>
                <w:b/>
                <w:iCs/>
                <w:color w:val="000000"/>
                <w:spacing w:val="-5"/>
                <w:sz w:val="24"/>
                <w:szCs w:val="24"/>
                <w:lang w:val="sr-Cyrl-CS"/>
              </w:rPr>
              <w:t>Носиоци реализације</w:t>
            </w:r>
          </w:p>
        </w:tc>
      </w:tr>
      <w:tr w:rsidR="00631D17" w:rsidRPr="00631D17" w:rsidTr="00631D17">
        <w:trPr>
          <w:trHeight w:hRule="exact" w:val="3408"/>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Септембар/ октобар 2017</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pStyle w:val="NoSpacing"/>
              <w:rPr>
                <w:rFonts w:ascii="Times New Roman" w:hAnsi="Times New Roman"/>
                <w:noProof/>
                <w:sz w:val="24"/>
                <w:szCs w:val="24"/>
                <w:lang w:val="sr-Cyrl-CS"/>
              </w:rPr>
            </w:pPr>
            <w:r w:rsidRPr="00631D17">
              <w:rPr>
                <w:rFonts w:ascii="Times New Roman" w:hAnsi="Times New Roman"/>
                <w:noProof/>
                <w:sz w:val="24"/>
                <w:szCs w:val="24"/>
                <w:lang w:val="sr-Cyrl-CS"/>
              </w:rPr>
              <w:t>1. Извештај о реализацији програма у протеклој школској години</w:t>
            </w:r>
          </w:p>
          <w:p w:rsidR="00631D17" w:rsidRPr="00631D17" w:rsidRDefault="00631D17" w:rsidP="00631D17">
            <w:pPr>
              <w:pStyle w:val="NoSpacing"/>
              <w:rPr>
                <w:rFonts w:ascii="Times New Roman" w:hAnsi="Times New Roman"/>
                <w:noProof/>
                <w:sz w:val="24"/>
                <w:szCs w:val="24"/>
                <w:lang w:val="sr-Cyrl-CS"/>
              </w:rPr>
            </w:pPr>
            <w:r w:rsidRPr="00631D17">
              <w:rPr>
                <w:rFonts w:ascii="Times New Roman" w:hAnsi="Times New Roman"/>
                <w:noProof/>
                <w:sz w:val="24"/>
                <w:szCs w:val="24"/>
                <w:lang w:val="sr-Cyrl-CS"/>
              </w:rPr>
              <w:t>2. План рада за наредну школску годину</w:t>
            </w:r>
          </w:p>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3. Подршка у изради ИОП-а за све васпитаче који реализују програм</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Пленарно</w:t>
            </w:r>
          </w:p>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Радионичарски</w:t>
            </w:r>
          </w:p>
        </w:tc>
        <w:tc>
          <w:tcPr>
            <w:tcW w:w="2515"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координатор и чланови СТИО тима</w:t>
            </w:r>
          </w:p>
        </w:tc>
      </w:tr>
      <w:tr w:rsidR="00631D17" w:rsidRPr="00631D17" w:rsidTr="00631D17">
        <w:trPr>
          <w:trHeight w:hRule="exact" w:val="1608"/>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Јануар/Фебруар 2018</w:t>
            </w:r>
          </w:p>
          <w:p w:rsidR="00631D17" w:rsidRPr="00631D17" w:rsidRDefault="00631D17" w:rsidP="00631D17">
            <w:pPr>
              <w:shd w:val="clear" w:color="auto" w:fill="FFFFFF"/>
              <w:rPr>
                <w:rFonts w:ascii="Times New Roman" w:hAnsi="Times New Roman"/>
                <w:sz w:val="24"/>
                <w:szCs w:val="24"/>
                <w:lang w:val="sr-Cyrl-CS"/>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Ревизија ИОП-а путем хоринзонталне подршке критичког пријатеља за прво полугодиште</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Радионичарски</w:t>
            </w:r>
          </w:p>
        </w:tc>
        <w:tc>
          <w:tcPr>
            <w:tcW w:w="2515"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координатор, чланови СТИО тима, васпитачи који реализују програм</w:t>
            </w:r>
          </w:p>
        </w:tc>
      </w:tr>
      <w:tr w:rsidR="00631D17" w:rsidRPr="00631D17" w:rsidTr="00862446">
        <w:trPr>
          <w:trHeight w:hRule="exact" w:val="2861"/>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Март/април 2018</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noProof/>
                <w:sz w:val="24"/>
                <w:szCs w:val="24"/>
                <w:lang w:val="sr-Cyrl-CS"/>
              </w:rPr>
              <w:t xml:space="preserve">Тематски актив у складу са потребама учесника или семинар. </w:t>
            </w:r>
            <w:r w:rsidRPr="00631D17">
              <w:rPr>
                <w:rFonts w:ascii="Times New Roman" w:hAnsi="Times New Roman"/>
                <w:sz w:val="24"/>
                <w:szCs w:val="24"/>
                <w:lang w:val="sr-Cyrl-CS"/>
              </w:rPr>
              <w:t>Посета другим институцијама које дају додатну подршку дечјем развоју</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noProof/>
                <w:sz w:val="24"/>
                <w:szCs w:val="24"/>
                <w:lang w:val="sr-Cyrl-CS"/>
              </w:rPr>
              <w:t>Извештавање, предавање, презентација,</w:t>
            </w:r>
            <w:r w:rsidRPr="00631D17">
              <w:rPr>
                <w:rFonts w:ascii="Times New Roman" w:hAnsi="Times New Roman"/>
                <w:sz w:val="24"/>
                <w:szCs w:val="24"/>
                <w:lang w:val="sr-Cyrl-CS"/>
              </w:rPr>
              <w:t xml:space="preserve"> радионичарски,</w:t>
            </w:r>
          </w:p>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посете</w:t>
            </w:r>
          </w:p>
          <w:p w:rsidR="00631D17" w:rsidRPr="00631D17" w:rsidRDefault="00631D17" w:rsidP="00631D17">
            <w:pPr>
              <w:shd w:val="clear" w:color="auto" w:fill="FFFFFF"/>
              <w:rPr>
                <w:rFonts w:ascii="Times New Roman" w:hAnsi="Times New Roman"/>
                <w:sz w:val="24"/>
                <w:szCs w:val="24"/>
                <w:lang w:val="sr-Cyrl-CS"/>
              </w:rPr>
            </w:pPr>
          </w:p>
        </w:tc>
        <w:tc>
          <w:tcPr>
            <w:tcW w:w="2515"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координатор, чланови СТИО тима, васпитачи који реализују програм</w:t>
            </w:r>
          </w:p>
        </w:tc>
      </w:tr>
      <w:tr w:rsidR="00631D17" w:rsidRPr="00631D17" w:rsidTr="00631D17">
        <w:trPr>
          <w:trHeight w:hRule="exact" w:val="1847"/>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Јун 2018</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noProof/>
                <w:sz w:val="24"/>
                <w:szCs w:val="24"/>
                <w:lang w:val="sr-Cyrl-CS"/>
              </w:rPr>
            </w:pPr>
            <w:r w:rsidRPr="00631D17">
              <w:rPr>
                <w:rFonts w:ascii="Times New Roman" w:hAnsi="Times New Roman"/>
                <w:sz w:val="24"/>
                <w:szCs w:val="24"/>
                <w:lang w:val="sr-Cyrl-CS"/>
              </w:rPr>
              <w:t>Ревизија ИОП-а путем хоринзонталне подршке критичког пријатеља за друго полугодиште</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Радионичарски</w:t>
            </w:r>
          </w:p>
        </w:tc>
        <w:tc>
          <w:tcPr>
            <w:tcW w:w="2515"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rPr>
                <w:rFonts w:ascii="Times New Roman" w:hAnsi="Times New Roman"/>
                <w:sz w:val="24"/>
                <w:szCs w:val="24"/>
                <w:lang w:val="sr-Cyrl-CS"/>
              </w:rPr>
            </w:pPr>
            <w:r w:rsidRPr="00631D17">
              <w:rPr>
                <w:rFonts w:ascii="Times New Roman" w:hAnsi="Times New Roman"/>
                <w:sz w:val="24"/>
                <w:szCs w:val="24"/>
                <w:lang w:val="sr-Cyrl-CS"/>
              </w:rPr>
              <w:t>координатор, чланови СТИО тима, васпитачи који реализују програм</w:t>
            </w:r>
          </w:p>
        </w:tc>
      </w:tr>
    </w:tbl>
    <w:p w:rsidR="00631D17" w:rsidRDefault="00631D17" w:rsidP="00631D17">
      <w:pPr>
        <w:spacing w:after="226" w:line="1" w:lineRule="exact"/>
        <w:ind w:left="567"/>
        <w:rPr>
          <w:sz w:val="24"/>
          <w:szCs w:val="24"/>
          <w:lang w:val="ru-RU"/>
        </w:rPr>
      </w:pPr>
    </w:p>
    <w:p w:rsidR="00631D17" w:rsidRDefault="00631D17" w:rsidP="00631D17">
      <w:pPr>
        <w:spacing w:after="226" w:line="1" w:lineRule="exact"/>
        <w:ind w:left="567"/>
        <w:rPr>
          <w:sz w:val="24"/>
          <w:szCs w:val="24"/>
          <w:lang w:val="ru-RU"/>
        </w:rPr>
      </w:pPr>
    </w:p>
    <w:p w:rsidR="00631D17" w:rsidRDefault="00631D17" w:rsidP="00631D17">
      <w:pPr>
        <w:spacing w:after="226" w:line="1" w:lineRule="exact"/>
        <w:ind w:left="567"/>
        <w:rPr>
          <w:sz w:val="24"/>
          <w:szCs w:val="24"/>
          <w:lang w:val="ru-RU"/>
        </w:rPr>
      </w:pPr>
      <w:r>
        <w:rPr>
          <w:sz w:val="24"/>
          <w:szCs w:val="24"/>
          <w:lang w:val="ru-RU"/>
        </w:rPr>
        <w:t>т</w:t>
      </w:r>
    </w:p>
    <w:p w:rsidR="00631D17" w:rsidRDefault="00631D17" w:rsidP="00631D17">
      <w:pPr>
        <w:spacing w:after="226" w:line="1" w:lineRule="exact"/>
        <w:ind w:left="567"/>
        <w:rPr>
          <w:sz w:val="24"/>
          <w:szCs w:val="24"/>
          <w:lang w:val="ru-RU"/>
        </w:rPr>
      </w:pPr>
    </w:p>
    <w:p w:rsidR="00631D17" w:rsidRPr="001666DC" w:rsidRDefault="00631D17" w:rsidP="00631D17">
      <w:pPr>
        <w:spacing w:after="226" w:line="1" w:lineRule="exact"/>
        <w:ind w:left="567"/>
        <w:rPr>
          <w:sz w:val="24"/>
          <w:szCs w:val="24"/>
          <w:lang w:val="ru-RU"/>
        </w:rPr>
      </w:pPr>
    </w:p>
    <w:p w:rsidR="00631D17" w:rsidRPr="001666DC" w:rsidRDefault="00631D17" w:rsidP="00631D17">
      <w:pPr>
        <w:rPr>
          <w:sz w:val="24"/>
          <w:szCs w:val="24"/>
          <w:lang w:val="sr-Cyrl-CS"/>
        </w:rPr>
      </w:pPr>
    </w:p>
    <w:p w:rsidR="00631D17" w:rsidRPr="001666DC" w:rsidRDefault="00631D17" w:rsidP="00631D17">
      <w:pPr>
        <w:rPr>
          <w:sz w:val="24"/>
          <w:szCs w:val="24"/>
          <w:lang w:val="sr-Cyrl-CS"/>
        </w:rPr>
      </w:pPr>
    </w:p>
    <w:tbl>
      <w:tblPr>
        <w:tblW w:w="0" w:type="auto"/>
        <w:jc w:val="center"/>
        <w:tblLayout w:type="fixed"/>
        <w:tblCellMar>
          <w:left w:w="40" w:type="dxa"/>
          <w:right w:w="40" w:type="dxa"/>
        </w:tblCellMar>
        <w:tblLook w:val="0000"/>
      </w:tblPr>
      <w:tblGrid>
        <w:gridCol w:w="9188"/>
      </w:tblGrid>
      <w:tr w:rsidR="00631D17" w:rsidRPr="00631D17" w:rsidTr="00631D17">
        <w:trPr>
          <w:trHeight w:hRule="exact" w:val="2085"/>
          <w:jc w:val="center"/>
        </w:trPr>
        <w:tc>
          <w:tcPr>
            <w:tcW w:w="9188" w:type="dxa"/>
            <w:tcBorders>
              <w:top w:val="single" w:sz="6" w:space="0" w:color="auto"/>
              <w:left w:val="single" w:sz="6" w:space="0" w:color="auto"/>
              <w:bottom w:val="single" w:sz="6" w:space="0" w:color="auto"/>
              <w:right w:val="single" w:sz="6" w:space="0" w:color="auto"/>
            </w:tcBorders>
            <w:shd w:val="clear" w:color="auto" w:fill="FFFFFF"/>
          </w:tcPr>
          <w:p w:rsidR="00631D17" w:rsidRPr="00631D17" w:rsidRDefault="00631D17" w:rsidP="00631D17">
            <w:pPr>
              <w:shd w:val="clear" w:color="auto" w:fill="FFFFFF"/>
              <w:ind w:left="567"/>
              <w:rPr>
                <w:rFonts w:ascii="Times New Roman" w:hAnsi="Times New Roman"/>
                <w:color w:val="000000"/>
                <w:spacing w:val="-10"/>
                <w:sz w:val="24"/>
                <w:szCs w:val="24"/>
                <w:lang w:val="sr-Cyrl-CS"/>
              </w:rPr>
            </w:pPr>
            <w:r w:rsidRPr="00631D17">
              <w:rPr>
                <w:rFonts w:ascii="Times New Roman" w:hAnsi="Times New Roman"/>
                <w:color w:val="000000"/>
                <w:spacing w:val="-10"/>
                <w:sz w:val="24"/>
                <w:szCs w:val="24"/>
                <w:lang w:val="ru-RU"/>
              </w:rPr>
              <w:t xml:space="preserve">* </w:t>
            </w:r>
            <w:r w:rsidRPr="005C6AC3">
              <w:rPr>
                <w:rFonts w:ascii="Times New Roman" w:hAnsi="Times New Roman"/>
                <w:b/>
                <w:i/>
                <w:color w:val="000000"/>
                <w:spacing w:val="-10"/>
                <w:sz w:val="24"/>
                <w:szCs w:val="24"/>
                <w:lang w:val="sr-Cyrl-CS"/>
              </w:rPr>
              <w:t>Начини праћења реализације програма стручног актива и носиоци праћења:</w:t>
            </w:r>
          </w:p>
          <w:p w:rsidR="00631D17" w:rsidRPr="00631D17" w:rsidRDefault="00631D17" w:rsidP="00631D17">
            <w:pPr>
              <w:shd w:val="clear" w:color="auto" w:fill="FFFFFF"/>
              <w:ind w:left="567"/>
              <w:rPr>
                <w:rFonts w:ascii="Times New Roman" w:hAnsi="Times New Roman"/>
                <w:sz w:val="24"/>
                <w:szCs w:val="24"/>
              </w:rPr>
            </w:pPr>
            <w:r w:rsidRPr="00631D17">
              <w:rPr>
                <w:rFonts w:ascii="Times New Roman" w:hAnsi="Times New Roman"/>
                <w:i/>
                <w:noProof/>
                <w:sz w:val="24"/>
                <w:szCs w:val="24"/>
                <w:lang w:val="sr-Cyrl-CS"/>
              </w:rPr>
              <w:t>Реализација актива за васпитаче и стручне сараднике у инклузивном програму се прати на основу увида у евиденцију присутних и на основу увида у педагошку документацију васпитача и медицинских сестара</w:t>
            </w:r>
            <w:r w:rsidRPr="00631D17">
              <w:rPr>
                <w:rFonts w:ascii="Times New Roman" w:hAnsi="Times New Roman"/>
                <w:i/>
                <w:noProof/>
                <w:sz w:val="24"/>
                <w:szCs w:val="24"/>
              </w:rPr>
              <w:t xml:space="preserve"> kao и на основу протокола за праћење израде ИОП-а након хоризонталне подршке за васпитаче – координатор и чланови СТИО тима</w:t>
            </w:r>
          </w:p>
        </w:tc>
      </w:tr>
    </w:tbl>
    <w:p w:rsidR="00631D17" w:rsidRPr="00B17B47" w:rsidRDefault="00631D17">
      <w:pPr>
        <w:rPr>
          <w:lang w:val="en-US"/>
        </w:rPr>
      </w:pPr>
    </w:p>
    <w:p w:rsidR="00322169" w:rsidRDefault="00322169">
      <w:pPr>
        <w:rPr>
          <w:lang w:val="sr-Cyrl-CS"/>
        </w:rPr>
      </w:pPr>
    </w:p>
    <w:p w:rsidR="001E72AC" w:rsidRPr="001E72AC" w:rsidRDefault="001E72AC">
      <w:pPr>
        <w:rPr>
          <w:rFonts w:ascii="Times New Roman" w:hAnsi="Times New Roman"/>
          <w:b/>
          <w:sz w:val="24"/>
          <w:szCs w:val="24"/>
          <w:lang w:val="sr-Cyrl-CS"/>
        </w:rPr>
      </w:pPr>
      <w:r w:rsidRPr="001E72AC">
        <w:rPr>
          <w:rFonts w:ascii="Times New Roman" w:hAnsi="Times New Roman"/>
          <w:b/>
          <w:sz w:val="24"/>
          <w:szCs w:val="24"/>
          <w:lang w:val="sr-Cyrl-CS"/>
        </w:rPr>
        <w:t xml:space="preserve">6.1.3. е) Програмски стручни </w:t>
      </w:r>
      <w:r w:rsidR="00B17B47" w:rsidRPr="001E72AC">
        <w:rPr>
          <w:rFonts w:ascii="Times New Roman" w:hAnsi="Times New Roman"/>
          <w:b/>
          <w:sz w:val="24"/>
          <w:szCs w:val="24"/>
          <w:lang w:val="sr-Cyrl-CS"/>
        </w:rPr>
        <w:t>А</w:t>
      </w:r>
      <w:r w:rsidRPr="001E72AC">
        <w:rPr>
          <w:rFonts w:ascii="Times New Roman" w:hAnsi="Times New Roman"/>
          <w:b/>
          <w:sz w:val="24"/>
          <w:szCs w:val="24"/>
          <w:lang w:val="sr-Cyrl-CS"/>
        </w:rPr>
        <w:t>ктив васпитача  - за реализаторе програма за рано учење енглеског језика</w:t>
      </w:r>
    </w:p>
    <w:p w:rsidR="001E72AC" w:rsidRPr="001E72AC" w:rsidRDefault="001E72AC" w:rsidP="001E72AC">
      <w:pPr>
        <w:pStyle w:val="NoSpacing"/>
        <w:jc w:val="center"/>
        <w:rPr>
          <w:rFonts w:ascii="Times New Roman" w:hAnsi="Times New Roman"/>
          <w:b/>
          <w:noProof/>
          <w:spacing w:val="-10"/>
          <w:sz w:val="24"/>
          <w:szCs w:val="24"/>
          <w:lang w:val="sr-Cyrl-CS"/>
        </w:rPr>
      </w:pPr>
      <w:r w:rsidRPr="001E72AC">
        <w:rPr>
          <w:rFonts w:ascii="Times New Roman" w:hAnsi="Times New Roman"/>
          <w:b/>
          <w:noProof/>
          <w:spacing w:val="-10"/>
          <w:sz w:val="24"/>
          <w:szCs w:val="24"/>
          <w:lang w:val="sr-Latn-CS"/>
        </w:rPr>
        <w:t xml:space="preserve">„ABC </w:t>
      </w:r>
      <w:r w:rsidRPr="001E72AC">
        <w:rPr>
          <w:rFonts w:ascii="Times New Roman" w:hAnsi="Times New Roman"/>
          <w:b/>
          <w:noProof/>
          <w:spacing w:val="-10"/>
          <w:sz w:val="24"/>
          <w:szCs w:val="24"/>
          <w:lang w:val="sr-Cyrl-CS"/>
        </w:rPr>
        <w:t>–</w:t>
      </w:r>
      <w:r w:rsidRPr="001E72AC">
        <w:rPr>
          <w:rFonts w:ascii="Times New Roman" w:hAnsi="Times New Roman"/>
          <w:b/>
          <w:noProof/>
          <w:spacing w:val="-10"/>
          <w:sz w:val="24"/>
          <w:szCs w:val="24"/>
          <w:lang w:val="sr-Latn-CS"/>
        </w:rPr>
        <w:t xml:space="preserve"> you and me</w:t>
      </w:r>
      <w:r w:rsidRPr="001E72AC">
        <w:rPr>
          <w:rFonts w:ascii="Times New Roman" w:hAnsi="Times New Roman"/>
          <w:b/>
          <w:noProof/>
          <w:spacing w:val="-10"/>
          <w:sz w:val="24"/>
          <w:szCs w:val="24"/>
          <w:lang w:val="sr-Cyrl-CS"/>
        </w:rPr>
        <w:t xml:space="preserve"> - 123 - ја и ти"</w:t>
      </w:r>
    </w:p>
    <w:p w:rsidR="001E72AC" w:rsidRPr="00B17B47" w:rsidRDefault="001E72AC" w:rsidP="001E72AC">
      <w:pPr>
        <w:shd w:val="clear" w:color="auto" w:fill="FFFFFF"/>
        <w:tabs>
          <w:tab w:val="left" w:leader="underscore" w:pos="6960"/>
        </w:tabs>
        <w:spacing w:before="250"/>
        <w:jc w:val="both"/>
        <w:rPr>
          <w:rFonts w:ascii="Times New Roman" w:hAnsi="Times New Roman"/>
          <w:b/>
          <w:spacing w:val="-10"/>
          <w:sz w:val="24"/>
          <w:szCs w:val="24"/>
          <w:lang w:val="sr-Cyrl-CS"/>
        </w:rPr>
      </w:pPr>
      <w:r w:rsidRPr="00B17B47">
        <w:rPr>
          <w:rFonts w:ascii="Times New Roman" w:hAnsi="Times New Roman"/>
          <w:b/>
          <w:spacing w:val="-10"/>
          <w:sz w:val="24"/>
          <w:szCs w:val="24"/>
          <w:lang w:val="sr-Cyrl-CS"/>
        </w:rPr>
        <w:t xml:space="preserve">Председник стручног актива: </w:t>
      </w:r>
      <w:r w:rsidRPr="005C6AC3">
        <w:rPr>
          <w:rFonts w:ascii="Times New Roman" w:hAnsi="Times New Roman"/>
          <w:spacing w:val="-10"/>
          <w:sz w:val="24"/>
          <w:szCs w:val="24"/>
          <w:lang w:val="sr-Cyrl-CS"/>
        </w:rPr>
        <w:t>Виолета Врцељ Одри, педагог</w:t>
      </w:r>
      <w:r w:rsidRPr="00B17B47">
        <w:rPr>
          <w:rFonts w:ascii="Times New Roman" w:hAnsi="Times New Roman"/>
          <w:b/>
          <w:spacing w:val="-10"/>
          <w:sz w:val="24"/>
          <w:szCs w:val="24"/>
          <w:lang w:val="sr-Cyrl-CS"/>
        </w:rPr>
        <w:t xml:space="preserve"> </w:t>
      </w:r>
    </w:p>
    <w:p w:rsidR="001E72AC" w:rsidRPr="001E72AC" w:rsidRDefault="001E72AC" w:rsidP="001E72AC">
      <w:pPr>
        <w:rPr>
          <w:rFonts w:ascii="Times New Roman" w:hAnsi="Times New Roman"/>
          <w:noProof/>
          <w:sz w:val="24"/>
          <w:szCs w:val="24"/>
          <w:lang w:val="sr-Cyrl-CS"/>
        </w:rPr>
      </w:pPr>
      <w:r w:rsidRPr="001E72AC">
        <w:rPr>
          <w:rFonts w:ascii="Times New Roman" w:hAnsi="Times New Roman"/>
          <w:noProof/>
          <w:sz w:val="24"/>
          <w:szCs w:val="24"/>
          <w:lang w:val="sr-Cyrl-CS"/>
        </w:rPr>
        <w:t xml:space="preserve">Приоритет рада </w:t>
      </w:r>
      <w:r w:rsidR="00B17B47" w:rsidRPr="001E72AC">
        <w:rPr>
          <w:rFonts w:ascii="Times New Roman" w:hAnsi="Times New Roman"/>
          <w:noProof/>
          <w:sz w:val="24"/>
          <w:szCs w:val="24"/>
          <w:lang w:val="sr-Cyrl-CS"/>
        </w:rPr>
        <w:t>А</w:t>
      </w:r>
      <w:r w:rsidRPr="001E72AC">
        <w:rPr>
          <w:rFonts w:ascii="Times New Roman" w:hAnsi="Times New Roman"/>
          <w:noProof/>
          <w:sz w:val="24"/>
          <w:szCs w:val="24"/>
          <w:lang w:val="sr-Cyrl-CS"/>
        </w:rPr>
        <w:t>ктива за ову програмску годину су:</w:t>
      </w:r>
    </w:p>
    <w:p w:rsidR="001E72AC" w:rsidRPr="001E72AC" w:rsidRDefault="001E72AC" w:rsidP="0023347F">
      <w:pPr>
        <w:pStyle w:val="NoSpacing"/>
        <w:widowControl w:val="0"/>
        <w:numPr>
          <w:ilvl w:val="0"/>
          <w:numId w:val="23"/>
        </w:numPr>
        <w:suppressAutoHyphens w:val="0"/>
        <w:autoSpaceDE w:val="0"/>
        <w:autoSpaceDN w:val="0"/>
        <w:adjustRightInd w:val="0"/>
        <w:spacing w:line="240" w:lineRule="auto"/>
        <w:rPr>
          <w:rFonts w:ascii="Times New Roman" w:hAnsi="Times New Roman"/>
          <w:noProof/>
          <w:sz w:val="24"/>
          <w:szCs w:val="24"/>
          <w:lang w:val="sr-Cyrl-CS"/>
        </w:rPr>
      </w:pPr>
      <w:r w:rsidRPr="001E72AC">
        <w:rPr>
          <w:rFonts w:ascii="Times New Roman" w:hAnsi="Times New Roman"/>
          <w:noProof/>
          <w:sz w:val="24"/>
          <w:szCs w:val="24"/>
          <w:lang w:val="sr-Cyrl-CS"/>
        </w:rPr>
        <w:t xml:space="preserve">Унапређење реализације програма на основу самоевалуације </w:t>
      </w:r>
    </w:p>
    <w:p w:rsidR="001E72AC" w:rsidRPr="001E72AC" w:rsidRDefault="001E72AC" w:rsidP="0023347F">
      <w:pPr>
        <w:pStyle w:val="NoSpacing"/>
        <w:widowControl w:val="0"/>
        <w:numPr>
          <w:ilvl w:val="0"/>
          <w:numId w:val="23"/>
        </w:numPr>
        <w:suppressAutoHyphens w:val="0"/>
        <w:autoSpaceDE w:val="0"/>
        <w:autoSpaceDN w:val="0"/>
        <w:adjustRightInd w:val="0"/>
        <w:spacing w:line="240" w:lineRule="auto"/>
        <w:rPr>
          <w:rFonts w:ascii="Times New Roman" w:hAnsi="Times New Roman"/>
          <w:noProof/>
          <w:sz w:val="24"/>
          <w:szCs w:val="24"/>
          <w:lang w:val="sr-Cyrl-CS"/>
        </w:rPr>
      </w:pPr>
      <w:r w:rsidRPr="001E72AC">
        <w:rPr>
          <w:rFonts w:ascii="Times New Roman" w:hAnsi="Times New Roman"/>
          <w:noProof/>
          <w:sz w:val="24"/>
          <w:szCs w:val="24"/>
          <w:lang w:val="sr-Cyrl-CS"/>
        </w:rPr>
        <w:t xml:space="preserve">Размена искустава реализатора у примени метода, техника, материјала у раду са децом </w:t>
      </w:r>
    </w:p>
    <w:p w:rsidR="001E72AC" w:rsidRPr="00B17B47" w:rsidRDefault="00B17B47" w:rsidP="00B17B47">
      <w:pPr>
        <w:spacing w:after="0"/>
        <w:jc w:val="center"/>
        <w:rPr>
          <w:rFonts w:ascii="Times New Roman" w:hAnsi="Times New Roman"/>
          <w:b/>
          <w:bCs/>
          <w:noProof/>
          <w:sz w:val="24"/>
          <w:szCs w:val="24"/>
          <w:lang w:val="en-US"/>
        </w:rPr>
      </w:pPr>
      <w:r w:rsidRPr="00B17B47">
        <w:rPr>
          <w:rFonts w:ascii="Times New Roman" w:hAnsi="Times New Roman"/>
          <w:b/>
          <w:bCs/>
          <w:noProof/>
          <w:sz w:val="24"/>
          <w:szCs w:val="24"/>
          <w:lang w:val="sr-Cyrl-CS"/>
        </w:rPr>
        <w:t>Т</w:t>
      </w:r>
      <w:r w:rsidR="001E72AC" w:rsidRPr="00B17B47">
        <w:rPr>
          <w:rFonts w:ascii="Times New Roman" w:hAnsi="Times New Roman"/>
          <w:b/>
          <w:bCs/>
          <w:noProof/>
          <w:sz w:val="24"/>
          <w:szCs w:val="24"/>
          <w:lang w:val="sr-Cyrl-CS"/>
        </w:rPr>
        <w:t>абела бр</w:t>
      </w:r>
      <w:r>
        <w:rPr>
          <w:rFonts w:ascii="Times New Roman" w:hAnsi="Times New Roman"/>
          <w:b/>
          <w:bCs/>
          <w:noProof/>
          <w:sz w:val="24"/>
          <w:szCs w:val="24"/>
          <w:lang w:val="en-US"/>
        </w:rPr>
        <w:t>. 30</w:t>
      </w:r>
    </w:p>
    <w:p w:rsidR="001E72AC" w:rsidRPr="001E72AC" w:rsidRDefault="001E72AC" w:rsidP="00B17B47">
      <w:pPr>
        <w:spacing w:after="0"/>
        <w:jc w:val="center"/>
        <w:rPr>
          <w:rFonts w:ascii="Times New Roman" w:hAnsi="Times New Roman"/>
          <w:b/>
          <w:bCs/>
          <w:noProof/>
          <w:sz w:val="24"/>
          <w:szCs w:val="24"/>
          <w:lang w:val="sr-Cyrl-CS"/>
        </w:rPr>
      </w:pPr>
      <w:r w:rsidRPr="001E72AC">
        <w:rPr>
          <w:rFonts w:ascii="Times New Roman" w:hAnsi="Times New Roman"/>
          <w:b/>
          <w:bCs/>
          <w:noProof/>
          <w:sz w:val="24"/>
          <w:szCs w:val="24"/>
          <w:lang w:val="sr-Cyrl-CS"/>
        </w:rPr>
        <w:t>План рада Актива за реализаторе програма енглеског језика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3644"/>
        <w:gridCol w:w="2027"/>
        <w:gridCol w:w="2379"/>
      </w:tblGrid>
      <w:tr w:rsidR="001E72AC" w:rsidRPr="001E72AC" w:rsidTr="00775EB2">
        <w:trPr>
          <w:trHeight w:val="668"/>
        </w:trPr>
        <w:tc>
          <w:tcPr>
            <w:tcW w:w="1526" w:type="dxa"/>
          </w:tcPr>
          <w:p w:rsidR="001E72AC" w:rsidRPr="001E72AC" w:rsidRDefault="001E72AC" w:rsidP="00775EB2">
            <w:pPr>
              <w:pStyle w:val="NoSpacing"/>
              <w:rPr>
                <w:rFonts w:ascii="Times New Roman" w:hAnsi="Times New Roman"/>
                <w:b/>
                <w:noProof/>
                <w:sz w:val="24"/>
                <w:szCs w:val="24"/>
                <w:lang w:val="sr-Cyrl-CS"/>
              </w:rPr>
            </w:pPr>
            <w:r w:rsidRPr="001E72AC">
              <w:rPr>
                <w:rFonts w:ascii="Times New Roman" w:hAnsi="Times New Roman"/>
                <w:b/>
                <w:noProof/>
                <w:sz w:val="24"/>
                <w:szCs w:val="24"/>
                <w:lang w:val="sr-Cyrl-CS"/>
              </w:rPr>
              <w:t>Време реализације</w:t>
            </w:r>
          </w:p>
        </w:tc>
        <w:tc>
          <w:tcPr>
            <w:tcW w:w="3644" w:type="dxa"/>
          </w:tcPr>
          <w:p w:rsidR="001E72AC" w:rsidRPr="001E72AC" w:rsidRDefault="001E72AC" w:rsidP="00775EB2">
            <w:pPr>
              <w:pStyle w:val="NoSpacing"/>
              <w:rPr>
                <w:rFonts w:ascii="Times New Roman" w:hAnsi="Times New Roman"/>
                <w:b/>
                <w:noProof/>
                <w:sz w:val="24"/>
                <w:szCs w:val="24"/>
                <w:lang w:val="sr-Cyrl-CS"/>
              </w:rPr>
            </w:pPr>
            <w:r w:rsidRPr="001E72AC">
              <w:rPr>
                <w:rFonts w:ascii="Times New Roman" w:hAnsi="Times New Roman"/>
                <w:b/>
                <w:noProof/>
                <w:sz w:val="24"/>
                <w:szCs w:val="24"/>
                <w:lang w:val="sr-Cyrl-CS"/>
              </w:rPr>
              <w:t>Активности/ теме</w:t>
            </w:r>
          </w:p>
        </w:tc>
        <w:tc>
          <w:tcPr>
            <w:tcW w:w="2027" w:type="dxa"/>
          </w:tcPr>
          <w:p w:rsidR="001E72AC" w:rsidRPr="001E72AC" w:rsidRDefault="001E72AC" w:rsidP="00775EB2">
            <w:pPr>
              <w:pStyle w:val="NoSpacing"/>
              <w:rPr>
                <w:rFonts w:ascii="Times New Roman" w:hAnsi="Times New Roman"/>
                <w:b/>
                <w:noProof/>
                <w:sz w:val="24"/>
                <w:szCs w:val="24"/>
                <w:lang w:val="sr-Cyrl-CS"/>
              </w:rPr>
            </w:pPr>
            <w:r w:rsidRPr="001E72AC">
              <w:rPr>
                <w:rFonts w:ascii="Times New Roman" w:hAnsi="Times New Roman"/>
                <w:b/>
                <w:noProof/>
                <w:sz w:val="24"/>
                <w:szCs w:val="24"/>
                <w:lang w:val="sr-Cyrl-CS"/>
              </w:rPr>
              <w:t>Начин реализације</w:t>
            </w:r>
          </w:p>
        </w:tc>
        <w:tc>
          <w:tcPr>
            <w:tcW w:w="2379" w:type="dxa"/>
          </w:tcPr>
          <w:p w:rsidR="001E72AC" w:rsidRPr="001E72AC" w:rsidRDefault="001E72AC" w:rsidP="00775EB2">
            <w:pPr>
              <w:pStyle w:val="NoSpacing"/>
              <w:rPr>
                <w:rFonts w:ascii="Times New Roman" w:hAnsi="Times New Roman"/>
                <w:b/>
                <w:noProof/>
                <w:sz w:val="24"/>
                <w:szCs w:val="24"/>
                <w:lang w:val="sr-Cyrl-CS"/>
              </w:rPr>
            </w:pPr>
            <w:r w:rsidRPr="001E72AC">
              <w:rPr>
                <w:rFonts w:ascii="Times New Roman" w:hAnsi="Times New Roman"/>
                <w:b/>
                <w:noProof/>
                <w:sz w:val="24"/>
                <w:szCs w:val="24"/>
                <w:lang w:val="sr-Cyrl-CS"/>
              </w:rPr>
              <w:t>Носиоци реализације</w:t>
            </w:r>
          </w:p>
        </w:tc>
      </w:tr>
      <w:tr w:rsidR="001E72AC" w:rsidRPr="001E72AC" w:rsidTr="00775EB2">
        <w:trPr>
          <w:trHeight w:val="992"/>
        </w:trPr>
        <w:tc>
          <w:tcPr>
            <w:tcW w:w="1526" w:type="dxa"/>
          </w:tcPr>
          <w:p w:rsidR="001E72AC" w:rsidRPr="001E72AC" w:rsidRDefault="001E72AC" w:rsidP="00775EB2">
            <w:pPr>
              <w:pStyle w:val="NoSpacing"/>
              <w:rPr>
                <w:rFonts w:ascii="Times New Roman" w:hAnsi="Times New Roman"/>
                <w:noProof/>
                <w:sz w:val="24"/>
                <w:szCs w:val="24"/>
                <w:lang w:val="sr-Cyrl-CS"/>
              </w:rPr>
            </w:pPr>
            <w:r w:rsidRPr="001E72AC">
              <w:rPr>
                <w:rFonts w:ascii="Times New Roman" w:hAnsi="Times New Roman"/>
                <w:noProof/>
                <w:sz w:val="24"/>
                <w:szCs w:val="24"/>
                <w:lang w:val="sr-Cyrl-CS"/>
              </w:rPr>
              <w:t>Октобар</w:t>
            </w:r>
          </w:p>
        </w:tc>
        <w:tc>
          <w:tcPr>
            <w:tcW w:w="3644" w:type="dxa"/>
          </w:tcPr>
          <w:p w:rsidR="001E72AC" w:rsidRPr="001E72AC" w:rsidRDefault="001E72AC" w:rsidP="00775EB2">
            <w:pPr>
              <w:pStyle w:val="NoSpacing"/>
              <w:rPr>
                <w:rFonts w:ascii="Times New Roman" w:hAnsi="Times New Roman"/>
                <w:noProof/>
                <w:sz w:val="24"/>
                <w:szCs w:val="24"/>
                <w:lang w:val="sr-Cyrl-CS"/>
              </w:rPr>
            </w:pPr>
            <w:r w:rsidRPr="001E72AC">
              <w:rPr>
                <w:rFonts w:ascii="Times New Roman" w:hAnsi="Times New Roman"/>
                <w:noProof/>
                <w:sz w:val="24"/>
                <w:szCs w:val="24"/>
                <w:lang w:val="sr-Cyrl-CS"/>
              </w:rPr>
              <w:t>Израда личних планова за унапређење реализације програма</w:t>
            </w:r>
          </w:p>
        </w:tc>
        <w:tc>
          <w:tcPr>
            <w:tcW w:w="2027" w:type="dxa"/>
          </w:tcPr>
          <w:p w:rsidR="001E72AC" w:rsidRPr="001E72AC" w:rsidRDefault="001E72AC" w:rsidP="00775EB2">
            <w:pPr>
              <w:pStyle w:val="NoSpacing"/>
              <w:rPr>
                <w:rFonts w:ascii="Times New Roman" w:hAnsi="Times New Roman"/>
                <w:noProof/>
                <w:sz w:val="24"/>
                <w:szCs w:val="24"/>
                <w:lang w:val="sr-Cyrl-CS"/>
              </w:rPr>
            </w:pPr>
            <w:r w:rsidRPr="001E72AC">
              <w:rPr>
                <w:rFonts w:ascii="Times New Roman" w:hAnsi="Times New Roman"/>
                <w:noProof/>
                <w:sz w:val="24"/>
                <w:szCs w:val="24"/>
                <w:lang w:val="sr-Cyrl-CS"/>
              </w:rPr>
              <w:t>Он лине састанак свих чланова актива</w:t>
            </w:r>
          </w:p>
        </w:tc>
        <w:tc>
          <w:tcPr>
            <w:tcW w:w="2379" w:type="dxa"/>
          </w:tcPr>
          <w:p w:rsidR="001E72AC" w:rsidRPr="001E72AC" w:rsidRDefault="001E72AC" w:rsidP="00775EB2">
            <w:pPr>
              <w:pStyle w:val="NoSpacing"/>
              <w:rPr>
                <w:rFonts w:ascii="Times New Roman" w:hAnsi="Times New Roman"/>
                <w:noProof/>
                <w:sz w:val="24"/>
                <w:szCs w:val="24"/>
                <w:lang w:val="sr-Cyrl-CS"/>
              </w:rPr>
            </w:pPr>
            <w:r w:rsidRPr="001E72AC">
              <w:rPr>
                <w:rFonts w:ascii="Times New Roman" w:hAnsi="Times New Roman"/>
                <w:noProof/>
                <w:sz w:val="24"/>
                <w:szCs w:val="24"/>
                <w:lang w:val="sr-Cyrl-CS"/>
              </w:rPr>
              <w:t>Чланови актива</w:t>
            </w:r>
          </w:p>
        </w:tc>
      </w:tr>
      <w:tr w:rsidR="001E72AC" w:rsidRPr="001E72AC" w:rsidTr="00775EB2">
        <w:trPr>
          <w:trHeight w:val="694"/>
        </w:trPr>
        <w:tc>
          <w:tcPr>
            <w:tcW w:w="1526" w:type="dxa"/>
          </w:tcPr>
          <w:p w:rsidR="001E72AC" w:rsidRPr="001E72AC" w:rsidRDefault="001E72AC" w:rsidP="00775EB2">
            <w:pPr>
              <w:pStyle w:val="NoSpacing"/>
              <w:rPr>
                <w:rFonts w:ascii="Times New Roman" w:hAnsi="Times New Roman"/>
                <w:noProof/>
                <w:sz w:val="24"/>
                <w:szCs w:val="24"/>
                <w:lang w:val="sr-Cyrl-CS"/>
              </w:rPr>
            </w:pPr>
            <w:r w:rsidRPr="001E72AC">
              <w:rPr>
                <w:rFonts w:ascii="Times New Roman" w:hAnsi="Times New Roman"/>
                <w:noProof/>
                <w:sz w:val="24"/>
                <w:szCs w:val="24"/>
                <w:lang w:val="sr-Cyrl-CS"/>
              </w:rPr>
              <w:t>Децембар - април</w:t>
            </w:r>
          </w:p>
        </w:tc>
        <w:tc>
          <w:tcPr>
            <w:tcW w:w="3644" w:type="dxa"/>
          </w:tcPr>
          <w:p w:rsidR="001E72AC" w:rsidRPr="001E72AC" w:rsidRDefault="001E72AC" w:rsidP="00775EB2">
            <w:pPr>
              <w:pStyle w:val="NoSpacing"/>
              <w:rPr>
                <w:rFonts w:ascii="Times New Roman" w:hAnsi="Times New Roman"/>
                <w:noProof/>
                <w:sz w:val="24"/>
                <w:szCs w:val="24"/>
                <w:lang w:val="sr-Cyrl-CS"/>
              </w:rPr>
            </w:pPr>
            <w:r w:rsidRPr="001E72AC">
              <w:rPr>
                <w:rFonts w:ascii="Times New Roman" w:hAnsi="Times New Roman"/>
                <w:noProof/>
                <w:sz w:val="24"/>
                <w:szCs w:val="24"/>
                <w:lang w:val="sr-Cyrl-CS"/>
              </w:rPr>
              <w:t>Организација активности са децом, презентација метода, техника и материјала и хоризнонатална евалуација - уз присуство других реализатора програма</w:t>
            </w:r>
          </w:p>
        </w:tc>
        <w:tc>
          <w:tcPr>
            <w:tcW w:w="2027" w:type="dxa"/>
          </w:tcPr>
          <w:p w:rsidR="001E72AC" w:rsidRPr="001E72AC" w:rsidRDefault="001E72AC" w:rsidP="00775EB2">
            <w:pPr>
              <w:pStyle w:val="NoSpacing"/>
              <w:rPr>
                <w:rFonts w:ascii="Times New Roman" w:hAnsi="Times New Roman"/>
                <w:noProof/>
                <w:sz w:val="24"/>
                <w:szCs w:val="24"/>
                <w:lang w:val="sr-Cyrl-CS"/>
              </w:rPr>
            </w:pPr>
            <w:r w:rsidRPr="001E72AC">
              <w:rPr>
                <w:rFonts w:ascii="Times New Roman" w:hAnsi="Times New Roman"/>
                <w:noProof/>
                <w:sz w:val="24"/>
                <w:szCs w:val="24"/>
                <w:lang w:val="sr-Cyrl-CS"/>
              </w:rPr>
              <w:t>Активности у 2 групе</w:t>
            </w:r>
          </w:p>
        </w:tc>
        <w:tc>
          <w:tcPr>
            <w:tcW w:w="2379" w:type="dxa"/>
          </w:tcPr>
          <w:p w:rsidR="001E72AC" w:rsidRPr="001E72AC" w:rsidRDefault="001E72AC" w:rsidP="00775EB2">
            <w:pPr>
              <w:pStyle w:val="NoSpacing"/>
              <w:rPr>
                <w:rFonts w:ascii="Times New Roman" w:hAnsi="Times New Roman"/>
                <w:noProof/>
                <w:sz w:val="24"/>
                <w:szCs w:val="24"/>
                <w:lang w:val="sr-Cyrl-CS"/>
              </w:rPr>
            </w:pPr>
            <w:r w:rsidRPr="001E72AC">
              <w:rPr>
                <w:rFonts w:ascii="Times New Roman" w:hAnsi="Times New Roman"/>
                <w:noProof/>
                <w:sz w:val="24"/>
                <w:szCs w:val="24"/>
                <w:lang w:val="sr-Cyrl-CS"/>
              </w:rPr>
              <w:t>Васпитачи из 2 групе</w:t>
            </w:r>
          </w:p>
        </w:tc>
      </w:tr>
      <w:tr w:rsidR="001E72AC" w:rsidRPr="001E72AC" w:rsidTr="00775EB2">
        <w:tc>
          <w:tcPr>
            <w:tcW w:w="1526" w:type="dxa"/>
          </w:tcPr>
          <w:p w:rsidR="001E72AC" w:rsidRPr="001E72AC" w:rsidRDefault="001E72AC" w:rsidP="00775EB2">
            <w:pPr>
              <w:pStyle w:val="NoSpacing"/>
              <w:rPr>
                <w:rFonts w:ascii="Times New Roman" w:hAnsi="Times New Roman"/>
                <w:noProof/>
                <w:sz w:val="24"/>
                <w:szCs w:val="24"/>
                <w:lang w:val="sr-Cyrl-CS"/>
              </w:rPr>
            </w:pPr>
            <w:r w:rsidRPr="001E72AC">
              <w:rPr>
                <w:rFonts w:ascii="Times New Roman" w:hAnsi="Times New Roman"/>
                <w:noProof/>
                <w:sz w:val="24"/>
                <w:szCs w:val="24"/>
                <w:lang w:val="sr-Cyrl-CS"/>
              </w:rPr>
              <w:t>Април</w:t>
            </w:r>
          </w:p>
          <w:p w:rsidR="001E72AC" w:rsidRPr="001E72AC" w:rsidRDefault="001E72AC" w:rsidP="00775EB2">
            <w:pPr>
              <w:pStyle w:val="NoSpacing"/>
              <w:rPr>
                <w:rFonts w:ascii="Times New Roman" w:hAnsi="Times New Roman"/>
                <w:noProof/>
                <w:sz w:val="24"/>
                <w:szCs w:val="24"/>
                <w:lang w:val="sr-Cyrl-CS"/>
              </w:rPr>
            </w:pPr>
          </w:p>
        </w:tc>
        <w:tc>
          <w:tcPr>
            <w:tcW w:w="3644" w:type="dxa"/>
          </w:tcPr>
          <w:p w:rsidR="001E72AC" w:rsidRPr="001E72AC" w:rsidRDefault="001E72AC" w:rsidP="00775EB2">
            <w:pPr>
              <w:pStyle w:val="NoSpacing"/>
              <w:rPr>
                <w:rFonts w:ascii="Times New Roman" w:hAnsi="Times New Roman"/>
                <w:noProof/>
                <w:sz w:val="24"/>
                <w:szCs w:val="24"/>
                <w:lang w:val="sr-Cyrl-CS"/>
              </w:rPr>
            </w:pPr>
            <w:r w:rsidRPr="001E72AC">
              <w:rPr>
                <w:rFonts w:ascii="Times New Roman" w:hAnsi="Times New Roman"/>
                <w:noProof/>
                <w:sz w:val="24"/>
                <w:szCs w:val="24"/>
                <w:lang w:val="sr-Cyrl-CS"/>
              </w:rPr>
              <w:t xml:space="preserve">Извештаји о реализацији планова за унапређење програма </w:t>
            </w:r>
          </w:p>
        </w:tc>
        <w:tc>
          <w:tcPr>
            <w:tcW w:w="2027" w:type="dxa"/>
          </w:tcPr>
          <w:p w:rsidR="001E72AC" w:rsidRPr="001E72AC" w:rsidRDefault="001E72AC" w:rsidP="00775EB2">
            <w:pPr>
              <w:pStyle w:val="NoSpacing"/>
              <w:rPr>
                <w:rFonts w:ascii="Times New Roman" w:hAnsi="Times New Roman"/>
                <w:noProof/>
                <w:sz w:val="24"/>
                <w:szCs w:val="24"/>
                <w:lang w:val="sr-Cyrl-CS"/>
              </w:rPr>
            </w:pPr>
            <w:r w:rsidRPr="001E72AC">
              <w:rPr>
                <w:rFonts w:ascii="Times New Roman" w:hAnsi="Times New Roman"/>
                <w:noProof/>
                <w:sz w:val="24"/>
                <w:szCs w:val="24"/>
                <w:lang w:val="sr-Cyrl-CS"/>
              </w:rPr>
              <w:t>Он-лине састанак свих чланова актива</w:t>
            </w:r>
          </w:p>
        </w:tc>
        <w:tc>
          <w:tcPr>
            <w:tcW w:w="2379" w:type="dxa"/>
          </w:tcPr>
          <w:p w:rsidR="001E72AC" w:rsidRPr="001E72AC" w:rsidRDefault="001E72AC" w:rsidP="00775EB2">
            <w:pPr>
              <w:pStyle w:val="NoSpacing"/>
              <w:rPr>
                <w:rFonts w:ascii="Times New Roman" w:hAnsi="Times New Roman"/>
                <w:noProof/>
                <w:sz w:val="24"/>
                <w:szCs w:val="24"/>
                <w:lang w:val="sr-Cyrl-CS"/>
              </w:rPr>
            </w:pPr>
            <w:r w:rsidRPr="001E72AC">
              <w:rPr>
                <w:rFonts w:ascii="Times New Roman" w:hAnsi="Times New Roman"/>
                <w:noProof/>
                <w:sz w:val="24"/>
                <w:szCs w:val="24"/>
                <w:lang w:val="sr-Cyrl-CS"/>
              </w:rPr>
              <w:t>Чланови актива</w:t>
            </w:r>
          </w:p>
        </w:tc>
      </w:tr>
      <w:tr w:rsidR="001E72AC" w:rsidRPr="001E72AC" w:rsidTr="00775EB2">
        <w:tc>
          <w:tcPr>
            <w:tcW w:w="9576" w:type="dxa"/>
            <w:gridSpan w:val="4"/>
          </w:tcPr>
          <w:p w:rsidR="001E72AC" w:rsidRPr="001E72AC" w:rsidRDefault="001E72AC" w:rsidP="00775EB2">
            <w:pPr>
              <w:pStyle w:val="NoSpacing"/>
              <w:rPr>
                <w:rFonts w:ascii="Times New Roman" w:hAnsi="Times New Roman"/>
                <w:b/>
                <w:noProof/>
                <w:sz w:val="24"/>
                <w:szCs w:val="24"/>
                <w:lang w:val="sr-Cyrl-CS"/>
              </w:rPr>
            </w:pPr>
            <w:r w:rsidRPr="001E72AC">
              <w:rPr>
                <w:rFonts w:ascii="Times New Roman" w:hAnsi="Times New Roman"/>
                <w:b/>
                <w:noProof/>
                <w:sz w:val="24"/>
                <w:szCs w:val="24"/>
                <w:lang w:val="sr-Cyrl-CS"/>
              </w:rPr>
              <w:t xml:space="preserve">Начин праћења реализације програма: </w:t>
            </w:r>
          </w:p>
          <w:p w:rsidR="001E72AC" w:rsidRPr="001E72AC" w:rsidRDefault="001E72AC" w:rsidP="0023347F">
            <w:pPr>
              <w:pStyle w:val="NoSpacing"/>
              <w:numPr>
                <w:ilvl w:val="0"/>
                <w:numId w:val="22"/>
              </w:numPr>
              <w:suppressAutoHyphens w:val="0"/>
              <w:spacing w:line="240" w:lineRule="auto"/>
              <w:rPr>
                <w:rFonts w:ascii="Times New Roman" w:hAnsi="Times New Roman"/>
                <w:noProof/>
                <w:sz w:val="24"/>
                <w:szCs w:val="24"/>
                <w:lang w:val="sr-Cyrl-CS"/>
              </w:rPr>
            </w:pPr>
            <w:r w:rsidRPr="001E72AC">
              <w:rPr>
                <w:rFonts w:ascii="Times New Roman" w:hAnsi="Times New Roman"/>
                <w:noProof/>
                <w:spacing w:val="-10"/>
                <w:sz w:val="24"/>
                <w:szCs w:val="24"/>
                <w:lang w:val="sr-Cyrl-CS"/>
              </w:rPr>
              <w:t>Вођење записника са актива</w:t>
            </w:r>
          </w:p>
          <w:p w:rsidR="001E72AC" w:rsidRPr="001E72AC" w:rsidRDefault="001E72AC" w:rsidP="0023347F">
            <w:pPr>
              <w:pStyle w:val="NoSpacing"/>
              <w:numPr>
                <w:ilvl w:val="0"/>
                <w:numId w:val="22"/>
              </w:numPr>
              <w:suppressAutoHyphens w:val="0"/>
              <w:spacing w:line="240" w:lineRule="auto"/>
              <w:rPr>
                <w:rFonts w:ascii="Times New Roman" w:hAnsi="Times New Roman"/>
                <w:noProof/>
                <w:sz w:val="24"/>
                <w:szCs w:val="24"/>
                <w:lang w:val="sr-Cyrl-CS"/>
              </w:rPr>
            </w:pPr>
            <w:r w:rsidRPr="001E72AC">
              <w:rPr>
                <w:rFonts w:ascii="Times New Roman" w:hAnsi="Times New Roman"/>
                <w:noProof/>
                <w:spacing w:val="-10"/>
                <w:sz w:val="24"/>
                <w:szCs w:val="24"/>
                <w:lang w:val="sr-Cyrl-CS"/>
              </w:rPr>
              <w:t>Листе за самоевалуацију програма и извештај о резултатима самоевалуације и састављање плана за унапређење</w:t>
            </w:r>
          </w:p>
          <w:p w:rsidR="001E72AC" w:rsidRPr="001E72AC" w:rsidRDefault="001E72AC" w:rsidP="00775EB2">
            <w:pPr>
              <w:pStyle w:val="NoSpacing"/>
              <w:ind w:left="720"/>
              <w:rPr>
                <w:rFonts w:ascii="Times New Roman" w:hAnsi="Times New Roman"/>
                <w:noProof/>
                <w:sz w:val="24"/>
                <w:szCs w:val="24"/>
                <w:lang w:val="sr-Cyrl-CS"/>
              </w:rPr>
            </w:pPr>
          </w:p>
        </w:tc>
      </w:tr>
    </w:tbl>
    <w:p w:rsidR="001E72AC" w:rsidRPr="00F6136C" w:rsidRDefault="001E72AC">
      <w:pPr>
        <w:rPr>
          <w:lang w:val="en-US"/>
        </w:rPr>
      </w:pPr>
    </w:p>
    <w:p w:rsidR="001E72AC" w:rsidRDefault="001E72AC">
      <w:pPr>
        <w:rPr>
          <w:lang w:val="sr-Cyrl-CS"/>
        </w:rPr>
      </w:pPr>
    </w:p>
    <w:p w:rsidR="00E4203E" w:rsidRPr="005C6AC3" w:rsidRDefault="00E4203E">
      <w:pPr>
        <w:rPr>
          <w:rFonts w:ascii="Times New Roman" w:hAnsi="Times New Roman"/>
          <w:b/>
          <w:sz w:val="24"/>
          <w:szCs w:val="24"/>
          <w:lang w:val="sr-Cyrl-CS"/>
        </w:rPr>
      </w:pPr>
      <w:r w:rsidRPr="00E4203E">
        <w:rPr>
          <w:rFonts w:ascii="Times New Roman" w:hAnsi="Times New Roman"/>
          <w:b/>
          <w:sz w:val="24"/>
          <w:szCs w:val="24"/>
          <w:lang w:val="en-US"/>
        </w:rPr>
        <w:t xml:space="preserve">6.1.3. </w:t>
      </w:r>
      <w:r w:rsidRPr="00E4203E">
        <w:rPr>
          <w:rFonts w:ascii="Times New Roman" w:hAnsi="Times New Roman"/>
          <w:b/>
          <w:sz w:val="24"/>
          <w:szCs w:val="24"/>
          <w:lang w:val="sr-Cyrl-CS"/>
        </w:rPr>
        <w:t>ж) Стручни програмски актив васпитача реализатора српско - мађарске двојезичности</w:t>
      </w:r>
    </w:p>
    <w:p w:rsidR="00E4203E" w:rsidRPr="00E4203E" w:rsidRDefault="00E4203E" w:rsidP="00E4203E">
      <w:pPr>
        <w:jc w:val="both"/>
        <w:rPr>
          <w:rFonts w:ascii="Times New Roman" w:hAnsi="Times New Roman"/>
          <w:color w:val="000000"/>
          <w:spacing w:val="-1"/>
          <w:sz w:val="24"/>
          <w:szCs w:val="24"/>
          <w:lang w:val="sr-Cyrl-CS"/>
        </w:rPr>
      </w:pPr>
      <w:r w:rsidRPr="00E4203E">
        <w:rPr>
          <w:rFonts w:ascii="Times New Roman" w:hAnsi="Times New Roman"/>
          <w:color w:val="000000"/>
          <w:spacing w:val="-1"/>
          <w:sz w:val="24"/>
          <w:szCs w:val="24"/>
          <w:lang w:val="sr-Cyrl-CS"/>
        </w:rPr>
        <w:t>На основу резултата процеса самовредновања за наредни период рада програмског актива, у договору са васпитачима, одабрани су сегменти в.о. рада за даље унапређивање.</w:t>
      </w:r>
    </w:p>
    <w:p w:rsidR="00E4203E" w:rsidRPr="00E4203E" w:rsidRDefault="00E4203E" w:rsidP="00E4203E">
      <w:pPr>
        <w:jc w:val="both"/>
        <w:rPr>
          <w:rFonts w:ascii="Times New Roman" w:hAnsi="Times New Roman"/>
          <w:color w:val="000000"/>
          <w:spacing w:val="-1"/>
          <w:sz w:val="24"/>
          <w:szCs w:val="24"/>
          <w:lang w:val="sr-Cyrl-CS"/>
        </w:rPr>
      </w:pPr>
      <w:r w:rsidRPr="00E4203E">
        <w:rPr>
          <w:rFonts w:ascii="Times New Roman" w:hAnsi="Times New Roman"/>
          <w:bCs/>
          <w:iCs/>
          <w:color w:val="000000"/>
          <w:sz w:val="24"/>
          <w:szCs w:val="24"/>
          <w:lang w:val="sr-Cyrl-CS"/>
        </w:rPr>
        <w:t>Радиће се на унапређивању в.о. рада кроз различите моторичке игре и активности. Стимулисањем моторике утичемо на развој моторике говорних органа те на развој функционалне двојезичности.</w:t>
      </w:r>
    </w:p>
    <w:p w:rsidR="00E4203E" w:rsidRPr="005C6AC3" w:rsidRDefault="00E4203E" w:rsidP="00E4203E">
      <w:pPr>
        <w:jc w:val="both"/>
        <w:rPr>
          <w:rStyle w:val="Strong"/>
          <w:rFonts w:ascii="Times New Roman" w:hAnsi="Times New Roman"/>
          <w:b w:val="0"/>
          <w:sz w:val="24"/>
          <w:szCs w:val="24"/>
          <w:lang w:val="sr-Cyrl-CS"/>
        </w:rPr>
      </w:pPr>
      <w:r>
        <w:rPr>
          <w:rStyle w:val="Strong"/>
          <w:rFonts w:ascii="Times New Roman" w:hAnsi="Times New Roman"/>
          <w:b w:val="0"/>
          <w:sz w:val="24"/>
          <w:szCs w:val="24"/>
          <w:lang w:val="sr-Cyrl-CS"/>
        </w:rPr>
        <w:t>Утицај им</w:t>
      </w:r>
      <w:r w:rsidRPr="00E4203E">
        <w:rPr>
          <w:rStyle w:val="Strong"/>
          <w:rFonts w:ascii="Times New Roman" w:hAnsi="Times New Roman"/>
          <w:b w:val="0"/>
          <w:sz w:val="24"/>
          <w:szCs w:val="24"/>
          <w:lang w:val="sr-Cyrl-CS"/>
        </w:rPr>
        <w:t>пулса из мишића руку је од великог  значаја у детињству и утиче на формирање моторних говорних области, те ће игрице које укључују покрете прстију бити више заступљене у в.о. раду.</w:t>
      </w:r>
    </w:p>
    <w:p w:rsidR="00E4203E" w:rsidRPr="005C6AC3" w:rsidRDefault="00E4203E" w:rsidP="005C6AC3">
      <w:pPr>
        <w:rPr>
          <w:rFonts w:ascii="Times New Roman" w:hAnsi="Times New Roman"/>
          <w:b/>
          <w:i/>
          <w:sz w:val="24"/>
          <w:szCs w:val="24"/>
          <w:lang w:val="sr-Cyrl-CS"/>
        </w:rPr>
      </w:pPr>
      <w:r w:rsidRPr="00E4203E">
        <w:rPr>
          <w:rFonts w:ascii="Times New Roman" w:hAnsi="Times New Roman"/>
          <w:b/>
          <w:i/>
          <w:sz w:val="24"/>
          <w:szCs w:val="24"/>
          <w:lang w:val="sr-Cyrl-CS"/>
        </w:rPr>
        <w:t>Приоритетни циљеви за планирану школску годину:</w:t>
      </w:r>
    </w:p>
    <w:p w:rsidR="00E4203E" w:rsidRPr="00502680" w:rsidRDefault="00E4203E" w:rsidP="00E4203E">
      <w:pPr>
        <w:pStyle w:val="ListParagraph"/>
        <w:widowControl/>
        <w:numPr>
          <w:ilvl w:val="0"/>
          <w:numId w:val="12"/>
        </w:numPr>
        <w:autoSpaceDE/>
        <w:autoSpaceDN/>
        <w:adjustRightInd/>
        <w:spacing w:line="276" w:lineRule="auto"/>
        <w:rPr>
          <w:i/>
          <w:sz w:val="24"/>
          <w:szCs w:val="24"/>
          <w:lang w:val="sr-Latn-CS"/>
        </w:rPr>
      </w:pPr>
      <w:r>
        <w:rPr>
          <w:sz w:val="24"/>
          <w:szCs w:val="24"/>
        </w:rPr>
        <w:t>Подизање</w:t>
      </w:r>
      <w:r w:rsidRPr="00502680">
        <w:rPr>
          <w:sz w:val="24"/>
          <w:szCs w:val="24"/>
          <w:lang w:val="sr-Latn-CS"/>
        </w:rPr>
        <w:t xml:space="preserve"> </w:t>
      </w:r>
      <w:r>
        <w:rPr>
          <w:sz w:val="24"/>
          <w:szCs w:val="24"/>
        </w:rPr>
        <w:t>стручне</w:t>
      </w:r>
      <w:r w:rsidRPr="00502680">
        <w:rPr>
          <w:sz w:val="24"/>
          <w:szCs w:val="24"/>
          <w:lang w:val="sr-Latn-CS"/>
        </w:rPr>
        <w:t xml:space="preserve"> </w:t>
      </w:r>
      <w:r>
        <w:rPr>
          <w:sz w:val="24"/>
          <w:szCs w:val="24"/>
        </w:rPr>
        <w:t>компетенције</w:t>
      </w:r>
      <w:r w:rsidRPr="00502680">
        <w:rPr>
          <w:sz w:val="24"/>
          <w:szCs w:val="24"/>
          <w:lang w:val="sr-Latn-CS"/>
        </w:rPr>
        <w:t xml:space="preserve"> </w:t>
      </w:r>
      <w:r>
        <w:rPr>
          <w:sz w:val="24"/>
          <w:szCs w:val="24"/>
        </w:rPr>
        <w:t>васпитача</w:t>
      </w:r>
      <w:r w:rsidRPr="00502680">
        <w:rPr>
          <w:sz w:val="24"/>
          <w:szCs w:val="24"/>
          <w:lang w:val="sr-Latn-CS"/>
        </w:rPr>
        <w:t>-</w:t>
      </w:r>
      <w:r>
        <w:rPr>
          <w:sz w:val="24"/>
          <w:szCs w:val="24"/>
        </w:rPr>
        <w:t>почетника</w:t>
      </w:r>
      <w:r w:rsidRPr="00502680">
        <w:rPr>
          <w:sz w:val="24"/>
          <w:szCs w:val="24"/>
          <w:lang w:val="sr-Latn-CS"/>
        </w:rPr>
        <w:t>;</w:t>
      </w:r>
    </w:p>
    <w:p w:rsidR="00E4203E" w:rsidRDefault="00E4203E" w:rsidP="00E4203E">
      <w:pPr>
        <w:rPr>
          <w:rFonts w:ascii="Times New Roman" w:hAnsi="Times New Roman"/>
          <w:b/>
          <w:i/>
          <w:sz w:val="24"/>
          <w:szCs w:val="24"/>
          <w:lang w:val="sr-Cyrl-CS"/>
        </w:rPr>
      </w:pPr>
    </w:p>
    <w:p w:rsidR="00E4203E" w:rsidRPr="00E4203E" w:rsidRDefault="00E4203E" w:rsidP="00E4203E">
      <w:pPr>
        <w:rPr>
          <w:rFonts w:ascii="Times New Roman" w:hAnsi="Times New Roman"/>
          <w:b/>
          <w:i/>
          <w:sz w:val="24"/>
          <w:szCs w:val="24"/>
          <w:lang w:val="sr-Cyrl-CS"/>
        </w:rPr>
      </w:pPr>
      <w:r w:rsidRPr="00E4203E">
        <w:rPr>
          <w:rFonts w:ascii="Times New Roman" w:hAnsi="Times New Roman"/>
          <w:b/>
          <w:i/>
          <w:sz w:val="24"/>
          <w:szCs w:val="24"/>
        </w:rPr>
        <w:t>Задаци за планирану школску годину:</w:t>
      </w:r>
    </w:p>
    <w:p w:rsidR="00E4203E" w:rsidRPr="00502680" w:rsidRDefault="00E4203E" w:rsidP="00E4203E">
      <w:pPr>
        <w:pStyle w:val="ListParagraph"/>
        <w:widowControl/>
        <w:numPr>
          <w:ilvl w:val="0"/>
          <w:numId w:val="13"/>
        </w:numPr>
        <w:autoSpaceDE/>
        <w:autoSpaceDN/>
        <w:adjustRightInd/>
        <w:spacing w:line="276" w:lineRule="auto"/>
        <w:rPr>
          <w:sz w:val="24"/>
          <w:szCs w:val="24"/>
          <w:lang w:val="sr-Latn-CS"/>
        </w:rPr>
      </w:pPr>
      <w:r w:rsidRPr="00A0748F">
        <w:rPr>
          <w:sz w:val="24"/>
          <w:szCs w:val="24"/>
        </w:rPr>
        <w:t>Пружање</w:t>
      </w:r>
      <w:r w:rsidRPr="00502680">
        <w:rPr>
          <w:sz w:val="24"/>
          <w:szCs w:val="24"/>
          <w:lang w:val="sr-Latn-CS"/>
        </w:rPr>
        <w:t xml:space="preserve"> </w:t>
      </w:r>
      <w:r w:rsidRPr="00A0748F">
        <w:rPr>
          <w:sz w:val="24"/>
          <w:szCs w:val="24"/>
        </w:rPr>
        <w:t>стручне</w:t>
      </w:r>
      <w:r w:rsidRPr="00502680">
        <w:rPr>
          <w:sz w:val="24"/>
          <w:szCs w:val="24"/>
          <w:lang w:val="sr-Latn-CS"/>
        </w:rPr>
        <w:t xml:space="preserve"> </w:t>
      </w:r>
      <w:r w:rsidRPr="00A0748F">
        <w:rPr>
          <w:sz w:val="24"/>
          <w:szCs w:val="24"/>
        </w:rPr>
        <w:t>помоћи</w:t>
      </w:r>
      <w:r w:rsidRPr="00502680">
        <w:rPr>
          <w:sz w:val="24"/>
          <w:szCs w:val="24"/>
          <w:lang w:val="sr-Latn-CS"/>
        </w:rPr>
        <w:t xml:space="preserve"> </w:t>
      </w:r>
      <w:r w:rsidRPr="00A0748F">
        <w:rPr>
          <w:sz w:val="24"/>
          <w:szCs w:val="24"/>
        </w:rPr>
        <w:t>васпитачима</w:t>
      </w:r>
      <w:r w:rsidRPr="00502680">
        <w:rPr>
          <w:sz w:val="24"/>
          <w:szCs w:val="24"/>
          <w:lang w:val="sr-Latn-CS"/>
        </w:rPr>
        <w:t xml:space="preserve"> </w:t>
      </w:r>
      <w:r w:rsidRPr="00A0748F">
        <w:rPr>
          <w:sz w:val="24"/>
          <w:szCs w:val="24"/>
        </w:rPr>
        <w:t>на</w:t>
      </w:r>
      <w:r w:rsidRPr="00502680">
        <w:rPr>
          <w:sz w:val="24"/>
          <w:szCs w:val="24"/>
          <w:lang w:val="sr-Latn-CS"/>
        </w:rPr>
        <w:t xml:space="preserve"> </w:t>
      </w:r>
      <w:r w:rsidRPr="00A0748F">
        <w:rPr>
          <w:sz w:val="24"/>
          <w:szCs w:val="24"/>
        </w:rPr>
        <w:t>унапређивању</w:t>
      </w:r>
      <w:r w:rsidRPr="00502680">
        <w:rPr>
          <w:sz w:val="24"/>
          <w:szCs w:val="24"/>
          <w:lang w:val="sr-Latn-CS"/>
        </w:rPr>
        <w:t xml:space="preserve"> </w:t>
      </w:r>
      <w:r w:rsidRPr="00A0748F">
        <w:rPr>
          <w:sz w:val="24"/>
          <w:szCs w:val="24"/>
        </w:rPr>
        <w:t>васпитно</w:t>
      </w:r>
      <w:r w:rsidRPr="00502680">
        <w:rPr>
          <w:sz w:val="24"/>
          <w:szCs w:val="24"/>
          <w:lang w:val="sr-Latn-CS"/>
        </w:rPr>
        <w:t>-</w:t>
      </w:r>
      <w:r w:rsidRPr="00A0748F">
        <w:rPr>
          <w:sz w:val="24"/>
          <w:szCs w:val="24"/>
        </w:rPr>
        <w:t>образовног</w:t>
      </w:r>
      <w:r w:rsidRPr="00502680">
        <w:rPr>
          <w:sz w:val="24"/>
          <w:szCs w:val="24"/>
          <w:lang w:val="sr-Latn-CS"/>
        </w:rPr>
        <w:t xml:space="preserve"> </w:t>
      </w:r>
      <w:r w:rsidRPr="00A0748F">
        <w:rPr>
          <w:sz w:val="24"/>
          <w:szCs w:val="24"/>
        </w:rPr>
        <w:t>рада</w:t>
      </w:r>
      <w:r w:rsidRPr="00502680">
        <w:rPr>
          <w:sz w:val="24"/>
          <w:szCs w:val="24"/>
          <w:lang w:val="sr-Latn-CS"/>
        </w:rPr>
        <w:t xml:space="preserve"> </w:t>
      </w:r>
    </w:p>
    <w:p w:rsidR="00E4203E" w:rsidRPr="00502680" w:rsidRDefault="00E4203E" w:rsidP="00E4203E">
      <w:pPr>
        <w:pStyle w:val="ListParagraph"/>
        <w:widowControl/>
        <w:numPr>
          <w:ilvl w:val="0"/>
          <w:numId w:val="13"/>
        </w:numPr>
        <w:autoSpaceDE/>
        <w:autoSpaceDN/>
        <w:adjustRightInd/>
        <w:spacing w:line="276" w:lineRule="auto"/>
        <w:rPr>
          <w:sz w:val="24"/>
          <w:szCs w:val="24"/>
          <w:lang w:val="sr-Latn-CS"/>
        </w:rPr>
      </w:pPr>
      <w:r>
        <w:rPr>
          <w:sz w:val="24"/>
          <w:szCs w:val="24"/>
        </w:rPr>
        <w:t>Пружање</w:t>
      </w:r>
      <w:r w:rsidRPr="00502680">
        <w:rPr>
          <w:sz w:val="24"/>
          <w:szCs w:val="24"/>
          <w:lang w:val="sr-Latn-CS"/>
        </w:rPr>
        <w:t xml:space="preserve"> </w:t>
      </w:r>
      <w:r>
        <w:rPr>
          <w:sz w:val="24"/>
          <w:szCs w:val="24"/>
        </w:rPr>
        <w:t>помоћи</w:t>
      </w:r>
      <w:r w:rsidRPr="00502680">
        <w:rPr>
          <w:sz w:val="24"/>
          <w:szCs w:val="24"/>
          <w:lang w:val="sr-Latn-CS"/>
        </w:rPr>
        <w:t xml:space="preserve"> </w:t>
      </w:r>
      <w:r>
        <w:rPr>
          <w:sz w:val="24"/>
          <w:szCs w:val="24"/>
        </w:rPr>
        <w:t>васпитачима</w:t>
      </w:r>
      <w:r w:rsidRPr="00502680">
        <w:rPr>
          <w:sz w:val="24"/>
          <w:szCs w:val="24"/>
          <w:lang w:val="sr-Latn-CS"/>
        </w:rPr>
        <w:t xml:space="preserve"> </w:t>
      </w:r>
      <w:r>
        <w:rPr>
          <w:sz w:val="24"/>
          <w:szCs w:val="24"/>
        </w:rPr>
        <w:t>почетницима</w:t>
      </w:r>
      <w:r w:rsidRPr="00502680">
        <w:rPr>
          <w:sz w:val="24"/>
          <w:szCs w:val="24"/>
          <w:lang w:val="sr-Latn-CS"/>
        </w:rPr>
        <w:t xml:space="preserve"> ( </w:t>
      </w:r>
      <w:r>
        <w:rPr>
          <w:sz w:val="24"/>
          <w:szCs w:val="24"/>
        </w:rPr>
        <w:t>до</w:t>
      </w:r>
      <w:r w:rsidRPr="00502680">
        <w:rPr>
          <w:sz w:val="24"/>
          <w:szCs w:val="24"/>
          <w:lang w:val="sr-Latn-CS"/>
        </w:rPr>
        <w:t xml:space="preserve"> 5 </w:t>
      </w:r>
      <w:r>
        <w:rPr>
          <w:sz w:val="24"/>
          <w:szCs w:val="24"/>
        </w:rPr>
        <w:t>година</w:t>
      </w:r>
      <w:r w:rsidRPr="00502680">
        <w:rPr>
          <w:sz w:val="24"/>
          <w:szCs w:val="24"/>
          <w:lang w:val="sr-Latn-CS"/>
        </w:rPr>
        <w:t xml:space="preserve"> </w:t>
      </w:r>
      <w:r>
        <w:rPr>
          <w:sz w:val="24"/>
          <w:szCs w:val="24"/>
        </w:rPr>
        <w:t>радног</w:t>
      </w:r>
      <w:r w:rsidRPr="00502680">
        <w:rPr>
          <w:sz w:val="24"/>
          <w:szCs w:val="24"/>
          <w:lang w:val="sr-Latn-CS"/>
        </w:rPr>
        <w:t xml:space="preserve"> </w:t>
      </w:r>
      <w:r>
        <w:rPr>
          <w:sz w:val="24"/>
          <w:szCs w:val="24"/>
        </w:rPr>
        <w:t>стажа</w:t>
      </w:r>
      <w:r w:rsidRPr="00502680">
        <w:rPr>
          <w:sz w:val="24"/>
          <w:szCs w:val="24"/>
          <w:lang w:val="sr-Latn-CS"/>
        </w:rPr>
        <w:t>);</w:t>
      </w:r>
    </w:p>
    <w:p w:rsidR="00E4203E" w:rsidRPr="00E4203E" w:rsidRDefault="00E4203E" w:rsidP="00E4203E">
      <w:pPr>
        <w:shd w:val="clear" w:color="auto" w:fill="FFFFFF"/>
        <w:spacing w:before="259" w:line="283" w:lineRule="exact"/>
        <w:ind w:right="139"/>
        <w:jc w:val="both"/>
        <w:rPr>
          <w:rFonts w:ascii="Times New Roman" w:hAnsi="Times New Roman"/>
          <w:color w:val="000000"/>
          <w:spacing w:val="-1"/>
          <w:sz w:val="24"/>
          <w:szCs w:val="24"/>
        </w:rPr>
      </w:pPr>
      <w:r w:rsidRPr="00E4203E">
        <w:rPr>
          <w:rFonts w:ascii="Times New Roman" w:hAnsi="Times New Roman"/>
          <w:b/>
          <w:color w:val="000000"/>
          <w:spacing w:val="-1"/>
          <w:sz w:val="24"/>
          <w:szCs w:val="24"/>
          <w:lang w:val="sr-Cyrl-CS"/>
        </w:rPr>
        <w:t>Координатор програма:</w:t>
      </w:r>
      <w:r w:rsidRPr="00E4203E">
        <w:rPr>
          <w:rFonts w:ascii="Times New Roman" w:hAnsi="Times New Roman"/>
          <w:color w:val="000000"/>
          <w:spacing w:val="-1"/>
          <w:sz w:val="24"/>
          <w:szCs w:val="24"/>
          <w:lang w:val="sr-Cyrl-CS"/>
        </w:rPr>
        <w:t xml:space="preserve"> Бисерка Јовановић, психолог</w:t>
      </w:r>
    </w:p>
    <w:p w:rsidR="00E4203E" w:rsidRDefault="00E4203E" w:rsidP="00E4203E">
      <w:pPr>
        <w:pStyle w:val="ListParagraph"/>
        <w:widowControl/>
        <w:autoSpaceDE/>
        <w:autoSpaceDN/>
        <w:adjustRightInd/>
        <w:spacing w:line="276" w:lineRule="auto"/>
        <w:rPr>
          <w:i/>
          <w:sz w:val="24"/>
          <w:szCs w:val="24"/>
          <w:lang w:val="sr-Cyrl-CS"/>
        </w:rPr>
      </w:pPr>
    </w:p>
    <w:p w:rsidR="00E4203E" w:rsidRDefault="00E4203E" w:rsidP="00E4203E">
      <w:pPr>
        <w:pStyle w:val="ListParagraph"/>
        <w:widowControl/>
        <w:autoSpaceDE/>
        <w:autoSpaceDN/>
        <w:adjustRightInd/>
        <w:spacing w:line="276" w:lineRule="auto"/>
        <w:rPr>
          <w:i/>
          <w:sz w:val="24"/>
          <w:szCs w:val="24"/>
          <w:lang w:val="sr-Cyrl-CS"/>
        </w:rPr>
      </w:pPr>
    </w:p>
    <w:p w:rsidR="00E4203E" w:rsidRDefault="00E4203E" w:rsidP="00E4203E">
      <w:pPr>
        <w:pStyle w:val="ListParagraph"/>
        <w:widowControl/>
        <w:autoSpaceDE/>
        <w:autoSpaceDN/>
        <w:adjustRightInd/>
        <w:spacing w:line="276" w:lineRule="auto"/>
        <w:rPr>
          <w:i/>
          <w:sz w:val="24"/>
          <w:szCs w:val="24"/>
          <w:lang w:val="sr-Cyrl-CS"/>
        </w:rPr>
      </w:pPr>
    </w:p>
    <w:p w:rsidR="00E4203E" w:rsidRDefault="00E4203E" w:rsidP="00E4203E">
      <w:pPr>
        <w:pStyle w:val="ListParagraph"/>
        <w:widowControl/>
        <w:autoSpaceDE/>
        <w:autoSpaceDN/>
        <w:adjustRightInd/>
        <w:spacing w:line="276" w:lineRule="auto"/>
        <w:rPr>
          <w:i/>
          <w:sz w:val="24"/>
          <w:szCs w:val="24"/>
          <w:lang w:val="sr-Cyrl-CS"/>
        </w:rPr>
      </w:pPr>
    </w:p>
    <w:p w:rsidR="00E4203E" w:rsidRDefault="00E4203E" w:rsidP="00E4203E">
      <w:pPr>
        <w:shd w:val="clear" w:color="auto" w:fill="FFFFFF"/>
        <w:spacing w:before="259" w:line="283" w:lineRule="exact"/>
        <w:ind w:right="139"/>
        <w:jc w:val="both"/>
        <w:rPr>
          <w:color w:val="000000"/>
          <w:spacing w:val="-1"/>
          <w:sz w:val="24"/>
          <w:szCs w:val="24"/>
          <w:lang w:val="sr-Cyrl-CS"/>
        </w:rPr>
      </w:pPr>
    </w:p>
    <w:p w:rsidR="00E4203E" w:rsidRDefault="00E4203E" w:rsidP="00E4203E">
      <w:pPr>
        <w:shd w:val="clear" w:color="auto" w:fill="FFFFFF"/>
        <w:spacing w:before="259" w:line="283" w:lineRule="exact"/>
        <w:ind w:right="139"/>
        <w:jc w:val="both"/>
        <w:rPr>
          <w:color w:val="000000"/>
          <w:spacing w:val="-1"/>
          <w:sz w:val="24"/>
          <w:szCs w:val="24"/>
          <w:lang w:val="sr-Cyrl-CS"/>
        </w:rPr>
      </w:pPr>
    </w:p>
    <w:p w:rsidR="00E4203E" w:rsidRDefault="00E4203E" w:rsidP="00E4203E">
      <w:pPr>
        <w:shd w:val="clear" w:color="auto" w:fill="FFFFFF"/>
        <w:spacing w:before="259" w:line="283" w:lineRule="exact"/>
        <w:ind w:right="139"/>
        <w:jc w:val="both"/>
        <w:rPr>
          <w:color w:val="000000"/>
          <w:spacing w:val="-1"/>
          <w:sz w:val="24"/>
          <w:szCs w:val="24"/>
          <w:lang w:val="sr-Cyrl-CS"/>
        </w:rPr>
      </w:pPr>
    </w:p>
    <w:p w:rsidR="00E4203E" w:rsidRDefault="00E4203E" w:rsidP="00E4203E">
      <w:pPr>
        <w:shd w:val="clear" w:color="auto" w:fill="FFFFFF"/>
        <w:spacing w:before="259" w:line="283" w:lineRule="exact"/>
        <w:ind w:right="139"/>
        <w:jc w:val="both"/>
        <w:rPr>
          <w:color w:val="000000"/>
          <w:spacing w:val="-1"/>
          <w:sz w:val="24"/>
          <w:szCs w:val="24"/>
          <w:lang w:val="sr-Cyrl-CS"/>
        </w:rPr>
      </w:pPr>
    </w:p>
    <w:p w:rsidR="005C6AC3" w:rsidRDefault="005C6AC3" w:rsidP="00E4203E">
      <w:pPr>
        <w:shd w:val="clear" w:color="auto" w:fill="FFFFFF"/>
        <w:spacing w:before="259" w:line="283" w:lineRule="exact"/>
        <w:ind w:right="139"/>
        <w:jc w:val="both"/>
        <w:rPr>
          <w:color w:val="000000"/>
          <w:spacing w:val="-1"/>
          <w:sz w:val="24"/>
          <w:szCs w:val="24"/>
          <w:lang w:val="sr-Cyrl-CS"/>
        </w:rPr>
      </w:pPr>
    </w:p>
    <w:p w:rsidR="005C6AC3" w:rsidRDefault="005C6AC3" w:rsidP="00E4203E">
      <w:pPr>
        <w:shd w:val="clear" w:color="auto" w:fill="FFFFFF"/>
        <w:spacing w:before="259" w:line="283" w:lineRule="exact"/>
        <w:ind w:right="139"/>
        <w:jc w:val="both"/>
        <w:rPr>
          <w:color w:val="000000"/>
          <w:spacing w:val="-1"/>
          <w:sz w:val="24"/>
          <w:szCs w:val="24"/>
          <w:lang w:val="sr-Cyrl-CS"/>
        </w:rPr>
      </w:pPr>
    </w:p>
    <w:p w:rsidR="005C6AC3" w:rsidRDefault="005C6AC3" w:rsidP="00E4203E">
      <w:pPr>
        <w:shd w:val="clear" w:color="auto" w:fill="FFFFFF"/>
        <w:spacing w:before="259" w:line="283" w:lineRule="exact"/>
        <w:ind w:right="139"/>
        <w:jc w:val="both"/>
        <w:rPr>
          <w:color w:val="000000"/>
          <w:spacing w:val="-1"/>
          <w:sz w:val="24"/>
          <w:szCs w:val="24"/>
          <w:lang w:val="sr-Cyrl-CS"/>
        </w:rPr>
      </w:pPr>
    </w:p>
    <w:p w:rsidR="00E4203E" w:rsidRPr="00F6136C" w:rsidRDefault="00E4203E" w:rsidP="00E4203E">
      <w:pPr>
        <w:shd w:val="clear" w:color="auto" w:fill="FFFFFF"/>
        <w:spacing w:before="259" w:line="283" w:lineRule="exact"/>
        <w:ind w:right="139"/>
        <w:jc w:val="both"/>
        <w:rPr>
          <w:color w:val="000000"/>
          <w:spacing w:val="-1"/>
          <w:sz w:val="24"/>
          <w:szCs w:val="24"/>
          <w:lang w:val="en-US"/>
        </w:rPr>
      </w:pPr>
    </w:p>
    <w:p w:rsidR="00BD6838" w:rsidRPr="00F6136C" w:rsidRDefault="00F6136C" w:rsidP="00E4203E">
      <w:pPr>
        <w:shd w:val="clear" w:color="auto" w:fill="FFFFFF"/>
        <w:spacing w:after="0" w:line="283" w:lineRule="exact"/>
        <w:ind w:right="139"/>
        <w:jc w:val="center"/>
        <w:rPr>
          <w:rFonts w:ascii="Times New Roman" w:hAnsi="Times New Roman"/>
          <w:b/>
          <w:bCs/>
          <w:spacing w:val="-1"/>
          <w:sz w:val="24"/>
          <w:szCs w:val="24"/>
          <w:lang w:val="en-US"/>
        </w:rPr>
      </w:pPr>
      <w:r w:rsidRPr="00F6136C">
        <w:rPr>
          <w:rFonts w:ascii="Times New Roman" w:hAnsi="Times New Roman"/>
          <w:b/>
          <w:bCs/>
          <w:spacing w:val="-1"/>
          <w:sz w:val="24"/>
          <w:szCs w:val="24"/>
          <w:lang w:val="sr-Cyrl-CS"/>
        </w:rPr>
        <w:t>Табела бр</w:t>
      </w:r>
      <w:r>
        <w:rPr>
          <w:rFonts w:ascii="Times New Roman" w:hAnsi="Times New Roman"/>
          <w:b/>
          <w:bCs/>
          <w:spacing w:val="-1"/>
          <w:sz w:val="24"/>
          <w:szCs w:val="24"/>
          <w:lang w:val="en-US"/>
        </w:rPr>
        <w:t>. 31</w:t>
      </w:r>
    </w:p>
    <w:p w:rsidR="00BD6838" w:rsidRDefault="00BD6838" w:rsidP="00E4203E">
      <w:pPr>
        <w:shd w:val="clear" w:color="auto" w:fill="FFFFFF"/>
        <w:spacing w:after="0" w:line="283" w:lineRule="exact"/>
        <w:ind w:right="139"/>
        <w:jc w:val="center"/>
        <w:rPr>
          <w:rFonts w:ascii="Times New Roman" w:hAnsi="Times New Roman"/>
          <w:b/>
          <w:bCs/>
          <w:color w:val="000000"/>
          <w:spacing w:val="-1"/>
          <w:sz w:val="24"/>
          <w:szCs w:val="24"/>
          <w:lang w:val="sr-Cyrl-CS"/>
        </w:rPr>
      </w:pPr>
    </w:p>
    <w:p w:rsidR="00E4203E" w:rsidRPr="00EC2EC8" w:rsidRDefault="00E4203E" w:rsidP="00EC2EC8">
      <w:pPr>
        <w:shd w:val="clear" w:color="auto" w:fill="FFFFFF"/>
        <w:spacing w:after="0" w:line="283" w:lineRule="exact"/>
        <w:ind w:right="139"/>
        <w:jc w:val="center"/>
        <w:rPr>
          <w:rFonts w:ascii="Times New Roman" w:hAnsi="Times New Roman"/>
          <w:lang w:val="sr-Cyrl-CS"/>
        </w:rPr>
      </w:pPr>
      <w:r w:rsidRPr="00E4203E">
        <w:rPr>
          <w:rFonts w:ascii="Times New Roman" w:hAnsi="Times New Roman"/>
          <w:b/>
          <w:bCs/>
          <w:color w:val="000000"/>
          <w:spacing w:val="-1"/>
          <w:sz w:val="24"/>
          <w:szCs w:val="24"/>
          <w:lang w:val="sr-Cyrl-CS"/>
        </w:rPr>
        <w:t>План и програм рада стручног  Актива двојезичних српско-мађарских група за  2017-18  годину</w:t>
      </w:r>
    </w:p>
    <w:tbl>
      <w:tblPr>
        <w:tblStyle w:val="TableGrid"/>
        <w:tblW w:w="0" w:type="auto"/>
        <w:tblLook w:val="04A0"/>
      </w:tblPr>
      <w:tblGrid>
        <w:gridCol w:w="2302"/>
        <w:gridCol w:w="2303"/>
        <w:gridCol w:w="2303"/>
        <w:gridCol w:w="2303"/>
      </w:tblGrid>
      <w:tr w:rsidR="00BD6838" w:rsidTr="00BD6838">
        <w:tc>
          <w:tcPr>
            <w:tcW w:w="2302" w:type="dxa"/>
          </w:tcPr>
          <w:p w:rsidR="00BD6838" w:rsidRPr="00BD6838" w:rsidRDefault="00BD6838" w:rsidP="0084764E">
            <w:pPr>
              <w:rPr>
                <w:rFonts w:ascii="Times New Roman" w:hAnsi="Times New Roman"/>
                <w:b/>
                <w:i/>
                <w:sz w:val="24"/>
                <w:szCs w:val="24"/>
              </w:rPr>
            </w:pPr>
            <w:r w:rsidRPr="00BD6838">
              <w:rPr>
                <w:rFonts w:ascii="Times New Roman" w:hAnsi="Times New Roman"/>
                <w:b/>
                <w:i/>
                <w:sz w:val="24"/>
                <w:szCs w:val="24"/>
              </w:rPr>
              <w:t>Време реализације</w:t>
            </w:r>
          </w:p>
        </w:tc>
        <w:tc>
          <w:tcPr>
            <w:tcW w:w="2303" w:type="dxa"/>
          </w:tcPr>
          <w:p w:rsidR="00BD6838" w:rsidRPr="00BD6838" w:rsidRDefault="00BD6838" w:rsidP="0084764E">
            <w:pPr>
              <w:rPr>
                <w:rFonts w:ascii="Times New Roman" w:hAnsi="Times New Roman"/>
                <w:b/>
                <w:i/>
                <w:sz w:val="24"/>
                <w:szCs w:val="24"/>
              </w:rPr>
            </w:pPr>
            <w:r w:rsidRPr="00BD6838">
              <w:rPr>
                <w:rFonts w:ascii="Times New Roman" w:hAnsi="Times New Roman"/>
                <w:b/>
                <w:i/>
                <w:sz w:val="24"/>
                <w:szCs w:val="24"/>
              </w:rPr>
              <w:t>Активности/теме</w:t>
            </w:r>
          </w:p>
        </w:tc>
        <w:tc>
          <w:tcPr>
            <w:tcW w:w="2303" w:type="dxa"/>
          </w:tcPr>
          <w:p w:rsidR="00BD6838" w:rsidRPr="00BD6838" w:rsidRDefault="00BD6838" w:rsidP="0084764E">
            <w:pPr>
              <w:rPr>
                <w:rFonts w:ascii="Times New Roman" w:hAnsi="Times New Roman"/>
                <w:b/>
                <w:i/>
                <w:sz w:val="24"/>
                <w:szCs w:val="24"/>
              </w:rPr>
            </w:pPr>
            <w:r w:rsidRPr="00BD6838">
              <w:rPr>
                <w:rFonts w:ascii="Times New Roman" w:hAnsi="Times New Roman"/>
                <w:b/>
                <w:i/>
                <w:sz w:val="24"/>
                <w:szCs w:val="24"/>
              </w:rPr>
              <w:t>Начин реализације</w:t>
            </w:r>
          </w:p>
        </w:tc>
        <w:tc>
          <w:tcPr>
            <w:tcW w:w="2303" w:type="dxa"/>
          </w:tcPr>
          <w:p w:rsidR="00BD6838" w:rsidRPr="00BD6838" w:rsidRDefault="00BD6838" w:rsidP="0084764E">
            <w:pPr>
              <w:rPr>
                <w:rFonts w:ascii="Times New Roman" w:hAnsi="Times New Roman"/>
                <w:b/>
                <w:i/>
                <w:sz w:val="24"/>
                <w:szCs w:val="24"/>
              </w:rPr>
            </w:pPr>
            <w:r w:rsidRPr="00BD6838">
              <w:rPr>
                <w:rFonts w:ascii="Times New Roman" w:hAnsi="Times New Roman"/>
                <w:b/>
                <w:i/>
                <w:sz w:val="24"/>
                <w:szCs w:val="24"/>
              </w:rPr>
              <w:t>Носиоци реализације</w:t>
            </w:r>
          </w:p>
        </w:tc>
      </w:tr>
      <w:tr w:rsidR="00BD6838" w:rsidTr="0084764E">
        <w:tc>
          <w:tcPr>
            <w:tcW w:w="2302" w:type="dxa"/>
            <w:vAlign w:val="center"/>
          </w:tcPr>
          <w:p w:rsidR="00BD6838" w:rsidRPr="00BD6838" w:rsidRDefault="00BD6838" w:rsidP="00BD6838">
            <w:pPr>
              <w:shd w:val="clear" w:color="auto" w:fill="FFFFFF"/>
              <w:rPr>
                <w:rFonts w:ascii="Times New Roman" w:hAnsi="Times New Roman"/>
                <w:bCs/>
                <w:iCs/>
                <w:color w:val="000000"/>
                <w:spacing w:val="-6"/>
                <w:sz w:val="24"/>
                <w:szCs w:val="24"/>
              </w:rPr>
            </w:pPr>
            <w:r w:rsidRPr="00BD6838">
              <w:rPr>
                <w:rFonts w:ascii="Times New Roman" w:hAnsi="Times New Roman"/>
                <w:bCs/>
                <w:iCs/>
                <w:color w:val="000000"/>
                <w:spacing w:val="-6"/>
                <w:sz w:val="24"/>
                <w:szCs w:val="24"/>
                <w:lang w:val="sr-Cyrl-CS"/>
              </w:rPr>
              <w:t xml:space="preserve">          10.2017.</w:t>
            </w:r>
          </w:p>
        </w:tc>
        <w:tc>
          <w:tcPr>
            <w:tcW w:w="2303" w:type="dxa"/>
            <w:vAlign w:val="center"/>
          </w:tcPr>
          <w:p w:rsidR="00BD6838" w:rsidRPr="00BD6838" w:rsidRDefault="00BD6838" w:rsidP="00BD6838">
            <w:pPr>
              <w:shd w:val="clear" w:color="auto" w:fill="FFFFFF"/>
              <w:rPr>
                <w:rFonts w:ascii="Times New Roman" w:hAnsi="Times New Roman"/>
                <w:bCs/>
                <w:iCs/>
                <w:color w:val="000000"/>
                <w:sz w:val="24"/>
                <w:szCs w:val="24"/>
                <w:lang w:val="sr-Cyrl-CS"/>
              </w:rPr>
            </w:pPr>
            <w:r w:rsidRPr="00BD6838">
              <w:rPr>
                <w:rFonts w:ascii="Times New Roman" w:hAnsi="Times New Roman"/>
                <w:bCs/>
                <w:iCs/>
                <w:color w:val="000000"/>
                <w:sz w:val="24"/>
                <w:szCs w:val="24"/>
                <w:lang w:val="sr-Cyrl-CS"/>
              </w:rPr>
              <w:t>Организација различитих моторичких активности са децом</w:t>
            </w:r>
          </w:p>
        </w:tc>
        <w:tc>
          <w:tcPr>
            <w:tcW w:w="2303" w:type="dxa"/>
            <w:vAlign w:val="center"/>
          </w:tcPr>
          <w:p w:rsidR="00BD6838" w:rsidRPr="00BD6838" w:rsidRDefault="00BD6838" w:rsidP="00BD6838">
            <w:pPr>
              <w:shd w:val="clear" w:color="auto" w:fill="FFFFFF"/>
              <w:jc w:val="center"/>
              <w:rPr>
                <w:rFonts w:ascii="Times New Roman" w:hAnsi="Times New Roman"/>
                <w:sz w:val="24"/>
                <w:szCs w:val="24"/>
                <w:lang w:val="sr-Cyrl-CS"/>
              </w:rPr>
            </w:pPr>
            <w:r w:rsidRPr="00BD6838">
              <w:rPr>
                <w:rFonts w:ascii="Times New Roman" w:hAnsi="Times New Roman"/>
                <w:bCs/>
                <w:iCs/>
                <w:color w:val="000000"/>
                <w:spacing w:val="1"/>
                <w:sz w:val="24"/>
                <w:szCs w:val="24"/>
                <w:lang w:val="sr-Cyrl-CS"/>
              </w:rPr>
              <w:t>Видео приказ или</w:t>
            </w:r>
            <w:r w:rsidRPr="00BD6838">
              <w:rPr>
                <w:rFonts w:ascii="Times New Roman" w:hAnsi="Times New Roman"/>
                <w:noProof/>
                <w:sz w:val="24"/>
                <w:szCs w:val="24"/>
                <w:lang w:val="sr-Cyrl-CS"/>
              </w:rPr>
              <w:t xml:space="preserve"> извештавање, предавање, презентација,</w:t>
            </w:r>
            <w:r w:rsidRPr="00BD6838">
              <w:rPr>
                <w:rFonts w:ascii="Times New Roman" w:hAnsi="Times New Roman"/>
                <w:sz w:val="24"/>
                <w:szCs w:val="24"/>
                <w:lang w:val="sr-Cyrl-CS"/>
              </w:rPr>
              <w:t xml:space="preserve"> радионичарски</w:t>
            </w:r>
          </w:p>
          <w:p w:rsidR="00BD6838" w:rsidRPr="00BD6838" w:rsidRDefault="00BD6838" w:rsidP="00BD6838">
            <w:pPr>
              <w:shd w:val="clear" w:color="auto" w:fill="FFFFFF"/>
              <w:jc w:val="center"/>
              <w:rPr>
                <w:rFonts w:ascii="Times New Roman" w:hAnsi="Times New Roman"/>
                <w:sz w:val="24"/>
                <w:szCs w:val="24"/>
                <w:lang w:val="sr-Cyrl-CS"/>
              </w:rPr>
            </w:pPr>
          </w:p>
          <w:p w:rsidR="00BD6838" w:rsidRPr="00BD6838" w:rsidRDefault="00BD6838" w:rsidP="00BD6838">
            <w:pPr>
              <w:shd w:val="clear" w:color="auto" w:fill="FFFFFF"/>
              <w:spacing w:line="278" w:lineRule="exact"/>
              <w:ind w:right="221"/>
              <w:jc w:val="center"/>
              <w:rPr>
                <w:rFonts w:ascii="Times New Roman" w:hAnsi="Times New Roman"/>
                <w:bCs/>
                <w:iCs/>
                <w:color w:val="000000"/>
                <w:spacing w:val="1"/>
                <w:sz w:val="24"/>
                <w:szCs w:val="24"/>
                <w:lang w:val="sr-Cyrl-CS"/>
              </w:rPr>
            </w:pPr>
          </w:p>
        </w:tc>
        <w:tc>
          <w:tcPr>
            <w:tcW w:w="2303" w:type="dxa"/>
            <w:vAlign w:val="center"/>
          </w:tcPr>
          <w:p w:rsidR="00BD6838" w:rsidRPr="00BD6838" w:rsidRDefault="00BD6838" w:rsidP="00BD6838">
            <w:pPr>
              <w:shd w:val="clear" w:color="auto" w:fill="FFFFFF"/>
              <w:rPr>
                <w:rFonts w:ascii="Times New Roman" w:hAnsi="Times New Roman"/>
                <w:bCs/>
                <w:iCs/>
                <w:color w:val="000000"/>
                <w:spacing w:val="-5"/>
                <w:sz w:val="24"/>
                <w:szCs w:val="24"/>
              </w:rPr>
            </w:pPr>
            <w:r w:rsidRPr="00BD6838">
              <w:rPr>
                <w:rFonts w:ascii="Times New Roman" w:hAnsi="Times New Roman"/>
                <w:bCs/>
                <w:iCs/>
                <w:color w:val="000000"/>
                <w:spacing w:val="-5"/>
                <w:sz w:val="24"/>
                <w:szCs w:val="24"/>
              </w:rPr>
              <w:t>Васпитачи и координатор</w:t>
            </w:r>
          </w:p>
        </w:tc>
      </w:tr>
      <w:tr w:rsidR="00BD6838" w:rsidTr="0084764E">
        <w:tc>
          <w:tcPr>
            <w:tcW w:w="2302" w:type="dxa"/>
            <w:vAlign w:val="center"/>
          </w:tcPr>
          <w:p w:rsidR="00BD6838" w:rsidRPr="00BD6838" w:rsidRDefault="00BD6838" w:rsidP="00BD6838">
            <w:pPr>
              <w:shd w:val="clear" w:color="auto" w:fill="FFFFFF"/>
              <w:rPr>
                <w:rFonts w:ascii="Times New Roman" w:hAnsi="Times New Roman"/>
                <w:bCs/>
                <w:iCs/>
                <w:color w:val="000000"/>
                <w:spacing w:val="-6"/>
                <w:sz w:val="24"/>
                <w:szCs w:val="24"/>
                <w:lang w:val="sr-Cyrl-CS"/>
              </w:rPr>
            </w:pPr>
            <w:r w:rsidRPr="00BD6838">
              <w:rPr>
                <w:rFonts w:ascii="Times New Roman" w:hAnsi="Times New Roman"/>
                <w:sz w:val="24"/>
                <w:szCs w:val="24"/>
              </w:rPr>
              <w:t xml:space="preserve">           02.2018</w:t>
            </w:r>
          </w:p>
          <w:p w:rsidR="00BD6838" w:rsidRPr="00BD6838" w:rsidRDefault="00BD6838" w:rsidP="00BD6838">
            <w:pPr>
              <w:shd w:val="clear" w:color="auto" w:fill="FFFFFF"/>
              <w:rPr>
                <w:rFonts w:ascii="Times New Roman" w:hAnsi="Times New Roman"/>
                <w:bCs/>
                <w:iCs/>
                <w:color w:val="000000"/>
                <w:spacing w:val="-6"/>
                <w:sz w:val="24"/>
                <w:szCs w:val="24"/>
                <w:lang w:val="sr-Cyrl-CS"/>
              </w:rPr>
            </w:pPr>
          </w:p>
        </w:tc>
        <w:tc>
          <w:tcPr>
            <w:tcW w:w="2303" w:type="dxa"/>
            <w:vAlign w:val="center"/>
          </w:tcPr>
          <w:p w:rsidR="00BD6838" w:rsidRPr="00BD6838" w:rsidRDefault="00BD6838" w:rsidP="00BD6838">
            <w:pPr>
              <w:rPr>
                <w:rFonts w:ascii="Times New Roman" w:hAnsi="Times New Roman"/>
                <w:sz w:val="24"/>
                <w:szCs w:val="24"/>
                <w:lang w:val="sr-Cyrl-CS"/>
              </w:rPr>
            </w:pPr>
            <w:r w:rsidRPr="00BD6838">
              <w:rPr>
                <w:rFonts w:ascii="Times New Roman" w:hAnsi="Times New Roman"/>
                <w:bCs/>
                <w:iCs/>
                <w:color w:val="000000"/>
                <w:sz w:val="24"/>
                <w:szCs w:val="24"/>
                <w:lang w:val="sr-Cyrl-CS"/>
              </w:rPr>
              <w:t xml:space="preserve">Организација различитих </w:t>
            </w:r>
            <w:r w:rsidRPr="00BD6838">
              <w:rPr>
                <w:rFonts w:ascii="Times New Roman" w:hAnsi="Times New Roman"/>
                <w:bCs/>
                <w:iCs/>
                <w:color w:val="000000"/>
                <w:sz w:val="24"/>
                <w:szCs w:val="24"/>
              </w:rPr>
              <w:t>a</w:t>
            </w:r>
            <w:r w:rsidRPr="00BD6838">
              <w:rPr>
                <w:rFonts w:ascii="Times New Roman" w:hAnsi="Times New Roman"/>
                <w:bCs/>
                <w:iCs/>
                <w:color w:val="000000"/>
                <w:sz w:val="24"/>
                <w:szCs w:val="24"/>
                <w:lang w:val="sr-Cyrl-CS"/>
              </w:rPr>
              <w:t>ктивности за развој фине моторике.</w:t>
            </w:r>
          </w:p>
          <w:p w:rsidR="00BD6838" w:rsidRPr="00BD6838" w:rsidRDefault="00BD6838" w:rsidP="00BD6838">
            <w:pPr>
              <w:rPr>
                <w:rFonts w:ascii="Times New Roman" w:hAnsi="Times New Roman"/>
                <w:sz w:val="24"/>
                <w:szCs w:val="24"/>
                <w:lang w:val="sr-Cyrl-CS"/>
              </w:rPr>
            </w:pPr>
            <w:r w:rsidRPr="00BD6838">
              <w:rPr>
                <w:rFonts w:ascii="Times New Roman" w:hAnsi="Times New Roman"/>
                <w:sz w:val="24"/>
                <w:szCs w:val="24"/>
                <w:lang w:val="sr-Cyrl-CS"/>
              </w:rPr>
              <w:t>Ритмичке песмице и покретањ</w:t>
            </w:r>
            <w:r w:rsidRPr="00BD6838">
              <w:rPr>
                <w:rFonts w:ascii="Times New Roman" w:hAnsi="Times New Roman"/>
                <w:sz w:val="24"/>
                <w:szCs w:val="24"/>
              </w:rPr>
              <w:t>e</w:t>
            </w:r>
            <w:r w:rsidRPr="00BD6838">
              <w:rPr>
                <w:rFonts w:ascii="Times New Roman" w:hAnsi="Times New Roman"/>
                <w:sz w:val="24"/>
                <w:szCs w:val="24"/>
                <w:lang w:val="sr-Cyrl-CS"/>
              </w:rPr>
              <w:t xml:space="preserve"> прстију, имитације одређених покрета, сецкање, лепљење, обликовање пластелина, глине, теста, слагање коцака, оригами облици, слагање слагалица, ручни рад и сл.</w:t>
            </w:r>
          </w:p>
          <w:p w:rsidR="00BD6838" w:rsidRPr="00BD6838" w:rsidRDefault="00BD6838" w:rsidP="00BD6838">
            <w:pPr>
              <w:shd w:val="clear" w:color="auto" w:fill="FFFFFF"/>
              <w:jc w:val="center"/>
              <w:rPr>
                <w:rFonts w:ascii="Times New Roman" w:hAnsi="Times New Roman"/>
                <w:bCs/>
                <w:iCs/>
                <w:color w:val="000000"/>
                <w:sz w:val="24"/>
                <w:szCs w:val="24"/>
                <w:lang w:val="sr-Cyrl-CS"/>
              </w:rPr>
            </w:pPr>
          </w:p>
        </w:tc>
        <w:tc>
          <w:tcPr>
            <w:tcW w:w="2303" w:type="dxa"/>
            <w:vAlign w:val="center"/>
          </w:tcPr>
          <w:p w:rsidR="00BD6838" w:rsidRPr="00BD6838" w:rsidRDefault="00BD6838" w:rsidP="00EC2EC8">
            <w:pPr>
              <w:shd w:val="clear" w:color="auto" w:fill="FFFFFF"/>
              <w:rPr>
                <w:rFonts w:ascii="Times New Roman" w:hAnsi="Times New Roman"/>
                <w:sz w:val="24"/>
                <w:szCs w:val="24"/>
                <w:lang w:val="sr-Cyrl-CS"/>
              </w:rPr>
            </w:pPr>
            <w:r w:rsidRPr="00BD6838">
              <w:rPr>
                <w:rFonts w:ascii="Times New Roman" w:hAnsi="Times New Roman"/>
                <w:bCs/>
                <w:iCs/>
                <w:color w:val="000000"/>
                <w:spacing w:val="1"/>
                <w:sz w:val="24"/>
                <w:szCs w:val="24"/>
                <w:lang w:val="sr-Cyrl-CS"/>
              </w:rPr>
              <w:t>Видео приказ или</w:t>
            </w:r>
            <w:r w:rsidRPr="00BD6838">
              <w:rPr>
                <w:rFonts w:ascii="Times New Roman" w:hAnsi="Times New Roman"/>
                <w:noProof/>
                <w:sz w:val="24"/>
                <w:szCs w:val="24"/>
                <w:lang w:val="sr-Cyrl-CS"/>
              </w:rPr>
              <w:t xml:space="preserve"> извештавање, предавање, презентација,</w:t>
            </w:r>
            <w:r w:rsidRPr="00BD6838">
              <w:rPr>
                <w:rFonts w:ascii="Times New Roman" w:hAnsi="Times New Roman"/>
                <w:sz w:val="24"/>
                <w:szCs w:val="24"/>
                <w:lang w:val="sr-Cyrl-CS"/>
              </w:rPr>
              <w:t xml:space="preserve"> радионичарски</w:t>
            </w:r>
          </w:p>
          <w:p w:rsidR="00BD6838" w:rsidRPr="00BD6838" w:rsidRDefault="00BD6838" w:rsidP="00BD6838">
            <w:pPr>
              <w:jc w:val="center"/>
              <w:rPr>
                <w:rFonts w:ascii="Times New Roman" w:hAnsi="Times New Roman"/>
                <w:bCs/>
                <w:iCs/>
                <w:color w:val="000000"/>
                <w:spacing w:val="1"/>
                <w:sz w:val="24"/>
                <w:szCs w:val="24"/>
                <w:lang w:val="sr-Cyrl-CS"/>
              </w:rPr>
            </w:pPr>
          </w:p>
        </w:tc>
        <w:tc>
          <w:tcPr>
            <w:tcW w:w="2303" w:type="dxa"/>
            <w:vAlign w:val="center"/>
          </w:tcPr>
          <w:p w:rsidR="00BD6838" w:rsidRPr="00BD6838" w:rsidRDefault="00BD6838" w:rsidP="00BD6838">
            <w:pPr>
              <w:shd w:val="clear" w:color="auto" w:fill="FFFFFF"/>
              <w:jc w:val="center"/>
              <w:rPr>
                <w:rFonts w:ascii="Times New Roman" w:hAnsi="Times New Roman"/>
                <w:bCs/>
                <w:iCs/>
                <w:color w:val="000000"/>
                <w:spacing w:val="-5"/>
                <w:sz w:val="24"/>
                <w:szCs w:val="24"/>
                <w:lang w:val="sr-Cyrl-CS"/>
              </w:rPr>
            </w:pPr>
            <w:r w:rsidRPr="00BD6838">
              <w:rPr>
                <w:rFonts w:ascii="Times New Roman" w:hAnsi="Times New Roman"/>
                <w:bCs/>
                <w:iCs/>
                <w:color w:val="000000"/>
                <w:spacing w:val="-5"/>
                <w:sz w:val="24"/>
                <w:szCs w:val="24"/>
              </w:rPr>
              <w:t>Васпитачи и координатор</w:t>
            </w:r>
          </w:p>
        </w:tc>
      </w:tr>
      <w:tr w:rsidR="00BD6838" w:rsidTr="0084764E">
        <w:tc>
          <w:tcPr>
            <w:tcW w:w="9211" w:type="dxa"/>
            <w:gridSpan w:val="4"/>
            <w:vAlign w:val="center"/>
          </w:tcPr>
          <w:p w:rsidR="00BD6838" w:rsidRDefault="00BD6838" w:rsidP="00BD6838">
            <w:pPr>
              <w:pStyle w:val="NoSpacing"/>
              <w:rPr>
                <w:rFonts w:ascii="Times New Roman" w:hAnsi="Times New Roman"/>
                <w:b/>
                <w:noProof/>
                <w:sz w:val="24"/>
                <w:szCs w:val="24"/>
                <w:lang w:val="sr-Cyrl-CS"/>
              </w:rPr>
            </w:pPr>
            <w:r w:rsidRPr="00613286">
              <w:rPr>
                <w:rFonts w:ascii="Times New Roman" w:hAnsi="Times New Roman"/>
                <w:b/>
                <w:noProof/>
                <w:sz w:val="24"/>
                <w:szCs w:val="24"/>
                <w:lang w:val="sr-Cyrl-CS"/>
              </w:rPr>
              <w:t xml:space="preserve">Начин праћења реализације програма: </w:t>
            </w:r>
          </w:p>
          <w:p w:rsidR="00BD6838" w:rsidRPr="00613286" w:rsidRDefault="00BD6838" w:rsidP="00BD6838">
            <w:pPr>
              <w:pStyle w:val="NoSpacing"/>
              <w:rPr>
                <w:rFonts w:ascii="Times New Roman" w:hAnsi="Times New Roman"/>
                <w:b/>
                <w:noProof/>
                <w:sz w:val="24"/>
                <w:szCs w:val="24"/>
                <w:lang w:val="sr-Cyrl-CS"/>
              </w:rPr>
            </w:pPr>
          </w:p>
          <w:p w:rsidR="00BD6838" w:rsidRPr="00613286" w:rsidRDefault="00BD6838" w:rsidP="00BD6838">
            <w:pPr>
              <w:pStyle w:val="NoSpacing"/>
              <w:numPr>
                <w:ilvl w:val="0"/>
                <w:numId w:val="22"/>
              </w:numPr>
              <w:suppressAutoHyphens w:val="0"/>
              <w:spacing w:line="240" w:lineRule="auto"/>
              <w:rPr>
                <w:rFonts w:ascii="Times New Roman" w:hAnsi="Times New Roman"/>
                <w:noProof/>
                <w:sz w:val="24"/>
                <w:szCs w:val="24"/>
                <w:lang w:val="sr-Cyrl-CS"/>
              </w:rPr>
            </w:pPr>
            <w:r w:rsidRPr="00613286">
              <w:rPr>
                <w:rFonts w:ascii="Times New Roman" w:hAnsi="Times New Roman"/>
                <w:noProof/>
                <w:spacing w:val="-10"/>
                <w:sz w:val="24"/>
                <w:szCs w:val="24"/>
                <w:lang w:val="sr-Cyrl-CS"/>
              </w:rPr>
              <w:t>Вођење записника са актива</w:t>
            </w:r>
          </w:p>
          <w:p w:rsidR="00BD6838" w:rsidRPr="007428F8" w:rsidRDefault="00BD6838" w:rsidP="00BD6838">
            <w:pPr>
              <w:pStyle w:val="NoSpacing"/>
              <w:numPr>
                <w:ilvl w:val="0"/>
                <w:numId w:val="22"/>
              </w:numPr>
              <w:suppressAutoHyphens w:val="0"/>
              <w:spacing w:line="240" w:lineRule="auto"/>
              <w:rPr>
                <w:rFonts w:ascii="Times New Roman" w:hAnsi="Times New Roman"/>
                <w:noProof/>
                <w:sz w:val="24"/>
                <w:szCs w:val="24"/>
                <w:lang w:val="sr-Cyrl-CS"/>
              </w:rPr>
            </w:pPr>
            <w:r>
              <w:rPr>
                <w:rFonts w:ascii="Times New Roman" w:hAnsi="Times New Roman"/>
                <w:noProof/>
                <w:spacing w:val="-10"/>
                <w:sz w:val="24"/>
                <w:szCs w:val="24"/>
                <w:lang w:val="sr-Cyrl-CS"/>
              </w:rPr>
              <w:t>Самоевалуација програма</w:t>
            </w:r>
            <w:r w:rsidRPr="00613286">
              <w:rPr>
                <w:rFonts w:ascii="Times New Roman" w:hAnsi="Times New Roman"/>
                <w:noProof/>
                <w:spacing w:val="-10"/>
                <w:sz w:val="24"/>
                <w:szCs w:val="24"/>
                <w:lang w:val="sr-Cyrl-CS"/>
              </w:rPr>
              <w:t xml:space="preserve"> и с</w:t>
            </w:r>
            <w:r>
              <w:rPr>
                <w:rFonts w:ascii="Times New Roman" w:hAnsi="Times New Roman"/>
                <w:noProof/>
                <w:spacing w:val="-10"/>
                <w:sz w:val="24"/>
                <w:szCs w:val="24"/>
                <w:lang w:val="sr-Cyrl-CS"/>
              </w:rPr>
              <w:t>астављање плана за унапређе</w:t>
            </w:r>
            <w:r>
              <w:rPr>
                <w:rFonts w:ascii="Times New Roman" w:hAnsi="Times New Roman"/>
                <w:noProof/>
                <w:spacing w:val="-10"/>
                <w:sz w:val="24"/>
                <w:szCs w:val="24"/>
              </w:rPr>
              <w:t>њ</w:t>
            </w:r>
            <w:r w:rsidRPr="00613286">
              <w:rPr>
                <w:rFonts w:ascii="Times New Roman" w:hAnsi="Times New Roman"/>
                <w:noProof/>
                <w:spacing w:val="-10"/>
                <w:sz w:val="24"/>
                <w:szCs w:val="24"/>
                <w:lang w:val="sr-Cyrl-CS"/>
              </w:rPr>
              <w:t>е</w:t>
            </w:r>
          </w:p>
          <w:p w:rsidR="00BD6838" w:rsidRPr="00F6136C" w:rsidRDefault="00BD6838" w:rsidP="00F6136C">
            <w:pPr>
              <w:pStyle w:val="ListParagraph"/>
              <w:numPr>
                <w:ilvl w:val="0"/>
                <w:numId w:val="22"/>
              </w:numPr>
              <w:rPr>
                <w:sz w:val="24"/>
                <w:szCs w:val="24"/>
                <w:lang w:val="sr-Cyrl-CS"/>
              </w:rPr>
            </w:pPr>
            <w:r w:rsidRPr="008E07A0">
              <w:rPr>
                <w:sz w:val="24"/>
                <w:szCs w:val="24"/>
                <w:lang w:val="sr-Cyrl-CS"/>
              </w:rPr>
              <w:t>Увид у Књигу рада васпиитача;</w:t>
            </w:r>
            <w:r w:rsidRPr="007428F8">
              <w:rPr>
                <w:sz w:val="24"/>
                <w:szCs w:val="24"/>
                <w:lang w:val="sr-Cyrl-CS"/>
              </w:rPr>
              <w:t xml:space="preserve"> </w:t>
            </w:r>
            <w:r w:rsidRPr="008E07A0">
              <w:rPr>
                <w:sz w:val="24"/>
                <w:szCs w:val="24"/>
                <w:lang w:val="sr-Cyrl-CS"/>
              </w:rPr>
              <w:t>Увид у индивидуалне припреме васпитача;</w:t>
            </w:r>
            <w:r w:rsidRPr="007428F8">
              <w:rPr>
                <w:sz w:val="24"/>
                <w:szCs w:val="24"/>
                <w:lang w:val="sr-Cyrl-CS"/>
              </w:rPr>
              <w:t xml:space="preserve"> </w:t>
            </w:r>
            <w:r w:rsidRPr="008E07A0">
              <w:rPr>
                <w:sz w:val="24"/>
                <w:szCs w:val="24"/>
                <w:lang w:val="sr-Cyrl-CS"/>
              </w:rPr>
              <w:t>Упитник за родитеље;</w:t>
            </w:r>
            <w:r w:rsidRPr="007428F8">
              <w:rPr>
                <w:sz w:val="24"/>
                <w:szCs w:val="24"/>
                <w:lang w:val="sr-Cyrl-CS"/>
              </w:rPr>
              <w:t xml:space="preserve"> </w:t>
            </w:r>
            <w:r w:rsidRPr="008E07A0">
              <w:rPr>
                <w:sz w:val="24"/>
                <w:szCs w:val="24"/>
                <w:lang w:val="sr-Cyrl-CS"/>
              </w:rPr>
              <w:t>Непосредно праћење активности деце и васпитача;</w:t>
            </w:r>
            <w:r w:rsidRPr="007428F8">
              <w:rPr>
                <w:sz w:val="24"/>
                <w:szCs w:val="24"/>
                <w:lang w:val="sr-Cyrl-CS"/>
              </w:rPr>
              <w:t xml:space="preserve">  </w:t>
            </w:r>
            <w:r w:rsidRPr="008E07A0">
              <w:rPr>
                <w:sz w:val="24"/>
                <w:szCs w:val="24"/>
                <w:lang w:val="sr-Cyrl-CS"/>
              </w:rPr>
              <w:t>Анализа угледних активности</w:t>
            </w:r>
          </w:p>
        </w:tc>
      </w:tr>
    </w:tbl>
    <w:p w:rsidR="00E4203E" w:rsidRDefault="00E4203E">
      <w:pPr>
        <w:rPr>
          <w:lang w:val="en-US"/>
        </w:rPr>
      </w:pPr>
    </w:p>
    <w:p w:rsidR="00F6136C" w:rsidRPr="00F6136C" w:rsidRDefault="00F6136C">
      <w:pPr>
        <w:rPr>
          <w:lang w:val="en-US"/>
        </w:rPr>
      </w:pPr>
    </w:p>
    <w:p w:rsidR="004B2E94" w:rsidRPr="004B2E94" w:rsidRDefault="004B2E94" w:rsidP="0023347F">
      <w:pPr>
        <w:pStyle w:val="ListParagraph"/>
        <w:numPr>
          <w:ilvl w:val="2"/>
          <w:numId w:val="11"/>
        </w:numPr>
        <w:rPr>
          <w:sz w:val="24"/>
          <w:szCs w:val="24"/>
        </w:rPr>
      </w:pPr>
      <w:r>
        <w:rPr>
          <w:b/>
          <w:sz w:val="24"/>
          <w:szCs w:val="24"/>
          <w:lang w:val="sr-Cyrl-CS"/>
        </w:rPr>
        <w:t xml:space="preserve">з) </w:t>
      </w:r>
      <w:r w:rsidRPr="004B2E94">
        <w:rPr>
          <w:b/>
          <w:sz w:val="24"/>
          <w:szCs w:val="24"/>
        </w:rPr>
        <w:t xml:space="preserve">Програм стручног актива васпитача у програму "Увођење језика средине - српског/мађарског језика" </w:t>
      </w:r>
    </w:p>
    <w:p w:rsidR="004B2E94" w:rsidRPr="004B2E94" w:rsidRDefault="004B2E94" w:rsidP="004B2E94">
      <w:pPr>
        <w:rPr>
          <w:rFonts w:ascii="Times New Roman" w:hAnsi="Times New Roman"/>
          <w:sz w:val="24"/>
          <w:szCs w:val="24"/>
        </w:rPr>
      </w:pPr>
      <w:r w:rsidRPr="004B2E94">
        <w:rPr>
          <w:rFonts w:ascii="Times New Roman" w:hAnsi="Times New Roman"/>
          <w:b/>
          <w:sz w:val="24"/>
          <w:szCs w:val="24"/>
        </w:rPr>
        <w:br/>
      </w:r>
      <w:r w:rsidRPr="005C6AC3">
        <w:rPr>
          <w:rFonts w:ascii="Times New Roman" w:hAnsi="Times New Roman"/>
          <w:b/>
          <w:i/>
          <w:sz w:val="24"/>
          <w:szCs w:val="24"/>
        </w:rPr>
        <w:t>Председник актива:</w:t>
      </w:r>
      <w:r w:rsidRPr="004B2E94">
        <w:rPr>
          <w:rFonts w:ascii="Times New Roman" w:hAnsi="Times New Roman"/>
          <w:sz w:val="24"/>
          <w:szCs w:val="24"/>
        </w:rPr>
        <w:t xml:space="preserve"> Ержебет Бедросиан, педагог</w:t>
      </w:r>
    </w:p>
    <w:p w:rsidR="004B2E94" w:rsidRPr="00672EFA" w:rsidRDefault="004B2E94" w:rsidP="004B2E94">
      <w:pPr>
        <w:pStyle w:val="ListParagraph"/>
        <w:rPr>
          <w:sz w:val="24"/>
          <w:szCs w:val="24"/>
        </w:rPr>
      </w:pPr>
      <w:r w:rsidRPr="00D9459A">
        <w:rPr>
          <w:sz w:val="24"/>
          <w:szCs w:val="24"/>
        </w:rPr>
        <w:t>Чланови актива: ва</w:t>
      </w:r>
      <w:r>
        <w:rPr>
          <w:sz w:val="24"/>
          <w:szCs w:val="24"/>
        </w:rPr>
        <w:t>спитачи реализатори програма; помоћници директора;</w:t>
      </w:r>
    </w:p>
    <w:p w:rsidR="004B2E94" w:rsidRPr="005C6AC3" w:rsidRDefault="004B2E94" w:rsidP="004B2E94">
      <w:pPr>
        <w:pStyle w:val="ListParagraph"/>
        <w:tabs>
          <w:tab w:val="left" w:pos="1740"/>
        </w:tabs>
        <w:rPr>
          <w:b/>
          <w:color w:val="FF0000"/>
          <w:sz w:val="24"/>
          <w:szCs w:val="24"/>
        </w:rPr>
      </w:pPr>
      <w:r w:rsidRPr="005C6AC3">
        <w:rPr>
          <w:b/>
          <w:color w:val="FF0000"/>
          <w:sz w:val="24"/>
          <w:szCs w:val="24"/>
        </w:rPr>
        <w:tab/>
      </w:r>
    </w:p>
    <w:p w:rsidR="004B2E94" w:rsidRPr="005C6AC3" w:rsidRDefault="004B2E94" w:rsidP="004B2E94">
      <w:pPr>
        <w:spacing w:after="0"/>
        <w:rPr>
          <w:rFonts w:ascii="Times New Roman" w:hAnsi="Times New Roman"/>
          <w:b/>
          <w:i/>
          <w:sz w:val="24"/>
          <w:szCs w:val="24"/>
        </w:rPr>
      </w:pPr>
      <w:r w:rsidRPr="005C6AC3">
        <w:rPr>
          <w:rFonts w:ascii="Times New Roman" w:hAnsi="Times New Roman"/>
          <w:b/>
          <w:i/>
          <w:sz w:val="24"/>
          <w:szCs w:val="24"/>
        </w:rPr>
        <w:t>Приоритетни циљеви:</w:t>
      </w:r>
    </w:p>
    <w:p w:rsidR="004B2E94" w:rsidRPr="007E1A58" w:rsidRDefault="004B2E94" w:rsidP="0023347F">
      <w:pPr>
        <w:pStyle w:val="ListParagraph"/>
        <w:widowControl/>
        <w:numPr>
          <w:ilvl w:val="0"/>
          <w:numId w:val="10"/>
        </w:numPr>
        <w:autoSpaceDE/>
        <w:autoSpaceDN/>
        <w:adjustRightInd/>
        <w:spacing w:line="276" w:lineRule="auto"/>
        <w:rPr>
          <w:i/>
          <w:sz w:val="24"/>
          <w:szCs w:val="24"/>
        </w:rPr>
      </w:pPr>
      <w:r>
        <w:rPr>
          <w:sz w:val="24"/>
          <w:szCs w:val="24"/>
        </w:rPr>
        <w:t>Радити на одрживост програма и повећати број васпитних група у програму;</w:t>
      </w:r>
    </w:p>
    <w:p w:rsidR="004B2E94" w:rsidRPr="00D9459A" w:rsidRDefault="004B2E94" w:rsidP="0023347F">
      <w:pPr>
        <w:pStyle w:val="ListParagraph"/>
        <w:widowControl/>
        <w:numPr>
          <w:ilvl w:val="0"/>
          <w:numId w:val="8"/>
        </w:numPr>
        <w:autoSpaceDE/>
        <w:autoSpaceDN/>
        <w:adjustRightInd/>
        <w:spacing w:line="276" w:lineRule="auto"/>
        <w:rPr>
          <w:b/>
          <w:sz w:val="24"/>
          <w:szCs w:val="24"/>
        </w:rPr>
      </w:pPr>
      <w:r w:rsidRPr="00D9459A">
        <w:rPr>
          <w:sz w:val="24"/>
          <w:szCs w:val="24"/>
          <w:lang w:val="sr-Latn-CS"/>
        </w:rPr>
        <w:t>подизање ниво компетенције васпитача из области методике васпитно-образовног рада у оквиру програма</w:t>
      </w:r>
    </w:p>
    <w:p w:rsidR="004B2E94" w:rsidRPr="00D9459A" w:rsidRDefault="004B2E94" w:rsidP="0023347F">
      <w:pPr>
        <w:pStyle w:val="ListParagraph"/>
        <w:widowControl/>
        <w:numPr>
          <w:ilvl w:val="0"/>
          <w:numId w:val="8"/>
        </w:numPr>
        <w:autoSpaceDE/>
        <w:autoSpaceDN/>
        <w:adjustRightInd/>
        <w:spacing w:line="276" w:lineRule="auto"/>
        <w:rPr>
          <w:b/>
          <w:sz w:val="24"/>
          <w:szCs w:val="24"/>
        </w:rPr>
      </w:pPr>
      <w:r w:rsidRPr="00D9459A">
        <w:rPr>
          <w:sz w:val="24"/>
          <w:szCs w:val="24"/>
          <w:lang w:val="sr-Latn-CS"/>
        </w:rPr>
        <w:t xml:space="preserve">стручно оспособљавање васпитача почетника </w:t>
      </w:r>
      <w:r w:rsidRPr="00D9459A">
        <w:rPr>
          <w:sz w:val="24"/>
          <w:szCs w:val="24"/>
        </w:rPr>
        <w:t>за планирање и спровођење програма;</w:t>
      </w:r>
    </w:p>
    <w:p w:rsidR="004B2E94" w:rsidRPr="005C6AC3" w:rsidRDefault="004B2E94" w:rsidP="004B2E94">
      <w:pPr>
        <w:pStyle w:val="ListParagraph"/>
        <w:rPr>
          <w:b/>
          <w:color w:val="FF0000"/>
          <w:sz w:val="24"/>
          <w:szCs w:val="24"/>
        </w:rPr>
      </w:pPr>
    </w:p>
    <w:p w:rsidR="004B2E94" w:rsidRPr="005C6AC3" w:rsidRDefault="004B2E94" w:rsidP="004B2E94">
      <w:pPr>
        <w:spacing w:after="0"/>
        <w:rPr>
          <w:rFonts w:ascii="Times New Roman" w:hAnsi="Times New Roman"/>
          <w:b/>
          <w:i/>
          <w:sz w:val="24"/>
          <w:szCs w:val="24"/>
        </w:rPr>
      </w:pPr>
      <w:r w:rsidRPr="005C6AC3">
        <w:rPr>
          <w:rFonts w:ascii="Times New Roman" w:hAnsi="Times New Roman"/>
          <w:b/>
          <w:i/>
          <w:sz w:val="24"/>
          <w:szCs w:val="24"/>
        </w:rPr>
        <w:t>Приоритетни задаци:</w:t>
      </w:r>
    </w:p>
    <w:p w:rsidR="004B2E94" w:rsidRPr="007E1A58" w:rsidRDefault="004B2E94" w:rsidP="0023347F">
      <w:pPr>
        <w:pStyle w:val="ListParagraph"/>
        <w:widowControl/>
        <w:numPr>
          <w:ilvl w:val="0"/>
          <w:numId w:val="10"/>
        </w:numPr>
        <w:autoSpaceDE/>
        <w:autoSpaceDN/>
        <w:adjustRightInd/>
        <w:spacing w:line="276" w:lineRule="auto"/>
        <w:rPr>
          <w:i/>
          <w:sz w:val="24"/>
          <w:szCs w:val="24"/>
        </w:rPr>
      </w:pPr>
      <w:r>
        <w:rPr>
          <w:sz w:val="24"/>
          <w:szCs w:val="24"/>
        </w:rPr>
        <w:t>Радити на одрживост програма и повећати број васпитних група у програму;</w:t>
      </w:r>
    </w:p>
    <w:p w:rsidR="004B2E94" w:rsidRPr="00D9459A" w:rsidRDefault="004B2E94" w:rsidP="0023347F">
      <w:pPr>
        <w:pStyle w:val="ListParagraph"/>
        <w:widowControl/>
        <w:numPr>
          <w:ilvl w:val="0"/>
          <w:numId w:val="9"/>
        </w:numPr>
        <w:autoSpaceDE/>
        <w:autoSpaceDN/>
        <w:adjustRightInd/>
        <w:spacing w:line="276" w:lineRule="auto"/>
        <w:rPr>
          <w:sz w:val="24"/>
          <w:szCs w:val="24"/>
        </w:rPr>
      </w:pPr>
      <w:r w:rsidRPr="00D9459A">
        <w:rPr>
          <w:sz w:val="24"/>
          <w:szCs w:val="24"/>
        </w:rPr>
        <w:t>Пружање помоћи васпитачима у усклађивању програмских захтева са специфичностима програма;</w:t>
      </w:r>
    </w:p>
    <w:p w:rsidR="004B2E94" w:rsidRPr="00D9459A" w:rsidRDefault="004B2E94" w:rsidP="0023347F">
      <w:pPr>
        <w:pStyle w:val="ListParagraph"/>
        <w:widowControl/>
        <w:numPr>
          <w:ilvl w:val="0"/>
          <w:numId w:val="9"/>
        </w:numPr>
        <w:autoSpaceDE/>
        <w:autoSpaceDN/>
        <w:adjustRightInd/>
        <w:spacing w:line="276" w:lineRule="auto"/>
        <w:rPr>
          <w:sz w:val="24"/>
          <w:szCs w:val="24"/>
        </w:rPr>
      </w:pPr>
      <w:r w:rsidRPr="00D9459A">
        <w:rPr>
          <w:sz w:val="24"/>
          <w:szCs w:val="24"/>
        </w:rPr>
        <w:t>Рад са васпитачима на израду дидактичког материјала, прикупљању и коришћењу материјала;</w:t>
      </w:r>
    </w:p>
    <w:p w:rsidR="004B2E94" w:rsidRPr="00D9459A" w:rsidRDefault="004B2E94" w:rsidP="0023347F">
      <w:pPr>
        <w:pStyle w:val="ListParagraph"/>
        <w:widowControl/>
        <w:numPr>
          <w:ilvl w:val="0"/>
          <w:numId w:val="9"/>
        </w:numPr>
        <w:autoSpaceDE/>
        <w:autoSpaceDN/>
        <w:adjustRightInd/>
        <w:spacing w:line="276" w:lineRule="auto"/>
        <w:rPr>
          <w:sz w:val="24"/>
          <w:szCs w:val="24"/>
        </w:rPr>
      </w:pPr>
      <w:r w:rsidRPr="00D9459A">
        <w:rPr>
          <w:sz w:val="24"/>
          <w:szCs w:val="24"/>
        </w:rPr>
        <w:t>Пружање помоћи васпитачима у планирању активности;</w:t>
      </w:r>
    </w:p>
    <w:p w:rsidR="004B2E94" w:rsidRPr="00D9459A" w:rsidRDefault="004B2E94" w:rsidP="0023347F">
      <w:pPr>
        <w:pStyle w:val="ListParagraph"/>
        <w:widowControl/>
        <w:numPr>
          <w:ilvl w:val="0"/>
          <w:numId w:val="9"/>
        </w:numPr>
        <w:autoSpaceDE/>
        <w:autoSpaceDN/>
        <w:adjustRightInd/>
        <w:spacing w:line="276" w:lineRule="auto"/>
        <w:rPr>
          <w:sz w:val="24"/>
          <w:szCs w:val="24"/>
        </w:rPr>
      </w:pPr>
      <w:r w:rsidRPr="00D9459A">
        <w:rPr>
          <w:sz w:val="24"/>
          <w:szCs w:val="24"/>
        </w:rPr>
        <w:t>Иницирање и пружање помоћи васпитачима у разумевању и коришћењу специфичне методике рада у реализацији програма;</w:t>
      </w:r>
    </w:p>
    <w:p w:rsidR="004B2E94" w:rsidRPr="00D9459A" w:rsidRDefault="004B2E94" w:rsidP="0023347F">
      <w:pPr>
        <w:pStyle w:val="ListParagraph"/>
        <w:widowControl/>
        <w:numPr>
          <w:ilvl w:val="0"/>
          <w:numId w:val="9"/>
        </w:numPr>
        <w:autoSpaceDE/>
        <w:autoSpaceDN/>
        <w:adjustRightInd/>
        <w:spacing w:line="276" w:lineRule="auto"/>
        <w:rPr>
          <w:sz w:val="24"/>
          <w:szCs w:val="24"/>
        </w:rPr>
      </w:pPr>
      <w:r w:rsidRPr="00D9459A">
        <w:rPr>
          <w:sz w:val="24"/>
          <w:szCs w:val="24"/>
        </w:rPr>
        <w:t>Обезбеђивање неопходне стручне литературе за реализацију програма;</w:t>
      </w:r>
    </w:p>
    <w:p w:rsidR="004B2E94" w:rsidRDefault="004B2E94" w:rsidP="004B2E94">
      <w:pPr>
        <w:spacing w:after="0"/>
        <w:jc w:val="center"/>
        <w:rPr>
          <w:rFonts w:ascii="Times New Roman" w:hAnsi="Times New Roman"/>
          <w:b/>
          <w:color w:val="FF0000"/>
          <w:sz w:val="24"/>
          <w:szCs w:val="24"/>
          <w:lang w:val="sr-Cyrl-CS"/>
        </w:rPr>
      </w:pPr>
    </w:p>
    <w:p w:rsidR="00750825" w:rsidRPr="00F6136C" w:rsidRDefault="00F6136C" w:rsidP="00750825">
      <w:pPr>
        <w:spacing w:after="0"/>
        <w:jc w:val="center"/>
        <w:rPr>
          <w:rFonts w:ascii="Times New Roman" w:hAnsi="Times New Roman"/>
          <w:b/>
          <w:sz w:val="24"/>
          <w:szCs w:val="24"/>
          <w:lang w:val="sr-Cyrl-CS"/>
        </w:rPr>
      </w:pPr>
      <w:r w:rsidRPr="00F6136C">
        <w:rPr>
          <w:rFonts w:ascii="Times New Roman" w:hAnsi="Times New Roman"/>
          <w:b/>
          <w:sz w:val="24"/>
          <w:szCs w:val="24"/>
          <w:lang w:val="sr-Cyrl-CS"/>
        </w:rPr>
        <w:t xml:space="preserve">Табела </w:t>
      </w:r>
      <w:r>
        <w:rPr>
          <w:rFonts w:ascii="Times New Roman" w:hAnsi="Times New Roman"/>
          <w:b/>
          <w:sz w:val="24"/>
          <w:szCs w:val="24"/>
          <w:lang w:val="sr-Cyrl-CS"/>
        </w:rPr>
        <w:t>бр. 32</w:t>
      </w:r>
    </w:p>
    <w:p w:rsidR="00750825" w:rsidRPr="00750825" w:rsidRDefault="00750825" w:rsidP="00750825">
      <w:pPr>
        <w:spacing w:after="0"/>
        <w:jc w:val="center"/>
        <w:rPr>
          <w:rFonts w:ascii="Times New Roman" w:hAnsi="Times New Roman"/>
          <w:b/>
          <w:sz w:val="24"/>
          <w:szCs w:val="24"/>
          <w:lang w:val="sr-Cyrl-CS"/>
        </w:rPr>
      </w:pPr>
      <w:r w:rsidRPr="00750825">
        <w:rPr>
          <w:rFonts w:ascii="Times New Roman" w:hAnsi="Times New Roman"/>
          <w:b/>
          <w:sz w:val="24"/>
          <w:szCs w:val="24"/>
          <w:lang w:val="sr-Cyrl-CS"/>
        </w:rPr>
        <w:t>План активности Актива за 2017/18. годину</w:t>
      </w:r>
    </w:p>
    <w:p w:rsidR="00750825" w:rsidRPr="004B2E94" w:rsidRDefault="00750825" w:rsidP="004B2E94">
      <w:pPr>
        <w:spacing w:after="0"/>
        <w:jc w:val="center"/>
        <w:rPr>
          <w:rFonts w:ascii="Times New Roman" w:hAnsi="Times New Roman"/>
          <w:b/>
          <w:color w:val="FF0000"/>
          <w:sz w:val="24"/>
          <w:szCs w:val="24"/>
          <w:lang w:val="sr-Cyrl-CS"/>
        </w:rPr>
      </w:pPr>
    </w:p>
    <w:tbl>
      <w:tblPr>
        <w:tblStyle w:val="TableGrid"/>
        <w:tblW w:w="0" w:type="auto"/>
        <w:tblLook w:val="04A0"/>
      </w:tblPr>
      <w:tblGrid>
        <w:gridCol w:w="2295"/>
        <w:gridCol w:w="2381"/>
        <w:gridCol w:w="2316"/>
        <w:gridCol w:w="2295"/>
      </w:tblGrid>
      <w:tr w:rsidR="004B2E94" w:rsidRPr="007E1A58" w:rsidTr="005B2310">
        <w:trPr>
          <w:trHeight w:val="638"/>
        </w:trPr>
        <w:tc>
          <w:tcPr>
            <w:tcW w:w="2394" w:type="dxa"/>
          </w:tcPr>
          <w:p w:rsidR="004B2E94" w:rsidRPr="007E1A58" w:rsidRDefault="004B2E94" w:rsidP="005B2310">
            <w:pPr>
              <w:rPr>
                <w:rFonts w:ascii="Times New Roman" w:hAnsi="Times New Roman"/>
                <w:b/>
                <w:i/>
                <w:sz w:val="24"/>
                <w:szCs w:val="24"/>
              </w:rPr>
            </w:pPr>
            <w:r w:rsidRPr="007E1A58">
              <w:rPr>
                <w:rFonts w:ascii="Times New Roman" w:hAnsi="Times New Roman"/>
                <w:b/>
                <w:i/>
                <w:sz w:val="24"/>
                <w:szCs w:val="24"/>
              </w:rPr>
              <w:t>Време реализације</w:t>
            </w:r>
          </w:p>
        </w:tc>
        <w:tc>
          <w:tcPr>
            <w:tcW w:w="2394" w:type="dxa"/>
          </w:tcPr>
          <w:p w:rsidR="004B2E94" w:rsidRPr="007E1A58" w:rsidRDefault="004B2E94" w:rsidP="005B2310">
            <w:pPr>
              <w:rPr>
                <w:rFonts w:ascii="Times New Roman" w:hAnsi="Times New Roman"/>
                <w:b/>
                <w:i/>
                <w:sz w:val="24"/>
                <w:szCs w:val="24"/>
              </w:rPr>
            </w:pPr>
            <w:r w:rsidRPr="007E1A58">
              <w:rPr>
                <w:rFonts w:ascii="Times New Roman" w:hAnsi="Times New Roman"/>
                <w:b/>
                <w:i/>
                <w:sz w:val="24"/>
                <w:szCs w:val="24"/>
              </w:rPr>
              <w:t>Активности/теме</w:t>
            </w:r>
          </w:p>
        </w:tc>
        <w:tc>
          <w:tcPr>
            <w:tcW w:w="2394" w:type="dxa"/>
          </w:tcPr>
          <w:p w:rsidR="004B2E94" w:rsidRPr="007E1A58" w:rsidRDefault="004B2E94" w:rsidP="005B2310">
            <w:pPr>
              <w:rPr>
                <w:rFonts w:ascii="Times New Roman" w:hAnsi="Times New Roman"/>
                <w:b/>
                <w:i/>
                <w:sz w:val="24"/>
                <w:szCs w:val="24"/>
              </w:rPr>
            </w:pPr>
            <w:r w:rsidRPr="007E1A58">
              <w:rPr>
                <w:rFonts w:ascii="Times New Roman" w:hAnsi="Times New Roman"/>
                <w:b/>
                <w:i/>
                <w:sz w:val="24"/>
                <w:szCs w:val="24"/>
              </w:rPr>
              <w:t>Начин реализације</w:t>
            </w:r>
          </w:p>
        </w:tc>
        <w:tc>
          <w:tcPr>
            <w:tcW w:w="2394" w:type="dxa"/>
          </w:tcPr>
          <w:p w:rsidR="004B2E94" w:rsidRPr="007E1A58" w:rsidRDefault="004B2E94" w:rsidP="005B2310">
            <w:pPr>
              <w:rPr>
                <w:rFonts w:ascii="Times New Roman" w:hAnsi="Times New Roman"/>
                <w:b/>
                <w:i/>
                <w:sz w:val="24"/>
                <w:szCs w:val="24"/>
              </w:rPr>
            </w:pPr>
            <w:r w:rsidRPr="007E1A58">
              <w:rPr>
                <w:rFonts w:ascii="Times New Roman" w:hAnsi="Times New Roman"/>
                <w:b/>
                <w:i/>
                <w:sz w:val="24"/>
                <w:szCs w:val="24"/>
              </w:rPr>
              <w:t>Носиоци реализације</w:t>
            </w:r>
          </w:p>
        </w:tc>
      </w:tr>
      <w:tr w:rsidR="004B2E94" w:rsidRPr="007E1A58" w:rsidTr="005B2310">
        <w:tc>
          <w:tcPr>
            <w:tcW w:w="2394" w:type="dxa"/>
          </w:tcPr>
          <w:p w:rsidR="004B2E94" w:rsidRPr="007E1A58" w:rsidRDefault="004B2E94" w:rsidP="005B2310">
            <w:pPr>
              <w:rPr>
                <w:rFonts w:ascii="Times New Roman" w:hAnsi="Times New Roman"/>
                <w:bCs/>
                <w:sz w:val="24"/>
                <w:szCs w:val="24"/>
              </w:rPr>
            </w:pPr>
            <w:r w:rsidRPr="007E1A58">
              <w:rPr>
                <w:rFonts w:ascii="Times New Roman" w:hAnsi="Times New Roman"/>
                <w:bCs/>
                <w:sz w:val="24"/>
                <w:szCs w:val="24"/>
              </w:rPr>
              <w:t>септембар 2017.</w:t>
            </w:r>
          </w:p>
        </w:tc>
        <w:tc>
          <w:tcPr>
            <w:tcW w:w="2394" w:type="dxa"/>
          </w:tcPr>
          <w:p w:rsidR="004B2E94" w:rsidRPr="007E1A58" w:rsidRDefault="004B2E94" w:rsidP="005B2310">
            <w:pPr>
              <w:rPr>
                <w:rFonts w:ascii="Times New Roman" w:hAnsi="Times New Roman"/>
                <w:sz w:val="24"/>
                <w:szCs w:val="24"/>
              </w:rPr>
            </w:pPr>
            <w:r w:rsidRPr="007E1A58">
              <w:rPr>
                <w:rFonts w:ascii="Times New Roman" w:hAnsi="Times New Roman"/>
                <w:sz w:val="24"/>
                <w:szCs w:val="24"/>
              </w:rPr>
              <w:t>Педагошки и методолошки принципи комуникативно-искуствене методе</w:t>
            </w:r>
          </w:p>
        </w:tc>
        <w:tc>
          <w:tcPr>
            <w:tcW w:w="2394" w:type="dxa"/>
          </w:tcPr>
          <w:p w:rsidR="004B2E94" w:rsidRPr="007E1A58" w:rsidRDefault="004B2E94" w:rsidP="005B2310">
            <w:pPr>
              <w:rPr>
                <w:rFonts w:ascii="Times New Roman" w:hAnsi="Times New Roman"/>
                <w:sz w:val="24"/>
                <w:szCs w:val="24"/>
              </w:rPr>
            </w:pPr>
            <w:r w:rsidRPr="007E1A58">
              <w:rPr>
                <w:rFonts w:ascii="Times New Roman" w:hAnsi="Times New Roman"/>
                <w:sz w:val="24"/>
                <w:szCs w:val="24"/>
              </w:rPr>
              <w:t>Презентација- радионица;</w:t>
            </w:r>
          </w:p>
          <w:p w:rsidR="004B2E94" w:rsidRPr="007E1A58" w:rsidRDefault="004B2E94" w:rsidP="005B2310">
            <w:pPr>
              <w:rPr>
                <w:rFonts w:ascii="Times New Roman" w:hAnsi="Times New Roman"/>
                <w:sz w:val="24"/>
                <w:szCs w:val="24"/>
              </w:rPr>
            </w:pPr>
            <w:r w:rsidRPr="007E1A58">
              <w:rPr>
                <w:rFonts w:ascii="Times New Roman" w:hAnsi="Times New Roman"/>
                <w:sz w:val="24"/>
                <w:szCs w:val="24"/>
              </w:rPr>
              <w:t>подела непходне стручне литературе;</w:t>
            </w:r>
          </w:p>
        </w:tc>
        <w:tc>
          <w:tcPr>
            <w:tcW w:w="2394" w:type="dxa"/>
          </w:tcPr>
          <w:p w:rsidR="004B2E94" w:rsidRPr="007E1A58" w:rsidRDefault="004B2E94" w:rsidP="005B2310">
            <w:pPr>
              <w:rPr>
                <w:rFonts w:ascii="Times New Roman" w:hAnsi="Times New Roman"/>
                <w:sz w:val="24"/>
                <w:szCs w:val="24"/>
              </w:rPr>
            </w:pPr>
            <w:r w:rsidRPr="007E1A58">
              <w:rPr>
                <w:rFonts w:ascii="Times New Roman" w:hAnsi="Times New Roman"/>
                <w:sz w:val="24"/>
                <w:szCs w:val="24"/>
              </w:rPr>
              <w:t>Ержебет Бедросиан, педагог</w:t>
            </w:r>
          </w:p>
        </w:tc>
      </w:tr>
      <w:tr w:rsidR="004B2E94" w:rsidRPr="007E1A58" w:rsidTr="005B2310">
        <w:tc>
          <w:tcPr>
            <w:tcW w:w="2394" w:type="dxa"/>
          </w:tcPr>
          <w:p w:rsidR="004B2E94" w:rsidRPr="007E1A58" w:rsidRDefault="004B2E94" w:rsidP="005B2310">
            <w:pPr>
              <w:rPr>
                <w:rFonts w:ascii="Times New Roman" w:hAnsi="Times New Roman"/>
                <w:sz w:val="24"/>
                <w:szCs w:val="24"/>
              </w:rPr>
            </w:pPr>
            <w:r w:rsidRPr="007E1A58">
              <w:rPr>
                <w:rFonts w:ascii="Times New Roman" w:hAnsi="Times New Roman"/>
                <w:sz w:val="24"/>
                <w:szCs w:val="24"/>
              </w:rPr>
              <w:t>новембар 2017 и март 2018.</w:t>
            </w:r>
            <w:r>
              <w:rPr>
                <w:rFonts w:ascii="Times New Roman" w:hAnsi="Times New Roman"/>
                <w:sz w:val="24"/>
                <w:szCs w:val="24"/>
              </w:rPr>
              <w:t xml:space="preserve"> (за васпитаче почетнике у програму);</w:t>
            </w:r>
          </w:p>
        </w:tc>
        <w:tc>
          <w:tcPr>
            <w:tcW w:w="2394" w:type="dxa"/>
          </w:tcPr>
          <w:p w:rsidR="004B2E94" w:rsidRPr="007E1A58" w:rsidRDefault="004B2E94" w:rsidP="005B2310">
            <w:pPr>
              <w:rPr>
                <w:rFonts w:ascii="Times New Roman" w:hAnsi="Times New Roman"/>
                <w:sz w:val="24"/>
                <w:szCs w:val="24"/>
              </w:rPr>
            </w:pPr>
            <w:r w:rsidRPr="007E1A58">
              <w:rPr>
                <w:rFonts w:ascii="Times New Roman" w:hAnsi="Times New Roman"/>
                <w:sz w:val="24"/>
                <w:szCs w:val="24"/>
              </w:rPr>
              <w:t>реализација ВО рада на принципима индивидуализације-примери из праксе</w:t>
            </w:r>
          </w:p>
        </w:tc>
        <w:tc>
          <w:tcPr>
            <w:tcW w:w="2394" w:type="dxa"/>
          </w:tcPr>
          <w:p w:rsidR="004B2E94" w:rsidRPr="007E1A58" w:rsidRDefault="004B2E94" w:rsidP="005B2310">
            <w:pPr>
              <w:rPr>
                <w:rFonts w:ascii="Times New Roman" w:hAnsi="Times New Roman"/>
                <w:sz w:val="24"/>
                <w:szCs w:val="24"/>
              </w:rPr>
            </w:pPr>
            <w:r w:rsidRPr="007E1A58">
              <w:rPr>
                <w:rFonts w:ascii="Times New Roman" w:hAnsi="Times New Roman"/>
                <w:sz w:val="24"/>
                <w:szCs w:val="24"/>
              </w:rPr>
              <w:t>угледно занимање</w:t>
            </w:r>
          </w:p>
        </w:tc>
        <w:tc>
          <w:tcPr>
            <w:tcW w:w="2394" w:type="dxa"/>
          </w:tcPr>
          <w:p w:rsidR="004B2E94" w:rsidRPr="007E1A58" w:rsidRDefault="004B2E94" w:rsidP="005B2310">
            <w:pPr>
              <w:rPr>
                <w:rFonts w:ascii="Times New Roman" w:hAnsi="Times New Roman"/>
                <w:sz w:val="24"/>
                <w:szCs w:val="24"/>
              </w:rPr>
            </w:pPr>
            <w:r w:rsidRPr="007E1A58">
              <w:rPr>
                <w:rFonts w:ascii="Times New Roman" w:hAnsi="Times New Roman"/>
                <w:sz w:val="24"/>
                <w:szCs w:val="24"/>
              </w:rPr>
              <w:t>Ержебет Бедросиан, педагог</w:t>
            </w:r>
          </w:p>
          <w:p w:rsidR="004B2E94" w:rsidRPr="007E1A58" w:rsidRDefault="004B2E94" w:rsidP="005B2310">
            <w:pPr>
              <w:rPr>
                <w:rFonts w:ascii="Times New Roman" w:hAnsi="Times New Roman"/>
                <w:sz w:val="24"/>
                <w:szCs w:val="24"/>
              </w:rPr>
            </w:pPr>
            <w:r w:rsidRPr="007E1A58">
              <w:rPr>
                <w:rFonts w:ascii="Times New Roman" w:hAnsi="Times New Roman"/>
                <w:sz w:val="24"/>
                <w:szCs w:val="24"/>
              </w:rPr>
              <w:t xml:space="preserve">група васпитача-реализатори угледних </w:t>
            </w:r>
            <w:r w:rsidRPr="007E1A58">
              <w:rPr>
                <w:rFonts w:ascii="Times New Roman" w:hAnsi="Times New Roman"/>
                <w:sz w:val="24"/>
                <w:szCs w:val="24"/>
              </w:rPr>
              <w:lastRenderedPageBreak/>
              <w:t>активности;</w:t>
            </w:r>
          </w:p>
        </w:tc>
      </w:tr>
    </w:tbl>
    <w:p w:rsidR="004B2E94" w:rsidRPr="00A06875" w:rsidRDefault="004B2E94" w:rsidP="004B2E94">
      <w:pPr>
        <w:spacing w:after="0"/>
        <w:rPr>
          <w:rFonts w:ascii="Times New Roman" w:hAnsi="Times New Roman"/>
          <w:color w:val="FF0000"/>
          <w:sz w:val="24"/>
          <w:szCs w:val="24"/>
        </w:rPr>
      </w:pPr>
    </w:p>
    <w:tbl>
      <w:tblPr>
        <w:tblStyle w:val="TableGrid"/>
        <w:tblW w:w="0" w:type="auto"/>
        <w:tblLook w:val="04A0"/>
      </w:tblPr>
      <w:tblGrid>
        <w:gridCol w:w="4648"/>
        <w:gridCol w:w="4639"/>
      </w:tblGrid>
      <w:tr w:rsidR="004B2E94" w:rsidRPr="007E1A58" w:rsidTr="005B2310">
        <w:tc>
          <w:tcPr>
            <w:tcW w:w="4788" w:type="dxa"/>
          </w:tcPr>
          <w:p w:rsidR="004B2E94" w:rsidRPr="007E1A58" w:rsidRDefault="004B2E94" w:rsidP="005B2310">
            <w:pPr>
              <w:rPr>
                <w:rFonts w:ascii="Times New Roman" w:hAnsi="Times New Roman"/>
                <w:b/>
                <w:i/>
                <w:sz w:val="24"/>
                <w:szCs w:val="24"/>
              </w:rPr>
            </w:pPr>
            <w:r w:rsidRPr="007E1A58">
              <w:rPr>
                <w:rFonts w:ascii="Times New Roman" w:hAnsi="Times New Roman"/>
                <w:b/>
                <w:i/>
                <w:sz w:val="24"/>
                <w:szCs w:val="24"/>
              </w:rPr>
              <w:t>Начин праћења реализације</w:t>
            </w:r>
          </w:p>
        </w:tc>
        <w:tc>
          <w:tcPr>
            <w:tcW w:w="4788" w:type="dxa"/>
          </w:tcPr>
          <w:p w:rsidR="004B2E94" w:rsidRPr="007E1A58" w:rsidRDefault="004B2E94" w:rsidP="005B2310">
            <w:pPr>
              <w:rPr>
                <w:rFonts w:ascii="Times New Roman" w:hAnsi="Times New Roman"/>
                <w:b/>
                <w:i/>
                <w:sz w:val="24"/>
                <w:szCs w:val="24"/>
              </w:rPr>
            </w:pPr>
            <w:r w:rsidRPr="007E1A58">
              <w:rPr>
                <w:rFonts w:ascii="Times New Roman" w:hAnsi="Times New Roman"/>
                <w:b/>
                <w:i/>
                <w:sz w:val="24"/>
                <w:szCs w:val="24"/>
              </w:rPr>
              <w:t>Носиоци праћења реализације</w:t>
            </w:r>
          </w:p>
        </w:tc>
      </w:tr>
      <w:tr w:rsidR="004B2E94" w:rsidRPr="007E1A58" w:rsidTr="005B2310">
        <w:tc>
          <w:tcPr>
            <w:tcW w:w="4788" w:type="dxa"/>
          </w:tcPr>
          <w:p w:rsidR="004B2E94" w:rsidRPr="007E1A58" w:rsidRDefault="004B2E94" w:rsidP="00F6136C">
            <w:pPr>
              <w:spacing w:after="0"/>
              <w:rPr>
                <w:rFonts w:ascii="Times New Roman" w:hAnsi="Times New Roman"/>
                <w:sz w:val="24"/>
                <w:szCs w:val="24"/>
              </w:rPr>
            </w:pPr>
            <w:r w:rsidRPr="007E1A58">
              <w:rPr>
                <w:rFonts w:ascii="Times New Roman" w:hAnsi="Times New Roman"/>
                <w:sz w:val="24"/>
                <w:szCs w:val="24"/>
              </w:rPr>
              <w:t>Увид у Књигу рада васпиитача;</w:t>
            </w:r>
          </w:p>
          <w:p w:rsidR="004B2E94" w:rsidRPr="007E1A58" w:rsidRDefault="004B2E94" w:rsidP="00F6136C">
            <w:pPr>
              <w:spacing w:after="0"/>
              <w:rPr>
                <w:rFonts w:ascii="Times New Roman" w:hAnsi="Times New Roman"/>
                <w:sz w:val="24"/>
                <w:szCs w:val="24"/>
              </w:rPr>
            </w:pPr>
            <w:r w:rsidRPr="007E1A58">
              <w:rPr>
                <w:rFonts w:ascii="Times New Roman" w:hAnsi="Times New Roman"/>
                <w:sz w:val="24"/>
                <w:szCs w:val="24"/>
              </w:rPr>
              <w:t>Увид у индивидуалне припреме васпитача;</w:t>
            </w:r>
          </w:p>
          <w:p w:rsidR="004B2E94" w:rsidRPr="007E1A58" w:rsidRDefault="004B2E94" w:rsidP="00F6136C">
            <w:pPr>
              <w:spacing w:after="0"/>
              <w:rPr>
                <w:rFonts w:ascii="Times New Roman" w:hAnsi="Times New Roman"/>
                <w:sz w:val="24"/>
                <w:szCs w:val="24"/>
              </w:rPr>
            </w:pPr>
            <w:r w:rsidRPr="007E1A58">
              <w:rPr>
                <w:rFonts w:ascii="Times New Roman" w:hAnsi="Times New Roman"/>
                <w:sz w:val="24"/>
                <w:szCs w:val="24"/>
              </w:rPr>
              <w:t>Упитник за родитеље;</w:t>
            </w:r>
          </w:p>
          <w:p w:rsidR="004B2E94" w:rsidRPr="007E1A58" w:rsidRDefault="004B2E94" w:rsidP="00F6136C">
            <w:pPr>
              <w:spacing w:after="0"/>
              <w:rPr>
                <w:rFonts w:ascii="Times New Roman" w:hAnsi="Times New Roman"/>
                <w:sz w:val="24"/>
                <w:szCs w:val="24"/>
              </w:rPr>
            </w:pPr>
            <w:r w:rsidRPr="007E1A58">
              <w:rPr>
                <w:rFonts w:ascii="Times New Roman" w:hAnsi="Times New Roman"/>
                <w:sz w:val="24"/>
                <w:szCs w:val="24"/>
              </w:rPr>
              <w:t>Непосредно праћење активности деце и васпитача;</w:t>
            </w:r>
          </w:p>
          <w:p w:rsidR="004B2E94" w:rsidRPr="007E1A58" w:rsidRDefault="004B2E94" w:rsidP="00F6136C">
            <w:pPr>
              <w:spacing w:after="0"/>
              <w:rPr>
                <w:rFonts w:ascii="Times New Roman" w:hAnsi="Times New Roman"/>
                <w:sz w:val="24"/>
                <w:szCs w:val="24"/>
              </w:rPr>
            </w:pPr>
            <w:r w:rsidRPr="007E1A58">
              <w:rPr>
                <w:rFonts w:ascii="Times New Roman" w:hAnsi="Times New Roman"/>
                <w:sz w:val="24"/>
                <w:szCs w:val="24"/>
              </w:rPr>
              <w:t>Записници са актива;</w:t>
            </w:r>
          </w:p>
          <w:p w:rsidR="004B2E94" w:rsidRPr="007E1A58" w:rsidRDefault="004B2E94" w:rsidP="00F6136C">
            <w:pPr>
              <w:spacing w:after="0"/>
              <w:rPr>
                <w:rFonts w:ascii="Times New Roman" w:hAnsi="Times New Roman"/>
                <w:sz w:val="24"/>
                <w:szCs w:val="24"/>
              </w:rPr>
            </w:pPr>
            <w:r w:rsidRPr="007E1A58">
              <w:rPr>
                <w:rFonts w:ascii="Times New Roman" w:hAnsi="Times New Roman"/>
                <w:sz w:val="24"/>
                <w:szCs w:val="24"/>
              </w:rPr>
              <w:t>Анализа угледних активности;</w:t>
            </w:r>
          </w:p>
          <w:p w:rsidR="004B2E94" w:rsidRPr="007E1A58" w:rsidRDefault="004B2E94" w:rsidP="00F6136C">
            <w:pPr>
              <w:spacing w:after="0"/>
              <w:rPr>
                <w:rFonts w:ascii="Times New Roman" w:hAnsi="Times New Roman"/>
                <w:sz w:val="24"/>
                <w:szCs w:val="24"/>
              </w:rPr>
            </w:pPr>
            <w:r w:rsidRPr="007E1A58">
              <w:rPr>
                <w:rFonts w:ascii="Times New Roman" w:hAnsi="Times New Roman"/>
                <w:sz w:val="24"/>
                <w:szCs w:val="24"/>
              </w:rPr>
              <w:t>Анализа праћења активности;</w:t>
            </w:r>
          </w:p>
        </w:tc>
        <w:tc>
          <w:tcPr>
            <w:tcW w:w="4788" w:type="dxa"/>
          </w:tcPr>
          <w:p w:rsidR="004B2E94" w:rsidRPr="007E1A58" w:rsidRDefault="004B2E94" w:rsidP="005B2310">
            <w:pPr>
              <w:rPr>
                <w:rFonts w:ascii="Times New Roman" w:hAnsi="Times New Roman"/>
                <w:sz w:val="24"/>
                <w:szCs w:val="24"/>
              </w:rPr>
            </w:pPr>
            <w:r w:rsidRPr="007E1A58">
              <w:rPr>
                <w:rFonts w:ascii="Times New Roman" w:hAnsi="Times New Roman"/>
                <w:sz w:val="24"/>
                <w:szCs w:val="24"/>
              </w:rPr>
              <w:t>Ержебет Бедросиан, педагог</w:t>
            </w:r>
          </w:p>
          <w:p w:rsidR="004B2E94" w:rsidRPr="007E1A58" w:rsidRDefault="004B2E94" w:rsidP="005B2310">
            <w:pPr>
              <w:rPr>
                <w:rFonts w:ascii="Times New Roman" w:hAnsi="Times New Roman"/>
                <w:b/>
                <w:i/>
                <w:sz w:val="24"/>
                <w:szCs w:val="24"/>
              </w:rPr>
            </w:pPr>
          </w:p>
        </w:tc>
      </w:tr>
    </w:tbl>
    <w:p w:rsidR="00F6136C" w:rsidRDefault="00F6136C" w:rsidP="00F6136C">
      <w:pPr>
        <w:tabs>
          <w:tab w:val="left" w:pos="1890"/>
        </w:tabs>
        <w:rPr>
          <w:lang w:val="sr-Cyrl-CS"/>
        </w:rPr>
      </w:pPr>
    </w:p>
    <w:p w:rsidR="009D6297" w:rsidRDefault="009D6297" w:rsidP="00F6136C">
      <w:pPr>
        <w:spacing w:after="0"/>
        <w:rPr>
          <w:rFonts w:ascii="Times New Roman" w:hAnsi="Times New Roman"/>
          <w:b/>
          <w:sz w:val="24"/>
          <w:szCs w:val="24"/>
          <w:lang w:val="sr-Cyrl-CS"/>
        </w:rPr>
      </w:pPr>
      <w:r w:rsidRPr="0021782F">
        <w:rPr>
          <w:rFonts w:ascii="Times New Roman" w:hAnsi="Times New Roman"/>
          <w:b/>
          <w:sz w:val="24"/>
          <w:szCs w:val="24"/>
          <w:lang w:val="sr-Cyrl-CS"/>
        </w:rPr>
        <w:t>6.1.3.и)</w:t>
      </w:r>
      <w:r>
        <w:rPr>
          <w:rFonts w:ascii="Times New Roman" w:hAnsi="Times New Roman"/>
          <w:b/>
          <w:sz w:val="24"/>
          <w:szCs w:val="24"/>
          <w:lang w:val="sr-Cyrl-CS"/>
        </w:rPr>
        <w:t xml:space="preserve"> </w:t>
      </w:r>
      <w:r w:rsidRPr="0021782F">
        <w:rPr>
          <w:rFonts w:ascii="Times New Roman" w:hAnsi="Times New Roman"/>
          <w:b/>
          <w:sz w:val="24"/>
          <w:szCs w:val="24"/>
          <w:lang w:val="sr-Cyrl-CS"/>
        </w:rPr>
        <w:t>Стручни програмски Актив васп</w:t>
      </w:r>
      <w:r>
        <w:rPr>
          <w:rFonts w:ascii="Times New Roman" w:hAnsi="Times New Roman"/>
          <w:b/>
          <w:sz w:val="24"/>
          <w:szCs w:val="24"/>
          <w:lang w:val="sr-Cyrl-CS"/>
        </w:rPr>
        <w:t xml:space="preserve">итача у реализацији  програма </w:t>
      </w:r>
      <w:r w:rsidRPr="0021782F">
        <w:rPr>
          <w:rFonts w:ascii="Times New Roman" w:hAnsi="Times New Roman"/>
          <w:b/>
          <w:sz w:val="24"/>
          <w:szCs w:val="24"/>
          <w:lang w:val="sr-Cyrl-CS"/>
        </w:rPr>
        <w:t xml:space="preserve">"Развијање комуникативних вештина на нематерњем језику -  српски, мађарски </w:t>
      </w:r>
    </w:p>
    <w:p w:rsidR="009D6297" w:rsidRDefault="009D6297" w:rsidP="009D6297">
      <w:pPr>
        <w:tabs>
          <w:tab w:val="left" w:pos="390"/>
        </w:tabs>
        <w:spacing w:after="0"/>
        <w:rPr>
          <w:rFonts w:ascii="Times New Roman" w:hAnsi="Times New Roman"/>
          <w:b/>
          <w:color w:val="C00000"/>
          <w:sz w:val="24"/>
          <w:szCs w:val="24"/>
          <w:lang w:val="sr-Cyrl-CS"/>
        </w:rPr>
      </w:pPr>
      <w:r>
        <w:rPr>
          <w:rFonts w:ascii="Times New Roman" w:hAnsi="Times New Roman"/>
          <w:b/>
          <w:color w:val="C00000"/>
          <w:sz w:val="24"/>
          <w:szCs w:val="24"/>
          <w:lang w:val="sr-Cyrl-CS"/>
        </w:rPr>
        <w:tab/>
      </w:r>
    </w:p>
    <w:p w:rsidR="009D6297" w:rsidRDefault="009D6297" w:rsidP="00F6136C">
      <w:pPr>
        <w:tabs>
          <w:tab w:val="left" w:pos="390"/>
        </w:tabs>
        <w:spacing w:after="0"/>
        <w:rPr>
          <w:rFonts w:ascii="Times New Roman" w:hAnsi="Times New Roman"/>
          <w:sz w:val="24"/>
          <w:szCs w:val="24"/>
          <w:lang w:val="sr-Cyrl-CS"/>
        </w:rPr>
      </w:pPr>
      <w:r>
        <w:rPr>
          <w:rFonts w:ascii="Times New Roman" w:hAnsi="Times New Roman"/>
          <w:b/>
          <w:sz w:val="24"/>
          <w:szCs w:val="24"/>
          <w:lang w:val="sr-Cyrl-CS"/>
        </w:rPr>
        <w:t xml:space="preserve"> Координатор:</w:t>
      </w:r>
      <w:r w:rsidRPr="00236521">
        <w:rPr>
          <w:rFonts w:ascii="Times New Roman" w:hAnsi="Times New Roman"/>
          <w:b/>
          <w:sz w:val="24"/>
          <w:szCs w:val="24"/>
          <w:lang w:val="sr-Cyrl-CS"/>
        </w:rPr>
        <w:t xml:space="preserve"> </w:t>
      </w:r>
      <w:r w:rsidRPr="00A95B0C">
        <w:rPr>
          <w:rFonts w:ascii="Times New Roman" w:hAnsi="Times New Roman"/>
          <w:sz w:val="24"/>
          <w:szCs w:val="24"/>
          <w:lang w:val="sr-Cyrl-CS"/>
        </w:rPr>
        <w:t>Силвија Ловаш, васпитач</w:t>
      </w:r>
    </w:p>
    <w:p w:rsidR="00F6136C" w:rsidRPr="00F6136C" w:rsidRDefault="00F6136C" w:rsidP="00F6136C">
      <w:pPr>
        <w:tabs>
          <w:tab w:val="left" w:pos="390"/>
        </w:tabs>
        <w:spacing w:after="0"/>
        <w:rPr>
          <w:rFonts w:ascii="Times New Roman" w:hAnsi="Times New Roman"/>
          <w:sz w:val="24"/>
          <w:szCs w:val="24"/>
          <w:lang w:val="sr-Cyrl-CS"/>
        </w:rPr>
      </w:pPr>
    </w:p>
    <w:p w:rsidR="009D6297" w:rsidRPr="00F6136C" w:rsidRDefault="009D6297" w:rsidP="009D6297">
      <w:pPr>
        <w:spacing w:after="0"/>
        <w:jc w:val="center"/>
        <w:rPr>
          <w:rFonts w:ascii="Times New Roman" w:hAnsi="Times New Roman"/>
          <w:b/>
          <w:sz w:val="24"/>
          <w:szCs w:val="24"/>
          <w:lang w:val="sr-Cyrl-CS"/>
        </w:rPr>
      </w:pPr>
      <w:r w:rsidRPr="00F6136C">
        <w:rPr>
          <w:rFonts w:ascii="Times New Roman" w:hAnsi="Times New Roman"/>
          <w:b/>
          <w:sz w:val="24"/>
          <w:szCs w:val="24"/>
          <w:lang w:val="sr-Cyrl-CS"/>
        </w:rPr>
        <w:t>Табела бр.</w:t>
      </w:r>
      <w:r w:rsidR="00F6136C">
        <w:rPr>
          <w:rFonts w:ascii="Times New Roman" w:hAnsi="Times New Roman"/>
          <w:b/>
          <w:sz w:val="24"/>
          <w:szCs w:val="24"/>
          <w:lang w:val="sr-Cyrl-CS"/>
        </w:rPr>
        <w:t xml:space="preserve"> 33</w:t>
      </w:r>
    </w:p>
    <w:p w:rsidR="009D6297" w:rsidRPr="004C51CA" w:rsidRDefault="009D6297" w:rsidP="009D6297">
      <w:pPr>
        <w:jc w:val="center"/>
        <w:rPr>
          <w:rFonts w:ascii="Times New Roman" w:hAnsi="Times New Roman"/>
          <w:b/>
          <w:sz w:val="24"/>
          <w:szCs w:val="24"/>
          <w:lang w:val="sr-Cyrl-CS"/>
        </w:rPr>
      </w:pPr>
      <w:r>
        <w:rPr>
          <w:rFonts w:ascii="Times New Roman" w:hAnsi="Times New Roman"/>
          <w:b/>
          <w:sz w:val="24"/>
          <w:szCs w:val="24"/>
          <w:lang w:val="sr-Cyrl-CS"/>
        </w:rPr>
        <w:t>План рада Актива за 2017/18</w:t>
      </w:r>
      <w:r w:rsidRPr="00F86A82">
        <w:rPr>
          <w:rFonts w:ascii="Times New Roman" w:hAnsi="Times New Roman"/>
          <w:b/>
          <w:sz w:val="24"/>
          <w:szCs w:val="24"/>
          <w:lang w:val="sr-Cyrl-CS"/>
        </w:rPr>
        <w:t>. школску годину</w:t>
      </w:r>
    </w:p>
    <w:tbl>
      <w:tblPr>
        <w:tblStyle w:val="TableGrid"/>
        <w:tblW w:w="0" w:type="auto"/>
        <w:tblInd w:w="-34" w:type="dxa"/>
        <w:tblLook w:val="04A0"/>
      </w:tblPr>
      <w:tblGrid>
        <w:gridCol w:w="2127"/>
        <w:gridCol w:w="3045"/>
        <w:gridCol w:w="2080"/>
        <w:gridCol w:w="2069"/>
      </w:tblGrid>
      <w:tr w:rsidR="009D6297" w:rsidRPr="00306098" w:rsidTr="009D6297">
        <w:trPr>
          <w:trHeight w:val="638"/>
        </w:trPr>
        <w:tc>
          <w:tcPr>
            <w:tcW w:w="2127" w:type="dxa"/>
          </w:tcPr>
          <w:p w:rsidR="009D6297" w:rsidRPr="00A148C3" w:rsidRDefault="009D6297" w:rsidP="00322169">
            <w:pPr>
              <w:jc w:val="center"/>
              <w:rPr>
                <w:rFonts w:ascii="Times New Roman" w:hAnsi="Times New Roman"/>
                <w:b/>
                <w:sz w:val="24"/>
                <w:szCs w:val="24"/>
              </w:rPr>
            </w:pPr>
            <w:r w:rsidRPr="00A148C3">
              <w:rPr>
                <w:rFonts w:ascii="Times New Roman" w:hAnsi="Times New Roman"/>
                <w:b/>
                <w:sz w:val="24"/>
                <w:szCs w:val="24"/>
              </w:rPr>
              <w:t>Време реализације</w:t>
            </w:r>
          </w:p>
        </w:tc>
        <w:tc>
          <w:tcPr>
            <w:tcW w:w="3045" w:type="dxa"/>
          </w:tcPr>
          <w:p w:rsidR="009D6297" w:rsidRPr="00A148C3" w:rsidRDefault="009D6297" w:rsidP="00322169">
            <w:pPr>
              <w:jc w:val="center"/>
              <w:rPr>
                <w:rFonts w:ascii="Times New Roman" w:hAnsi="Times New Roman"/>
                <w:b/>
                <w:sz w:val="24"/>
                <w:szCs w:val="24"/>
              </w:rPr>
            </w:pPr>
            <w:r w:rsidRPr="00A148C3">
              <w:rPr>
                <w:rFonts w:ascii="Times New Roman" w:hAnsi="Times New Roman"/>
                <w:b/>
                <w:sz w:val="24"/>
                <w:szCs w:val="24"/>
              </w:rPr>
              <w:t>Активности/теме</w:t>
            </w:r>
          </w:p>
        </w:tc>
        <w:tc>
          <w:tcPr>
            <w:tcW w:w="2080" w:type="dxa"/>
          </w:tcPr>
          <w:p w:rsidR="009D6297" w:rsidRPr="00A148C3" w:rsidRDefault="009D6297" w:rsidP="00322169">
            <w:pPr>
              <w:jc w:val="center"/>
              <w:rPr>
                <w:rFonts w:ascii="Times New Roman" w:hAnsi="Times New Roman"/>
                <w:b/>
                <w:sz w:val="24"/>
                <w:szCs w:val="24"/>
              </w:rPr>
            </w:pPr>
            <w:r w:rsidRPr="00A148C3">
              <w:rPr>
                <w:rFonts w:ascii="Times New Roman" w:hAnsi="Times New Roman"/>
                <w:b/>
                <w:sz w:val="24"/>
                <w:szCs w:val="24"/>
              </w:rPr>
              <w:t>Начин реализације</w:t>
            </w:r>
          </w:p>
        </w:tc>
        <w:tc>
          <w:tcPr>
            <w:tcW w:w="2069" w:type="dxa"/>
          </w:tcPr>
          <w:p w:rsidR="009D6297" w:rsidRPr="00A148C3" w:rsidRDefault="009D6297" w:rsidP="00322169">
            <w:pPr>
              <w:jc w:val="center"/>
              <w:rPr>
                <w:rFonts w:ascii="Times New Roman" w:hAnsi="Times New Roman"/>
                <w:b/>
                <w:sz w:val="24"/>
                <w:szCs w:val="24"/>
              </w:rPr>
            </w:pPr>
            <w:r w:rsidRPr="00A148C3">
              <w:rPr>
                <w:rFonts w:ascii="Times New Roman" w:hAnsi="Times New Roman"/>
                <w:b/>
                <w:sz w:val="24"/>
                <w:szCs w:val="24"/>
              </w:rPr>
              <w:t>Носиоци реализације</w:t>
            </w:r>
          </w:p>
        </w:tc>
      </w:tr>
      <w:tr w:rsidR="009D6297" w:rsidRPr="00A0748F" w:rsidTr="009D6297">
        <w:tc>
          <w:tcPr>
            <w:tcW w:w="2127" w:type="dxa"/>
          </w:tcPr>
          <w:p w:rsidR="009D6297" w:rsidRPr="0021782F" w:rsidRDefault="009D6297" w:rsidP="00322169">
            <w:pPr>
              <w:rPr>
                <w:rFonts w:ascii="Times New Roman" w:hAnsi="Times New Roman"/>
                <w:sz w:val="24"/>
                <w:szCs w:val="24"/>
              </w:rPr>
            </w:pPr>
            <w:r w:rsidRPr="0021782F">
              <w:rPr>
                <w:rFonts w:ascii="Times New Roman" w:hAnsi="Times New Roman"/>
                <w:sz w:val="24"/>
                <w:szCs w:val="24"/>
              </w:rPr>
              <w:t xml:space="preserve"> Септембар</w:t>
            </w:r>
          </w:p>
        </w:tc>
        <w:tc>
          <w:tcPr>
            <w:tcW w:w="3045" w:type="dxa"/>
          </w:tcPr>
          <w:p w:rsidR="009D6297" w:rsidRPr="003F15B8" w:rsidRDefault="009D6297" w:rsidP="00322169">
            <w:pPr>
              <w:spacing w:after="0"/>
              <w:rPr>
                <w:rFonts w:ascii="Times New Roman" w:hAnsi="Times New Roman"/>
                <w:sz w:val="24"/>
                <w:szCs w:val="24"/>
              </w:rPr>
            </w:pPr>
            <w:r w:rsidRPr="003F15B8">
              <w:rPr>
                <w:rFonts w:ascii="Times New Roman" w:hAnsi="Times New Roman"/>
                <w:sz w:val="24"/>
                <w:szCs w:val="24"/>
              </w:rPr>
              <w:t>Договор о изради Програма:</w:t>
            </w:r>
          </w:p>
          <w:p w:rsidR="009D6297" w:rsidRPr="003F15B8" w:rsidRDefault="009D6297" w:rsidP="00322169">
            <w:pPr>
              <w:spacing w:after="0"/>
              <w:rPr>
                <w:rFonts w:ascii="Times New Roman" w:hAnsi="Times New Roman"/>
                <w:sz w:val="24"/>
                <w:szCs w:val="24"/>
              </w:rPr>
            </w:pPr>
            <w:r w:rsidRPr="003F15B8">
              <w:rPr>
                <w:rFonts w:ascii="Times New Roman" w:hAnsi="Times New Roman"/>
                <w:sz w:val="24"/>
                <w:szCs w:val="24"/>
              </w:rPr>
              <w:t xml:space="preserve">-Планирање тема                                     </w:t>
            </w:r>
          </w:p>
          <w:p w:rsidR="009D6297" w:rsidRPr="0021782F" w:rsidRDefault="009D6297" w:rsidP="00322169">
            <w:pPr>
              <w:spacing w:after="0"/>
              <w:rPr>
                <w:rFonts w:ascii="Times New Roman" w:hAnsi="Times New Roman"/>
                <w:b/>
                <w:sz w:val="24"/>
                <w:szCs w:val="24"/>
              </w:rPr>
            </w:pPr>
            <w:r>
              <w:rPr>
                <w:rFonts w:ascii="Times New Roman" w:hAnsi="Times New Roman"/>
                <w:sz w:val="24"/>
                <w:szCs w:val="24"/>
              </w:rPr>
              <w:t>-Извор стру</w:t>
            </w:r>
            <w:r>
              <w:rPr>
                <w:rFonts w:ascii="Times New Roman" w:hAnsi="Times New Roman"/>
                <w:sz w:val="24"/>
                <w:szCs w:val="24"/>
                <w:lang w:val="sr-Cyrl-CS"/>
              </w:rPr>
              <w:t>ч</w:t>
            </w:r>
            <w:r w:rsidRPr="003F15B8">
              <w:rPr>
                <w:rFonts w:ascii="Times New Roman" w:hAnsi="Times New Roman"/>
                <w:sz w:val="24"/>
                <w:szCs w:val="24"/>
              </w:rPr>
              <w:t>не литературе</w:t>
            </w:r>
          </w:p>
        </w:tc>
        <w:tc>
          <w:tcPr>
            <w:tcW w:w="2080" w:type="dxa"/>
          </w:tcPr>
          <w:p w:rsidR="009D6297" w:rsidRPr="003F15B8" w:rsidRDefault="009D6297" w:rsidP="00322169">
            <w:pPr>
              <w:rPr>
                <w:rFonts w:ascii="Times New Roman" w:hAnsi="Times New Roman"/>
                <w:sz w:val="24"/>
                <w:szCs w:val="24"/>
                <w:lang w:val="sr-Cyrl-CS"/>
              </w:rPr>
            </w:pPr>
            <w:r>
              <w:rPr>
                <w:rFonts w:ascii="Times New Roman" w:hAnsi="Times New Roman"/>
                <w:sz w:val="24"/>
                <w:szCs w:val="24"/>
                <w:lang w:val="sr-Cyrl-CS"/>
              </w:rPr>
              <w:t xml:space="preserve">Састанак </w:t>
            </w:r>
          </w:p>
        </w:tc>
        <w:tc>
          <w:tcPr>
            <w:tcW w:w="2069" w:type="dxa"/>
          </w:tcPr>
          <w:p w:rsidR="009D6297" w:rsidRPr="003F15B8" w:rsidRDefault="009D6297" w:rsidP="00322169">
            <w:pPr>
              <w:rPr>
                <w:rFonts w:ascii="Times New Roman" w:hAnsi="Times New Roman"/>
                <w:sz w:val="24"/>
                <w:szCs w:val="24"/>
                <w:lang w:val="sr-Cyrl-CS"/>
              </w:rPr>
            </w:pPr>
            <w:r>
              <w:rPr>
                <w:rFonts w:ascii="Times New Roman" w:hAnsi="Times New Roman"/>
                <w:sz w:val="24"/>
                <w:szCs w:val="24"/>
                <w:lang w:val="sr-Cyrl-CS"/>
              </w:rPr>
              <w:t>Васпитачи реализатори</w:t>
            </w:r>
          </w:p>
        </w:tc>
      </w:tr>
      <w:tr w:rsidR="009D6297" w:rsidRPr="00A0748F" w:rsidTr="009D6297">
        <w:tc>
          <w:tcPr>
            <w:tcW w:w="2127" w:type="dxa"/>
          </w:tcPr>
          <w:p w:rsidR="009D6297" w:rsidRPr="0021782F" w:rsidRDefault="009D6297" w:rsidP="00322169">
            <w:pPr>
              <w:rPr>
                <w:rFonts w:ascii="Times New Roman" w:hAnsi="Times New Roman"/>
                <w:sz w:val="24"/>
                <w:szCs w:val="24"/>
              </w:rPr>
            </w:pPr>
            <w:r w:rsidRPr="0021782F">
              <w:rPr>
                <w:rFonts w:ascii="Times New Roman" w:hAnsi="Times New Roman"/>
                <w:sz w:val="24"/>
                <w:szCs w:val="24"/>
              </w:rPr>
              <w:t>Фебруар</w:t>
            </w:r>
          </w:p>
        </w:tc>
        <w:tc>
          <w:tcPr>
            <w:tcW w:w="3045" w:type="dxa"/>
          </w:tcPr>
          <w:p w:rsidR="009D6297" w:rsidRPr="003F15B8" w:rsidRDefault="009D6297" w:rsidP="00322169">
            <w:pPr>
              <w:spacing w:after="0"/>
              <w:rPr>
                <w:rFonts w:ascii="Times New Roman" w:hAnsi="Times New Roman"/>
                <w:sz w:val="24"/>
                <w:szCs w:val="24"/>
              </w:rPr>
            </w:pPr>
            <w:r w:rsidRPr="003F15B8">
              <w:rPr>
                <w:rFonts w:ascii="Times New Roman" w:hAnsi="Times New Roman"/>
                <w:sz w:val="24"/>
                <w:szCs w:val="24"/>
              </w:rPr>
              <w:t>А</w:t>
            </w:r>
            <w:r>
              <w:rPr>
                <w:rFonts w:ascii="Times New Roman" w:hAnsi="Times New Roman"/>
                <w:sz w:val="24"/>
                <w:szCs w:val="24"/>
              </w:rPr>
              <w:t>нализа досада</w:t>
            </w:r>
            <w:r>
              <w:rPr>
                <w:rFonts w:ascii="Times New Roman" w:hAnsi="Times New Roman"/>
                <w:sz w:val="24"/>
                <w:szCs w:val="24"/>
                <w:lang w:val="sr-Cyrl-CS"/>
              </w:rPr>
              <w:t>ш</w:t>
            </w:r>
            <w:r w:rsidRPr="003F15B8">
              <w:rPr>
                <w:rFonts w:ascii="Times New Roman" w:hAnsi="Times New Roman"/>
                <w:sz w:val="24"/>
                <w:szCs w:val="24"/>
              </w:rPr>
              <w:t>њег рада:</w:t>
            </w:r>
          </w:p>
          <w:p w:rsidR="009D6297" w:rsidRPr="003F15B8" w:rsidRDefault="009D6297" w:rsidP="00322169">
            <w:pPr>
              <w:spacing w:after="0"/>
              <w:rPr>
                <w:rFonts w:ascii="Times New Roman" w:hAnsi="Times New Roman"/>
                <w:sz w:val="24"/>
                <w:szCs w:val="24"/>
              </w:rPr>
            </w:pPr>
            <w:r w:rsidRPr="003F15B8">
              <w:rPr>
                <w:rFonts w:ascii="Times New Roman" w:hAnsi="Times New Roman"/>
                <w:sz w:val="24"/>
                <w:szCs w:val="24"/>
              </w:rPr>
              <w:t>-Размена искустава,</w:t>
            </w:r>
            <w:r>
              <w:rPr>
                <w:rFonts w:ascii="Times New Roman" w:hAnsi="Times New Roman"/>
                <w:sz w:val="24"/>
                <w:szCs w:val="24"/>
                <w:lang w:val="sr-Cyrl-CS"/>
              </w:rPr>
              <w:t xml:space="preserve"> </w:t>
            </w:r>
            <w:r w:rsidRPr="003F15B8">
              <w:rPr>
                <w:rFonts w:ascii="Times New Roman" w:hAnsi="Times New Roman"/>
                <w:sz w:val="24"/>
                <w:szCs w:val="24"/>
              </w:rPr>
              <w:t xml:space="preserve">преглед </w:t>
            </w:r>
            <w:r>
              <w:rPr>
                <w:rFonts w:ascii="Times New Roman" w:hAnsi="Times New Roman"/>
                <w:sz w:val="24"/>
                <w:szCs w:val="24"/>
                <w:lang w:val="sr-Cyrl-CS"/>
              </w:rPr>
              <w:t xml:space="preserve"> </w:t>
            </w:r>
            <w:r w:rsidRPr="003F15B8">
              <w:rPr>
                <w:rFonts w:ascii="Times New Roman" w:hAnsi="Times New Roman"/>
                <w:sz w:val="24"/>
                <w:szCs w:val="24"/>
              </w:rPr>
              <w:t xml:space="preserve">радних   свесака               </w:t>
            </w:r>
          </w:p>
          <w:p w:rsidR="009D6297" w:rsidRPr="003F15B8" w:rsidRDefault="009D6297" w:rsidP="00322169">
            <w:pPr>
              <w:spacing w:after="0"/>
              <w:rPr>
                <w:rFonts w:ascii="Times New Roman" w:hAnsi="Times New Roman"/>
                <w:sz w:val="24"/>
                <w:szCs w:val="24"/>
              </w:rPr>
            </w:pPr>
            <w:r w:rsidRPr="003F15B8">
              <w:rPr>
                <w:rFonts w:ascii="Times New Roman" w:hAnsi="Times New Roman"/>
                <w:sz w:val="24"/>
                <w:szCs w:val="24"/>
              </w:rPr>
              <w:t>-План за наредни период</w:t>
            </w:r>
          </w:p>
          <w:p w:rsidR="009D6297" w:rsidRPr="0021782F" w:rsidRDefault="009D6297" w:rsidP="00322169">
            <w:pPr>
              <w:spacing w:after="0"/>
              <w:jc w:val="center"/>
              <w:rPr>
                <w:rFonts w:ascii="Times New Roman" w:hAnsi="Times New Roman"/>
                <w:b/>
                <w:sz w:val="24"/>
                <w:szCs w:val="24"/>
              </w:rPr>
            </w:pPr>
          </w:p>
        </w:tc>
        <w:tc>
          <w:tcPr>
            <w:tcW w:w="2080" w:type="dxa"/>
          </w:tcPr>
          <w:p w:rsidR="009D6297" w:rsidRPr="00A0748F" w:rsidRDefault="009D6297" w:rsidP="00322169">
            <w:pPr>
              <w:rPr>
                <w:rFonts w:ascii="Times New Roman" w:hAnsi="Times New Roman"/>
                <w:sz w:val="24"/>
                <w:szCs w:val="24"/>
              </w:rPr>
            </w:pPr>
            <w:r>
              <w:rPr>
                <w:rFonts w:ascii="Times New Roman" w:hAnsi="Times New Roman"/>
                <w:sz w:val="24"/>
                <w:szCs w:val="24"/>
                <w:lang w:val="sr-Cyrl-CS"/>
              </w:rPr>
              <w:t xml:space="preserve">Састанак </w:t>
            </w:r>
          </w:p>
        </w:tc>
        <w:tc>
          <w:tcPr>
            <w:tcW w:w="2069" w:type="dxa"/>
          </w:tcPr>
          <w:p w:rsidR="009D6297" w:rsidRPr="00A0748F" w:rsidRDefault="009D6297" w:rsidP="00322169">
            <w:pPr>
              <w:rPr>
                <w:rFonts w:ascii="Times New Roman" w:hAnsi="Times New Roman"/>
                <w:sz w:val="24"/>
                <w:szCs w:val="24"/>
              </w:rPr>
            </w:pPr>
            <w:r>
              <w:rPr>
                <w:rFonts w:ascii="Times New Roman" w:hAnsi="Times New Roman"/>
                <w:sz w:val="24"/>
                <w:szCs w:val="24"/>
                <w:lang w:val="sr-Cyrl-CS"/>
              </w:rPr>
              <w:t>Васпитачи реализатори</w:t>
            </w:r>
          </w:p>
        </w:tc>
      </w:tr>
      <w:tr w:rsidR="009D6297" w:rsidRPr="00A0748F" w:rsidTr="009D6297">
        <w:tc>
          <w:tcPr>
            <w:tcW w:w="2127" w:type="dxa"/>
          </w:tcPr>
          <w:p w:rsidR="009D6297" w:rsidRPr="0021782F" w:rsidRDefault="009D6297" w:rsidP="00322169">
            <w:pPr>
              <w:rPr>
                <w:rFonts w:ascii="Times New Roman" w:hAnsi="Times New Roman"/>
                <w:sz w:val="24"/>
                <w:szCs w:val="24"/>
              </w:rPr>
            </w:pPr>
            <w:r w:rsidRPr="0021782F">
              <w:rPr>
                <w:rFonts w:ascii="Times New Roman" w:hAnsi="Times New Roman"/>
                <w:sz w:val="24"/>
                <w:szCs w:val="24"/>
              </w:rPr>
              <w:t>Мај</w:t>
            </w:r>
          </w:p>
        </w:tc>
        <w:tc>
          <w:tcPr>
            <w:tcW w:w="3045" w:type="dxa"/>
          </w:tcPr>
          <w:p w:rsidR="009D6297" w:rsidRPr="003F15B8" w:rsidRDefault="009D6297" w:rsidP="00322169">
            <w:pPr>
              <w:spacing w:after="0"/>
              <w:rPr>
                <w:rFonts w:ascii="Times New Roman" w:hAnsi="Times New Roman"/>
                <w:sz w:val="24"/>
                <w:szCs w:val="24"/>
              </w:rPr>
            </w:pPr>
            <w:r w:rsidRPr="003F15B8">
              <w:rPr>
                <w:rFonts w:ascii="Times New Roman" w:hAnsi="Times New Roman"/>
                <w:sz w:val="24"/>
                <w:szCs w:val="24"/>
              </w:rPr>
              <w:t>Е</w:t>
            </w:r>
            <w:r>
              <w:rPr>
                <w:rFonts w:ascii="Times New Roman" w:hAnsi="Times New Roman"/>
                <w:sz w:val="24"/>
                <w:szCs w:val="24"/>
              </w:rPr>
              <w:t>валуација годи</w:t>
            </w:r>
            <w:r>
              <w:rPr>
                <w:rFonts w:ascii="Times New Roman" w:hAnsi="Times New Roman"/>
                <w:sz w:val="24"/>
                <w:szCs w:val="24"/>
                <w:lang w:val="sr-Cyrl-CS"/>
              </w:rPr>
              <w:t>ш</w:t>
            </w:r>
            <w:r w:rsidRPr="003F15B8">
              <w:rPr>
                <w:rFonts w:ascii="Times New Roman" w:hAnsi="Times New Roman"/>
                <w:sz w:val="24"/>
                <w:szCs w:val="24"/>
              </w:rPr>
              <w:t>њег рада:</w:t>
            </w:r>
          </w:p>
          <w:p w:rsidR="009D6297" w:rsidRPr="003F15B8" w:rsidRDefault="009D6297" w:rsidP="00322169">
            <w:pPr>
              <w:spacing w:after="0"/>
              <w:rPr>
                <w:rFonts w:ascii="Times New Roman" w:hAnsi="Times New Roman"/>
                <w:sz w:val="24"/>
                <w:szCs w:val="24"/>
              </w:rPr>
            </w:pPr>
            <w:r w:rsidRPr="003F15B8">
              <w:rPr>
                <w:rFonts w:ascii="Times New Roman" w:hAnsi="Times New Roman"/>
                <w:sz w:val="24"/>
                <w:szCs w:val="24"/>
              </w:rPr>
              <w:t xml:space="preserve">-Договор о издавању диплома                </w:t>
            </w:r>
          </w:p>
          <w:p w:rsidR="009D6297" w:rsidRPr="003F15B8" w:rsidRDefault="009D6297" w:rsidP="00322169">
            <w:pPr>
              <w:spacing w:after="0"/>
              <w:rPr>
                <w:rFonts w:ascii="Times New Roman" w:hAnsi="Times New Roman"/>
                <w:sz w:val="24"/>
                <w:szCs w:val="24"/>
              </w:rPr>
            </w:pPr>
            <w:r w:rsidRPr="003F15B8">
              <w:rPr>
                <w:rFonts w:ascii="Times New Roman" w:hAnsi="Times New Roman"/>
                <w:sz w:val="24"/>
                <w:szCs w:val="24"/>
              </w:rPr>
              <w:t>-Договор о отвореном дану за родитеље</w:t>
            </w:r>
          </w:p>
          <w:p w:rsidR="009D6297" w:rsidRPr="003F15B8" w:rsidRDefault="009D6297" w:rsidP="00322169">
            <w:pPr>
              <w:spacing w:after="0"/>
              <w:rPr>
                <w:rFonts w:ascii="Times New Roman" w:hAnsi="Times New Roman"/>
                <w:sz w:val="24"/>
                <w:szCs w:val="24"/>
              </w:rPr>
            </w:pPr>
            <w:r w:rsidRPr="003F15B8">
              <w:rPr>
                <w:rFonts w:ascii="Times New Roman" w:hAnsi="Times New Roman"/>
                <w:sz w:val="24"/>
                <w:szCs w:val="24"/>
              </w:rPr>
              <w:t xml:space="preserve">-Израда </w:t>
            </w:r>
            <w:r>
              <w:rPr>
                <w:rFonts w:ascii="Times New Roman" w:hAnsi="Times New Roman"/>
                <w:sz w:val="24"/>
                <w:szCs w:val="24"/>
              </w:rPr>
              <w:t>годи</w:t>
            </w:r>
            <w:r>
              <w:rPr>
                <w:rFonts w:ascii="Times New Roman" w:hAnsi="Times New Roman"/>
                <w:sz w:val="24"/>
                <w:szCs w:val="24"/>
                <w:lang w:val="sr-Cyrl-CS"/>
              </w:rPr>
              <w:t>ш</w:t>
            </w:r>
            <w:r w:rsidRPr="003F15B8">
              <w:rPr>
                <w:rFonts w:ascii="Times New Roman" w:hAnsi="Times New Roman"/>
                <w:sz w:val="24"/>
                <w:szCs w:val="24"/>
              </w:rPr>
              <w:t xml:space="preserve">њег </w:t>
            </w:r>
            <w:r>
              <w:rPr>
                <w:rFonts w:ascii="Times New Roman" w:hAnsi="Times New Roman"/>
                <w:sz w:val="24"/>
                <w:szCs w:val="24"/>
              </w:rPr>
              <w:t>изве</w:t>
            </w:r>
            <w:r>
              <w:rPr>
                <w:rFonts w:ascii="Times New Roman" w:hAnsi="Times New Roman"/>
                <w:sz w:val="24"/>
                <w:szCs w:val="24"/>
                <w:lang w:val="sr-Cyrl-CS"/>
              </w:rPr>
              <w:t>ш</w:t>
            </w:r>
            <w:r w:rsidRPr="003F15B8">
              <w:rPr>
                <w:rFonts w:ascii="Times New Roman" w:hAnsi="Times New Roman"/>
                <w:sz w:val="24"/>
                <w:szCs w:val="24"/>
              </w:rPr>
              <w:t>таја</w:t>
            </w:r>
          </w:p>
          <w:p w:rsidR="009D6297" w:rsidRPr="0021782F" w:rsidRDefault="009D6297" w:rsidP="00322169">
            <w:pPr>
              <w:spacing w:after="0"/>
              <w:jc w:val="center"/>
              <w:rPr>
                <w:rFonts w:ascii="Times New Roman" w:hAnsi="Times New Roman"/>
                <w:b/>
                <w:sz w:val="24"/>
                <w:szCs w:val="24"/>
              </w:rPr>
            </w:pPr>
          </w:p>
        </w:tc>
        <w:tc>
          <w:tcPr>
            <w:tcW w:w="2080" w:type="dxa"/>
          </w:tcPr>
          <w:p w:rsidR="009D6297" w:rsidRPr="00A0748F" w:rsidRDefault="009D6297" w:rsidP="00322169">
            <w:pPr>
              <w:rPr>
                <w:rFonts w:ascii="Times New Roman" w:hAnsi="Times New Roman"/>
                <w:sz w:val="24"/>
                <w:szCs w:val="24"/>
              </w:rPr>
            </w:pPr>
            <w:r>
              <w:rPr>
                <w:rFonts w:ascii="Times New Roman" w:hAnsi="Times New Roman"/>
                <w:sz w:val="24"/>
                <w:szCs w:val="24"/>
                <w:lang w:val="sr-Cyrl-CS"/>
              </w:rPr>
              <w:t xml:space="preserve">Састанак </w:t>
            </w:r>
          </w:p>
        </w:tc>
        <w:tc>
          <w:tcPr>
            <w:tcW w:w="2069" w:type="dxa"/>
          </w:tcPr>
          <w:p w:rsidR="009D6297" w:rsidRPr="00A0748F" w:rsidRDefault="009D6297" w:rsidP="00322169">
            <w:pPr>
              <w:rPr>
                <w:rFonts w:ascii="Times New Roman" w:hAnsi="Times New Roman"/>
                <w:sz w:val="24"/>
                <w:szCs w:val="24"/>
              </w:rPr>
            </w:pPr>
            <w:r>
              <w:rPr>
                <w:rFonts w:ascii="Times New Roman" w:hAnsi="Times New Roman"/>
                <w:sz w:val="24"/>
                <w:szCs w:val="24"/>
                <w:lang w:val="sr-Cyrl-CS"/>
              </w:rPr>
              <w:t>Васпитачи реализатори</w:t>
            </w:r>
          </w:p>
        </w:tc>
      </w:tr>
      <w:tr w:rsidR="009D6297" w:rsidRPr="00A0748F" w:rsidTr="009D6297">
        <w:trPr>
          <w:trHeight w:val="425"/>
        </w:trPr>
        <w:tc>
          <w:tcPr>
            <w:tcW w:w="9321" w:type="dxa"/>
            <w:gridSpan w:val="4"/>
          </w:tcPr>
          <w:p w:rsidR="009D6297" w:rsidRPr="003F15B8" w:rsidRDefault="009D6297" w:rsidP="00322169">
            <w:pPr>
              <w:rPr>
                <w:rFonts w:ascii="Times New Roman" w:hAnsi="Times New Roman"/>
                <w:b/>
                <w:sz w:val="24"/>
                <w:szCs w:val="24"/>
                <w:lang w:val="sr-Cyrl-CS"/>
              </w:rPr>
            </w:pPr>
            <w:r w:rsidRPr="00A148C3">
              <w:rPr>
                <w:rFonts w:ascii="Times New Roman" w:hAnsi="Times New Roman"/>
                <w:b/>
                <w:sz w:val="24"/>
                <w:szCs w:val="24"/>
              </w:rPr>
              <w:t>Начин праћења реализације</w:t>
            </w:r>
            <w:r w:rsidRPr="00A148C3">
              <w:rPr>
                <w:rFonts w:ascii="Times New Roman" w:hAnsi="Times New Roman"/>
                <w:b/>
                <w:sz w:val="24"/>
                <w:szCs w:val="24"/>
                <w:lang w:val="sr-Cyrl-CS"/>
              </w:rPr>
              <w:t>:</w:t>
            </w:r>
            <w:r w:rsidR="00C241C5">
              <w:rPr>
                <w:rFonts w:ascii="Times New Roman" w:hAnsi="Times New Roman"/>
                <w:b/>
                <w:sz w:val="24"/>
                <w:szCs w:val="24"/>
                <w:lang w:val="sr-Cyrl-CS"/>
              </w:rPr>
              <w:t xml:space="preserve"> </w:t>
            </w:r>
            <w:r w:rsidRPr="003F15B8">
              <w:rPr>
                <w:rFonts w:ascii="Times New Roman" w:hAnsi="Times New Roman"/>
                <w:sz w:val="24"/>
                <w:szCs w:val="24"/>
                <w:lang w:val="sr-Cyrl-CS"/>
              </w:rPr>
              <w:t>Васпитачи реализатори и координатор</w:t>
            </w:r>
            <w:r>
              <w:rPr>
                <w:rFonts w:ascii="Times New Roman" w:hAnsi="Times New Roman"/>
                <w:sz w:val="24"/>
                <w:szCs w:val="24"/>
                <w:lang w:val="sr-Cyrl-CS"/>
              </w:rPr>
              <w:t>.</w:t>
            </w:r>
          </w:p>
        </w:tc>
      </w:tr>
    </w:tbl>
    <w:p w:rsidR="00B77B67" w:rsidRPr="00C241C5" w:rsidRDefault="00B77B67">
      <w:pPr>
        <w:rPr>
          <w:rFonts w:ascii="Times New Roman" w:hAnsi="Times New Roman"/>
          <w:b/>
          <w:sz w:val="24"/>
          <w:szCs w:val="24"/>
          <w:lang w:val="sr-Cyrl-CS"/>
        </w:rPr>
      </w:pPr>
    </w:p>
    <w:p w:rsidR="00B77B67" w:rsidRPr="005B2310" w:rsidRDefault="005B2310">
      <w:pPr>
        <w:rPr>
          <w:rFonts w:ascii="Times New Roman" w:hAnsi="Times New Roman"/>
          <w:b/>
          <w:sz w:val="24"/>
          <w:szCs w:val="24"/>
          <w:lang w:val="sr-Cyrl-CS"/>
        </w:rPr>
      </w:pPr>
      <w:r w:rsidRPr="005B2310">
        <w:rPr>
          <w:rFonts w:ascii="Times New Roman" w:hAnsi="Times New Roman"/>
          <w:b/>
          <w:sz w:val="24"/>
          <w:szCs w:val="24"/>
          <w:lang w:val="sr-Cyrl-CS"/>
        </w:rPr>
        <w:lastRenderedPageBreak/>
        <w:t xml:space="preserve">6.1.3. ј) Програм стручног Актива </w:t>
      </w:r>
      <w:r>
        <w:rPr>
          <w:rFonts w:ascii="Times New Roman" w:hAnsi="Times New Roman"/>
          <w:b/>
          <w:sz w:val="24"/>
          <w:szCs w:val="24"/>
          <w:lang w:val="sr-Cyrl-CS"/>
        </w:rPr>
        <w:t>к</w:t>
      </w:r>
      <w:r w:rsidRPr="005B2310">
        <w:rPr>
          <w:rFonts w:ascii="Times New Roman" w:hAnsi="Times New Roman"/>
          <w:b/>
          <w:sz w:val="24"/>
          <w:szCs w:val="24"/>
          <w:lang w:val="sr-Cyrl-CS"/>
        </w:rPr>
        <w:t>оји ВО рад реализују на мађарском језику</w:t>
      </w:r>
    </w:p>
    <w:p w:rsidR="005B2310" w:rsidRPr="006E6977" w:rsidRDefault="005B2310" w:rsidP="005B2310">
      <w:pPr>
        <w:pStyle w:val="ListParagraph"/>
        <w:rPr>
          <w:sz w:val="24"/>
          <w:szCs w:val="24"/>
        </w:rPr>
      </w:pPr>
      <w:r w:rsidRPr="007374DB">
        <w:rPr>
          <w:b/>
          <w:i/>
          <w:sz w:val="24"/>
          <w:szCs w:val="24"/>
        </w:rPr>
        <w:t>Председник стручног актива:</w:t>
      </w:r>
      <w:r w:rsidRPr="006E6977">
        <w:rPr>
          <w:sz w:val="24"/>
          <w:szCs w:val="24"/>
        </w:rPr>
        <w:t xml:space="preserve"> Ержебет Бедросиан, педагог</w:t>
      </w:r>
    </w:p>
    <w:p w:rsidR="005B2310" w:rsidRPr="006E6977" w:rsidRDefault="005B2310" w:rsidP="005B2310">
      <w:pPr>
        <w:pStyle w:val="ListParagraph"/>
        <w:rPr>
          <w:sz w:val="24"/>
          <w:szCs w:val="24"/>
        </w:rPr>
      </w:pPr>
      <w:r w:rsidRPr="006E6977">
        <w:rPr>
          <w:sz w:val="24"/>
          <w:szCs w:val="24"/>
        </w:rPr>
        <w:t xml:space="preserve">Чланови актива: васпитачи који ВО рад изводе на мађарском језику, васпитачи који ВО рад реализују у двојезичним (С/М) групама, Лошонци Слука Виолета, помоћник директора, </w:t>
      </w:r>
    </w:p>
    <w:p w:rsidR="007374DB" w:rsidRDefault="007374DB" w:rsidP="005B2310">
      <w:pPr>
        <w:spacing w:after="0"/>
        <w:rPr>
          <w:rFonts w:ascii="Times New Roman" w:hAnsi="Times New Roman"/>
          <w:b/>
          <w:i/>
          <w:sz w:val="24"/>
          <w:szCs w:val="24"/>
          <w:lang w:val="sr-Cyrl-CS"/>
        </w:rPr>
      </w:pPr>
    </w:p>
    <w:p w:rsidR="005B2310" w:rsidRPr="007374DB" w:rsidRDefault="005B2310" w:rsidP="005B2310">
      <w:pPr>
        <w:spacing w:after="0"/>
        <w:rPr>
          <w:rFonts w:ascii="Times New Roman" w:hAnsi="Times New Roman"/>
          <w:b/>
          <w:i/>
          <w:sz w:val="24"/>
          <w:szCs w:val="24"/>
        </w:rPr>
      </w:pPr>
      <w:r w:rsidRPr="007374DB">
        <w:rPr>
          <w:rFonts w:ascii="Times New Roman" w:hAnsi="Times New Roman"/>
          <w:b/>
          <w:i/>
          <w:sz w:val="24"/>
          <w:szCs w:val="24"/>
        </w:rPr>
        <w:t>Приоритетни циљеви за планирану школску годину:</w:t>
      </w:r>
    </w:p>
    <w:p w:rsidR="005B2310" w:rsidRPr="009D56FF" w:rsidRDefault="005B2310" w:rsidP="0023347F">
      <w:pPr>
        <w:pStyle w:val="ListParagraph"/>
        <w:widowControl/>
        <w:numPr>
          <w:ilvl w:val="0"/>
          <w:numId w:val="12"/>
        </w:numPr>
        <w:autoSpaceDE/>
        <w:autoSpaceDN/>
        <w:adjustRightInd/>
        <w:spacing w:line="276" w:lineRule="auto"/>
        <w:rPr>
          <w:i/>
          <w:sz w:val="24"/>
          <w:szCs w:val="24"/>
        </w:rPr>
      </w:pPr>
      <w:r w:rsidRPr="009D56FF">
        <w:rPr>
          <w:sz w:val="24"/>
          <w:szCs w:val="24"/>
        </w:rPr>
        <w:t>Подизање стручне компетенције васпитача у планирању свог васпитно-образовног рада - са посебним осв</w:t>
      </w:r>
      <w:r>
        <w:rPr>
          <w:sz w:val="24"/>
          <w:szCs w:val="24"/>
        </w:rPr>
        <w:t>ртом на пројектно планирање</w:t>
      </w:r>
      <w:r w:rsidRPr="009D56FF">
        <w:rPr>
          <w:sz w:val="24"/>
          <w:szCs w:val="24"/>
        </w:rPr>
        <w:t>;</w:t>
      </w:r>
    </w:p>
    <w:p w:rsidR="005B2310" w:rsidRPr="009D56FF" w:rsidRDefault="005B2310" w:rsidP="0023347F">
      <w:pPr>
        <w:pStyle w:val="ListParagraph"/>
        <w:widowControl/>
        <w:numPr>
          <w:ilvl w:val="0"/>
          <w:numId w:val="12"/>
        </w:numPr>
        <w:autoSpaceDE/>
        <w:autoSpaceDN/>
        <w:adjustRightInd/>
        <w:spacing w:line="276" w:lineRule="auto"/>
        <w:rPr>
          <w:i/>
          <w:sz w:val="24"/>
          <w:szCs w:val="24"/>
        </w:rPr>
      </w:pPr>
      <w:r w:rsidRPr="009D56FF">
        <w:rPr>
          <w:sz w:val="24"/>
          <w:szCs w:val="24"/>
        </w:rPr>
        <w:t>Умеће васпитача за спровођење планираног у конкретној пракси;</w:t>
      </w:r>
    </w:p>
    <w:p w:rsidR="005B2310" w:rsidRPr="009D56FF" w:rsidRDefault="005B2310" w:rsidP="0023347F">
      <w:pPr>
        <w:pStyle w:val="ListParagraph"/>
        <w:widowControl/>
        <w:numPr>
          <w:ilvl w:val="0"/>
          <w:numId w:val="12"/>
        </w:numPr>
        <w:autoSpaceDE/>
        <w:autoSpaceDN/>
        <w:adjustRightInd/>
        <w:spacing w:line="276" w:lineRule="auto"/>
        <w:rPr>
          <w:i/>
          <w:sz w:val="24"/>
          <w:szCs w:val="24"/>
        </w:rPr>
      </w:pPr>
      <w:r w:rsidRPr="009D56FF">
        <w:rPr>
          <w:sz w:val="24"/>
          <w:szCs w:val="24"/>
        </w:rPr>
        <w:t>Подизање стручне компетенције васпитача-почетника;</w:t>
      </w:r>
    </w:p>
    <w:p w:rsidR="005B2310" w:rsidRPr="007374DB" w:rsidRDefault="005B2310" w:rsidP="005B2310">
      <w:pPr>
        <w:spacing w:after="0"/>
        <w:rPr>
          <w:rFonts w:ascii="Times New Roman" w:hAnsi="Times New Roman"/>
          <w:b/>
          <w:i/>
          <w:color w:val="FF0000"/>
          <w:sz w:val="24"/>
          <w:szCs w:val="24"/>
        </w:rPr>
      </w:pPr>
    </w:p>
    <w:p w:rsidR="005B2310" w:rsidRPr="007374DB" w:rsidRDefault="005B2310" w:rsidP="005B2310">
      <w:pPr>
        <w:spacing w:after="0"/>
        <w:rPr>
          <w:rFonts w:ascii="Times New Roman" w:hAnsi="Times New Roman"/>
          <w:b/>
          <w:i/>
          <w:sz w:val="24"/>
          <w:szCs w:val="24"/>
        </w:rPr>
      </w:pPr>
      <w:r w:rsidRPr="007374DB">
        <w:rPr>
          <w:rFonts w:ascii="Times New Roman" w:hAnsi="Times New Roman"/>
          <w:b/>
          <w:i/>
          <w:sz w:val="24"/>
          <w:szCs w:val="24"/>
        </w:rPr>
        <w:t>Задаци за планирану школску годину:</w:t>
      </w:r>
    </w:p>
    <w:p w:rsidR="005B2310" w:rsidRPr="009D56FF" w:rsidRDefault="005B2310" w:rsidP="0023347F">
      <w:pPr>
        <w:pStyle w:val="ListParagraph"/>
        <w:widowControl/>
        <w:numPr>
          <w:ilvl w:val="0"/>
          <w:numId w:val="13"/>
        </w:numPr>
        <w:autoSpaceDE/>
        <w:autoSpaceDN/>
        <w:adjustRightInd/>
        <w:spacing w:line="276" w:lineRule="auto"/>
        <w:rPr>
          <w:sz w:val="24"/>
          <w:szCs w:val="24"/>
        </w:rPr>
      </w:pPr>
      <w:r w:rsidRPr="009D56FF">
        <w:rPr>
          <w:sz w:val="24"/>
          <w:szCs w:val="24"/>
        </w:rPr>
        <w:t>Пружање помоћи васпитачима у усклађивању програмских захтева са специфичностима услова рада;</w:t>
      </w:r>
    </w:p>
    <w:p w:rsidR="005B2310" w:rsidRPr="009D56FF" w:rsidRDefault="005B2310" w:rsidP="0023347F">
      <w:pPr>
        <w:pStyle w:val="ListParagraph"/>
        <w:widowControl/>
        <w:numPr>
          <w:ilvl w:val="0"/>
          <w:numId w:val="13"/>
        </w:numPr>
        <w:autoSpaceDE/>
        <w:autoSpaceDN/>
        <w:adjustRightInd/>
        <w:spacing w:line="276" w:lineRule="auto"/>
        <w:rPr>
          <w:sz w:val="24"/>
          <w:szCs w:val="24"/>
        </w:rPr>
      </w:pPr>
      <w:r>
        <w:rPr>
          <w:sz w:val="24"/>
          <w:szCs w:val="24"/>
        </w:rPr>
        <w:t>Пружање стручне помоћи васпитачима на унапређивању квалитета ВО рада увођењем иновација и иницирањем коришћења савремених метода и облика рада;</w:t>
      </w:r>
    </w:p>
    <w:p w:rsidR="005B2310" w:rsidRPr="0013394C" w:rsidRDefault="005B2310" w:rsidP="0023347F">
      <w:pPr>
        <w:pStyle w:val="ListParagraph"/>
        <w:widowControl/>
        <w:numPr>
          <w:ilvl w:val="0"/>
          <w:numId w:val="13"/>
        </w:numPr>
        <w:autoSpaceDE/>
        <w:autoSpaceDN/>
        <w:adjustRightInd/>
        <w:spacing w:line="276" w:lineRule="auto"/>
        <w:rPr>
          <w:sz w:val="24"/>
          <w:szCs w:val="24"/>
        </w:rPr>
      </w:pPr>
      <w:r w:rsidRPr="009D56FF">
        <w:rPr>
          <w:sz w:val="24"/>
          <w:szCs w:val="24"/>
        </w:rPr>
        <w:t>Пружање помоћи васпитачима почетницима ( до 5 година радног стажа);</w:t>
      </w:r>
    </w:p>
    <w:p w:rsidR="005B2310" w:rsidRPr="009D56FF" w:rsidRDefault="005B2310" w:rsidP="0023347F">
      <w:pPr>
        <w:pStyle w:val="ListParagraph"/>
        <w:widowControl/>
        <w:numPr>
          <w:ilvl w:val="0"/>
          <w:numId w:val="13"/>
        </w:numPr>
        <w:autoSpaceDE/>
        <w:autoSpaceDN/>
        <w:adjustRightInd/>
        <w:spacing w:line="276" w:lineRule="auto"/>
        <w:rPr>
          <w:sz w:val="24"/>
          <w:szCs w:val="24"/>
        </w:rPr>
      </w:pPr>
      <w:r>
        <w:rPr>
          <w:sz w:val="24"/>
          <w:szCs w:val="24"/>
        </w:rPr>
        <w:t>Унапредити процес праћења дечјег развоја и напредовања;</w:t>
      </w:r>
    </w:p>
    <w:p w:rsidR="005B2310" w:rsidRPr="00A06875" w:rsidRDefault="005B2310" w:rsidP="005B2310">
      <w:pPr>
        <w:spacing w:after="0"/>
        <w:rPr>
          <w:rFonts w:ascii="Times New Roman" w:hAnsi="Times New Roman"/>
          <w:color w:val="FF0000"/>
          <w:sz w:val="24"/>
          <w:szCs w:val="24"/>
        </w:rPr>
      </w:pPr>
    </w:p>
    <w:p w:rsidR="005B2310" w:rsidRPr="00C241C5" w:rsidRDefault="005B2310" w:rsidP="005B2310">
      <w:pPr>
        <w:spacing w:after="0"/>
        <w:rPr>
          <w:rFonts w:ascii="Times New Roman" w:hAnsi="Times New Roman"/>
          <w:sz w:val="24"/>
          <w:szCs w:val="24"/>
        </w:rPr>
      </w:pPr>
      <w:r w:rsidRPr="009D56FF">
        <w:rPr>
          <w:rFonts w:ascii="Times New Roman" w:hAnsi="Times New Roman"/>
          <w:sz w:val="24"/>
          <w:szCs w:val="24"/>
        </w:rPr>
        <w:t>Приоритени циљеви и задаци су одређени на основу резултата праћења ВО рада васпитача који ВО рад изводе на мађарском језику, приоритетних циљева и задатака из Развојног плана установе, на основу приоритетних циљева и задатака Годишњег плана и програма рада установе.</w:t>
      </w:r>
    </w:p>
    <w:p w:rsidR="005B2310" w:rsidRPr="00C241C5" w:rsidRDefault="00C241C5" w:rsidP="00BD512D">
      <w:pPr>
        <w:jc w:val="center"/>
        <w:rPr>
          <w:rFonts w:ascii="Times New Roman" w:hAnsi="Times New Roman"/>
          <w:b/>
          <w:sz w:val="24"/>
          <w:szCs w:val="24"/>
          <w:lang w:val="sr-Cyrl-CS"/>
        </w:rPr>
      </w:pPr>
      <w:r w:rsidRPr="00C241C5">
        <w:rPr>
          <w:rFonts w:ascii="Times New Roman" w:hAnsi="Times New Roman"/>
          <w:b/>
          <w:sz w:val="24"/>
          <w:szCs w:val="24"/>
          <w:lang w:val="sr-Cyrl-CS"/>
        </w:rPr>
        <w:t>Табела бр.</w:t>
      </w:r>
      <w:r>
        <w:rPr>
          <w:rFonts w:ascii="Times New Roman" w:hAnsi="Times New Roman"/>
          <w:b/>
          <w:sz w:val="24"/>
          <w:szCs w:val="24"/>
          <w:lang w:val="sr-Cyrl-CS"/>
        </w:rPr>
        <w:t xml:space="preserve"> 34</w:t>
      </w:r>
    </w:p>
    <w:p w:rsidR="00750825" w:rsidRPr="00750825" w:rsidRDefault="00750825" w:rsidP="00750825">
      <w:pPr>
        <w:spacing w:after="0"/>
        <w:jc w:val="center"/>
        <w:rPr>
          <w:rFonts w:ascii="Times New Roman" w:hAnsi="Times New Roman"/>
          <w:b/>
          <w:sz w:val="24"/>
          <w:szCs w:val="24"/>
          <w:lang w:val="sr-Cyrl-CS"/>
        </w:rPr>
      </w:pPr>
      <w:r w:rsidRPr="00750825">
        <w:rPr>
          <w:rFonts w:ascii="Times New Roman" w:hAnsi="Times New Roman"/>
          <w:b/>
          <w:sz w:val="24"/>
          <w:szCs w:val="24"/>
          <w:lang w:val="sr-Cyrl-CS"/>
        </w:rPr>
        <w:t>План активности Актива за 2017/18. годину</w:t>
      </w:r>
    </w:p>
    <w:tbl>
      <w:tblPr>
        <w:tblStyle w:val="TableGrid"/>
        <w:tblW w:w="0" w:type="auto"/>
        <w:tblLook w:val="04A0"/>
      </w:tblPr>
      <w:tblGrid>
        <w:gridCol w:w="2298"/>
        <w:gridCol w:w="2377"/>
        <w:gridCol w:w="2314"/>
        <w:gridCol w:w="2298"/>
      </w:tblGrid>
      <w:tr w:rsidR="005B2310" w:rsidRPr="009D56FF" w:rsidTr="005B2310">
        <w:tc>
          <w:tcPr>
            <w:tcW w:w="2394" w:type="dxa"/>
          </w:tcPr>
          <w:p w:rsidR="005B2310" w:rsidRPr="009D56FF" w:rsidRDefault="005B2310" w:rsidP="005B2310">
            <w:pPr>
              <w:rPr>
                <w:rFonts w:ascii="Times New Roman" w:hAnsi="Times New Roman"/>
                <w:b/>
                <w:i/>
                <w:sz w:val="24"/>
                <w:szCs w:val="24"/>
              </w:rPr>
            </w:pPr>
            <w:r w:rsidRPr="009D56FF">
              <w:rPr>
                <w:rFonts w:ascii="Times New Roman" w:hAnsi="Times New Roman"/>
                <w:b/>
                <w:i/>
                <w:sz w:val="24"/>
                <w:szCs w:val="24"/>
              </w:rPr>
              <w:t>Време реализације</w:t>
            </w:r>
          </w:p>
        </w:tc>
        <w:tc>
          <w:tcPr>
            <w:tcW w:w="2394" w:type="dxa"/>
          </w:tcPr>
          <w:p w:rsidR="005B2310" w:rsidRPr="009D56FF" w:rsidRDefault="005B2310" w:rsidP="005B2310">
            <w:pPr>
              <w:rPr>
                <w:rFonts w:ascii="Times New Roman" w:hAnsi="Times New Roman"/>
                <w:b/>
                <w:i/>
                <w:sz w:val="24"/>
                <w:szCs w:val="24"/>
              </w:rPr>
            </w:pPr>
            <w:r w:rsidRPr="009D56FF">
              <w:rPr>
                <w:rFonts w:ascii="Times New Roman" w:hAnsi="Times New Roman"/>
                <w:b/>
                <w:i/>
                <w:sz w:val="24"/>
                <w:szCs w:val="24"/>
              </w:rPr>
              <w:t>Активности/теме</w:t>
            </w:r>
          </w:p>
        </w:tc>
        <w:tc>
          <w:tcPr>
            <w:tcW w:w="2394" w:type="dxa"/>
          </w:tcPr>
          <w:p w:rsidR="005B2310" w:rsidRPr="009D56FF" w:rsidRDefault="005B2310" w:rsidP="005B2310">
            <w:pPr>
              <w:rPr>
                <w:rFonts w:ascii="Times New Roman" w:hAnsi="Times New Roman"/>
                <w:b/>
                <w:i/>
                <w:sz w:val="24"/>
                <w:szCs w:val="24"/>
              </w:rPr>
            </w:pPr>
            <w:r w:rsidRPr="009D56FF">
              <w:rPr>
                <w:rFonts w:ascii="Times New Roman" w:hAnsi="Times New Roman"/>
                <w:b/>
                <w:i/>
                <w:sz w:val="24"/>
                <w:szCs w:val="24"/>
              </w:rPr>
              <w:t>Начин реализације</w:t>
            </w:r>
          </w:p>
        </w:tc>
        <w:tc>
          <w:tcPr>
            <w:tcW w:w="2394" w:type="dxa"/>
          </w:tcPr>
          <w:p w:rsidR="005B2310" w:rsidRPr="009D56FF" w:rsidRDefault="005B2310" w:rsidP="005B2310">
            <w:pPr>
              <w:rPr>
                <w:rFonts w:ascii="Times New Roman" w:hAnsi="Times New Roman"/>
                <w:b/>
                <w:i/>
                <w:sz w:val="24"/>
                <w:szCs w:val="24"/>
              </w:rPr>
            </w:pPr>
            <w:r w:rsidRPr="009D56FF">
              <w:rPr>
                <w:rFonts w:ascii="Times New Roman" w:hAnsi="Times New Roman"/>
                <w:b/>
                <w:i/>
                <w:sz w:val="24"/>
                <w:szCs w:val="24"/>
              </w:rPr>
              <w:t>Носиоци реализације</w:t>
            </w:r>
          </w:p>
        </w:tc>
      </w:tr>
      <w:tr w:rsidR="005B2310" w:rsidRPr="00A06875" w:rsidTr="005B2310">
        <w:tc>
          <w:tcPr>
            <w:tcW w:w="2394" w:type="dxa"/>
          </w:tcPr>
          <w:p w:rsidR="005B2310" w:rsidRPr="009D56FF" w:rsidRDefault="005B2310" w:rsidP="005B2310">
            <w:pPr>
              <w:rPr>
                <w:rFonts w:ascii="Times New Roman" w:hAnsi="Times New Roman"/>
                <w:sz w:val="24"/>
                <w:szCs w:val="24"/>
              </w:rPr>
            </w:pPr>
            <w:r w:rsidRPr="009D56FF">
              <w:rPr>
                <w:rFonts w:ascii="Times New Roman" w:hAnsi="Times New Roman"/>
                <w:sz w:val="24"/>
                <w:szCs w:val="24"/>
              </w:rPr>
              <w:t>септембар 2017.</w:t>
            </w:r>
          </w:p>
        </w:tc>
        <w:tc>
          <w:tcPr>
            <w:tcW w:w="2394" w:type="dxa"/>
          </w:tcPr>
          <w:p w:rsidR="005B2310" w:rsidRPr="003229C9" w:rsidRDefault="005B2310" w:rsidP="005B2310">
            <w:pPr>
              <w:rPr>
                <w:rFonts w:ascii="Times New Roman" w:hAnsi="Times New Roman"/>
                <w:sz w:val="24"/>
                <w:szCs w:val="24"/>
              </w:rPr>
            </w:pPr>
            <w:r w:rsidRPr="003229C9">
              <w:rPr>
                <w:rFonts w:ascii="Times New Roman" w:hAnsi="Times New Roman"/>
                <w:sz w:val="24"/>
                <w:szCs w:val="24"/>
              </w:rPr>
              <w:t xml:space="preserve">Планирање ВО праксе васпитача – са освртом на </w:t>
            </w:r>
            <w:r w:rsidRPr="0013394C">
              <w:rPr>
                <w:rFonts w:ascii="Times New Roman" w:hAnsi="Times New Roman"/>
                <w:sz w:val="24"/>
                <w:szCs w:val="24"/>
                <w:lang w:val="sr-Cyrl-CS"/>
              </w:rPr>
              <w:t>самоевалуацију процеса планирања, реализације и евалуације во рада.</w:t>
            </w:r>
          </w:p>
        </w:tc>
        <w:tc>
          <w:tcPr>
            <w:tcW w:w="2394" w:type="dxa"/>
          </w:tcPr>
          <w:p w:rsidR="005B2310" w:rsidRPr="00560C51" w:rsidRDefault="005B2310" w:rsidP="005B2310">
            <w:pPr>
              <w:rPr>
                <w:rFonts w:ascii="Times New Roman" w:hAnsi="Times New Roman"/>
                <w:sz w:val="24"/>
                <w:szCs w:val="24"/>
              </w:rPr>
            </w:pPr>
            <w:r>
              <w:rPr>
                <w:rFonts w:ascii="Times New Roman" w:hAnsi="Times New Roman"/>
                <w:sz w:val="24"/>
                <w:szCs w:val="24"/>
              </w:rPr>
              <w:t>излагање</w:t>
            </w:r>
            <w:r w:rsidRPr="00560C51">
              <w:rPr>
                <w:rFonts w:ascii="Times New Roman" w:hAnsi="Times New Roman"/>
                <w:sz w:val="24"/>
                <w:szCs w:val="24"/>
              </w:rPr>
              <w:t>;</w:t>
            </w:r>
          </w:p>
          <w:p w:rsidR="005B2310" w:rsidRPr="00560C51" w:rsidRDefault="005B2310" w:rsidP="005B2310">
            <w:pPr>
              <w:rPr>
                <w:rFonts w:ascii="Times New Roman" w:hAnsi="Times New Roman"/>
                <w:sz w:val="24"/>
                <w:szCs w:val="24"/>
              </w:rPr>
            </w:pPr>
            <w:r w:rsidRPr="00560C51">
              <w:rPr>
                <w:rFonts w:ascii="Times New Roman" w:hAnsi="Times New Roman"/>
                <w:sz w:val="24"/>
                <w:szCs w:val="24"/>
              </w:rPr>
              <w:t>примери добре праксе;</w:t>
            </w:r>
          </w:p>
          <w:p w:rsidR="005B2310" w:rsidRPr="003229C9" w:rsidRDefault="005B2310" w:rsidP="005B2310">
            <w:pPr>
              <w:rPr>
                <w:rFonts w:ascii="Times New Roman" w:hAnsi="Times New Roman"/>
                <w:color w:val="FF0000"/>
                <w:sz w:val="24"/>
                <w:szCs w:val="24"/>
              </w:rPr>
            </w:pPr>
            <w:r w:rsidRPr="00560C51">
              <w:rPr>
                <w:rFonts w:ascii="Times New Roman" w:hAnsi="Times New Roman"/>
                <w:sz w:val="24"/>
                <w:szCs w:val="24"/>
              </w:rPr>
              <w:t>обезбеђивање стручне литературе</w:t>
            </w:r>
            <w:r>
              <w:rPr>
                <w:rFonts w:ascii="Times New Roman" w:hAnsi="Times New Roman"/>
                <w:sz w:val="24"/>
                <w:szCs w:val="24"/>
              </w:rPr>
              <w:t xml:space="preserve"> на мађарском језику</w:t>
            </w:r>
            <w:r w:rsidRPr="00560C51">
              <w:rPr>
                <w:rFonts w:ascii="Times New Roman" w:hAnsi="Times New Roman"/>
                <w:sz w:val="24"/>
                <w:szCs w:val="24"/>
              </w:rPr>
              <w:t>;</w:t>
            </w:r>
          </w:p>
        </w:tc>
        <w:tc>
          <w:tcPr>
            <w:tcW w:w="2394" w:type="dxa"/>
          </w:tcPr>
          <w:p w:rsidR="005B2310" w:rsidRDefault="005B2310" w:rsidP="005B2310">
            <w:pPr>
              <w:rPr>
                <w:rFonts w:ascii="Times New Roman" w:hAnsi="Times New Roman"/>
                <w:sz w:val="24"/>
                <w:szCs w:val="24"/>
              </w:rPr>
            </w:pPr>
            <w:r w:rsidRPr="00560C51">
              <w:rPr>
                <w:rFonts w:ascii="Times New Roman" w:hAnsi="Times New Roman"/>
                <w:sz w:val="24"/>
                <w:szCs w:val="24"/>
              </w:rPr>
              <w:t>Ержебет Бедросиан, педагог;</w:t>
            </w:r>
          </w:p>
          <w:p w:rsidR="005B2310" w:rsidRPr="00560C51" w:rsidRDefault="005B2310" w:rsidP="005B2310">
            <w:pPr>
              <w:rPr>
                <w:rFonts w:ascii="Times New Roman" w:hAnsi="Times New Roman"/>
                <w:sz w:val="24"/>
                <w:szCs w:val="24"/>
              </w:rPr>
            </w:pPr>
            <w:r>
              <w:rPr>
                <w:rFonts w:ascii="Times New Roman" w:hAnsi="Times New Roman"/>
                <w:sz w:val="24"/>
                <w:szCs w:val="24"/>
              </w:rPr>
              <w:t>васпитачи;</w:t>
            </w:r>
          </w:p>
        </w:tc>
      </w:tr>
      <w:tr w:rsidR="005B2310" w:rsidRPr="00A06875" w:rsidTr="005B2310">
        <w:tc>
          <w:tcPr>
            <w:tcW w:w="2394" w:type="dxa"/>
          </w:tcPr>
          <w:p w:rsidR="005B2310" w:rsidRPr="002669FD" w:rsidRDefault="005B2310" w:rsidP="005B2310">
            <w:pPr>
              <w:rPr>
                <w:rFonts w:ascii="Times New Roman" w:hAnsi="Times New Roman"/>
                <w:sz w:val="24"/>
                <w:szCs w:val="24"/>
              </w:rPr>
            </w:pPr>
            <w:r w:rsidRPr="002669FD">
              <w:rPr>
                <w:rFonts w:ascii="Times New Roman" w:hAnsi="Times New Roman"/>
                <w:sz w:val="24"/>
                <w:szCs w:val="24"/>
              </w:rPr>
              <w:t>новембар 2017.</w:t>
            </w:r>
          </w:p>
          <w:p w:rsidR="005B2310" w:rsidRPr="00A06875" w:rsidRDefault="005B2310" w:rsidP="005B2310">
            <w:pPr>
              <w:rPr>
                <w:rFonts w:ascii="Times New Roman" w:hAnsi="Times New Roman"/>
                <w:color w:val="FF0000"/>
                <w:sz w:val="24"/>
                <w:szCs w:val="24"/>
              </w:rPr>
            </w:pPr>
            <w:r w:rsidRPr="002669FD">
              <w:rPr>
                <w:rFonts w:ascii="Times New Roman" w:hAnsi="Times New Roman"/>
                <w:sz w:val="24"/>
                <w:szCs w:val="24"/>
              </w:rPr>
              <w:t>фебруар 2018.</w:t>
            </w:r>
          </w:p>
        </w:tc>
        <w:tc>
          <w:tcPr>
            <w:tcW w:w="2394" w:type="dxa"/>
          </w:tcPr>
          <w:p w:rsidR="005B2310" w:rsidRPr="002669FD" w:rsidRDefault="005B2310" w:rsidP="005B2310">
            <w:pPr>
              <w:rPr>
                <w:rFonts w:ascii="Times New Roman" w:hAnsi="Times New Roman"/>
                <w:sz w:val="24"/>
                <w:szCs w:val="24"/>
              </w:rPr>
            </w:pPr>
            <w:r w:rsidRPr="002669FD">
              <w:rPr>
                <w:rFonts w:ascii="Times New Roman" w:hAnsi="Times New Roman"/>
                <w:sz w:val="24"/>
                <w:szCs w:val="24"/>
              </w:rPr>
              <w:t xml:space="preserve">реализација ВО рада увођењем иновација и коришћењем савремених метода и </w:t>
            </w:r>
            <w:r w:rsidRPr="002669FD">
              <w:rPr>
                <w:rFonts w:ascii="Times New Roman" w:hAnsi="Times New Roman"/>
                <w:sz w:val="24"/>
                <w:szCs w:val="24"/>
              </w:rPr>
              <w:lastRenderedPageBreak/>
              <w:t>облика рада;</w:t>
            </w:r>
          </w:p>
        </w:tc>
        <w:tc>
          <w:tcPr>
            <w:tcW w:w="2394" w:type="dxa"/>
          </w:tcPr>
          <w:p w:rsidR="005B2310" w:rsidRPr="002669FD" w:rsidRDefault="005B2310" w:rsidP="005B2310">
            <w:pPr>
              <w:rPr>
                <w:rFonts w:ascii="Times New Roman" w:hAnsi="Times New Roman"/>
                <w:sz w:val="24"/>
                <w:szCs w:val="24"/>
              </w:rPr>
            </w:pPr>
            <w:r w:rsidRPr="002669FD">
              <w:rPr>
                <w:rFonts w:ascii="Times New Roman" w:hAnsi="Times New Roman"/>
                <w:sz w:val="24"/>
                <w:szCs w:val="24"/>
              </w:rPr>
              <w:lastRenderedPageBreak/>
              <w:t xml:space="preserve">угледно занимање </w:t>
            </w:r>
          </w:p>
        </w:tc>
        <w:tc>
          <w:tcPr>
            <w:tcW w:w="2394" w:type="dxa"/>
          </w:tcPr>
          <w:p w:rsidR="005B2310" w:rsidRPr="002669FD" w:rsidRDefault="005B2310" w:rsidP="005B2310">
            <w:pPr>
              <w:rPr>
                <w:rFonts w:ascii="Times New Roman" w:hAnsi="Times New Roman"/>
                <w:sz w:val="24"/>
                <w:szCs w:val="24"/>
              </w:rPr>
            </w:pPr>
            <w:r w:rsidRPr="002669FD">
              <w:rPr>
                <w:rFonts w:ascii="Times New Roman" w:hAnsi="Times New Roman"/>
                <w:sz w:val="24"/>
                <w:szCs w:val="24"/>
              </w:rPr>
              <w:t>Ержебет Бедросиан, педагог</w:t>
            </w:r>
          </w:p>
          <w:p w:rsidR="005B2310" w:rsidRPr="00A06875" w:rsidRDefault="005B2310" w:rsidP="005B2310">
            <w:pPr>
              <w:rPr>
                <w:rFonts w:ascii="Times New Roman" w:hAnsi="Times New Roman"/>
                <w:color w:val="FF0000"/>
                <w:sz w:val="24"/>
                <w:szCs w:val="24"/>
              </w:rPr>
            </w:pPr>
            <w:r w:rsidRPr="002669FD">
              <w:rPr>
                <w:rFonts w:ascii="Times New Roman" w:hAnsi="Times New Roman"/>
                <w:sz w:val="24"/>
                <w:szCs w:val="24"/>
              </w:rPr>
              <w:t>група васпитача-</w:t>
            </w:r>
            <w:r w:rsidRPr="002669FD">
              <w:rPr>
                <w:rFonts w:ascii="Times New Roman" w:hAnsi="Times New Roman"/>
                <w:sz w:val="24"/>
                <w:szCs w:val="24"/>
              </w:rPr>
              <w:lastRenderedPageBreak/>
              <w:t>реализатори угледних активности;</w:t>
            </w:r>
          </w:p>
        </w:tc>
      </w:tr>
    </w:tbl>
    <w:p w:rsidR="005B2310" w:rsidRPr="00A06875" w:rsidRDefault="005B2310" w:rsidP="005B2310">
      <w:pPr>
        <w:rPr>
          <w:rFonts w:ascii="Times New Roman" w:hAnsi="Times New Roman"/>
          <w:color w:val="FF0000"/>
          <w:sz w:val="24"/>
          <w:szCs w:val="24"/>
        </w:rPr>
      </w:pPr>
    </w:p>
    <w:tbl>
      <w:tblPr>
        <w:tblStyle w:val="TableGrid"/>
        <w:tblW w:w="0" w:type="auto"/>
        <w:tblLook w:val="04A0"/>
      </w:tblPr>
      <w:tblGrid>
        <w:gridCol w:w="4639"/>
        <w:gridCol w:w="4648"/>
      </w:tblGrid>
      <w:tr w:rsidR="005B2310" w:rsidRPr="002669FD" w:rsidTr="005B2310">
        <w:tc>
          <w:tcPr>
            <w:tcW w:w="4788" w:type="dxa"/>
          </w:tcPr>
          <w:p w:rsidR="005B2310" w:rsidRPr="002669FD" w:rsidRDefault="005B2310" w:rsidP="005B2310">
            <w:pPr>
              <w:rPr>
                <w:rFonts w:ascii="Times New Roman" w:hAnsi="Times New Roman"/>
                <w:b/>
                <w:i/>
                <w:sz w:val="24"/>
                <w:szCs w:val="24"/>
              </w:rPr>
            </w:pPr>
            <w:r w:rsidRPr="002669FD">
              <w:rPr>
                <w:rFonts w:ascii="Times New Roman" w:hAnsi="Times New Roman"/>
                <w:b/>
                <w:i/>
                <w:sz w:val="24"/>
                <w:szCs w:val="24"/>
              </w:rPr>
              <w:t>Начин праћења реализације</w:t>
            </w:r>
          </w:p>
        </w:tc>
        <w:tc>
          <w:tcPr>
            <w:tcW w:w="4788" w:type="dxa"/>
          </w:tcPr>
          <w:p w:rsidR="005B2310" w:rsidRPr="002669FD" w:rsidRDefault="005B2310" w:rsidP="005B2310">
            <w:pPr>
              <w:rPr>
                <w:rFonts w:ascii="Times New Roman" w:hAnsi="Times New Roman"/>
                <w:b/>
                <w:i/>
                <w:sz w:val="24"/>
                <w:szCs w:val="24"/>
              </w:rPr>
            </w:pPr>
            <w:r w:rsidRPr="002669FD">
              <w:rPr>
                <w:rFonts w:ascii="Times New Roman" w:hAnsi="Times New Roman"/>
                <w:b/>
                <w:i/>
                <w:sz w:val="24"/>
                <w:szCs w:val="24"/>
              </w:rPr>
              <w:t>Носиоци праћења реализације</w:t>
            </w:r>
          </w:p>
        </w:tc>
      </w:tr>
      <w:tr w:rsidR="005B2310" w:rsidRPr="002669FD" w:rsidTr="005B2310">
        <w:tc>
          <w:tcPr>
            <w:tcW w:w="4788" w:type="dxa"/>
          </w:tcPr>
          <w:p w:rsidR="005B2310" w:rsidRPr="002669FD" w:rsidRDefault="005B2310" w:rsidP="00C241C5">
            <w:pPr>
              <w:spacing w:after="0"/>
              <w:rPr>
                <w:rFonts w:ascii="Times New Roman" w:hAnsi="Times New Roman"/>
                <w:sz w:val="24"/>
                <w:szCs w:val="24"/>
              </w:rPr>
            </w:pPr>
            <w:r w:rsidRPr="002669FD">
              <w:rPr>
                <w:rFonts w:ascii="Times New Roman" w:hAnsi="Times New Roman"/>
                <w:sz w:val="24"/>
                <w:szCs w:val="24"/>
              </w:rPr>
              <w:t>Анализа записника са актива;</w:t>
            </w:r>
          </w:p>
          <w:p w:rsidR="005B2310" w:rsidRPr="002669FD" w:rsidRDefault="005B2310" w:rsidP="00C241C5">
            <w:pPr>
              <w:spacing w:after="0"/>
              <w:rPr>
                <w:rFonts w:ascii="Times New Roman" w:hAnsi="Times New Roman"/>
                <w:sz w:val="24"/>
                <w:szCs w:val="24"/>
              </w:rPr>
            </w:pPr>
            <w:r w:rsidRPr="002669FD">
              <w:rPr>
                <w:rFonts w:ascii="Times New Roman" w:hAnsi="Times New Roman"/>
                <w:sz w:val="24"/>
                <w:szCs w:val="24"/>
              </w:rPr>
              <w:t>Увид у Књигу рада васпитача;</w:t>
            </w:r>
          </w:p>
          <w:p w:rsidR="005B2310" w:rsidRPr="002669FD" w:rsidRDefault="005B2310" w:rsidP="00C241C5">
            <w:pPr>
              <w:spacing w:after="0"/>
              <w:rPr>
                <w:rFonts w:ascii="Times New Roman" w:hAnsi="Times New Roman"/>
                <w:sz w:val="24"/>
                <w:szCs w:val="24"/>
              </w:rPr>
            </w:pPr>
            <w:r w:rsidRPr="002669FD">
              <w:rPr>
                <w:rFonts w:ascii="Times New Roman" w:hAnsi="Times New Roman"/>
                <w:sz w:val="24"/>
                <w:szCs w:val="24"/>
              </w:rPr>
              <w:t>Протокол за процес самовредновања васпитача;</w:t>
            </w:r>
          </w:p>
          <w:p w:rsidR="005B2310" w:rsidRPr="002669FD" w:rsidRDefault="005B2310" w:rsidP="00C241C5">
            <w:pPr>
              <w:spacing w:after="0"/>
              <w:rPr>
                <w:rFonts w:ascii="Times New Roman" w:hAnsi="Times New Roman"/>
                <w:sz w:val="24"/>
                <w:szCs w:val="24"/>
              </w:rPr>
            </w:pPr>
            <w:r w:rsidRPr="002669FD">
              <w:rPr>
                <w:rFonts w:ascii="Times New Roman" w:hAnsi="Times New Roman"/>
                <w:sz w:val="24"/>
                <w:szCs w:val="24"/>
              </w:rPr>
              <w:t>Протокол педагога за праћење ВО рада;</w:t>
            </w:r>
          </w:p>
          <w:p w:rsidR="005B2310" w:rsidRPr="002669FD" w:rsidRDefault="005B2310" w:rsidP="00C241C5">
            <w:pPr>
              <w:spacing w:after="0"/>
              <w:rPr>
                <w:rFonts w:ascii="Times New Roman" w:hAnsi="Times New Roman"/>
                <w:sz w:val="24"/>
                <w:szCs w:val="24"/>
              </w:rPr>
            </w:pPr>
            <w:r w:rsidRPr="002669FD">
              <w:rPr>
                <w:rFonts w:ascii="Times New Roman" w:hAnsi="Times New Roman"/>
                <w:sz w:val="24"/>
                <w:szCs w:val="24"/>
              </w:rPr>
              <w:t>Чек листе за самопроцену евидентирања Књиге рада васпитача;</w:t>
            </w:r>
          </w:p>
        </w:tc>
        <w:tc>
          <w:tcPr>
            <w:tcW w:w="4788" w:type="dxa"/>
          </w:tcPr>
          <w:p w:rsidR="005B2310" w:rsidRPr="002669FD" w:rsidRDefault="005B2310" w:rsidP="0023347F">
            <w:pPr>
              <w:pStyle w:val="ListParagraph"/>
              <w:widowControl/>
              <w:numPr>
                <w:ilvl w:val="0"/>
                <w:numId w:val="14"/>
              </w:numPr>
              <w:autoSpaceDE/>
              <w:autoSpaceDN/>
              <w:adjustRightInd/>
              <w:rPr>
                <w:sz w:val="24"/>
                <w:szCs w:val="24"/>
              </w:rPr>
            </w:pPr>
            <w:r w:rsidRPr="002669FD">
              <w:rPr>
                <w:sz w:val="24"/>
                <w:szCs w:val="24"/>
              </w:rPr>
              <w:t>педагог</w:t>
            </w:r>
          </w:p>
        </w:tc>
      </w:tr>
    </w:tbl>
    <w:p w:rsidR="00B77B67" w:rsidRDefault="00B77B67"/>
    <w:p w:rsidR="00BD512D" w:rsidRPr="00BD512D" w:rsidRDefault="00BD512D" w:rsidP="0023347F">
      <w:pPr>
        <w:pStyle w:val="ListParagraph"/>
        <w:numPr>
          <w:ilvl w:val="2"/>
          <w:numId w:val="17"/>
        </w:numPr>
        <w:rPr>
          <w:b/>
          <w:sz w:val="24"/>
          <w:szCs w:val="24"/>
        </w:rPr>
      </w:pPr>
      <w:r>
        <w:rPr>
          <w:b/>
          <w:sz w:val="24"/>
          <w:szCs w:val="24"/>
          <w:lang w:val="sr-Cyrl-CS"/>
        </w:rPr>
        <w:t xml:space="preserve">к) </w:t>
      </w:r>
      <w:r w:rsidRPr="00BD512D">
        <w:rPr>
          <w:b/>
          <w:sz w:val="24"/>
          <w:szCs w:val="24"/>
        </w:rPr>
        <w:t>План и програм стручног актива васпитача реализатора Прилагођеног Монтесори програма</w:t>
      </w:r>
    </w:p>
    <w:p w:rsidR="00BD512D" w:rsidRPr="00BD512D" w:rsidRDefault="00BD512D" w:rsidP="00BD512D">
      <w:pPr>
        <w:pStyle w:val="ListParagraph"/>
        <w:rPr>
          <w:b/>
          <w:sz w:val="24"/>
          <w:szCs w:val="24"/>
        </w:rPr>
      </w:pPr>
    </w:p>
    <w:p w:rsidR="007374DB" w:rsidRDefault="00BD512D" w:rsidP="007374DB">
      <w:pPr>
        <w:spacing w:after="0"/>
        <w:ind w:left="360"/>
        <w:rPr>
          <w:rFonts w:ascii="Times New Roman" w:hAnsi="Times New Roman"/>
          <w:sz w:val="24"/>
          <w:szCs w:val="24"/>
          <w:lang w:val="sr-Cyrl-CS"/>
        </w:rPr>
      </w:pPr>
      <w:r w:rsidRPr="00A06875">
        <w:rPr>
          <w:rFonts w:ascii="Times New Roman" w:hAnsi="Times New Roman"/>
          <w:color w:val="FF0000"/>
          <w:sz w:val="24"/>
          <w:szCs w:val="24"/>
        </w:rPr>
        <w:t xml:space="preserve">      </w:t>
      </w:r>
      <w:r w:rsidRPr="007374DB">
        <w:rPr>
          <w:rFonts w:ascii="Times New Roman" w:hAnsi="Times New Roman"/>
          <w:b/>
          <w:i/>
          <w:sz w:val="24"/>
          <w:szCs w:val="24"/>
        </w:rPr>
        <w:t>Председник актива:</w:t>
      </w:r>
      <w:r w:rsidRPr="001C3477">
        <w:rPr>
          <w:rFonts w:ascii="Times New Roman" w:hAnsi="Times New Roman"/>
          <w:sz w:val="24"/>
          <w:szCs w:val="24"/>
        </w:rPr>
        <w:t xml:space="preserve"> Ержебет Бедросиан, педагог</w:t>
      </w:r>
    </w:p>
    <w:p w:rsidR="007374DB" w:rsidRPr="007374DB" w:rsidRDefault="007374DB" w:rsidP="007374DB">
      <w:pPr>
        <w:spacing w:after="0"/>
        <w:ind w:left="360"/>
        <w:rPr>
          <w:rFonts w:ascii="Times New Roman" w:hAnsi="Times New Roman"/>
          <w:sz w:val="24"/>
          <w:szCs w:val="24"/>
          <w:lang w:val="sr-Cyrl-CS"/>
        </w:rPr>
      </w:pPr>
    </w:p>
    <w:p w:rsidR="00BD512D" w:rsidRDefault="00BD512D" w:rsidP="007374DB">
      <w:pPr>
        <w:spacing w:after="0"/>
        <w:ind w:left="360"/>
        <w:rPr>
          <w:rFonts w:ascii="Times New Roman" w:hAnsi="Times New Roman"/>
          <w:sz w:val="24"/>
          <w:szCs w:val="24"/>
          <w:lang w:val="sr-Cyrl-CS"/>
        </w:rPr>
      </w:pPr>
      <w:r w:rsidRPr="00A06875">
        <w:rPr>
          <w:rFonts w:ascii="Times New Roman" w:hAnsi="Times New Roman"/>
          <w:b/>
          <w:color w:val="FF0000"/>
          <w:sz w:val="24"/>
          <w:szCs w:val="24"/>
        </w:rPr>
        <w:t xml:space="preserve"> </w:t>
      </w:r>
      <w:r w:rsidRPr="001C3477">
        <w:rPr>
          <w:rFonts w:ascii="Times New Roman" w:hAnsi="Times New Roman"/>
          <w:sz w:val="24"/>
          <w:szCs w:val="24"/>
        </w:rPr>
        <w:t>Чланови актива: васпитачи који реализују Прилагођени Монтесори програм      (васпитачи из вртића: "Невен", "Марија Петковић-Сунчица" и "Марија Петковић-Бисер"), и Дајана Шимић, помоћник директора.</w:t>
      </w:r>
    </w:p>
    <w:p w:rsidR="007374DB" w:rsidRPr="007374DB" w:rsidRDefault="007374DB" w:rsidP="007374DB">
      <w:pPr>
        <w:spacing w:after="0"/>
        <w:ind w:left="360"/>
        <w:rPr>
          <w:rFonts w:ascii="Times New Roman" w:hAnsi="Times New Roman"/>
          <w:b/>
          <w:sz w:val="24"/>
          <w:szCs w:val="24"/>
          <w:lang w:val="sr-Cyrl-CS"/>
        </w:rPr>
      </w:pPr>
    </w:p>
    <w:p w:rsidR="00BD512D" w:rsidRPr="007374DB" w:rsidRDefault="00BD512D" w:rsidP="00BD512D">
      <w:pPr>
        <w:spacing w:after="0"/>
        <w:rPr>
          <w:rFonts w:ascii="Times New Roman" w:hAnsi="Times New Roman"/>
          <w:b/>
          <w:i/>
          <w:sz w:val="24"/>
          <w:szCs w:val="24"/>
        </w:rPr>
      </w:pPr>
      <w:r w:rsidRPr="007374DB">
        <w:rPr>
          <w:rFonts w:ascii="Times New Roman" w:hAnsi="Times New Roman"/>
          <w:b/>
          <w:i/>
          <w:sz w:val="24"/>
          <w:szCs w:val="24"/>
        </w:rPr>
        <w:t>Приоритетни циљеви за планирану школску годину:</w:t>
      </w:r>
    </w:p>
    <w:p w:rsidR="00BD512D" w:rsidRPr="003D22FA" w:rsidRDefault="00BD512D" w:rsidP="0023347F">
      <w:pPr>
        <w:pStyle w:val="ListParagraph"/>
        <w:widowControl/>
        <w:numPr>
          <w:ilvl w:val="0"/>
          <w:numId w:val="15"/>
        </w:numPr>
        <w:autoSpaceDE/>
        <w:autoSpaceDN/>
        <w:adjustRightInd/>
        <w:spacing w:after="200" w:line="276" w:lineRule="auto"/>
        <w:rPr>
          <w:sz w:val="24"/>
          <w:szCs w:val="24"/>
        </w:rPr>
      </w:pPr>
      <w:r w:rsidRPr="003D22FA">
        <w:rPr>
          <w:sz w:val="24"/>
          <w:szCs w:val="24"/>
        </w:rPr>
        <w:t>Унапређивање квалитета реализације Прилагођеног Монтесори програма – са освртом на могућности и начине коришћења Монтесори материјала;</w:t>
      </w:r>
    </w:p>
    <w:p w:rsidR="00BD512D" w:rsidRPr="003D22FA" w:rsidRDefault="00BD512D" w:rsidP="0023347F">
      <w:pPr>
        <w:pStyle w:val="ListParagraph"/>
        <w:widowControl/>
        <w:numPr>
          <w:ilvl w:val="0"/>
          <w:numId w:val="15"/>
        </w:numPr>
        <w:autoSpaceDE/>
        <w:autoSpaceDN/>
        <w:adjustRightInd/>
        <w:spacing w:after="200" w:line="276" w:lineRule="auto"/>
        <w:rPr>
          <w:sz w:val="24"/>
          <w:szCs w:val="24"/>
        </w:rPr>
      </w:pPr>
      <w:r>
        <w:rPr>
          <w:sz w:val="24"/>
          <w:szCs w:val="24"/>
        </w:rPr>
        <w:t>Подизање стручне компетенције васпитача за реализацију Прилагођеног Монтесори програма;</w:t>
      </w:r>
    </w:p>
    <w:p w:rsidR="00BD512D" w:rsidRPr="007374DB" w:rsidRDefault="00BD512D" w:rsidP="00BD512D">
      <w:pPr>
        <w:spacing w:after="0"/>
        <w:rPr>
          <w:rFonts w:ascii="Times New Roman" w:hAnsi="Times New Roman"/>
          <w:b/>
          <w:i/>
          <w:sz w:val="24"/>
          <w:szCs w:val="24"/>
        </w:rPr>
      </w:pPr>
      <w:r w:rsidRPr="007374DB">
        <w:rPr>
          <w:rFonts w:ascii="Times New Roman" w:hAnsi="Times New Roman"/>
          <w:b/>
          <w:i/>
          <w:sz w:val="24"/>
          <w:szCs w:val="24"/>
        </w:rPr>
        <w:t>Задаци за планирану школску годину:</w:t>
      </w:r>
    </w:p>
    <w:p w:rsidR="00BD512D" w:rsidRPr="00611BA3" w:rsidRDefault="00BD512D" w:rsidP="0023347F">
      <w:pPr>
        <w:pStyle w:val="ListParagraph"/>
        <w:widowControl/>
        <w:numPr>
          <w:ilvl w:val="0"/>
          <w:numId w:val="16"/>
        </w:numPr>
        <w:autoSpaceDE/>
        <w:autoSpaceDN/>
        <w:adjustRightInd/>
        <w:spacing w:line="276" w:lineRule="auto"/>
        <w:rPr>
          <w:sz w:val="24"/>
          <w:szCs w:val="24"/>
        </w:rPr>
      </w:pPr>
      <w:r w:rsidRPr="00611BA3">
        <w:rPr>
          <w:sz w:val="24"/>
          <w:szCs w:val="24"/>
        </w:rPr>
        <w:t>Пружање помоћи васпитачима у усклађивању програмских захтева са специфичностима контекста;</w:t>
      </w:r>
    </w:p>
    <w:p w:rsidR="00BD512D" w:rsidRPr="00611BA3" w:rsidRDefault="00BD512D" w:rsidP="0023347F">
      <w:pPr>
        <w:pStyle w:val="ListParagraph"/>
        <w:widowControl/>
        <w:numPr>
          <w:ilvl w:val="0"/>
          <w:numId w:val="16"/>
        </w:numPr>
        <w:autoSpaceDE/>
        <w:autoSpaceDN/>
        <w:adjustRightInd/>
        <w:spacing w:line="276" w:lineRule="auto"/>
        <w:rPr>
          <w:sz w:val="24"/>
          <w:szCs w:val="24"/>
        </w:rPr>
      </w:pPr>
      <w:r w:rsidRPr="00611BA3">
        <w:rPr>
          <w:sz w:val="24"/>
          <w:szCs w:val="24"/>
        </w:rPr>
        <w:t>Мотивисање васпитача на учешће у разним облицима стручног усавршавања из области Монтесори педагогије;</w:t>
      </w:r>
    </w:p>
    <w:p w:rsidR="00BD512D" w:rsidRPr="00A06875" w:rsidRDefault="00BD512D" w:rsidP="00BD512D">
      <w:pPr>
        <w:spacing w:after="0"/>
        <w:rPr>
          <w:rFonts w:ascii="Times New Roman" w:hAnsi="Times New Roman"/>
          <w:color w:val="FF0000"/>
          <w:sz w:val="24"/>
          <w:szCs w:val="24"/>
        </w:rPr>
      </w:pPr>
    </w:p>
    <w:p w:rsidR="00BD512D" w:rsidRDefault="00BD512D" w:rsidP="00BD512D">
      <w:pPr>
        <w:spacing w:after="0"/>
        <w:rPr>
          <w:rFonts w:ascii="Times New Roman" w:hAnsi="Times New Roman"/>
          <w:sz w:val="24"/>
          <w:szCs w:val="24"/>
          <w:lang w:val="sr-Cyrl-CS"/>
        </w:rPr>
      </w:pPr>
      <w:r w:rsidRPr="00611BA3">
        <w:rPr>
          <w:rFonts w:ascii="Times New Roman" w:hAnsi="Times New Roman"/>
          <w:sz w:val="24"/>
          <w:szCs w:val="24"/>
        </w:rPr>
        <w:t>Приоритени циљеви и задаци су одређени на основу анализе Годишњег извештаја о реализацији програма.</w:t>
      </w:r>
    </w:p>
    <w:p w:rsidR="00C241C5" w:rsidRDefault="00C241C5" w:rsidP="00BD512D">
      <w:pPr>
        <w:spacing w:after="0"/>
        <w:rPr>
          <w:rFonts w:ascii="Times New Roman" w:hAnsi="Times New Roman"/>
          <w:sz w:val="24"/>
          <w:szCs w:val="24"/>
          <w:lang w:val="sr-Cyrl-CS"/>
        </w:rPr>
      </w:pPr>
    </w:p>
    <w:p w:rsidR="00C241C5" w:rsidRDefault="00C241C5" w:rsidP="00BD512D">
      <w:pPr>
        <w:spacing w:after="0"/>
        <w:rPr>
          <w:rFonts w:ascii="Times New Roman" w:hAnsi="Times New Roman"/>
          <w:sz w:val="24"/>
          <w:szCs w:val="24"/>
          <w:lang w:val="sr-Cyrl-CS"/>
        </w:rPr>
      </w:pPr>
    </w:p>
    <w:p w:rsidR="00C241C5" w:rsidRDefault="00C241C5" w:rsidP="00BD512D">
      <w:pPr>
        <w:spacing w:after="0"/>
        <w:rPr>
          <w:rFonts w:ascii="Times New Roman" w:hAnsi="Times New Roman"/>
          <w:sz w:val="24"/>
          <w:szCs w:val="24"/>
          <w:lang w:val="sr-Cyrl-CS"/>
        </w:rPr>
      </w:pPr>
    </w:p>
    <w:p w:rsidR="00C241C5" w:rsidRDefault="00C241C5" w:rsidP="00BD512D">
      <w:pPr>
        <w:spacing w:after="0"/>
        <w:rPr>
          <w:rFonts w:ascii="Times New Roman" w:hAnsi="Times New Roman"/>
          <w:sz w:val="24"/>
          <w:szCs w:val="24"/>
          <w:lang w:val="sr-Cyrl-CS"/>
        </w:rPr>
      </w:pPr>
    </w:p>
    <w:p w:rsidR="00C241C5" w:rsidRDefault="00C241C5" w:rsidP="00BD512D">
      <w:pPr>
        <w:spacing w:after="0"/>
        <w:rPr>
          <w:rFonts w:ascii="Times New Roman" w:hAnsi="Times New Roman"/>
          <w:sz w:val="24"/>
          <w:szCs w:val="24"/>
          <w:lang w:val="sr-Cyrl-CS"/>
        </w:rPr>
      </w:pPr>
    </w:p>
    <w:p w:rsidR="00C241C5" w:rsidRDefault="00C241C5" w:rsidP="00BD512D">
      <w:pPr>
        <w:spacing w:after="0"/>
        <w:rPr>
          <w:rFonts w:ascii="Times New Roman" w:hAnsi="Times New Roman"/>
          <w:sz w:val="24"/>
          <w:szCs w:val="24"/>
          <w:lang w:val="sr-Cyrl-CS"/>
        </w:rPr>
      </w:pPr>
    </w:p>
    <w:p w:rsidR="00C241C5" w:rsidRDefault="00C241C5" w:rsidP="00BD512D">
      <w:pPr>
        <w:spacing w:after="0"/>
        <w:rPr>
          <w:rFonts w:ascii="Times New Roman" w:hAnsi="Times New Roman"/>
          <w:sz w:val="24"/>
          <w:szCs w:val="24"/>
          <w:lang w:val="sr-Cyrl-CS"/>
        </w:rPr>
      </w:pPr>
    </w:p>
    <w:p w:rsidR="00C241C5" w:rsidRPr="00C241C5" w:rsidRDefault="00C241C5" w:rsidP="00BD512D">
      <w:pPr>
        <w:spacing w:after="0"/>
        <w:rPr>
          <w:rFonts w:ascii="Times New Roman" w:hAnsi="Times New Roman"/>
          <w:sz w:val="24"/>
          <w:szCs w:val="24"/>
          <w:lang w:val="sr-Cyrl-CS"/>
        </w:rPr>
      </w:pPr>
    </w:p>
    <w:p w:rsidR="00750825" w:rsidRPr="00C241C5" w:rsidRDefault="00C241C5" w:rsidP="00C241C5">
      <w:pPr>
        <w:spacing w:after="0"/>
        <w:jc w:val="center"/>
        <w:rPr>
          <w:rFonts w:ascii="Times New Roman" w:hAnsi="Times New Roman"/>
          <w:b/>
          <w:sz w:val="24"/>
          <w:szCs w:val="24"/>
          <w:lang w:val="sr-Cyrl-CS"/>
        </w:rPr>
      </w:pPr>
      <w:r w:rsidRPr="00C241C5">
        <w:rPr>
          <w:rFonts w:ascii="Times New Roman" w:hAnsi="Times New Roman"/>
          <w:b/>
          <w:sz w:val="24"/>
          <w:szCs w:val="24"/>
          <w:lang w:val="sr-Cyrl-CS"/>
        </w:rPr>
        <w:t>Табела бр.</w:t>
      </w:r>
      <w:r>
        <w:rPr>
          <w:rFonts w:ascii="Times New Roman" w:hAnsi="Times New Roman"/>
          <w:b/>
          <w:sz w:val="24"/>
          <w:szCs w:val="24"/>
          <w:lang w:val="sr-Cyrl-CS"/>
        </w:rPr>
        <w:t xml:space="preserve"> 35</w:t>
      </w:r>
    </w:p>
    <w:p w:rsidR="00750825" w:rsidRPr="00C241C5" w:rsidRDefault="00750825" w:rsidP="00C241C5">
      <w:pPr>
        <w:spacing w:after="0"/>
        <w:jc w:val="center"/>
        <w:rPr>
          <w:rFonts w:ascii="Times New Roman" w:hAnsi="Times New Roman"/>
          <w:b/>
          <w:sz w:val="24"/>
          <w:szCs w:val="24"/>
          <w:lang w:val="sr-Cyrl-CS"/>
        </w:rPr>
      </w:pPr>
      <w:r w:rsidRPr="00750825">
        <w:rPr>
          <w:rFonts w:ascii="Times New Roman" w:hAnsi="Times New Roman"/>
          <w:b/>
          <w:sz w:val="24"/>
          <w:szCs w:val="24"/>
          <w:lang w:val="sr-Cyrl-CS"/>
        </w:rPr>
        <w:t>План активности Актива за 2017/18. годину</w:t>
      </w:r>
    </w:p>
    <w:tbl>
      <w:tblPr>
        <w:tblStyle w:val="TableGrid"/>
        <w:tblW w:w="0" w:type="auto"/>
        <w:tblLook w:val="04A0"/>
      </w:tblPr>
      <w:tblGrid>
        <w:gridCol w:w="2298"/>
        <w:gridCol w:w="2378"/>
        <w:gridCol w:w="2312"/>
        <w:gridCol w:w="2299"/>
      </w:tblGrid>
      <w:tr w:rsidR="00BD512D" w:rsidRPr="00611BA3" w:rsidTr="00D67CF4">
        <w:tc>
          <w:tcPr>
            <w:tcW w:w="2394" w:type="dxa"/>
          </w:tcPr>
          <w:p w:rsidR="00BD512D" w:rsidRPr="00611BA3" w:rsidRDefault="00BD512D" w:rsidP="00D67CF4">
            <w:pPr>
              <w:rPr>
                <w:rFonts w:ascii="Times New Roman" w:hAnsi="Times New Roman"/>
                <w:b/>
                <w:i/>
                <w:sz w:val="24"/>
                <w:szCs w:val="24"/>
              </w:rPr>
            </w:pPr>
            <w:r w:rsidRPr="00611BA3">
              <w:rPr>
                <w:rFonts w:ascii="Times New Roman" w:hAnsi="Times New Roman"/>
                <w:b/>
                <w:i/>
                <w:sz w:val="24"/>
                <w:szCs w:val="24"/>
              </w:rPr>
              <w:t>Време реализације</w:t>
            </w:r>
          </w:p>
        </w:tc>
        <w:tc>
          <w:tcPr>
            <w:tcW w:w="2394" w:type="dxa"/>
          </w:tcPr>
          <w:p w:rsidR="00BD512D" w:rsidRPr="00611BA3" w:rsidRDefault="00BD512D" w:rsidP="00D67CF4">
            <w:pPr>
              <w:rPr>
                <w:rFonts w:ascii="Times New Roman" w:hAnsi="Times New Roman"/>
                <w:b/>
                <w:i/>
                <w:sz w:val="24"/>
                <w:szCs w:val="24"/>
              </w:rPr>
            </w:pPr>
            <w:r w:rsidRPr="00611BA3">
              <w:rPr>
                <w:rFonts w:ascii="Times New Roman" w:hAnsi="Times New Roman"/>
                <w:b/>
                <w:i/>
                <w:sz w:val="24"/>
                <w:szCs w:val="24"/>
              </w:rPr>
              <w:t>Активности/теме</w:t>
            </w:r>
          </w:p>
        </w:tc>
        <w:tc>
          <w:tcPr>
            <w:tcW w:w="2394" w:type="dxa"/>
          </w:tcPr>
          <w:p w:rsidR="00BD512D" w:rsidRPr="00611BA3" w:rsidRDefault="00BD512D" w:rsidP="00D67CF4">
            <w:pPr>
              <w:rPr>
                <w:rFonts w:ascii="Times New Roman" w:hAnsi="Times New Roman"/>
                <w:b/>
                <w:i/>
                <w:sz w:val="24"/>
                <w:szCs w:val="24"/>
              </w:rPr>
            </w:pPr>
            <w:r w:rsidRPr="00611BA3">
              <w:rPr>
                <w:rFonts w:ascii="Times New Roman" w:hAnsi="Times New Roman"/>
                <w:b/>
                <w:i/>
                <w:sz w:val="24"/>
                <w:szCs w:val="24"/>
              </w:rPr>
              <w:t>Начин реализације</w:t>
            </w:r>
          </w:p>
        </w:tc>
        <w:tc>
          <w:tcPr>
            <w:tcW w:w="2394" w:type="dxa"/>
          </w:tcPr>
          <w:p w:rsidR="00BD512D" w:rsidRPr="00611BA3" w:rsidRDefault="00BD512D" w:rsidP="00D67CF4">
            <w:pPr>
              <w:rPr>
                <w:rFonts w:ascii="Times New Roman" w:hAnsi="Times New Roman"/>
                <w:b/>
                <w:i/>
                <w:sz w:val="24"/>
                <w:szCs w:val="24"/>
              </w:rPr>
            </w:pPr>
            <w:r w:rsidRPr="00611BA3">
              <w:rPr>
                <w:rFonts w:ascii="Times New Roman" w:hAnsi="Times New Roman"/>
                <w:b/>
                <w:i/>
                <w:sz w:val="24"/>
                <w:szCs w:val="24"/>
              </w:rPr>
              <w:t>Носиоци реализације</w:t>
            </w:r>
          </w:p>
        </w:tc>
      </w:tr>
      <w:tr w:rsidR="00BD512D" w:rsidRPr="00A06875" w:rsidTr="00D67CF4">
        <w:tc>
          <w:tcPr>
            <w:tcW w:w="2394" w:type="dxa"/>
          </w:tcPr>
          <w:p w:rsidR="00BD512D" w:rsidRPr="00C72B48" w:rsidRDefault="00BD512D" w:rsidP="00D67CF4">
            <w:pPr>
              <w:rPr>
                <w:rFonts w:ascii="Times New Roman" w:hAnsi="Times New Roman"/>
                <w:sz w:val="24"/>
                <w:szCs w:val="24"/>
              </w:rPr>
            </w:pPr>
            <w:r w:rsidRPr="00C72B48">
              <w:rPr>
                <w:rFonts w:ascii="Times New Roman" w:hAnsi="Times New Roman"/>
                <w:sz w:val="24"/>
                <w:szCs w:val="24"/>
              </w:rPr>
              <w:t>Септембар  2017.</w:t>
            </w:r>
          </w:p>
        </w:tc>
        <w:tc>
          <w:tcPr>
            <w:tcW w:w="2394" w:type="dxa"/>
          </w:tcPr>
          <w:p w:rsidR="00BD512D" w:rsidRDefault="00BD512D" w:rsidP="00D67CF4">
            <w:pPr>
              <w:rPr>
                <w:rFonts w:ascii="Times New Roman" w:hAnsi="Times New Roman"/>
                <w:sz w:val="24"/>
                <w:szCs w:val="24"/>
                <w:lang w:val="sr-Cyrl-CS"/>
              </w:rPr>
            </w:pPr>
            <w:r w:rsidRPr="003229C9">
              <w:rPr>
                <w:rFonts w:ascii="Times New Roman" w:hAnsi="Times New Roman"/>
                <w:sz w:val="24"/>
                <w:szCs w:val="24"/>
              </w:rPr>
              <w:t xml:space="preserve">Планирање ВО праксе васпитача – са освртом на </w:t>
            </w:r>
            <w:r w:rsidRPr="0013394C">
              <w:rPr>
                <w:rFonts w:ascii="Times New Roman" w:hAnsi="Times New Roman"/>
                <w:sz w:val="24"/>
                <w:szCs w:val="24"/>
                <w:lang w:val="sr-Cyrl-CS"/>
              </w:rPr>
              <w:t>самоевалуацију процеса планирања, реализације и евалуације во рада.</w:t>
            </w:r>
          </w:p>
          <w:p w:rsidR="00BD512D" w:rsidRDefault="00BD512D" w:rsidP="00D67CF4">
            <w:pPr>
              <w:rPr>
                <w:rFonts w:ascii="Times New Roman" w:hAnsi="Times New Roman"/>
                <w:sz w:val="24"/>
                <w:szCs w:val="24"/>
                <w:lang w:val="sr-Cyrl-CS"/>
              </w:rPr>
            </w:pPr>
          </w:p>
          <w:p w:rsidR="00BD512D" w:rsidRDefault="00BD512D" w:rsidP="00D67CF4">
            <w:pPr>
              <w:rPr>
                <w:rFonts w:ascii="Times New Roman" w:hAnsi="Times New Roman"/>
                <w:sz w:val="24"/>
                <w:szCs w:val="24"/>
              </w:rPr>
            </w:pPr>
            <w:r w:rsidRPr="00C72B48">
              <w:rPr>
                <w:rFonts w:ascii="Times New Roman" w:hAnsi="Times New Roman"/>
                <w:sz w:val="24"/>
                <w:szCs w:val="24"/>
              </w:rPr>
              <w:t>Стручно усавршавање из области Монтесори педагогије: излагање са Међународне стручне конференције у Сплиту;</w:t>
            </w:r>
          </w:p>
          <w:p w:rsidR="00BD512D" w:rsidRPr="00941F4E" w:rsidRDefault="00BD512D" w:rsidP="00D67CF4">
            <w:pPr>
              <w:rPr>
                <w:rFonts w:ascii="Times New Roman" w:hAnsi="Times New Roman"/>
                <w:sz w:val="24"/>
                <w:szCs w:val="24"/>
              </w:rPr>
            </w:pPr>
          </w:p>
          <w:p w:rsidR="00BD512D" w:rsidRPr="0053661D" w:rsidRDefault="00BD512D" w:rsidP="00D67CF4">
            <w:pPr>
              <w:rPr>
                <w:rFonts w:ascii="Times New Roman" w:hAnsi="Times New Roman"/>
                <w:sz w:val="24"/>
                <w:szCs w:val="24"/>
              </w:rPr>
            </w:pPr>
            <w:r w:rsidRPr="00C72B48">
              <w:rPr>
                <w:rFonts w:ascii="Times New Roman" w:hAnsi="Times New Roman"/>
                <w:sz w:val="24"/>
                <w:szCs w:val="24"/>
              </w:rPr>
              <w:t xml:space="preserve">Договор за остале облике стручног усавршавања Монтесори васпитача; </w:t>
            </w:r>
          </w:p>
        </w:tc>
        <w:tc>
          <w:tcPr>
            <w:tcW w:w="2394" w:type="dxa"/>
          </w:tcPr>
          <w:p w:rsidR="00BD512D" w:rsidRPr="00C72B48" w:rsidRDefault="00BD512D" w:rsidP="00D67CF4">
            <w:pPr>
              <w:rPr>
                <w:rFonts w:ascii="Times New Roman" w:hAnsi="Times New Roman"/>
                <w:sz w:val="24"/>
                <w:szCs w:val="24"/>
              </w:rPr>
            </w:pPr>
            <w:r w:rsidRPr="00C72B48">
              <w:rPr>
                <w:rFonts w:ascii="Times New Roman" w:hAnsi="Times New Roman"/>
                <w:sz w:val="24"/>
                <w:szCs w:val="24"/>
              </w:rPr>
              <w:t>Излагање;</w:t>
            </w:r>
          </w:p>
          <w:p w:rsidR="00BD512D" w:rsidRPr="00C72B48" w:rsidRDefault="00BD512D" w:rsidP="00D67CF4">
            <w:pPr>
              <w:rPr>
                <w:rFonts w:ascii="Times New Roman" w:hAnsi="Times New Roman"/>
                <w:sz w:val="24"/>
                <w:szCs w:val="24"/>
              </w:rPr>
            </w:pPr>
            <w:r w:rsidRPr="00C72B48">
              <w:rPr>
                <w:rFonts w:ascii="Times New Roman" w:hAnsi="Times New Roman"/>
                <w:sz w:val="24"/>
                <w:szCs w:val="24"/>
              </w:rPr>
              <w:t>Договор;</w:t>
            </w:r>
          </w:p>
        </w:tc>
        <w:tc>
          <w:tcPr>
            <w:tcW w:w="2394" w:type="dxa"/>
          </w:tcPr>
          <w:p w:rsidR="00BD512D" w:rsidRDefault="00BD512D" w:rsidP="00D67CF4">
            <w:pPr>
              <w:rPr>
                <w:rFonts w:ascii="Times New Roman" w:hAnsi="Times New Roman"/>
                <w:sz w:val="24"/>
                <w:szCs w:val="24"/>
              </w:rPr>
            </w:pPr>
            <w:r w:rsidRPr="00C72B48">
              <w:rPr>
                <w:rFonts w:ascii="Times New Roman" w:hAnsi="Times New Roman"/>
                <w:sz w:val="24"/>
                <w:szCs w:val="24"/>
              </w:rPr>
              <w:t>Ержебет Бедросиан, педагог;</w:t>
            </w:r>
          </w:p>
          <w:p w:rsidR="00BD512D" w:rsidRDefault="00BD512D" w:rsidP="00D67CF4">
            <w:pPr>
              <w:rPr>
                <w:rFonts w:ascii="Times New Roman" w:hAnsi="Times New Roman"/>
                <w:sz w:val="24"/>
                <w:szCs w:val="24"/>
              </w:rPr>
            </w:pPr>
          </w:p>
          <w:p w:rsidR="00BD512D" w:rsidRDefault="00BD512D" w:rsidP="00D67CF4">
            <w:pPr>
              <w:rPr>
                <w:rFonts w:ascii="Times New Roman" w:hAnsi="Times New Roman"/>
                <w:sz w:val="24"/>
                <w:szCs w:val="24"/>
              </w:rPr>
            </w:pPr>
          </w:p>
          <w:p w:rsidR="00BD512D" w:rsidRDefault="00BD512D" w:rsidP="00D67CF4">
            <w:pPr>
              <w:rPr>
                <w:rFonts w:ascii="Times New Roman" w:hAnsi="Times New Roman"/>
                <w:sz w:val="24"/>
                <w:szCs w:val="24"/>
              </w:rPr>
            </w:pPr>
          </w:p>
          <w:p w:rsidR="00BD512D" w:rsidRDefault="00BD512D" w:rsidP="00D67CF4">
            <w:pPr>
              <w:rPr>
                <w:rFonts w:ascii="Times New Roman" w:hAnsi="Times New Roman"/>
                <w:sz w:val="24"/>
                <w:szCs w:val="24"/>
              </w:rPr>
            </w:pPr>
          </w:p>
          <w:p w:rsidR="00BD512D" w:rsidRDefault="00BD512D" w:rsidP="00D67CF4">
            <w:pPr>
              <w:rPr>
                <w:rFonts w:ascii="Times New Roman" w:hAnsi="Times New Roman"/>
                <w:sz w:val="24"/>
                <w:szCs w:val="24"/>
              </w:rPr>
            </w:pPr>
          </w:p>
          <w:p w:rsidR="00BD512D" w:rsidRPr="00941F4E" w:rsidRDefault="00BD512D" w:rsidP="00D67CF4">
            <w:pPr>
              <w:rPr>
                <w:rFonts w:ascii="Times New Roman" w:hAnsi="Times New Roman"/>
                <w:sz w:val="24"/>
                <w:szCs w:val="24"/>
              </w:rPr>
            </w:pPr>
          </w:p>
          <w:p w:rsidR="00BD512D" w:rsidRPr="00C72B48" w:rsidRDefault="00BD512D" w:rsidP="00D67CF4">
            <w:pPr>
              <w:rPr>
                <w:rFonts w:ascii="Times New Roman" w:hAnsi="Times New Roman"/>
                <w:sz w:val="24"/>
                <w:szCs w:val="24"/>
              </w:rPr>
            </w:pPr>
            <w:r w:rsidRPr="00C72B48">
              <w:rPr>
                <w:rFonts w:ascii="Times New Roman" w:hAnsi="Times New Roman"/>
                <w:sz w:val="24"/>
                <w:szCs w:val="24"/>
              </w:rPr>
              <w:t>Нада Пољаковић и Сабина Вираг, васпитачи;</w:t>
            </w:r>
          </w:p>
          <w:p w:rsidR="00BD512D" w:rsidRPr="00C72B48" w:rsidRDefault="00BD512D" w:rsidP="00D67CF4">
            <w:pPr>
              <w:rPr>
                <w:rFonts w:ascii="Times New Roman" w:hAnsi="Times New Roman"/>
                <w:sz w:val="24"/>
                <w:szCs w:val="24"/>
              </w:rPr>
            </w:pPr>
          </w:p>
        </w:tc>
      </w:tr>
      <w:tr w:rsidR="00BD512D" w:rsidRPr="00C72B48" w:rsidTr="00D67CF4">
        <w:tc>
          <w:tcPr>
            <w:tcW w:w="2394" w:type="dxa"/>
          </w:tcPr>
          <w:p w:rsidR="00BD512D" w:rsidRPr="00C72B48" w:rsidRDefault="00BD512D" w:rsidP="00D67CF4">
            <w:pPr>
              <w:rPr>
                <w:rFonts w:ascii="Times New Roman" w:hAnsi="Times New Roman"/>
                <w:sz w:val="24"/>
                <w:szCs w:val="24"/>
              </w:rPr>
            </w:pPr>
            <w:r w:rsidRPr="00C72B48">
              <w:rPr>
                <w:rFonts w:ascii="Times New Roman" w:hAnsi="Times New Roman"/>
                <w:sz w:val="24"/>
                <w:szCs w:val="24"/>
              </w:rPr>
              <w:t>Октобар 2017.</w:t>
            </w:r>
          </w:p>
        </w:tc>
        <w:tc>
          <w:tcPr>
            <w:tcW w:w="2394" w:type="dxa"/>
          </w:tcPr>
          <w:p w:rsidR="00BD512D" w:rsidRPr="00C72B48" w:rsidRDefault="00BD512D" w:rsidP="00D67CF4">
            <w:pPr>
              <w:rPr>
                <w:rFonts w:ascii="Times New Roman" w:hAnsi="Times New Roman"/>
                <w:sz w:val="24"/>
                <w:szCs w:val="24"/>
              </w:rPr>
            </w:pPr>
            <w:r w:rsidRPr="00C72B48">
              <w:rPr>
                <w:rFonts w:ascii="Times New Roman" w:hAnsi="Times New Roman"/>
                <w:sz w:val="24"/>
                <w:szCs w:val="24"/>
              </w:rPr>
              <w:t>Стручно усавршавање из области Монтесори и других реформ</w:t>
            </w:r>
            <w:r w:rsidR="003F69B5">
              <w:rPr>
                <w:rFonts w:ascii="Times New Roman" w:hAnsi="Times New Roman"/>
                <w:sz w:val="24"/>
                <w:szCs w:val="24"/>
                <w:lang w:val="sr-Cyrl-CS"/>
              </w:rPr>
              <w:t>н</w:t>
            </w:r>
            <w:r w:rsidRPr="00C72B48">
              <w:rPr>
                <w:rFonts w:ascii="Times New Roman" w:hAnsi="Times New Roman"/>
                <w:sz w:val="24"/>
                <w:szCs w:val="24"/>
              </w:rPr>
              <w:t>их праваца педагогије;</w:t>
            </w:r>
          </w:p>
        </w:tc>
        <w:tc>
          <w:tcPr>
            <w:tcW w:w="2394" w:type="dxa"/>
          </w:tcPr>
          <w:p w:rsidR="00BD512D" w:rsidRPr="00C72B48" w:rsidRDefault="003F69B5" w:rsidP="00D67CF4">
            <w:pPr>
              <w:rPr>
                <w:rFonts w:ascii="Times New Roman" w:hAnsi="Times New Roman"/>
                <w:sz w:val="24"/>
                <w:szCs w:val="24"/>
              </w:rPr>
            </w:pPr>
            <w:r>
              <w:rPr>
                <w:rFonts w:ascii="Times New Roman" w:hAnsi="Times New Roman"/>
                <w:sz w:val="24"/>
                <w:szCs w:val="24"/>
              </w:rPr>
              <w:t xml:space="preserve">Посета Монтесори вртића </w:t>
            </w:r>
            <w:r w:rsidR="00BD512D" w:rsidRPr="00C72B48">
              <w:rPr>
                <w:rFonts w:ascii="Times New Roman" w:hAnsi="Times New Roman"/>
                <w:sz w:val="24"/>
                <w:szCs w:val="24"/>
              </w:rPr>
              <w:t xml:space="preserve"> по Френе програму у Будимпешти;</w:t>
            </w:r>
          </w:p>
        </w:tc>
        <w:tc>
          <w:tcPr>
            <w:tcW w:w="2394" w:type="dxa"/>
          </w:tcPr>
          <w:p w:rsidR="00BD512D" w:rsidRPr="00C72B48" w:rsidRDefault="00BD512D" w:rsidP="00D67CF4">
            <w:pPr>
              <w:rPr>
                <w:rFonts w:ascii="Times New Roman" w:hAnsi="Times New Roman"/>
                <w:sz w:val="24"/>
                <w:szCs w:val="24"/>
              </w:rPr>
            </w:pPr>
            <w:r w:rsidRPr="00C72B48">
              <w:rPr>
                <w:rFonts w:ascii="Times New Roman" w:hAnsi="Times New Roman"/>
                <w:sz w:val="24"/>
                <w:szCs w:val="24"/>
              </w:rPr>
              <w:t>Ержебет Бедросиан, педагог;</w:t>
            </w:r>
          </w:p>
          <w:p w:rsidR="00BD512D" w:rsidRPr="00C72B48" w:rsidRDefault="00BD512D" w:rsidP="00D67CF4">
            <w:pPr>
              <w:rPr>
                <w:rFonts w:ascii="Times New Roman" w:hAnsi="Times New Roman"/>
                <w:sz w:val="24"/>
                <w:szCs w:val="24"/>
              </w:rPr>
            </w:pPr>
            <w:r w:rsidRPr="00C72B48">
              <w:rPr>
                <w:rFonts w:ascii="Times New Roman" w:hAnsi="Times New Roman"/>
                <w:sz w:val="24"/>
                <w:szCs w:val="24"/>
              </w:rPr>
              <w:t>васпитачи;</w:t>
            </w:r>
          </w:p>
          <w:p w:rsidR="00BD512D" w:rsidRPr="00C72B48" w:rsidRDefault="00BD512D" w:rsidP="00D67CF4">
            <w:pPr>
              <w:rPr>
                <w:rFonts w:ascii="Times New Roman" w:hAnsi="Times New Roman"/>
                <w:sz w:val="24"/>
                <w:szCs w:val="24"/>
              </w:rPr>
            </w:pPr>
            <w:r w:rsidRPr="00C72B48">
              <w:rPr>
                <w:rFonts w:ascii="Times New Roman" w:hAnsi="Times New Roman"/>
                <w:sz w:val="24"/>
                <w:szCs w:val="24"/>
              </w:rPr>
              <w:t>Дајана Шимић, помоћник директора;</w:t>
            </w:r>
          </w:p>
        </w:tc>
      </w:tr>
      <w:tr w:rsidR="00BD512D" w:rsidRPr="00A56AAE" w:rsidTr="00D67CF4">
        <w:tc>
          <w:tcPr>
            <w:tcW w:w="2394" w:type="dxa"/>
          </w:tcPr>
          <w:p w:rsidR="00BD512D" w:rsidRPr="00A56AAE" w:rsidRDefault="00BD512D" w:rsidP="00D67CF4">
            <w:pPr>
              <w:rPr>
                <w:rFonts w:ascii="Times New Roman" w:hAnsi="Times New Roman"/>
                <w:sz w:val="24"/>
                <w:szCs w:val="24"/>
              </w:rPr>
            </w:pPr>
            <w:r w:rsidRPr="00A56AAE">
              <w:rPr>
                <w:rFonts w:ascii="Times New Roman" w:hAnsi="Times New Roman"/>
                <w:sz w:val="24"/>
                <w:szCs w:val="24"/>
              </w:rPr>
              <w:t>децембар 2017.</w:t>
            </w:r>
          </w:p>
        </w:tc>
        <w:tc>
          <w:tcPr>
            <w:tcW w:w="2394" w:type="dxa"/>
          </w:tcPr>
          <w:p w:rsidR="00BD512D" w:rsidRPr="00A56AAE" w:rsidRDefault="00BD512D" w:rsidP="00D67CF4">
            <w:pPr>
              <w:rPr>
                <w:rFonts w:ascii="Times New Roman" w:hAnsi="Times New Roman"/>
                <w:sz w:val="24"/>
                <w:szCs w:val="24"/>
              </w:rPr>
            </w:pPr>
            <w:r w:rsidRPr="00A56AAE">
              <w:rPr>
                <w:rFonts w:ascii="Times New Roman" w:hAnsi="Times New Roman"/>
                <w:sz w:val="24"/>
                <w:szCs w:val="24"/>
              </w:rPr>
              <w:t xml:space="preserve">Примери добре праксе: припрема радионица за учешће на стручном </w:t>
            </w:r>
            <w:r w:rsidRPr="00A56AAE">
              <w:rPr>
                <w:rFonts w:ascii="Times New Roman" w:hAnsi="Times New Roman"/>
                <w:sz w:val="24"/>
                <w:szCs w:val="24"/>
              </w:rPr>
              <w:lastRenderedPageBreak/>
              <w:t>скупу у Београду;</w:t>
            </w:r>
          </w:p>
        </w:tc>
        <w:tc>
          <w:tcPr>
            <w:tcW w:w="2394" w:type="dxa"/>
          </w:tcPr>
          <w:p w:rsidR="00BD512D" w:rsidRPr="00A56AAE" w:rsidRDefault="00BD512D" w:rsidP="00D67CF4">
            <w:pPr>
              <w:rPr>
                <w:rFonts w:ascii="Times New Roman" w:hAnsi="Times New Roman"/>
                <w:sz w:val="24"/>
                <w:szCs w:val="24"/>
              </w:rPr>
            </w:pPr>
            <w:r w:rsidRPr="00A56AAE">
              <w:rPr>
                <w:rFonts w:ascii="Times New Roman" w:hAnsi="Times New Roman"/>
                <w:sz w:val="24"/>
                <w:szCs w:val="24"/>
              </w:rPr>
              <w:lastRenderedPageBreak/>
              <w:t>Договор;</w:t>
            </w:r>
          </w:p>
        </w:tc>
        <w:tc>
          <w:tcPr>
            <w:tcW w:w="2394" w:type="dxa"/>
          </w:tcPr>
          <w:p w:rsidR="00BD512D" w:rsidRPr="00A56AAE" w:rsidRDefault="00BD512D" w:rsidP="00D67CF4">
            <w:pPr>
              <w:rPr>
                <w:rFonts w:ascii="Times New Roman" w:hAnsi="Times New Roman"/>
                <w:sz w:val="24"/>
                <w:szCs w:val="24"/>
              </w:rPr>
            </w:pPr>
            <w:r w:rsidRPr="00A56AAE">
              <w:rPr>
                <w:rFonts w:ascii="Times New Roman" w:hAnsi="Times New Roman"/>
                <w:sz w:val="24"/>
                <w:szCs w:val="24"/>
              </w:rPr>
              <w:t>Ержебет Бедросиан, педагог;</w:t>
            </w:r>
          </w:p>
          <w:p w:rsidR="00BD512D" w:rsidRPr="00A56AAE" w:rsidRDefault="00BD512D" w:rsidP="00D67CF4">
            <w:pPr>
              <w:rPr>
                <w:rFonts w:ascii="Times New Roman" w:hAnsi="Times New Roman"/>
                <w:sz w:val="24"/>
                <w:szCs w:val="24"/>
              </w:rPr>
            </w:pPr>
            <w:r w:rsidRPr="00A56AAE">
              <w:rPr>
                <w:rFonts w:ascii="Times New Roman" w:hAnsi="Times New Roman"/>
                <w:sz w:val="24"/>
                <w:szCs w:val="24"/>
              </w:rPr>
              <w:t>васпитачи;</w:t>
            </w:r>
          </w:p>
          <w:p w:rsidR="00BD512D" w:rsidRPr="00A56AAE" w:rsidRDefault="00BD512D" w:rsidP="00D67CF4">
            <w:pPr>
              <w:rPr>
                <w:rFonts w:ascii="Times New Roman" w:hAnsi="Times New Roman"/>
                <w:sz w:val="24"/>
                <w:szCs w:val="24"/>
              </w:rPr>
            </w:pPr>
            <w:r w:rsidRPr="00A56AAE">
              <w:rPr>
                <w:rFonts w:ascii="Times New Roman" w:hAnsi="Times New Roman"/>
                <w:sz w:val="24"/>
                <w:szCs w:val="24"/>
              </w:rPr>
              <w:lastRenderedPageBreak/>
              <w:t>Дајана Шимић, помоћник директора;</w:t>
            </w:r>
          </w:p>
        </w:tc>
      </w:tr>
      <w:tr w:rsidR="00BD512D" w:rsidRPr="00A56AAE" w:rsidTr="00D67CF4">
        <w:tc>
          <w:tcPr>
            <w:tcW w:w="2394" w:type="dxa"/>
          </w:tcPr>
          <w:p w:rsidR="00BD512D" w:rsidRPr="00A56AAE" w:rsidRDefault="00BD512D" w:rsidP="00D67CF4">
            <w:pPr>
              <w:rPr>
                <w:rFonts w:ascii="Times New Roman" w:hAnsi="Times New Roman"/>
                <w:sz w:val="24"/>
                <w:szCs w:val="24"/>
              </w:rPr>
            </w:pPr>
            <w:r>
              <w:rPr>
                <w:rFonts w:ascii="Times New Roman" w:hAnsi="Times New Roman"/>
                <w:sz w:val="24"/>
                <w:szCs w:val="24"/>
              </w:rPr>
              <w:lastRenderedPageBreak/>
              <w:t>Фебруар 2018.</w:t>
            </w:r>
          </w:p>
        </w:tc>
        <w:tc>
          <w:tcPr>
            <w:tcW w:w="2394" w:type="dxa"/>
          </w:tcPr>
          <w:p w:rsidR="00BD512D" w:rsidRPr="00A56AAE" w:rsidRDefault="00BD512D" w:rsidP="00D67CF4">
            <w:pPr>
              <w:rPr>
                <w:rFonts w:ascii="Times New Roman" w:hAnsi="Times New Roman"/>
                <w:sz w:val="24"/>
                <w:szCs w:val="24"/>
              </w:rPr>
            </w:pPr>
            <w:r>
              <w:rPr>
                <w:rFonts w:ascii="Times New Roman" w:hAnsi="Times New Roman"/>
                <w:sz w:val="24"/>
                <w:szCs w:val="24"/>
              </w:rPr>
              <w:t>Стручно усавршавање васпитача: Стручни скуп у организацији Монтесори друштва Србије</w:t>
            </w:r>
          </w:p>
        </w:tc>
        <w:tc>
          <w:tcPr>
            <w:tcW w:w="2394" w:type="dxa"/>
          </w:tcPr>
          <w:p w:rsidR="00BD512D" w:rsidRDefault="00BD512D" w:rsidP="00D67CF4">
            <w:pPr>
              <w:rPr>
                <w:rFonts w:ascii="Times New Roman" w:hAnsi="Times New Roman"/>
                <w:sz w:val="24"/>
                <w:szCs w:val="24"/>
              </w:rPr>
            </w:pPr>
            <w:r>
              <w:rPr>
                <w:rFonts w:ascii="Times New Roman" w:hAnsi="Times New Roman"/>
                <w:sz w:val="24"/>
                <w:szCs w:val="24"/>
              </w:rPr>
              <w:t>Учешће;</w:t>
            </w:r>
          </w:p>
          <w:p w:rsidR="00BD512D" w:rsidRPr="00A56AAE" w:rsidRDefault="00BD512D" w:rsidP="00D67CF4">
            <w:pPr>
              <w:rPr>
                <w:rFonts w:ascii="Times New Roman" w:hAnsi="Times New Roman"/>
                <w:sz w:val="24"/>
                <w:szCs w:val="24"/>
              </w:rPr>
            </w:pPr>
            <w:r>
              <w:rPr>
                <w:rFonts w:ascii="Times New Roman" w:hAnsi="Times New Roman"/>
                <w:sz w:val="24"/>
                <w:szCs w:val="24"/>
              </w:rPr>
              <w:t>Реализација радионица;</w:t>
            </w:r>
          </w:p>
        </w:tc>
        <w:tc>
          <w:tcPr>
            <w:tcW w:w="2394" w:type="dxa"/>
          </w:tcPr>
          <w:p w:rsidR="00BD512D" w:rsidRPr="00A56AAE" w:rsidRDefault="00BD512D" w:rsidP="00D67CF4">
            <w:pPr>
              <w:rPr>
                <w:rFonts w:ascii="Times New Roman" w:hAnsi="Times New Roman"/>
                <w:sz w:val="24"/>
                <w:szCs w:val="24"/>
              </w:rPr>
            </w:pPr>
            <w:r w:rsidRPr="00A56AAE">
              <w:rPr>
                <w:rFonts w:ascii="Times New Roman" w:hAnsi="Times New Roman"/>
                <w:sz w:val="24"/>
                <w:szCs w:val="24"/>
              </w:rPr>
              <w:t>Ержебет Бедросиан, педагог;</w:t>
            </w:r>
          </w:p>
          <w:p w:rsidR="00BD512D" w:rsidRPr="00A56AAE" w:rsidRDefault="00BD512D" w:rsidP="00D67CF4">
            <w:pPr>
              <w:rPr>
                <w:rFonts w:ascii="Times New Roman" w:hAnsi="Times New Roman"/>
                <w:sz w:val="24"/>
                <w:szCs w:val="24"/>
              </w:rPr>
            </w:pPr>
            <w:r w:rsidRPr="00A56AAE">
              <w:rPr>
                <w:rFonts w:ascii="Times New Roman" w:hAnsi="Times New Roman"/>
                <w:sz w:val="24"/>
                <w:szCs w:val="24"/>
              </w:rPr>
              <w:t>васпитачи;</w:t>
            </w:r>
          </w:p>
          <w:p w:rsidR="00BD512D" w:rsidRPr="00A56AAE" w:rsidRDefault="00BD512D" w:rsidP="00D67CF4">
            <w:pPr>
              <w:rPr>
                <w:rFonts w:ascii="Times New Roman" w:hAnsi="Times New Roman"/>
                <w:sz w:val="24"/>
                <w:szCs w:val="24"/>
              </w:rPr>
            </w:pPr>
            <w:r w:rsidRPr="00A56AAE">
              <w:rPr>
                <w:rFonts w:ascii="Times New Roman" w:hAnsi="Times New Roman"/>
                <w:sz w:val="24"/>
                <w:szCs w:val="24"/>
              </w:rPr>
              <w:t>Дајана Шимић, помоћник директора;</w:t>
            </w:r>
          </w:p>
        </w:tc>
      </w:tr>
    </w:tbl>
    <w:p w:rsidR="00BD512D" w:rsidRPr="00A06875" w:rsidRDefault="00BD512D" w:rsidP="00BD512D">
      <w:pPr>
        <w:rPr>
          <w:rFonts w:ascii="Times New Roman" w:hAnsi="Times New Roman"/>
          <w:color w:val="FF0000"/>
          <w:sz w:val="24"/>
          <w:szCs w:val="24"/>
        </w:rPr>
      </w:pPr>
    </w:p>
    <w:tbl>
      <w:tblPr>
        <w:tblStyle w:val="TableGrid"/>
        <w:tblW w:w="0" w:type="auto"/>
        <w:tblLook w:val="04A0"/>
      </w:tblPr>
      <w:tblGrid>
        <w:gridCol w:w="4644"/>
        <w:gridCol w:w="4643"/>
      </w:tblGrid>
      <w:tr w:rsidR="00BD512D" w:rsidRPr="00FC6663" w:rsidTr="00D67CF4">
        <w:tc>
          <w:tcPr>
            <w:tcW w:w="4788" w:type="dxa"/>
          </w:tcPr>
          <w:p w:rsidR="00BD512D" w:rsidRPr="00FC6663" w:rsidRDefault="00BD512D" w:rsidP="00D67CF4">
            <w:pPr>
              <w:rPr>
                <w:rFonts w:ascii="Times New Roman" w:hAnsi="Times New Roman"/>
                <w:b/>
                <w:i/>
                <w:sz w:val="24"/>
                <w:szCs w:val="24"/>
              </w:rPr>
            </w:pPr>
            <w:r w:rsidRPr="00FC6663">
              <w:rPr>
                <w:rFonts w:ascii="Times New Roman" w:hAnsi="Times New Roman"/>
                <w:b/>
                <w:i/>
                <w:sz w:val="24"/>
                <w:szCs w:val="24"/>
              </w:rPr>
              <w:t>Начин праћења реализације</w:t>
            </w:r>
          </w:p>
        </w:tc>
        <w:tc>
          <w:tcPr>
            <w:tcW w:w="4788" w:type="dxa"/>
          </w:tcPr>
          <w:p w:rsidR="00BD512D" w:rsidRPr="00FC6663" w:rsidRDefault="00BD512D" w:rsidP="00D67CF4">
            <w:pPr>
              <w:rPr>
                <w:rFonts w:ascii="Times New Roman" w:hAnsi="Times New Roman"/>
                <w:b/>
                <w:i/>
                <w:sz w:val="24"/>
                <w:szCs w:val="24"/>
              </w:rPr>
            </w:pPr>
            <w:r w:rsidRPr="00FC6663">
              <w:rPr>
                <w:rFonts w:ascii="Times New Roman" w:hAnsi="Times New Roman"/>
                <w:b/>
                <w:i/>
                <w:sz w:val="24"/>
                <w:szCs w:val="24"/>
              </w:rPr>
              <w:t>Носиоци праћења реализације</w:t>
            </w:r>
          </w:p>
        </w:tc>
      </w:tr>
      <w:tr w:rsidR="00BD512D" w:rsidRPr="00FC6663" w:rsidTr="00D67CF4">
        <w:tc>
          <w:tcPr>
            <w:tcW w:w="4788" w:type="dxa"/>
          </w:tcPr>
          <w:p w:rsidR="00BD512D" w:rsidRPr="00FC6663" w:rsidRDefault="00BD512D" w:rsidP="001F6230">
            <w:pPr>
              <w:spacing w:after="0"/>
              <w:rPr>
                <w:rFonts w:ascii="Times New Roman" w:hAnsi="Times New Roman"/>
                <w:sz w:val="24"/>
                <w:szCs w:val="24"/>
              </w:rPr>
            </w:pPr>
            <w:r w:rsidRPr="00FC6663">
              <w:rPr>
                <w:rFonts w:ascii="Times New Roman" w:hAnsi="Times New Roman"/>
                <w:sz w:val="24"/>
                <w:szCs w:val="24"/>
              </w:rPr>
              <w:t>Анализа записника са актива;</w:t>
            </w:r>
          </w:p>
          <w:p w:rsidR="00BD512D" w:rsidRPr="00FC6663" w:rsidRDefault="00BD512D" w:rsidP="001F6230">
            <w:pPr>
              <w:spacing w:after="0"/>
              <w:rPr>
                <w:rFonts w:ascii="Times New Roman" w:hAnsi="Times New Roman"/>
                <w:sz w:val="24"/>
                <w:szCs w:val="24"/>
              </w:rPr>
            </w:pPr>
            <w:r w:rsidRPr="00FC6663">
              <w:rPr>
                <w:rFonts w:ascii="Times New Roman" w:hAnsi="Times New Roman"/>
                <w:sz w:val="24"/>
                <w:szCs w:val="24"/>
              </w:rPr>
              <w:t>Непосредно праћење реализације програма у групама;</w:t>
            </w:r>
          </w:p>
          <w:p w:rsidR="00BD512D" w:rsidRPr="00FC6663" w:rsidRDefault="00BD512D" w:rsidP="001F6230">
            <w:pPr>
              <w:spacing w:after="0"/>
              <w:rPr>
                <w:rFonts w:ascii="Times New Roman" w:hAnsi="Times New Roman"/>
                <w:sz w:val="24"/>
                <w:szCs w:val="24"/>
              </w:rPr>
            </w:pPr>
            <w:r w:rsidRPr="00FC6663">
              <w:rPr>
                <w:rFonts w:ascii="Times New Roman" w:hAnsi="Times New Roman"/>
                <w:sz w:val="24"/>
                <w:szCs w:val="24"/>
              </w:rPr>
              <w:t>Извештаји са стручних скупова, стручне посете...</w:t>
            </w:r>
          </w:p>
        </w:tc>
        <w:tc>
          <w:tcPr>
            <w:tcW w:w="4788" w:type="dxa"/>
          </w:tcPr>
          <w:p w:rsidR="00BD512D" w:rsidRPr="00FC6663" w:rsidRDefault="00BD512D" w:rsidP="00D67CF4">
            <w:pPr>
              <w:rPr>
                <w:rFonts w:ascii="Times New Roman" w:hAnsi="Times New Roman"/>
                <w:sz w:val="24"/>
                <w:szCs w:val="24"/>
              </w:rPr>
            </w:pPr>
            <w:r w:rsidRPr="00FC6663">
              <w:rPr>
                <w:rFonts w:ascii="Times New Roman" w:hAnsi="Times New Roman"/>
                <w:sz w:val="24"/>
                <w:szCs w:val="24"/>
              </w:rPr>
              <w:t>педагог, васпитачи у програму</w:t>
            </w:r>
          </w:p>
        </w:tc>
      </w:tr>
    </w:tbl>
    <w:p w:rsidR="00B77B67" w:rsidRPr="00D00AD7" w:rsidRDefault="00B77B67">
      <w:pPr>
        <w:rPr>
          <w:rFonts w:ascii="Times New Roman" w:hAnsi="Times New Roman"/>
          <w:b/>
          <w:sz w:val="24"/>
          <w:szCs w:val="24"/>
        </w:rPr>
      </w:pPr>
    </w:p>
    <w:p w:rsidR="00D00AD7" w:rsidRPr="00D00AD7" w:rsidRDefault="00D00AD7" w:rsidP="00D00AD7">
      <w:pPr>
        <w:rPr>
          <w:rFonts w:ascii="Times New Roman" w:hAnsi="Times New Roman"/>
          <w:b/>
          <w:sz w:val="24"/>
          <w:szCs w:val="24"/>
          <w:lang w:val="sr-Cyrl-CS"/>
        </w:rPr>
      </w:pPr>
      <w:r w:rsidRPr="00D00AD7">
        <w:rPr>
          <w:rFonts w:ascii="Times New Roman" w:hAnsi="Times New Roman"/>
          <w:b/>
          <w:sz w:val="24"/>
          <w:szCs w:val="24"/>
          <w:lang w:val="sr-Cyrl-CS"/>
        </w:rPr>
        <w:t>6.1.3. л) Стручни Актив васпитача који ВО рад реализују на хрватском језику</w:t>
      </w:r>
    </w:p>
    <w:p w:rsidR="00D00AD7" w:rsidRPr="00D00AD7" w:rsidRDefault="00D00AD7" w:rsidP="00D00AD7">
      <w:pPr>
        <w:rPr>
          <w:rFonts w:ascii="Times New Roman" w:hAnsi="Times New Roman"/>
          <w:sz w:val="24"/>
          <w:szCs w:val="24"/>
          <w:lang w:val="sr-Cyrl-CS"/>
        </w:rPr>
      </w:pPr>
      <w:r w:rsidRPr="007374DB">
        <w:rPr>
          <w:rFonts w:ascii="Times New Roman" w:hAnsi="Times New Roman"/>
          <w:b/>
          <w:i/>
          <w:sz w:val="24"/>
          <w:szCs w:val="24"/>
          <w:lang w:val="sr-Cyrl-CS"/>
        </w:rPr>
        <w:t>Приоритети рада</w:t>
      </w:r>
      <w:r w:rsidRPr="00D00AD7">
        <w:rPr>
          <w:rFonts w:ascii="Times New Roman" w:hAnsi="Times New Roman"/>
          <w:sz w:val="24"/>
          <w:szCs w:val="24"/>
          <w:lang w:val="sr-Cyrl-CS"/>
        </w:rPr>
        <w:t xml:space="preserve"> актива васпитача на хрватском језику су:</w:t>
      </w:r>
    </w:p>
    <w:p w:rsidR="00D00AD7" w:rsidRPr="00D00AD7" w:rsidRDefault="00D00AD7" w:rsidP="0023347F">
      <w:pPr>
        <w:pStyle w:val="ListParagraph"/>
        <w:numPr>
          <w:ilvl w:val="0"/>
          <w:numId w:val="18"/>
        </w:numPr>
        <w:rPr>
          <w:sz w:val="24"/>
          <w:szCs w:val="24"/>
          <w:lang w:val="sr-Cyrl-CS"/>
        </w:rPr>
      </w:pPr>
      <w:r w:rsidRPr="00D00AD7">
        <w:rPr>
          <w:sz w:val="24"/>
          <w:szCs w:val="24"/>
          <w:lang w:val="sr-Cyrl-CS"/>
        </w:rPr>
        <w:t>Размена искустава васпитача</w:t>
      </w:r>
    </w:p>
    <w:p w:rsidR="00D00AD7" w:rsidRDefault="00D00AD7" w:rsidP="0023347F">
      <w:pPr>
        <w:pStyle w:val="ListParagraph"/>
        <w:numPr>
          <w:ilvl w:val="0"/>
          <w:numId w:val="18"/>
        </w:numPr>
        <w:rPr>
          <w:sz w:val="24"/>
          <w:szCs w:val="24"/>
          <w:lang w:val="sr-Cyrl-CS"/>
        </w:rPr>
      </w:pPr>
      <w:r w:rsidRPr="00D00AD7">
        <w:rPr>
          <w:sz w:val="24"/>
          <w:szCs w:val="24"/>
          <w:lang w:val="sr-Cyrl-CS"/>
        </w:rPr>
        <w:t>Повезивање са институцијама на хрватском језику</w:t>
      </w:r>
    </w:p>
    <w:p w:rsidR="00D00AD7" w:rsidRPr="00615C25" w:rsidRDefault="00D00AD7" w:rsidP="00D00AD7">
      <w:pPr>
        <w:pStyle w:val="ListParagraph"/>
        <w:rPr>
          <w:b/>
          <w:sz w:val="24"/>
          <w:szCs w:val="24"/>
          <w:lang w:val="sr-Cyrl-CS"/>
        </w:rPr>
      </w:pPr>
    </w:p>
    <w:p w:rsidR="00862446" w:rsidRPr="00862446" w:rsidRDefault="00D00AD7" w:rsidP="00862446">
      <w:pPr>
        <w:rPr>
          <w:rFonts w:ascii="Times New Roman" w:hAnsi="Times New Roman"/>
          <w:sz w:val="24"/>
          <w:szCs w:val="24"/>
          <w:lang w:val="sr-Cyrl-CS"/>
        </w:rPr>
      </w:pPr>
      <w:r w:rsidRPr="00615C25">
        <w:rPr>
          <w:rFonts w:ascii="Times New Roman" w:hAnsi="Times New Roman"/>
          <w:b/>
          <w:sz w:val="24"/>
          <w:szCs w:val="24"/>
          <w:lang w:val="sr-Cyrl-CS"/>
        </w:rPr>
        <w:t xml:space="preserve">Председник </w:t>
      </w:r>
      <w:r w:rsidR="00615C25" w:rsidRPr="00615C25">
        <w:rPr>
          <w:rFonts w:ascii="Times New Roman" w:hAnsi="Times New Roman"/>
          <w:b/>
          <w:sz w:val="24"/>
          <w:szCs w:val="24"/>
          <w:lang w:val="sr-Cyrl-CS"/>
        </w:rPr>
        <w:t>А</w:t>
      </w:r>
      <w:r w:rsidRPr="00615C25">
        <w:rPr>
          <w:rFonts w:ascii="Times New Roman" w:hAnsi="Times New Roman"/>
          <w:b/>
          <w:sz w:val="24"/>
          <w:szCs w:val="24"/>
          <w:lang w:val="sr-Cyrl-CS"/>
        </w:rPr>
        <w:t>ктива</w:t>
      </w:r>
      <w:r w:rsidRPr="00D00AD7">
        <w:rPr>
          <w:rFonts w:ascii="Times New Roman" w:hAnsi="Times New Roman"/>
          <w:sz w:val="24"/>
          <w:szCs w:val="24"/>
          <w:lang w:val="sr-Cyrl-CS"/>
        </w:rPr>
        <w:t xml:space="preserve"> је Марија </w:t>
      </w:r>
      <w:r>
        <w:rPr>
          <w:rFonts w:ascii="Times New Roman" w:hAnsi="Times New Roman"/>
          <w:sz w:val="24"/>
          <w:szCs w:val="24"/>
          <w:lang w:val="sr-Cyrl-CS"/>
        </w:rPr>
        <w:t>Скендеровић</w:t>
      </w:r>
    </w:p>
    <w:p w:rsidR="00862446" w:rsidRPr="00C241C5" w:rsidRDefault="00C241C5" w:rsidP="00C241C5">
      <w:pPr>
        <w:tabs>
          <w:tab w:val="left" w:pos="3660"/>
        </w:tabs>
        <w:spacing w:after="0"/>
        <w:jc w:val="center"/>
        <w:rPr>
          <w:rFonts w:ascii="Times New Roman" w:hAnsi="Times New Roman"/>
          <w:b/>
          <w:sz w:val="24"/>
          <w:szCs w:val="24"/>
          <w:lang w:val="sr-Cyrl-CS"/>
        </w:rPr>
      </w:pPr>
      <w:r w:rsidRPr="00C241C5">
        <w:rPr>
          <w:rFonts w:ascii="Times New Roman" w:hAnsi="Times New Roman"/>
          <w:b/>
          <w:sz w:val="24"/>
          <w:szCs w:val="24"/>
          <w:lang w:val="sr-Cyrl-CS"/>
        </w:rPr>
        <w:t>Табела бр.</w:t>
      </w:r>
      <w:r>
        <w:rPr>
          <w:rFonts w:ascii="Times New Roman" w:hAnsi="Times New Roman"/>
          <w:b/>
          <w:sz w:val="24"/>
          <w:szCs w:val="24"/>
          <w:lang w:val="sr-Cyrl-CS"/>
        </w:rPr>
        <w:t xml:space="preserve"> 36</w:t>
      </w:r>
    </w:p>
    <w:p w:rsidR="00862446" w:rsidRPr="00D00AD7" w:rsidRDefault="00862446" w:rsidP="00C241C5">
      <w:pPr>
        <w:tabs>
          <w:tab w:val="left" w:pos="3660"/>
        </w:tabs>
        <w:spacing w:after="0"/>
        <w:jc w:val="center"/>
        <w:rPr>
          <w:rFonts w:ascii="Times New Roman" w:hAnsi="Times New Roman"/>
          <w:b/>
          <w:sz w:val="24"/>
          <w:szCs w:val="24"/>
          <w:lang w:val="sr-Cyrl-CS"/>
        </w:rPr>
      </w:pPr>
      <w:r w:rsidRPr="00D00AD7">
        <w:rPr>
          <w:rFonts w:ascii="Times New Roman" w:hAnsi="Times New Roman"/>
          <w:b/>
          <w:sz w:val="24"/>
          <w:szCs w:val="24"/>
          <w:lang w:val="sr-Cyrl-CS"/>
        </w:rPr>
        <w:t>План рада Актива васпитача на хрватком језику за 2017/18. годину</w:t>
      </w:r>
    </w:p>
    <w:tbl>
      <w:tblPr>
        <w:tblW w:w="0" w:type="auto"/>
        <w:jc w:val="center"/>
        <w:tblInd w:w="40" w:type="dxa"/>
        <w:tblLayout w:type="fixed"/>
        <w:tblCellMar>
          <w:left w:w="40" w:type="dxa"/>
          <w:right w:w="40" w:type="dxa"/>
        </w:tblCellMar>
        <w:tblLook w:val="0000"/>
      </w:tblPr>
      <w:tblGrid>
        <w:gridCol w:w="2348"/>
        <w:gridCol w:w="2416"/>
        <w:gridCol w:w="2007"/>
        <w:gridCol w:w="2552"/>
      </w:tblGrid>
      <w:tr w:rsidR="00862446" w:rsidRPr="00D00AD7" w:rsidTr="00862446">
        <w:trPr>
          <w:trHeight w:hRule="exact" w:val="820"/>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vAlign w:val="center"/>
          </w:tcPr>
          <w:p w:rsidR="00862446" w:rsidRPr="00D00AD7" w:rsidRDefault="00862446" w:rsidP="00862446">
            <w:pPr>
              <w:shd w:val="clear" w:color="auto" w:fill="FFFFFF"/>
              <w:rPr>
                <w:rFonts w:ascii="Times New Roman" w:hAnsi="Times New Roman"/>
                <w:b/>
                <w:sz w:val="24"/>
                <w:szCs w:val="24"/>
              </w:rPr>
            </w:pPr>
            <w:r w:rsidRPr="00D00AD7">
              <w:rPr>
                <w:rFonts w:ascii="Times New Roman" w:hAnsi="Times New Roman"/>
                <w:b/>
                <w:iCs/>
                <w:color w:val="000000"/>
                <w:spacing w:val="-6"/>
                <w:sz w:val="24"/>
                <w:szCs w:val="24"/>
                <w:lang w:val="sr-Cyrl-CS"/>
              </w:rPr>
              <w:t>Време реализације</w:t>
            </w:r>
          </w:p>
        </w:tc>
        <w:tc>
          <w:tcPr>
            <w:tcW w:w="2416" w:type="dxa"/>
            <w:tcBorders>
              <w:top w:val="single" w:sz="6" w:space="0" w:color="auto"/>
              <w:left w:val="single" w:sz="6" w:space="0" w:color="auto"/>
              <w:bottom w:val="single" w:sz="6" w:space="0" w:color="auto"/>
              <w:right w:val="single" w:sz="6" w:space="0" w:color="auto"/>
            </w:tcBorders>
            <w:shd w:val="clear" w:color="auto" w:fill="FFFFFF"/>
            <w:vAlign w:val="center"/>
          </w:tcPr>
          <w:p w:rsidR="00862446" w:rsidRPr="00D00AD7" w:rsidRDefault="00862446" w:rsidP="00862446">
            <w:pPr>
              <w:shd w:val="clear" w:color="auto" w:fill="FFFFFF"/>
              <w:spacing w:line="283" w:lineRule="exact"/>
              <w:ind w:right="58"/>
              <w:rPr>
                <w:rFonts w:ascii="Times New Roman" w:hAnsi="Times New Roman"/>
                <w:b/>
                <w:sz w:val="24"/>
                <w:szCs w:val="24"/>
              </w:rPr>
            </w:pPr>
            <w:r w:rsidRPr="00D00AD7">
              <w:rPr>
                <w:rFonts w:ascii="Times New Roman" w:hAnsi="Times New Roman"/>
                <w:b/>
                <w:iCs/>
                <w:color w:val="000000"/>
                <w:sz w:val="24"/>
                <w:szCs w:val="24"/>
                <w:lang w:val="sr-Cyrl-CS"/>
              </w:rPr>
              <w:t>Активности/теме</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862446" w:rsidRPr="00D00AD7" w:rsidRDefault="00862446" w:rsidP="00862446">
            <w:pPr>
              <w:shd w:val="clear" w:color="auto" w:fill="FFFFFF"/>
              <w:spacing w:line="278" w:lineRule="exact"/>
              <w:ind w:right="221"/>
              <w:rPr>
                <w:rFonts w:ascii="Times New Roman" w:hAnsi="Times New Roman"/>
                <w:b/>
                <w:sz w:val="24"/>
                <w:szCs w:val="24"/>
              </w:rPr>
            </w:pPr>
            <w:r w:rsidRPr="00D00AD7">
              <w:rPr>
                <w:rFonts w:ascii="Times New Roman" w:hAnsi="Times New Roman"/>
                <w:b/>
                <w:iCs/>
                <w:color w:val="000000"/>
                <w:spacing w:val="1"/>
                <w:sz w:val="24"/>
                <w:szCs w:val="24"/>
                <w:lang w:val="sr-Cyrl-CS"/>
              </w:rPr>
              <w:t xml:space="preserve">Начин </w:t>
            </w:r>
            <w:r w:rsidRPr="00D00AD7">
              <w:rPr>
                <w:rFonts w:ascii="Times New Roman" w:hAnsi="Times New Roman"/>
                <w:b/>
                <w:iCs/>
                <w:color w:val="000000"/>
                <w:spacing w:val="-5"/>
                <w:sz w:val="24"/>
                <w:szCs w:val="24"/>
                <w:lang w:val="sr-Cyrl-CS"/>
              </w:rPr>
              <w:t>реализације:</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862446" w:rsidRPr="00D00AD7" w:rsidRDefault="00862446" w:rsidP="00862446">
            <w:pPr>
              <w:shd w:val="clear" w:color="auto" w:fill="FFFFFF"/>
              <w:rPr>
                <w:rFonts w:ascii="Times New Roman" w:hAnsi="Times New Roman"/>
                <w:b/>
                <w:sz w:val="24"/>
                <w:szCs w:val="24"/>
              </w:rPr>
            </w:pPr>
            <w:r w:rsidRPr="00D00AD7">
              <w:rPr>
                <w:rFonts w:ascii="Times New Roman" w:hAnsi="Times New Roman"/>
                <w:b/>
                <w:iCs/>
                <w:color w:val="000000"/>
                <w:spacing w:val="-5"/>
                <w:sz w:val="24"/>
                <w:szCs w:val="24"/>
                <w:lang w:val="sr-Cyrl-CS"/>
              </w:rPr>
              <w:t>Носиоци реализације</w:t>
            </w:r>
          </w:p>
        </w:tc>
      </w:tr>
      <w:tr w:rsidR="00862446" w:rsidRPr="00D00AD7" w:rsidTr="00862446">
        <w:trPr>
          <w:trHeight w:hRule="exact" w:val="1428"/>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862446" w:rsidRPr="00D00AD7" w:rsidRDefault="00862446" w:rsidP="00862446">
            <w:pPr>
              <w:shd w:val="clear" w:color="auto" w:fill="FFFFFF"/>
              <w:rPr>
                <w:rFonts w:ascii="Times New Roman" w:hAnsi="Times New Roman"/>
                <w:sz w:val="24"/>
                <w:szCs w:val="24"/>
                <w:lang w:val="sr-Cyrl-CS"/>
              </w:rPr>
            </w:pPr>
            <w:r w:rsidRPr="00D00AD7">
              <w:rPr>
                <w:rFonts w:ascii="Times New Roman" w:hAnsi="Times New Roman"/>
                <w:sz w:val="24"/>
                <w:szCs w:val="24"/>
                <w:lang w:val="sr-Cyrl-CS"/>
              </w:rPr>
              <w:t>08.09.2017.</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862446" w:rsidRPr="00D00AD7" w:rsidRDefault="00862446" w:rsidP="00862446">
            <w:pPr>
              <w:shd w:val="clear" w:color="auto" w:fill="FFFFFF"/>
              <w:rPr>
                <w:rFonts w:ascii="Times New Roman" w:hAnsi="Times New Roman"/>
                <w:sz w:val="24"/>
                <w:szCs w:val="24"/>
                <w:lang w:val="sr-Cyrl-CS"/>
              </w:rPr>
            </w:pPr>
            <w:r w:rsidRPr="00D00AD7">
              <w:rPr>
                <w:rFonts w:ascii="Times New Roman" w:hAnsi="Times New Roman"/>
                <w:sz w:val="24"/>
                <w:szCs w:val="24"/>
                <w:lang w:val="sr-Cyrl-CS"/>
              </w:rPr>
              <w:t>Преношење утисака са семинара из Вуковара и Сплита</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862446" w:rsidRPr="00D00AD7" w:rsidRDefault="00862446" w:rsidP="00862446">
            <w:pPr>
              <w:shd w:val="clear" w:color="auto" w:fill="FFFFFF"/>
              <w:rPr>
                <w:rFonts w:ascii="Times New Roman" w:hAnsi="Times New Roman"/>
                <w:sz w:val="24"/>
                <w:szCs w:val="24"/>
              </w:rPr>
            </w:pPr>
            <w:r w:rsidRPr="00D00AD7">
              <w:rPr>
                <w:rFonts w:ascii="Times New Roman" w:hAnsi="Times New Roman"/>
                <w:color w:val="000000"/>
                <w:spacing w:val="-10"/>
                <w:sz w:val="24"/>
                <w:szCs w:val="24"/>
                <w:lang w:val="sr-Cyrl-CS"/>
              </w:rPr>
              <w:t>Актив на васпитача на хрватском језику</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62446" w:rsidRPr="00D00AD7" w:rsidRDefault="00862446" w:rsidP="00862446">
            <w:pPr>
              <w:shd w:val="clear" w:color="auto" w:fill="FFFFFF"/>
              <w:rPr>
                <w:rFonts w:ascii="Times New Roman" w:hAnsi="Times New Roman"/>
                <w:sz w:val="24"/>
                <w:szCs w:val="24"/>
                <w:lang w:val="sr-Cyrl-CS"/>
              </w:rPr>
            </w:pPr>
            <w:r w:rsidRPr="00D00AD7">
              <w:rPr>
                <w:rFonts w:ascii="Times New Roman" w:hAnsi="Times New Roman"/>
                <w:sz w:val="24"/>
                <w:szCs w:val="24"/>
                <w:lang w:val="sr-Cyrl-CS"/>
              </w:rPr>
              <w:t>Марија Скендеровић</w:t>
            </w:r>
          </w:p>
        </w:tc>
      </w:tr>
      <w:tr w:rsidR="00862446" w:rsidRPr="00D00AD7" w:rsidTr="00862446">
        <w:trPr>
          <w:trHeight w:hRule="exact" w:val="2246"/>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862446" w:rsidRPr="00D00AD7" w:rsidRDefault="00862446" w:rsidP="00862446">
            <w:pPr>
              <w:shd w:val="clear" w:color="auto" w:fill="FFFFFF"/>
              <w:rPr>
                <w:rFonts w:ascii="Times New Roman" w:hAnsi="Times New Roman"/>
                <w:sz w:val="24"/>
                <w:szCs w:val="24"/>
                <w:lang w:val="sr-Cyrl-CS"/>
              </w:rPr>
            </w:pPr>
            <w:r w:rsidRPr="00D00AD7">
              <w:rPr>
                <w:rFonts w:ascii="Times New Roman" w:hAnsi="Times New Roman"/>
                <w:sz w:val="24"/>
                <w:szCs w:val="24"/>
                <w:lang w:val="sr-Cyrl-CS"/>
              </w:rPr>
              <w:lastRenderedPageBreak/>
              <w:t>17.11.2017.</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862446" w:rsidRPr="00D00AD7" w:rsidRDefault="00862446" w:rsidP="00862446">
            <w:pPr>
              <w:shd w:val="clear" w:color="auto" w:fill="FFFFFF"/>
              <w:rPr>
                <w:rFonts w:ascii="Times New Roman" w:hAnsi="Times New Roman"/>
                <w:sz w:val="24"/>
                <w:szCs w:val="24"/>
                <w:lang w:val="sr-Cyrl-CS"/>
              </w:rPr>
            </w:pPr>
            <w:r w:rsidRPr="00D00AD7">
              <w:rPr>
                <w:rFonts w:ascii="Times New Roman" w:hAnsi="Times New Roman"/>
                <w:sz w:val="24"/>
                <w:szCs w:val="24"/>
                <w:lang w:val="sr-Cyrl-CS"/>
              </w:rPr>
              <w:t>Унапредити процес праћења дечијег развоја и напредовање</w:t>
            </w:r>
          </w:p>
          <w:p w:rsidR="00862446" w:rsidRPr="00D00AD7" w:rsidRDefault="00862446" w:rsidP="00862446">
            <w:pPr>
              <w:shd w:val="clear" w:color="auto" w:fill="FFFFFF"/>
              <w:rPr>
                <w:rFonts w:ascii="Times New Roman" w:hAnsi="Times New Roman"/>
                <w:sz w:val="24"/>
                <w:szCs w:val="24"/>
                <w:lang w:val="sr-Cyrl-CS"/>
              </w:rPr>
            </w:pPr>
            <w:r w:rsidRPr="00D00AD7">
              <w:rPr>
                <w:rFonts w:ascii="Times New Roman" w:hAnsi="Times New Roman"/>
                <w:sz w:val="24"/>
                <w:szCs w:val="24"/>
                <w:lang w:val="sr-Cyrl-CS"/>
              </w:rPr>
              <w:t>Договор око пакетића за дјецу поводом Св. Николе</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862446" w:rsidRPr="00D00AD7" w:rsidRDefault="00862446" w:rsidP="00862446">
            <w:pPr>
              <w:shd w:val="clear" w:color="auto" w:fill="FFFFFF"/>
              <w:rPr>
                <w:rFonts w:ascii="Times New Roman" w:hAnsi="Times New Roman"/>
                <w:sz w:val="24"/>
                <w:szCs w:val="24"/>
              </w:rPr>
            </w:pPr>
            <w:r w:rsidRPr="00D00AD7">
              <w:rPr>
                <w:rFonts w:ascii="Times New Roman" w:hAnsi="Times New Roman"/>
                <w:color w:val="000000"/>
                <w:spacing w:val="-10"/>
                <w:sz w:val="24"/>
                <w:szCs w:val="24"/>
                <w:lang w:val="sr-Cyrl-CS"/>
              </w:rPr>
              <w:t>Актив на васпитача на хрватском језику</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62446" w:rsidRPr="00D00AD7" w:rsidRDefault="00862446" w:rsidP="00862446">
            <w:pPr>
              <w:shd w:val="clear" w:color="auto" w:fill="FFFFFF"/>
              <w:rPr>
                <w:rFonts w:ascii="Times New Roman" w:hAnsi="Times New Roman"/>
                <w:sz w:val="24"/>
                <w:szCs w:val="24"/>
                <w:lang w:val="sr-Cyrl-CS"/>
              </w:rPr>
            </w:pPr>
            <w:r w:rsidRPr="00D00AD7">
              <w:rPr>
                <w:rFonts w:ascii="Times New Roman" w:hAnsi="Times New Roman"/>
                <w:sz w:val="24"/>
                <w:szCs w:val="24"/>
                <w:lang w:val="sr-Cyrl-CS"/>
              </w:rPr>
              <w:t>Марија Скендеровић</w:t>
            </w:r>
          </w:p>
          <w:p w:rsidR="00862446" w:rsidRPr="00D00AD7" w:rsidRDefault="00862446" w:rsidP="00862446">
            <w:pPr>
              <w:shd w:val="clear" w:color="auto" w:fill="FFFFFF"/>
              <w:rPr>
                <w:rFonts w:ascii="Times New Roman" w:hAnsi="Times New Roman"/>
                <w:sz w:val="24"/>
                <w:szCs w:val="24"/>
                <w:lang w:val="sr-Cyrl-CS"/>
              </w:rPr>
            </w:pPr>
            <w:r w:rsidRPr="00D00AD7">
              <w:rPr>
                <w:rFonts w:ascii="Times New Roman" w:hAnsi="Times New Roman"/>
                <w:sz w:val="24"/>
                <w:szCs w:val="24"/>
                <w:lang w:val="sr-Cyrl-CS"/>
              </w:rPr>
              <w:t>Анђела Хорват (представник ХНВ-а)</w:t>
            </w:r>
          </w:p>
          <w:p w:rsidR="00862446" w:rsidRPr="00D00AD7" w:rsidRDefault="00862446" w:rsidP="00862446">
            <w:pPr>
              <w:shd w:val="clear" w:color="auto" w:fill="FFFFFF"/>
              <w:ind w:left="567"/>
              <w:rPr>
                <w:rFonts w:ascii="Times New Roman" w:hAnsi="Times New Roman"/>
                <w:sz w:val="24"/>
                <w:szCs w:val="24"/>
                <w:lang w:val="sr-Cyrl-CS"/>
              </w:rPr>
            </w:pPr>
          </w:p>
          <w:p w:rsidR="00862446" w:rsidRPr="00D00AD7" w:rsidRDefault="00862446" w:rsidP="00862446">
            <w:pPr>
              <w:shd w:val="clear" w:color="auto" w:fill="FFFFFF"/>
              <w:ind w:left="567"/>
              <w:rPr>
                <w:rFonts w:ascii="Times New Roman" w:hAnsi="Times New Roman"/>
                <w:sz w:val="24"/>
                <w:szCs w:val="24"/>
                <w:lang w:val="sr-Cyrl-CS"/>
              </w:rPr>
            </w:pPr>
          </w:p>
          <w:p w:rsidR="00862446" w:rsidRPr="00D00AD7" w:rsidRDefault="00862446" w:rsidP="00862446">
            <w:pPr>
              <w:shd w:val="clear" w:color="auto" w:fill="FFFFFF"/>
              <w:ind w:left="567"/>
              <w:rPr>
                <w:rFonts w:ascii="Times New Roman" w:hAnsi="Times New Roman"/>
                <w:sz w:val="24"/>
                <w:szCs w:val="24"/>
              </w:rPr>
            </w:pPr>
          </w:p>
        </w:tc>
      </w:tr>
      <w:tr w:rsidR="00862446" w:rsidRPr="00D00AD7" w:rsidTr="00862446">
        <w:trPr>
          <w:trHeight w:hRule="exact" w:val="1527"/>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862446" w:rsidRPr="00D00AD7" w:rsidRDefault="00862446" w:rsidP="00862446">
            <w:pPr>
              <w:shd w:val="clear" w:color="auto" w:fill="FFFFFF"/>
              <w:spacing w:after="0"/>
              <w:rPr>
                <w:rFonts w:ascii="Times New Roman" w:hAnsi="Times New Roman"/>
                <w:sz w:val="24"/>
                <w:szCs w:val="24"/>
                <w:lang w:val="sr-Cyrl-CS"/>
              </w:rPr>
            </w:pPr>
            <w:r w:rsidRPr="00D00AD7">
              <w:rPr>
                <w:rFonts w:ascii="Times New Roman" w:hAnsi="Times New Roman"/>
                <w:sz w:val="24"/>
                <w:szCs w:val="24"/>
                <w:lang w:val="sr-Cyrl-CS"/>
              </w:rPr>
              <w:t>10.05.2018.</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862446" w:rsidRPr="00D00AD7" w:rsidRDefault="00862446" w:rsidP="00862446">
            <w:pPr>
              <w:shd w:val="clear" w:color="auto" w:fill="FFFFFF"/>
              <w:spacing w:after="0"/>
              <w:rPr>
                <w:rFonts w:ascii="Times New Roman" w:hAnsi="Times New Roman"/>
                <w:sz w:val="24"/>
                <w:szCs w:val="24"/>
                <w:lang w:val="sr-Cyrl-CS"/>
              </w:rPr>
            </w:pPr>
            <w:r w:rsidRPr="00D00AD7">
              <w:rPr>
                <w:rFonts w:ascii="Times New Roman" w:hAnsi="Times New Roman"/>
                <w:sz w:val="24"/>
                <w:szCs w:val="24"/>
                <w:lang w:val="sr-Cyrl-CS"/>
              </w:rPr>
              <w:t xml:space="preserve">Размена утисака о </w:t>
            </w:r>
          </w:p>
          <w:p w:rsidR="00862446" w:rsidRPr="00D00AD7" w:rsidRDefault="00862446" w:rsidP="00862446">
            <w:pPr>
              <w:shd w:val="clear" w:color="auto" w:fill="FFFFFF"/>
              <w:spacing w:after="0"/>
              <w:rPr>
                <w:rFonts w:ascii="Times New Roman" w:hAnsi="Times New Roman"/>
                <w:sz w:val="24"/>
                <w:szCs w:val="24"/>
                <w:lang w:val="sr-Cyrl-CS"/>
              </w:rPr>
            </w:pPr>
            <w:r w:rsidRPr="00D00AD7">
              <w:rPr>
                <w:rFonts w:ascii="Times New Roman" w:hAnsi="Times New Roman"/>
                <w:sz w:val="24"/>
                <w:szCs w:val="24"/>
                <w:lang w:val="sr-Cyrl-CS"/>
              </w:rPr>
              <w:t>процесу праћења дечијег развоја</w:t>
            </w:r>
          </w:p>
          <w:p w:rsidR="00862446" w:rsidRPr="00D00AD7" w:rsidRDefault="00862446" w:rsidP="00862446">
            <w:pPr>
              <w:shd w:val="clear" w:color="auto" w:fill="FFFFFF"/>
              <w:spacing w:after="0"/>
              <w:ind w:left="567"/>
              <w:rPr>
                <w:rFonts w:ascii="Times New Roman" w:hAnsi="Times New Roman"/>
                <w:sz w:val="24"/>
                <w:szCs w:val="24"/>
                <w:lang w:val="sr-Cyrl-CS"/>
              </w:rPr>
            </w:pP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862446" w:rsidRPr="00D00AD7" w:rsidRDefault="00862446" w:rsidP="00862446">
            <w:pPr>
              <w:shd w:val="clear" w:color="auto" w:fill="FFFFFF"/>
              <w:rPr>
                <w:rFonts w:ascii="Times New Roman" w:hAnsi="Times New Roman"/>
                <w:color w:val="000000"/>
                <w:spacing w:val="-10"/>
                <w:sz w:val="24"/>
                <w:szCs w:val="24"/>
                <w:lang w:val="sr-Cyrl-CS"/>
              </w:rPr>
            </w:pPr>
            <w:r w:rsidRPr="00D00AD7">
              <w:rPr>
                <w:rFonts w:ascii="Times New Roman" w:hAnsi="Times New Roman"/>
                <w:color w:val="000000"/>
                <w:spacing w:val="-10"/>
                <w:sz w:val="24"/>
                <w:szCs w:val="24"/>
                <w:lang w:val="sr-Cyrl-CS"/>
              </w:rPr>
              <w:t>Актив на васпитача на хрватском језику</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62446" w:rsidRPr="00D00AD7" w:rsidRDefault="00862446" w:rsidP="00862446">
            <w:pPr>
              <w:shd w:val="clear" w:color="auto" w:fill="FFFFFF"/>
              <w:rPr>
                <w:rFonts w:ascii="Times New Roman" w:hAnsi="Times New Roman"/>
                <w:sz w:val="24"/>
                <w:szCs w:val="24"/>
                <w:lang w:val="sr-Cyrl-CS"/>
              </w:rPr>
            </w:pPr>
            <w:r w:rsidRPr="00D00AD7">
              <w:rPr>
                <w:rFonts w:ascii="Times New Roman" w:hAnsi="Times New Roman"/>
                <w:sz w:val="24"/>
                <w:szCs w:val="24"/>
                <w:lang w:val="sr-Cyrl-CS"/>
              </w:rPr>
              <w:t>Марија Скендеровић</w:t>
            </w:r>
          </w:p>
          <w:p w:rsidR="00862446" w:rsidRPr="00D00AD7" w:rsidRDefault="00862446" w:rsidP="00862446">
            <w:pPr>
              <w:shd w:val="clear" w:color="auto" w:fill="FFFFFF"/>
              <w:rPr>
                <w:rFonts w:ascii="Times New Roman" w:hAnsi="Times New Roman"/>
                <w:sz w:val="24"/>
                <w:szCs w:val="24"/>
                <w:lang w:val="sr-Cyrl-CS"/>
              </w:rPr>
            </w:pPr>
            <w:r w:rsidRPr="00D00AD7">
              <w:rPr>
                <w:rFonts w:ascii="Times New Roman" w:hAnsi="Times New Roman"/>
                <w:sz w:val="24"/>
                <w:szCs w:val="24"/>
                <w:lang w:val="sr-Cyrl-CS"/>
              </w:rPr>
              <w:t>Дајана Шимић</w:t>
            </w:r>
          </w:p>
        </w:tc>
      </w:tr>
    </w:tbl>
    <w:p w:rsidR="00862446" w:rsidRDefault="00862446" w:rsidP="00D00AD7">
      <w:pPr>
        <w:rPr>
          <w:rFonts w:ascii="Times New Roman" w:hAnsi="Times New Roman"/>
          <w:sz w:val="24"/>
          <w:szCs w:val="24"/>
          <w:lang w:val="sr-Cyrl-CS"/>
        </w:rPr>
      </w:pPr>
    </w:p>
    <w:p w:rsidR="00B77B67" w:rsidRPr="00025423" w:rsidRDefault="00B77B67">
      <w:pPr>
        <w:rPr>
          <w:rFonts w:ascii="Times New Roman" w:hAnsi="Times New Roman"/>
          <w:lang w:val="sr-Cyrl-CS"/>
        </w:rPr>
      </w:pPr>
    </w:p>
    <w:p w:rsidR="00025423" w:rsidRPr="00025423" w:rsidRDefault="00025423" w:rsidP="00025423">
      <w:pPr>
        <w:shd w:val="clear" w:color="auto" w:fill="FFFFFF"/>
        <w:tabs>
          <w:tab w:val="left" w:leader="underscore" w:pos="6960"/>
        </w:tabs>
        <w:spacing w:before="250"/>
        <w:jc w:val="both"/>
        <w:rPr>
          <w:rFonts w:ascii="Times New Roman" w:hAnsi="Times New Roman"/>
          <w:b/>
          <w:spacing w:val="-10"/>
          <w:sz w:val="24"/>
          <w:szCs w:val="24"/>
          <w:lang w:val="sr-Cyrl-CS"/>
        </w:rPr>
      </w:pPr>
      <w:r w:rsidRPr="00025423">
        <w:rPr>
          <w:rFonts w:ascii="Times New Roman" w:hAnsi="Times New Roman"/>
          <w:b/>
          <w:spacing w:val="-10"/>
          <w:sz w:val="24"/>
          <w:szCs w:val="24"/>
          <w:lang w:val="sr-Cyrl-CS"/>
        </w:rPr>
        <w:t>6.1.3.</w:t>
      </w:r>
      <w:r w:rsidR="0024751E">
        <w:rPr>
          <w:rFonts w:ascii="Times New Roman" w:hAnsi="Times New Roman"/>
          <w:b/>
          <w:spacing w:val="-10"/>
          <w:sz w:val="24"/>
          <w:szCs w:val="24"/>
          <w:lang w:val="sr-Cyrl-CS"/>
        </w:rPr>
        <w:t xml:space="preserve">љ) </w:t>
      </w:r>
      <w:r w:rsidR="001F6230" w:rsidRPr="00025423">
        <w:rPr>
          <w:rFonts w:ascii="Times New Roman" w:hAnsi="Times New Roman"/>
          <w:b/>
          <w:spacing w:val="-10"/>
          <w:sz w:val="24"/>
          <w:szCs w:val="24"/>
          <w:lang w:val="sr-Cyrl-CS"/>
        </w:rPr>
        <w:t xml:space="preserve">Стручни Актив медицинских сестара и </w:t>
      </w:r>
      <w:r w:rsidR="001F6230" w:rsidRPr="00025423">
        <w:rPr>
          <w:rFonts w:ascii="Times New Roman" w:hAnsi="Times New Roman"/>
          <w:b/>
          <w:spacing w:val="-10"/>
          <w:sz w:val="24"/>
          <w:szCs w:val="24"/>
        </w:rPr>
        <w:t xml:space="preserve"> васпитача</w:t>
      </w:r>
      <w:r w:rsidR="001F6230" w:rsidRPr="00025423">
        <w:rPr>
          <w:rFonts w:ascii="Times New Roman" w:hAnsi="Times New Roman"/>
          <w:b/>
          <w:spacing w:val="-10"/>
          <w:sz w:val="24"/>
          <w:szCs w:val="24"/>
          <w:lang w:val="sr-Cyrl-CS"/>
        </w:rPr>
        <w:t xml:space="preserve">  јаслица  1 и 2  </w:t>
      </w:r>
    </w:p>
    <w:p w:rsidR="00025423" w:rsidRPr="00025423" w:rsidRDefault="00025423" w:rsidP="00025423">
      <w:pPr>
        <w:pStyle w:val="ListParagraph"/>
        <w:rPr>
          <w:b/>
          <w:spacing w:val="-10"/>
          <w:sz w:val="24"/>
          <w:szCs w:val="24"/>
          <w:lang w:val="sr-Cyrl-CS"/>
        </w:rPr>
      </w:pPr>
    </w:p>
    <w:p w:rsidR="00025423" w:rsidRPr="00025423" w:rsidRDefault="00025423" w:rsidP="00025423">
      <w:pPr>
        <w:shd w:val="clear" w:color="auto" w:fill="FFFFFF"/>
        <w:rPr>
          <w:rFonts w:ascii="Times New Roman" w:hAnsi="Times New Roman"/>
          <w:spacing w:val="-11"/>
          <w:sz w:val="24"/>
          <w:szCs w:val="24"/>
          <w:lang w:val="sr-Cyrl-CS"/>
        </w:rPr>
      </w:pPr>
      <w:r w:rsidRPr="00615C25">
        <w:rPr>
          <w:rFonts w:ascii="Times New Roman" w:hAnsi="Times New Roman"/>
          <w:b/>
          <w:spacing w:val="-11"/>
          <w:sz w:val="24"/>
          <w:szCs w:val="24"/>
          <w:lang w:val="sr-Cyrl-CS"/>
        </w:rPr>
        <w:t>Председник Актива медицинских сестара и васпитача јаслица 1:</w:t>
      </w:r>
      <w:r w:rsidRPr="00025423">
        <w:rPr>
          <w:rFonts w:ascii="Times New Roman" w:hAnsi="Times New Roman"/>
          <w:spacing w:val="-11"/>
          <w:sz w:val="24"/>
          <w:szCs w:val="24"/>
          <w:lang w:val="sr-Cyrl-CS"/>
        </w:rPr>
        <w:t xml:space="preserve"> Валентина Мојсић,  медицинска сестра - васпитач </w:t>
      </w:r>
    </w:p>
    <w:p w:rsidR="00025423" w:rsidRPr="00025423" w:rsidRDefault="00025423" w:rsidP="00025423">
      <w:pPr>
        <w:shd w:val="clear" w:color="auto" w:fill="FFFFFF"/>
        <w:rPr>
          <w:rFonts w:ascii="Times New Roman" w:hAnsi="Times New Roman"/>
          <w:spacing w:val="-11"/>
          <w:sz w:val="24"/>
          <w:szCs w:val="24"/>
          <w:lang w:val="sr-Cyrl-CS"/>
        </w:rPr>
      </w:pPr>
      <w:r w:rsidRPr="00615C25">
        <w:rPr>
          <w:rFonts w:ascii="Times New Roman" w:hAnsi="Times New Roman"/>
          <w:b/>
          <w:spacing w:val="-11"/>
          <w:sz w:val="24"/>
          <w:szCs w:val="24"/>
          <w:lang w:val="sr-Cyrl-CS"/>
        </w:rPr>
        <w:t>Председник Актива медицинских сестара и васпитача јаслица 2:</w:t>
      </w:r>
      <w:r w:rsidRPr="00025423">
        <w:rPr>
          <w:rFonts w:ascii="Times New Roman" w:hAnsi="Times New Roman"/>
          <w:spacing w:val="-11"/>
          <w:sz w:val="24"/>
          <w:szCs w:val="24"/>
          <w:lang w:val="sr-Cyrl-CS"/>
        </w:rPr>
        <w:t xml:space="preserve"> Ана Бриндза,  васпитач</w:t>
      </w:r>
    </w:p>
    <w:p w:rsidR="00025423" w:rsidRPr="00025423" w:rsidRDefault="00025423" w:rsidP="00025423">
      <w:pPr>
        <w:pStyle w:val="NoSpacing"/>
        <w:spacing w:before="120" w:after="120" w:line="276" w:lineRule="auto"/>
        <w:jc w:val="both"/>
        <w:rPr>
          <w:rFonts w:ascii="Times New Roman" w:hAnsi="Times New Roman"/>
          <w:noProof/>
          <w:sz w:val="24"/>
          <w:szCs w:val="24"/>
          <w:lang w:val="sr-Cyrl-CS"/>
        </w:rPr>
      </w:pPr>
      <w:r w:rsidRPr="00025423">
        <w:rPr>
          <w:rFonts w:ascii="Times New Roman" w:hAnsi="Times New Roman"/>
          <w:noProof/>
          <w:sz w:val="24"/>
          <w:szCs w:val="24"/>
          <w:lang w:val="sr-Cyrl-CS"/>
        </w:rPr>
        <w:t>Координатор Актива медицинских сестара и васпитача - јаслица 1 и 2: Јасмина Кукић, педагог</w:t>
      </w:r>
    </w:p>
    <w:p w:rsidR="00025423" w:rsidRPr="00025423" w:rsidRDefault="00025423" w:rsidP="00025423">
      <w:pPr>
        <w:spacing w:before="120" w:after="120"/>
        <w:rPr>
          <w:rFonts w:ascii="Times New Roman" w:hAnsi="Times New Roman"/>
          <w:b/>
          <w:noProof/>
          <w:sz w:val="24"/>
          <w:szCs w:val="24"/>
          <w:lang w:val="sr-Cyrl-CS"/>
        </w:rPr>
      </w:pPr>
      <w:r w:rsidRPr="00025423">
        <w:rPr>
          <w:rFonts w:ascii="Times New Roman" w:hAnsi="Times New Roman"/>
          <w:b/>
          <w:noProof/>
          <w:sz w:val="24"/>
          <w:szCs w:val="24"/>
          <w:lang w:val="sr-Cyrl-CS"/>
        </w:rPr>
        <w:t xml:space="preserve">Приоритети  рада Актива у 2017/18. год. </w:t>
      </w:r>
    </w:p>
    <w:p w:rsidR="00025423" w:rsidRPr="00025423" w:rsidRDefault="00025423" w:rsidP="00025423">
      <w:pPr>
        <w:pStyle w:val="ListParagraph"/>
        <w:widowControl/>
        <w:numPr>
          <w:ilvl w:val="0"/>
          <w:numId w:val="40"/>
        </w:numPr>
        <w:autoSpaceDE/>
        <w:autoSpaceDN/>
        <w:adjustRightInd/>
        <w:spacing w:before="120" w:after="120" w:line="276" w:lineRule="auto"/>
        <w:rPr>
          <w:sz w:val="24"/>
          <w:szCs w:val="24"/>
          <w:lang w:val="sr-Cyrl-CS"/>
        </w:rPr>
      </w:pPr>
      <w:r w:rsidRPr="00025423">
        <w:rPr>
          <w:noProof/>
          <w:sz w:val="24"/>
          <w:szCs w:val="24"/>
          <w:lang w:val="sr-Cyrl-CS"/>
        </w:rPr>
        <w:t xml:space="preserve">Стручно усавршавање медицинских сестара - васпитача и васпитача који раде у јаслицама </w:t>
      </w:r>
    </w:p>
    <w:p w:rsidR="00025423" w:rsidRPr="00AC5D06" w:rsidRDefault="00025423" w:rsidP="00025423">
      <w:pPr>
        <w:pStyle w:val="ListParagraph"/>
        <w:widowControl/>
        <w:numPr>
          <w:ilvl w:val="0"/>
          <w:numId w:val="40"/>
        </w:numPr>
        <w:autoSpaceDE/>
        <w:autoSpaceDN/>
        <w:adjustRightInd/>
        <w:spacing w:before="120" w:after="120" w:line="276" w:lineRule="auto"/>
        <w:rPr>
          <w:sz w:val="24"/>
          <w:szCs w:val="24"/>
        </w:rPr>
      </w:pPr>
      <w:r w:rsidRPr="00AC5D06">
        <w:rPr>
          <w:noProof/>
          <w:sz w:val="24"/>
          <w:szCs w:val="24"/>
          <w:lang w:val="sr-Cyrl-CS"/>
        </w:rPr>
        <w:t xml:space="preserve">Унапређивање сарадње са породицом </w:t>
      </w:r>
      <w:r w:rsidRPr="00AC5D06">
        <w:rPr>
          <w:noProof/>
          <w:sz w:val="24"/>
          <w:szCs w:val="24"/>
        </w:rPr>
        <w:t xml:space="preserve"> </w:t>
      </w:r>
    </w:p>
    <w:p w:rsidR="00025423" w:rsidRPr="00AC5D06" w:rsidRDefault="00025423" w:rsidP="00025423">
      <w:pPr>
        <w:pStyle w:val="ListParagraph"/>
        <w:widowControl/>
        <w:numPr>
          <w:ilvl w:val="0"/>
          <w:numId w:val="40"/>
        </w:numPr>
        <w:autoSpaceDE/>
        <w:autoSpaceDN/>
        <w:adjustRightInd/>
        <w:spacing w:before="120" w:after="120" w:line="276" w:lineRule="auto"/>
        <w:rPr>
          <w:sz w:val="24"/>
          <w:szCs w:val="24"/>
        </w:rPr>
      </w:pPr>
      <w:r w:rsidRPr="00AC5D06">
        <w:rPr>
          <w:noProof/>
          <w:sz w:val="24"/>
          <w:szCs w:val="24"/>
          <w:lang w:val="sr-Cyrl-CS"/>
        </w:rPr>
        <w:t xml:space="preserve">Ликовне игре у јаслицама  </w:t>
      </w:r>
    </w:p>
    <w:p w:rsidR="00025423" w:rsidRPr="00AC5D06" w:rsidRDefault="00025423" w:rsidP="00025423">
      <w:pPr>
        <w:pStyle w:val="ListParagraph"/>
        <w:widowControl/>
        <w:numPr>
          <w:ilvl w:val="0"/>
          <w:numId w:val="40"/>
        </w:numPr>
        <w:autoSpaceDE/>
        <w:autoSpaceDN/>
        <w:adjustRightInd/>
        <w:spacing w:before="120" w:after="120" w:line="276" w:lineRule="auto"/>
        <w:rPr>
          <w:sz w:val="24"/>
          <w:szCs w:val="24"/>
        </w:rPr>
      </w:pPr>
      <w:r w:rsidRPr="00AC5D06">
        <w:rPr>
          <w:noProof/>
          <w:sz w:val="24"/>
          <w:szCs w:val="24"/>
          <w:lang w:val="sr-Cyrl-CS"/>
        </w:rPr>
        <w:t xml:space="preserve">Самовредновање и унапређење простора у јаслицама  </w:t>
      </w:r>
    </w:p>
    <w:p w:rsidR="001F6230" w:rsidRDefault="00025423" w:rsidP="0024751E">
      <w:pPr>
        <w:pStyle w:val="ListParagraph"/>
        <w:widowControl/>
        <w:tabs>
          <w:tab w:val="left" w:pos="4410"/>
        </w:tabs>
        <w:autoSpaceDE/>
        <w:autoSpaceDN/>
        <w:adjustRightInd/>
        <w:spacing w:before="120" w:after="120" w:line="276" w:lineRule="auto"/>
        <w:rPr>
          <w:noProof/>
          <w:sz w:val="24"/>
          <w:szCs w:val="24"/>
          <w:lang w:val="sr-Cyrl-CS"/>
        </w:rPr>
      </w:pPr>
      <w:r w:rsidRPr="00AC5D06">
        <w:rPr>
          <w:noProof/>
          <w:sz w:val="24"/>
          <w:szCs w:val="24"/>
        </w:rPr>
        <w:t xml:space="preserve"> </w:t>
      </w:r>
      <w:r w:rsidR="0024751E">
        <w:rPr>
          <w:noProof/>
          <w:sz w:val="24"/>
          <w:szCs w:val="24"/>
        </w:rPr>
        <w:tab/>
      </w:r>
    </w:p>
    <w:p w:rsidR="00025423" w:rsidRPr="001F6230" w:rsidRDefault="001F6230" w:rsidP="001F6230">
      <w:pPr>
        <w:pStyle w:val="ListParagraph"/>
        <w:widowControl/>
        <w:tabs>
          <w:tab w:val="left" w:pos="4410"/>
        </w:tabs>
        <w:autoSpaceDE/>
        <w:autoSpaceDN/>
        <w:adjustRightInd/>
        <w:spacing w:before="120" w:after="120" w:line="276" w:lineRule="auto"/>
        <w:jc w:val="center"/>
        <w:rPr>
          <w:b/>
          <w:sz w:val="24"/>
          <w:szCs w:val="24"/>
          <w:lang w:val="sr-Cyrl-CS"/>
        </w:rPr>
      </w:pPr>
      <w:r w:rsidRPr="001F6230">
        <w:rPr>
          <w:b/>
          <w:noProof/>
          <w:sz w:val="24"/>
          <w:szCs w:val="24"/>
          <w:lang w:val="sr-Cyrl-CS"/>
        </w:rPr>
        <w:t>Табела бр. 3</w:t>
      </w:r>
      <w:r>
        <w:rPr>
          <w:b/>
          <w:noProof/>
          <w:sz w:val="24"/>
          <w:szCs w:val="24"/>
          <w:lang w:val="sr-Cyrl-CS"/>
        </w:rPr>
        <w:t>7</w:t>
      </w:r>
    </w:p>
    <w:p w:rsidR="00025423" w:rsidRPr="00025423" w:rsidRDefault="00025423" w:rsidP="00025423">
      <w:pPr>
        <w:spacing w:before="120" w:after="120"/>
        <w:jc w:val="center"/>
        <w:rPr>
          <w:rFonts w:ascii="Times New Roman" w:hAnsi="Times New Roman"/>
          <w:b/>
          <w:sz w:val="24"/>
          <w:szCs w:val="24"/>
          <w:lang w:val="sr-Cyrl-CS"/>
        </w:rPr>
      </w:pPr>
      <w:r w:rsidRPr="00025423">
        <w:rPr>
          <w:rFonts w:ascii="Times New Roman" w:hAnsi="Times New Roman"/>
          <w:b/>
          <w:sz w:val="24"/>
          <w:szCs w:val="24"/>
          <w:lang w:val="sr-Cyrl-CS"/>
        </w:rPr>
        <w:t>Пла</w:t>
      </w:r>
      <w:r w:rsidR="001F6230">
        <w:rPr>
          <w:rFonts w:ascii="Times New Roman" w:hAnsi="Times New Roman"/>
          <w:b/>
          <w:sz w:val="24"/>
          <w:szCs w:val="24"/>
          <w:lang w:val="sr-Cyrl-CS"/>
        </w:rPr>
        <w:t xml:space="preserve">н рада Актива јаслица 1 и 2  у </w:t>
      </w:r>
      <w:r w:rsidRPr="00025423">
        <w:rPr>
          <w:rFonts w:ascii="Times New Roman" w:hAnsi="Times New Roman"/>
          <w:b/>
          <w:sz w:val="24"/>
          <w:szCs w:val="24"/>
          <w:lang w:val="sr-Cyrl-CS"/>
        </w:rPr>
        <w:t>2017/2018. години</w:t>
      </w:r>
    </w:p>
    <w:tbl>
      <w:tblPr>
        <w:tblW w:w="0" w:type="auto"/>
        <w:jc w:val="center"/>
        <w:tblInd w:w="40" w:type="dxa"/>
        <w:tblLayout w:type="fixed"/>
        <w:tblCellMar>
          <w:left w:w="40" w:type="dxa"/>
          <w:right w:w="40" w:type="dxa"/>
        </w:tblCellMar>
        <w:tblLook w:val="0000"/>
      </w:tblPr>
      <w:tblGrid>
        <w:gridCol w:w="1685"/>
        <w:gridCol w:w="2835"/>
        <w:gridCol w:w="2835"/>
        <w:gridCol w:w="1968"/>
      </w:tblGrid>
      <w:tr w:rsidR="00025423" w:rsidRPr="00025423" w:rsidTr="005814FB">
        <w:trPr>
          <w:trHeight w:hRule="exact" w:val="820"/>
          <w:jc w:val="center"/>
        </w:trPr>
        <w:tc>
          <w:tcPr>
            <w:tcW w:w="168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shd w:val="clear" w:color="auto" w:fill="FFFFFF"/>
              <w:rPr>
                <w:rFonts w:ascii="Times New Roman" w:hAnsi="Times New Roman"/>
                <w:b/>
                <w:sz w:val="24"/>
                <w:szCs w:val="24"/>
              </w:rPr>
            </w:pPr>
            <w:r w:rsidRPr="00025423">
              <w:rPr>
                <w:rFonts w:ascii="Times New Roman" w:hAnsi="Times New Roman"/>
                <w:b/>
                <w:iCs/>
                <w:spacing w:val="-6"/>
                <w:sz w:val="24"/>
                <w:szCs w:val="24"/>
                <w:lang w:val="sr-Cyrl-CS"/>
              </w:rPr>
              <w:t>Време реализације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shd w:val="clear" w:color="auto" w:fill="FFFFFF"/>
              <w:spacing w:line="283" w:lineRule="exact"/>
              <w:ind w:right="58"/>
              <w:rPr>
                <w:rFonts w:ascii="Times New Roman" w:hAnsi="Times New Roman"/>
                <w:b/>
                <w:sz w:val="24"/>
                <w:szCs w:val="24"/>
              </w:rPr>
            </w:pPr>
            <w:r w:rsidRPr="00025423">
              <w:rPr>
                <w:rFonts w:ascii="Times New Roman" w:hAnsi="Times New Roman"/>
                <w:b/>
                <w:iCs/>
                <w:sz w:val="24"/>
                <w:szCs w:val="24"/>
                <w:lang w:val="sr-Cyrl-CS"/>
              </w:rPr>
              <w:t>Активности/теме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shd w:val="clear" w:color="auto" w:fill="FFFFFF"/>
              <w:spacing w:line="278" w:lineRule="exact"/>
              <w:ind w:right="221"/>
              <w:rPr>
                <w:rFonts w:ascii="Times New Roman" w:hAnsi="Times New Roman"/>
                <w:b/>
                <w:sz w:val="24"/>
                <w:szCs w:val="24"/>
              </w:rPr>
            </w:pPr>
            <w:r w:rsidRPr="00025423">
              <w:rPr>
                <w:rFonts w:ascii="Times New Roman" w:hAnsi="Times New Roman"/>
                <w:b/>
                <w:iCs/>
                <w:spacing w:val="1"/>
                <w:sz w:val="24"/>
                <w:szCs w:val="24"/>
                <w:lang w:val="sr-Cyrl-CS"/>
              </w:rPr>
              <w:t xml:space="preserve">Начин </w:t>
            </w:r>
            <w:r w:rsidRPr="00025423">
              <w:rPr>
                <w:rFonts w:ascii="Times New Roman" w:hAnsi="Times New Roman"/>
                <w:b/>
                <w:iCs/>
                <w:spacing w:val="-5"/>
                <w:sz w:val="24"/>
                <w:szCs w:val="24"/>
                <w:lang w:val="sr-Cyrl-CS"/>
              </w:rPr>
              <w:t>реализације:</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shd w:val="clear" w:color="auto" w:fill="FFFFFF"/>
              <w:rPr>
                <w:rFonts w:ascii="Times New Roman" w:hAnsi="Times New Roman"/>
                <w:b/>
                <w:sz w:val="24"/>
                <w:szCs w:val="24"/>
              </w:rPr>
            </w:pPr>
            <w:r w:rsidRPr="00025423">
              <w:rPr>
                <w:rFonts w:ascii="Times New Roman" w:hAnsi="Times New Roman"/>
                <w:b/>
                <w:iCs/>
                <w:spacing w:val="-5"/>
                <w:sz w:val="24"/>
                <w:szCs w:val="24"/>
                <w:lang w:val="sr-Cyrl-CS"/>
              </w:rPr>
              <w:t>Носиоци реализације</w:t>
            </w:r>
          </w:p>
        </w:tc>
      </w:tr>
      <w:tr w:rsidR="00025423" w:rsidRPr="00025423" w:rsidTr="005814FB">
        <w:trPr>
          <w:trHeight w:hRule="exact" w:val="1183"/>
          <w:jc w:val="center"/>
        </w:trPr>
        <w:tc>
          <w:tcPr>
            <w:tcW w:w="168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lang w:val="sr-Cyrl-CS"/>
              </w:rPr>
            </w:pPr>
            <w:r w:rsidRPr="00025423">
              <w:rPr>
                <w:rFonts w:ascii="Times New Roman" w:hAnsi="Times New Roman"/>
                <w:noProof/>
                <w:sz w:val="24"/>
                <w:szCs w:val="24"/>
                <w:lang w:val="sr-Cyrl-CS"/>
              </w:rPr>
              <w:t xml:space="preserve">Октобар/новембар </w:t>
            </w:r>
            <w:r w:rsidRPr="00025423">
              <w:rPr>
                <w:rFonts w:ascii="Times New Roman" w:hAnsi="Times New Roman"/>
                <w:noProof/>
                <w:sz w:val="24"/>
                <w:szCs w:val="24"/>
              </w:rPr>
              <w:t xml:space="preserve"> 201</w:t>
            </w:r>
            <w:r w:rsidRPr="00025423">
              <w:rPr>
                <w:rFonts w:ascii="Times New Roman" w:hAnsi="Times New Roman"/>
                <w:noProof/>
                <w:sz w:val="24"/>
                <w:szCs w:val="24"/>
                <w:lang w:val="sr-Cyrl-CS"/>
              </w:rPr>
              <w:t>7</w:t>
            </w:r>
            <w:r w:rsidRPr="00025423">
              <w:rPr>
                <w:rFonts w:ascii="Times New Roman" w:hAnsi="Times New Roman"/>
                <w:noProof/>
                <w:sz w:val="24"/>
                <w:szCs w:val="24"/>
              </w:rPr>
              <w:t>.</w:t>
            </w:r>
            <w:r w:rsidRPr="00025423">
              <w:rPr>
                <w:rFonts w:ascii="Times New Roman" w:hAnsi="Times New Roman"/>
                <w:noProof/>
                <w:sz w:val="24"/>
                <w:szCs w:val="24"/>
                <w:lang w:val="sr-Cyrl-CS"/>
              </w:rPr>
              <w:t xml:space="preserve"> год.</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lang w:val="sr-Cyrl-CS"/>
              </w:rPr>
            </w:pPr>
            <w:r w:rsidRPr="00025423">
              <w:rPr>
                <w:rFonts w:ascii="Times New Roman" w:hAnsi="Times New Roman"/>
                <w:noProof/>
                <w:sz w:val="24"/>
                <w:szCs w:val="24"/>
                <w:lang w:val="sr-Cyrl-CS"/>
              </w:rPr>
              <w:t xml:space="preserve">План рада Актива </w:t>
            </w:r>
          </w:p>
          <w:p w:rsidR="00025423" w:rsidRPr="00025423" w:rsidRDefault="00025423" w:rsidP="005814FB">
            <w:pPr>
              <w:pStyle w:val="NoSpacing"/>
              <w:rPr>
                <w:rFonts w:ascii="Times New Roman" w:hAnsi="Times New Roman"/>
                <w:noProof/>
                <w:sz w:val="24"/>
                <w:szCs w:val="24"/>
                <w:lang w:val="sr-Cyrl-CS"/>
              </w:rPr>
            </w:pPr>
            <w:r w:rsidRPr="00025423">
              <w:rPr>
                <w:rFonts w:ascii="Times New Roman" w:hAnsi="Times New Roman"/>
                <w:noProof/>
                <w:sz w:val="24"/>
                <w:szCs w:val="24"/>
                <w:lang w:val="sr-Cyrl-CS"/>
              </w:rPr>
              <w:t xml:space="preserve">Евалуација адаптације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lang w:val="sr-Cyrl-CS"/>
              </w:rPr>
            </w:pPr>
            <w:r w:rsidRPr="00025423">
              <w:rPr>
                <w:rFonts w:ascii="Times New Roman" w:hAnsi="Times New Roman"/>
                <w:noProof/>
                <w:sz w:val="24"/>
                <w:szCs w:val="24"/>
                <w:lang w:val="sr-Cyrl-CS"/>
              </w:rPr>
              <w:t>Дискусија</w:t>
            </w:r>
          </w:p>
          <w:p w:rsidR="00025423" w:rsidRPr="00025423" w:rsidRDefault="00025423" w:rsidP="005814FB">
            <w:pPr>
              <w:pStyle w:val="NoSpacing"/>
              <w:rPr>
                <w:rFonts w:ascii="Times New Roman" w:hAnsi="Times New Roman"/>
                <w:noProof/>
                <w:sz w:val="24"/>
                <w:szCs w:val="24"/>
                <w:lang w:val="sr-Cyrl-CS"/>
              </w:rPr>
            </w:pPr>
            <w:r w:rsidRPr="00025423">
              <w:rPr>
                <w:rFonts w:ascii="Times New Roman" w:hAnsi="Times New Roman"/>
                <w:noProof/>
                <w:sz w:val="24"/>
                <w:szCs w:val="24"/>
                <w:lang w:val="sr-Cyrl-CS"/>
              </w:rPr>
              <w:t>Анализа извештаја о адаптацији  радионица</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lang w:val="sr-Cyrl-CS"/>
              </w:rPr>
            </w:pPr>
            <w:r w:rsidRPr="00025423">
              <w:rPr>
                <w:rFonts w:ascii="Times New Roman" w:hAnsi="Times New Roman"/>
                <w:noProof/>
                <w:sz w:val="24"/>
                <w:szCs w:val="24"/>
                <w:lang w:val="sr-Cyrl-CS"/>
              </w:rPr>
              <w:t xml:space="preserve">Председници, координатор и  чланови Актива </w:t>
            </w:r>
          </w:p>
          <w:p w:rsidR="00025423" w:rsidRPr="00025423" w:rsidRDefault="00025423" w:rsidP="005814FB">
            <w:pPr>
              <w:pStyle w:val="NoSpacing"/>
              <w:rPr>
                <w:rFonts w:ascii="Times New Roman" w:hAnsi="Times New Roman"/>
                <w:noProof/>
                <w:sz w:val="24"/>
                <w:szCs w:val="24"/>
                <w:lang w:val="sr-Cyrl-CS"/>
              </w:rPr>
            </w:pPr>
          </w:p>
        </w:tc>
      </w:tr>
      <w:tr w:rsidR="00025423" w:rsidRPr="00025423" w:rsidTr="005814FB">
        <w:trPr>
          <w:trHeight w:hRule="exact" w:val="704"/>
          <w:jc w:val="center"/>
        </w:trPr>
        <w:tc>
          <w:tcPr>
            <w:tcW w:w="168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lang w:val="sr-Cyrl-CS"/>
              </w:rPr>
            </w:pPr>
            <w:r w:rsidRPr="00025423">
              <w:rPr>
                <w:rFonts w:ascii="Times New Roman" w:hAnsi="Times New Roman"/>
                <w:noProof/>
                <w:sz w:val="24"/>
                <w:szCs w:val="24"/>
                <w:lang w:val="sr-Cyrl-CS"/>
              </w:rPr>
              <w:t>Новембар 2017.</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lang w:val="sr-Cyrl-CS"/>
              </w:rPr>
            </w:pPr>
            <w:r w:rsidRPr="00025423">
              <w:rPr>
                <w:rFonts w:ascii="Times New Roman" w:hAnsi="Times New Roman"/>
                <w:noProof/>
                <w:sz w:val="24"/>
                <w:szCs w:val="24"/>
                <w:lang w:val="sr-Cyrl-CS"/>
              </w:rPr>
              <w:t>Стручна тема - Агресивност</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lang w:val="sr-Cyrl-CS"/>
              </w:rPr>
            </w:pPr>
            <w:r w:rsidRPr="00025423">
              <w:rPr>
                <w:rFonts w:ascii="Times New Roman" w:hAnsi="Times New Roman"/>
                <w:noProof/>
                <w:sz w:val="24"/>
                <w:szCs w:val="24"/>
                <w:lang w:val="sr-Cyrl-CS"/>
              </w:rPr>
              <w:t>Радионица</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lang w:val="sr-Cyrl-CS"/>
              </w:rPr>
            </w:pPr>
            <w:r w:rsidRPr="00025423">
              <w:rPr>
                <w:rFonts w:ascii="Times New Roman" w:hAnsi="Times New Roman"/>
                <w:noProof/>
                <w:sz w:val="24"/>
                <w:szCs w:val="24"/>
                <w:lang w:val="sr-Cyrl-CS"/>
              </w:rPr>
              <w:t>Стручни сар</w:t>
            </w:r>
            <w:r w:rsidR="00522C31">
              <w:rPr>
                <w:rFonts w:ascii="Times New Roman" w:hAnsi="Times New Roman"/>
                <w:noProof/>
                <w:sz w:val="24"/>
                <w:szCs w:val="24"/>
                <w:lang w:val="sr-Latn-CS"/>
              </w:rPr>
              <w:t>a</w:t>
            </w:r>
            <w:r w:rsidRPr="00025423">
              <w:rPr>
                <w:rFonts w:ascii="Times New Roman" w:hAnsi="Times New Roman"/>
                <w:noProof/>
                <w:sz w:val="24"/>
                <w:szCs w:val="24"/>
                <w:lang w:val="sr-Cyrl-CS"/>
              </w:rPr>
              <w:t>дници</w:t>
            </w:r>
          </w:p>
        </w:tc>
      </w:tr>
      <w:tr w:rsidR="00025423" w:rsidRPr="00025423" w:rsidTr="005814FB">
        <w:trPr>
          <w:trHeight w:hRule="exact" w:val="985"/>
          <w:jc w:val="center"/>
        </w:trPr>
        <w:tc>
          <w:tcPr>
            <w:tcW w:w="168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rPr>
            </w:pPr>
            <w:r w:rsidRPr="00025423">
              <w:rPr>
                <w:rFonts w:ascii="Times New Roman" w:hAnsi="Times New Roman"/>
                <w:noProof/>
                <w:sz w:val="24"/>
                <w:szCs w:val="24"/>
                <w:lang w:val="sr-Cyrl-CS"/>
              </w:rPr>
              <w:lastRenderedPageBreak/>
              <w:t xml:space="preserve">Фебруар </w:t>
            </w:r>
            <w:r w:rsidRPr="00025423">
              <w:rPr>
                <w:rFonts w:ascii="Times New Roman" w:hAnsi="Times New Roman"/>
                <w:noProof/>
                <w:sz w:val="24"/>
                <w:szCs w:val="24"/>
              </w:rPr>
              <w:t>201</w:t>
            </w:r>
            <w:r w:rsidRPr="00025423">
              <w:rPr>
                <w:rFonts w:ascii="Times New Roman" w:hAnsi="Times New Roman"/>
                <w:noProof/>
                <w:sz w:val="24"/>
                <w:szCs w:val="24"/>
                <w:lang w:val="sr-Cyrl-CS"/>
              </w:rPr>
              <w:t>6</w:t>
            </w:r>
            <w:r w:rsidRPr="00025423">
              <w:rPr>
                <w:rFonts w:ascii="Times New Roman" w:hAnsi="Times New Roman"/>
                <w:noProof/>
                <w:sz w:val="24"/>
                <w:szCs w:val="24"/>
              </w:rPr>
              <w:t>.</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highlight w:val="yellow"/>
                <w:lang w:val="sr-Cyrl-CS"/>
              </w:rPr>
            </w:pPr>
            <w:r w:rsidRPr="00025423">
              <w:rPr>
                <w:rFonts w:ascii="Times New Roman" w:hAnsi="Times New Roman"/>
                <w:noProof/>
                <w:sz w:val="24"/>
                <w:szCs w:val="24"/>
                <w:lang w:val="sr-Cyrl-CS"/>
              </w:rPr>
              <w:t xml:space="preserve">Самовредновање и унапређење простора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highlight w:val="yellow"/>
                <w:lang w:val="sr-Cyrl-CS"/>
              </w:rPr>
            </w:pPr>
            <w:r w:rsidRPr="00025423">
              <w:rPr>
                <w:rFonts w:ascii="Times New Roman" w:hAnsi="Times New Roman"/>
                <w:noProof/>
                <w:sz w:val="24"/>
                <w:szCs w:val="24"/>
                <w:lang w:val="sr-Cyrl-CS"/>
              </w:rPr>
              <w:t>Радионица - рад у малим групама</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lang w:val="sr-Cyrl-CS"/>
              </w:rPr>
            </w:pPr>
            <w:r w:rsidRPr="00025423">
              <w:rPr>
                <w:rFonts w:ascii="Times New Roman" w:hAnsi="Times New Roman"/>
                <w:noProof/>
                <w:sz w:val="24"/>
                <w:szCs w:val="24"/>
                <w:lang w:val="sr-Cyrl-CS"/>
              </w:rPr>
              <w:t xml:space="preserve">Председници, координатор и  чланови Актива </w:t>
            </w:r>
          </w:p>
          <w:p w:rsidR="00025423" w:rsidRPr="00025423" w:rsidRDefault="00025423" w:rsidP="005814FB">
            <w:pPr>
              <w:pStyle w:val="NoSpacing"/>
              <w:rPr>
                <w:rFonts w:ascii="Times New Roman" w:hAnsi="Times New Roman"/>
                <w:noProof/>
                <w:sz w:val="24"/>
                <w:szCs w:val="24"/>
                <w:lang w:val="sr-Cyrl-CS"/>
              </w:rPr>
            </w:pPr>
          </w:p>
        </w:tc>
      </w:tr>
      <w:tr w:rsidR="00025423" w:rsidRPr="00025423" w:rsidTr="005814FB">
        <w:trPr>
          <w:trHeight w:hRule="exact" w:val="985"/>
          <w:jc w:val="center"/>
        </w:trPr>
        <w:tc>
          <w:tcPr>
            <w:tcW w:w="168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rPr>
            </w:pPr>
            <w:r w:rsidRPr="00025423">
              <w:rPr>
                <w:rFonts w:ascii="Times New Roman" w:hAnsi="Times New Roman"/>
                <w:noProof/>
                <w:sz w:val="24"/>
                <w:szCs w:val="24"/>
                <w:lang w:val="sr-Cyrl-CS"/>
              </w:rPr>
              <w:t>Мај/јуни 2018</w:t>
            </w:r>
            <w:r w:rsidRPr="00025423">
              <w:rPr>
                <w:rFonts w:ascii="Times New Roman" w:hAnsi="Times New Roman"/>
                <w:noProof/>
                <w:sz w:val="24"/>
                <w:szCs w:val="24"/>
              </w:rPr>
              <w:t>.</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lang w:val="sr-Cyrl-CS"/>
              </w:rPr>
            </w:pPr>
            <w:r w:rsidRPr="00025423">
              <w:rPr>
                <w:rFonts w:ascii="Times New Roman" w:hAnsi="Times New Roman"/>
                <w:noProof/>
                <w:sz w:val="24"/>
                <w:szCs w:val="24"/>
                <w:lang w:val="sr-Cyrl-CS"/>
              </w:rPr>
              <w:t xml:space="preserve">Извештај о раду и припрема за нови циклус адаптације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lang w:val="sr-Cyrl-CS"/>
              </w:rPr>
            </w:pPr>
            <w:r w:rsidRPr="00025423">
              <w:rPr>
                <w:rFonts w:ascii="Times New Roman" w:hAnsi="Times New Roman"/>
                <w:noProof/>
                <w:sz w:val="24"/>
                <w:szCs w:val="24"/>
                <w:lang w:val="sr-Cyrl-CS"/>
              </w:rPr>
              <w:t>Дискусија и радионица</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025423" w:rsidRPr="00025423" w:rsidRDefault="00025423" w:rsidP="005814FB">
            <w:pPr>
              <w:pStyle w:val="NoSpacing"/>
              <w:rPr>
                <w:rFonts w:ascii="Times New Roman" w:hAnsi="Times New Roman"/>
                <w:noProof/>
                <w:sz w:val="24"/>
                <w:szCs w:val="24"/>
                <w:lang w:val="sr-Cyrl-CS"/>
              </w:rPr>
            </w:pPr>
            <w:r w:rsidRPr="00025423">
              <w:rPr>
                <w:rFonts w:ascii="Times New Roman" w:hAnsi="Times New Roman"/>
                <w:noProof/>
                <w:sz w:val="24"/>
                <w:szCs w:val="24"/>
                <w:lang w:val="sr-Cyrl-CS"/>
              </w:rPr>
              <w:t xml:space="preserve">Председници и  чланови актива </w:t>
            </w:r>
          </w:p>
        </w:tc>
      </w:tr>
      <w:tr w:rsidR="00025423" w:rsidRPr="00025423" w:rsidTr="00025423">
        <w:trPr>
          <w:trHeight w:hRule="exact" w:val="2579"/>
          <w:jc w:val="center"/>
        </w:trPr>
        <w:tc>
          <w:tcPr>
            <w:tcW w:w="9323" w:type="dxa"/>
            <w:gridSpan w:val="4"/>
            <w:tcBorders>
              <w:top w:val="single" w:sz="6" w:space="0" w:color="auto"/>
              <w:left w:val="single" w:sz="6" w:space="0" w:color="auto"/>
              <w:bottom w:val="single" w:sz="6" w:space="0" w:color="auto"/>
              <w:right w:val="single" w:sz="6" w:space="0" w:color="auto"/>
            </w:tcBorders>
            <w:shd w:val="clear" w:color="auto" w:fill="FFFFFF"/>
          </w:tcPr>
          <w:p w:rsidR="00025423" w:rsidRPr="0024751E" w:rsidRDefault="00025423" w:rsidP="005814FB">
            <w:pPr>
              <w:shd w:val="clear" w:color="auto" w:fill="FFFFFF"/>
              <w:rPr>
                <w:rFonts w:ascii="Times New Roman" w:hAnsi="Times New Roman"/>
                <w:b/>
                <w:spacing w:val="-10"/>
                <w:sz w:val="24"/>
                <w:szCs w:val="24"/>
                <w:lang w:val="sr-Cyrl-CS"/>
              </w:rPr>
            </w:pPr>
            <w:r w:rsidRPr="0024751E">
              <w:rPr>
                <w:rFonts w:ascii="Times New Roman" w:hAnsi="Times New Roman"/>
                <w:b/>
                <w:spacing w:val="-10"/>
                <w:sz w:val="24"/>
                <w:szCs w:val="24"/>
                <w:lang w:val="sr-Cyrl-CS"/>
              </w:rPr>
              <w:t xml:space="preserve">Начини праћења реализације </w:t>
            </w:r>
            <w:r w:rsidRPr="007374DB">
              <w:rPr>
                <w:rFonts w:ascii="Times New Roman" w:hAnsi="Times New Roman"/>
                <w:spacing w:val="-10"/>
                <w:sz w:val="24"/>
                <w:szCs w:val="24"/>
                <w:lang w:val="sr-Cyrl-CS"/>
              </w:rPr>
              <w:t>плана и програма  рада стручног актива и носиоци праћења:</w:t>
            </w:r>
          </w:p>
          <w:p w:rsidR="00025423" w:rsidRPr="00025423" w:rsidRDefault="00025423" w:rsidP="00025423">
            <w:pPr>
              <w:pStyle w:val="NoSpacing"/>
              <w:numPr>
                <w:ilvl w:val="0"/>
                <w:numId w:val="41"/>
              </w:numPr>
              <w:suppressAutoHyphens w:val="0"/>
              <w:spacing w:line="240" w:lineRule="auto"/>
              <w:jc w:val="both"/>
              <w:rPr>
                <w:rFonts w:ascii="Times New Roman" w:hAnsi="Times New Roman"/>
                <w:noProof/>
                <w:sz w:val="24"/>
                <w:szCs w:val="24"/>
                <w:lang w:val="sr-Cyrl-CS"/>
              </w:rPr>
            </w:pPr>
            <w:r w:rsidRPr="00025423">
              <w:rPr>
                <w:rFonts w:ascii="Times New Roman" w:hAnsi="Times New Roman"/>
                <w:noProof/>
                <w:sz w:val="24"/>
                <w:szCs w:val="24"/>
                <w:lang w:val="sr-Cyrl-CS"/>
              </w:rPr>
              <w:t xml:space="preserve">Записници са састанака Актива </w:t>
            </w:r>
          </w:p>
          <w:p w:rsidR="00025423" w:rsidRPr="00025423" w:rsidRDefault="00025423" w:rsidP="00025423">
            <w:pPr>
              <w:pStyle w:val="NoSpacing"/>
              <w:numPr>
                <w:ilvl w:val="0"/>
                <w:numId w:val="41"/>
              </w:numPr>
              <w:suppressAutoHyphens w:val="0"/>
              <w:spacing w:line="240" w:lineRule="auto"/>
              <w:jc w:val="both"/>
              <w:rPr>
                <w:rFonts w:ascii="Times New Roman" w:hAnsi="Times New Roman"/>
                <w:noProof/>
                <w:sz w:val="24"/>
                <w:szCs w:val="24"/>
                <w:lang w:val="sr-Cyrl-CS"/>
              </w:rPr>
            </w:pPr>
            <w:r w:rsidRPr="00025423">
              <w:rPr>
                <w:rFonts w:ascii="Times New Roman" w:hAnsi="Times New Roman"/>
                <w:noProof/>
                <w:sz w:val="24"/>
                <w:szCs w:val="24"/>
                <w:lang w:val="sr-Cyrl-CS"/>
              </w:rPr>
              <w:t>Извештај на Педагошком колегијуму</w:t>
            </w:r>
          </w:p>
          <w:p w:rsidR="00025423" w:rsidRPr="00025423" w:rsidRDefault="00025423" w:rsidP="00025423">
            <w:pPr>
              <w:pStyle w:val="NoSpacing"/>
              <w:numPr>
                <w:ilvl w:val="0"/>
                <w:numId w:val="41"/>
              </w:numPr>
              <w:suppressAutoHyphens w:val="0"/>
              <w:spacing w:line="240" w:lineRule="auto"/>
              <w:jc w:val="both"/>
              <w:rPr>
                <w:rFonts w:ascii="Times New Roman" w:hAnsi="Times New Roman"/>
                <w:noProof/>
                <w:sz w:val="24"/>
                <w:szCs w:val="24"/>
                <w:lang w:val="sr-Cyrl-CS"/>
              </w:rPr>
            </w:pPr>
            <w:r w:rsidRPr="00025423">
              <w:rPr>
                <w:rFonts w:ascii="Times New Roman" w:hAnsi="Times New Roman"/>
                <w:noProof/>
                <w:sz w:val="24"/>
                <w:szCs w:val="24"/>
                <w:lang w:val="sr-Cyrl-CS"/>
              </w:rPr>
              <w:t>Годишњи Извештај о раду Актива</w:t>
            </w:r>
          </w:p>
          <w:p w:rsidR="00025423" w:rsidRPr="00025423" w:rsidRDefault="00025423" w:rsidP="00025423">
            <w:pPr>
              <w:pStyle w:val="NoSpacing"/>
              <w:numPr>
                <w:ilvl w:val="0"/>
                <w:numId w:val="41"/>
              </w:numPr>
              <w:suppressAutoHyphens w:val="0"/>
              <w:spacing w:line="240" w:lineRule="auto"/>
              <w:jc w:val="both"/>
              <w:rPr>
                <w:rFonts w:ascii="Times New Roman" w:hAnsi="Times New Roman"/>
                <w:noProof/>
                <w:sz w:val="24"/>
                <w:szCs w:val="24"/>
                <w:lang w:val="sr-Cyrl-CS"/>
              </w:rPr>
            </w:pPr>
            <w:r w:rsidRPr="00025423">
              <w:rPr>
                <w:rFonts w:ascii="Times New Roman" w:hAnsi="Times New Roman"/>
                <w:noProof/>
                <w:sz w:val="24"/>
                <w:szCs w:val="24"/>
                <w:lang w:val="sr-Cyrl-CS"/>
              </w:rPr>
              <w:t xml:space="preserve">Евалуација са радионица  </w:t>
            </w:r>
          </w:p>
          <w:p w:rsidR="00025423" w:rsidRPr="00025423" w:rsidRDefault="00025423" w:rsidP="00025423">
            <w:pPr>
              <w:pStyle w:val="NoSpacing"/>
              <w:numPr>
                <w:ilvl w:val="0"/>
                <w:numId w:val="41"/>
              </w:numPr>
              <w:suppressAutoHyphens w:val="0"/>
              <w:spacing w:line="240" w:lineRule="auto"/>
              <w:jc w:val="both"/>
              <w:rPr>
                <w:rFonts w:ascii="Times New Roman" w:hAnsi="Times New Roman"/>
                <w:noProof/>
                <w:sz w:val="24"/>
                <w:szCs w:val="24"/>
                <w:lang w:val="sr-Cyrl-CS"/>
              </w:rPr>
            </w:pPr>
            <w:r w:rsidRPr="00025423">
              <w:rPr>
                <w:rFonts w:ascii="Times New Roman" w:hAnsi="Times New Roman"/>
                <w:noProof/>
                <w:sz w:val="24"/>
                <w:szCs w:val="24"/>
                <w:lang w:val="sr-Cyrl-CS"/>
              </w:rPr>
              <w:t xml:space="preserve">Евиденција о присутности на састанцима Актива  </w:t>
            </w:r>
          </w:p>
          <w:p w:rsidR="00025423" w:rsidRPr="00025423" w:rsidRDefault="00025423" w:rsidP="005814FB">
            <w:pPr>
              <w:pStyle w:val="NoSpacing"/>
              <w:jc w:val="both"/>
              <w:rPr>
                <w:rFonts w:ascii="Times New Roman" w:hAnsi="Times New Roman"/>
                <w:noProof/>
                <w:sz w:val="24"/>
                <w:szCs w:val="24"/>
                <w:lang w:val="sr-Cyrl-CS"/>
              </w:rPr>
            </w:pPr>
            <w:r w:rsidRPr="00025423">
              <w:rPr>
                <w:rFonts w:ascii="Times New Roman" w:hAnsi="Times New Roman"/>
                <w:noProof/>
                <w:sz w:val="24"/>
                <w:szCs w:val="24"/>
                <w:lang w:val="sr-Cyrl-CS"/>
              </w:rPr>
              <w:t>У праћењу реализације плана рада Актива учествују чланови Актива, председници и координатор.</w:t>
            </w:r>
          </w:p>
          <w:p w:rsidR="00025423" w:rsidRPr="00025423" w:rsidRDefault="00025423" w:rsidP="005814FB">
            <w:pPr>
              <w:shd w:val="clear" w:color="auto" w:fill="FFFFFF"/>
              <w:ind w:left="567"/>
              <w:rPr>
                <w:rFonts w:ascii="Times New Roman" w:hAnsi="Times New Roman"/>
                <w:sz w:val="24"/>
                <w:szCs w:val="24"/>
                <w:lang w:val="sr-Cyrl-CS"/>
              </w:rPr>
            </w:pPr>
          </w:p>
        </w:tc>
      </w:tr>
    </w:tbl>
    <w:p w:rsidR="00B77B67" w:rsidRDefault="00B77B67" w:rsidP="00D00AD7">
      <w:pPr>
        <w:rPr>
          <w:rFonts w:ascii="Times New Roman" w:hAnsi="Times New Roman"/>
          <w:sz w:val="24"/>
          <w:szCs w:val="24"/>
          <w:lang w:val="sr-Cyrl-CS"/>
        </w:rPr>
      </w:pPr>
    </w:p>
    <w:p w:rsidR="0024751E" w:rsidRDefault="0024751E" w:rsidP="0024751E">
      <w:pPr>
        <w:pStyle w:val="ListParagraph"/>
        <w:widowControl/>
        <w:autoSpaceDE/>
        <w:autoSpaceDN/>
        <w:adjustRightInd/>
        <w:spacing w:line="276" w:lineRule="auto"/>
        <w:ind w:left="0"/>
        <w:jc w:val="both"/>
        <w:rPr>
          <w:b/>
          <w:spacing w:val="-11"/>
          <w:sz w:val="24"/>
          <w:szCs w:val="24"/>
          <w:lang w:val="sr-Cyrl-CS"/>
        </w:rPr>
      </w:pPr>
      <w:r>
        <w:rPr>
          <w:b/>
          <w:spacing w:val="-11"/>
          <w:sz w:val="24"/>
          <w:szCs w:val="24"/>
          <w:lang w:val="sr-Cyrl-CS"/>
        </w:rPr>
        <w:t>6.1.3.</w:t>
      </w:r>
      <w:r w:rsidR="00CD2A8E">
        <w:rPr>
          <w:b/>
          <w:spacing w:val="-11"/>
          <w:sz w:val="24"/>
          <w:szCs w:val="24"/>
          <w:lang w:val="sr-Cyrl-CS"/>
        </w:rPr>
        <w:t xml:space="preserve"> м) </w:t>
      </w:r>
      <w:r>
        <w:rPr>
          <w:b/>
          <w:spacing w:val="-11"/>
          <w:sz w:val="24"/>
          <w:szCs w:val="24"/>
          <w:lang w:val="sr-Cyrl-CS"/>
        </w:rPr>
        <w:t xml:space="preserve">Стручни </w:t>
      </w:r>
      <w:r w:rsidR="008C661A">
        <w:rPr>
          <w:b/>
          <w:spacing w:val="-11"/>
          <w:sz w:val="24"/>
          <w:szCs w:val="24"/>
          <w:lang w:val="sr-Cyrl-CS"/>
        </w:rPr>
        <w:t>А</w:t>
      </w:r>
      <w:r>
        <w:rPr>
          <w:b/>
          <w:spacing w:val="-11"/>
          <w:sz w:val="24"/>
          <w:szCs w:val="24"/>
          <w:lang w:val="sr-Cyrl-CS"/>
        </w:rPr>
        <w:t xml:space="preserve">ктив васпитача млађих узрасних група </w:t>
      </w:r>
    </w:p>
    <w:p w:rsidR="001F6230" w:rsidRDefault="001F6230" w:rsidP="0024751E">
      <w:pPr>
        <w:pStyle w:val="ListParagraph"/>
        <w:widowControl/>
        <w:autoSpaceDE/>
        <w:autoSpaceDN/>
        <w:adjustRightInd/>
        <w:spacing w:line="276" w:lineRule="auto"/>
        <w:ind w:left="0"/>
        <w:jc w:val="both"/>
        <w:rPr>
          <w:b/>
          <w:spacing w:val="-11"/>
          <w:sz w:val="24"/>
          <w:szCs w:val="24"/>
          <w:lang w:val="sr-Cyrl-CS"/>
        </w:rPr>
      </w:pPr>
    </w:p>
    <w:p w:rsidR="001F6230" w:rsidRPr="001F6230" w:rsidRDefault="0024751E" w:rsidP="0024751E">
      <w:pPr>
        <w:pStyle w:val="ListParagraph"/>
        <w:widowControl/>
        <w:autoSpaceDE/>
        <w:autoSpaceDN/>
        <w:adjustRightInd/>
        <w:spacing w:line="276" w:lineRule="auto"/>
        <w:ind w:left="0"/>
        <w:jc w:val="both"/>
        <w:rPr>
          <w:sz w:val="24"/>
          <w:szCs w:val="24"/>
          <w:lang w:val="sr-Cyrl-CS"/>
        </w:rPr>
      </w:pPr>
      <w:r>
        <w:rPr>
          <w:b/>
          <w:spacing w:val="-11"/>
          <w:sz w:val="24"/>
          <w:szCs w:val="24"/>
          <w:lang w:val="sr-Cyrl-CS"/>
        </w:rPr>
        <w:t>Приоритети рада актива:</w:t>
      </w:r>
      <w:r w:rsidRPr="00D66687">
        <w:rPr>
          <w:sz w:val="24"/>
          <w:szCs w:val="24"/>
        </w:rPr>
        <w:t xml:space="preserve"> </w:t>
      </w:r>
      <w:r w:rsidRPr="00CE0D8F">
        <w:rPr>
          <w:sz w:val="24"/>
          <w:szCs w:val="24"/>
        </w:rPr>
        <w:t xml:space="preserve">Подизање стручне компетенције васпитача у планирању свог васпитно-образовног рада; </w:t>
      </w:r>
    </w:p>
    <w:p w:rsidR="001F6230" w:rsidRPr="00615C25" w:rsidRDefault="0024751E" w:rsidP="001F6230">
      <w:pPr>
        <w:pStyle w:val="ListParagraph"/>
        <w:widowControl/>
        <w:autoSpaceDE/>
        <w:autoSpaceDN/>
        <w:adjustRightInd/>
        <w:spacing w:line="276" w:lineRule="auto"/>
        <w:ind w:left="0"/>
        <w:jc w:val="both"/>
        <w:rPr>
          <w:sz w:val="24"/>
          <w:szCs w:val="24"/>
          <w:lang w:val="sr-Cyrl-CS"/>
        </w:rPr>
      </w:pPr>
      <w:r w:rsidRPr="006B0B2E">
        <w:rPr>
          <w:b/>
          <w:noProof/>
          <w:sz w:val="24"/>
          <w:szCs w:val="24"/>
        </w:rPr>
        <w:t xml:space="preserve">Председник актива: </w:t>
      </w:r>
      <w:r w:rsidRPr="00615C25">
        <w:rPr>
          <w:sz w:val="24"/>
          <w:szCs w:val="24"/>
          <w:lang w:val="ru-RU"/>
        </w:rPr>
        <w:t>Лејла Насер</w:t>
      </w:r>
      <w:r w:rsidRPr="00615C25">
        <w:rPr>
          <w:noProof/>
          <w:sz w:val="24"/>
          <w:szCs w:val="24"/>
        </w:rPr>
        <w:t>, васпитач</w:t>
      </w:r>
    </w:p>
    <w:p w:rsidR="0024751E" w:rsidRDefault="0024751E" w:rsidP="0024751E">
      <w:pPr>
        <w:pStyle w:val="NoSpacing"/>
        <w:jc w:val="both"/>
        <w:rPr>
          <w:rFonts w:ascii="Times New Roman" w:hAnsi="Times New Roman"/>
          <w:b/>
          <w:noProof/>
          <w:sz w:val="24"/>
          <w:szCs w:val="24"/>
          <w:lang w:val="sr-Cyrl-CS"/>
        </w:rPr>
      </w:pPr>
      <w:r w:rsidRPr="006B0B2E">
        <w:rPr>
          <w:rFonts w:ascii="Times New Roman" w:hAnsi="Times New Roman"/>
          <w:b/>
          <w:noProof/>
          <w:sz w:val="24"/>
          <w:szCs w:val="24"/>
        </w:rPr>
        <w:t xml:space="preserve">Координатор актива: </w:t>
      </w:r>
      <w:r w:rsidRPr="00615C25">
        <w:rPr>
          <w:rFonts w:ascii="Times New Roman" w:hAnsi="Times New Roman"/>
          <w:noProof/>
          <w:sz w:val="24"/>
          <w:szCs w:val="24"/>
        </w:rPr>
        <w:t>Јасна Скендеровић, логопед</w:t>
      </w:r>
    </w:p>
    <w:p w:rsidR="00615C25" w:rsidRDefault="00615C25" w:rsidP="00615C25">
      <w:pPr>
        <w:pStyle w:val="NoSpacing"/>
        <w:jc w:val="center"/>
        <w:rPr>
          <w:rFonts w:ascii="Times New Roman" w:hAnsi="Times New Roman"/>
          <w:b/>
          <w:noProof/>
          <w:sz w:val="24"/>
          <w:szCs w:val="24"/>
          <w:lang w:val="sr-Cyrl-CS"/>
        </w:rPr>
      </w:pPr>
    </w:p>
    <w:p w:rsidR="0024751E" w:rsidRDefault="00615C25" w:rsidP="00615C25">
      <w:pPr>
        <w:pStyle w:val="NoSpacing"/>
        <w:jc w:val="center"/>
        <w:rPr>
          <w:rFonts w:ascii="Times New Roman" w:hAnsi="Times New Roman"/>
          <w:b/>
          <w:noProof/>
          <w:sz w:val="24"/>
          <w:szCs w:val="24"/>
          <w:lang w:val="sr-Cyrl-CS"/>
        </w:rPr>
      </w:pPr>
      <w:r w:rsidRPr="00615C25">
        <w:rPr>
          <w:rFonts w:ascii="Times New Roman" w:hAnsi="Times New Roman"/>
          <w:b/>
          <w:noProof/>
          <w:sz w:val="24"/>
          <w:szCs w:val="24"/>
          <w:lang w:val="sr-Cyrl-CS"/>
        </w:rPr>
        <w:t>Т</w:t>
      </w:r>
      <w:r w:rsidR="0024751E" w:rsidRPr="00615C25">
        <w:rPr>
          <w:rFonts w:ascii="Times New Roman" w:hAnsi="Times New Roman"/>
          <w:b/>
          <w:noProof/>
          <w:sz w:val="24"/>
          <w:szCs w:val="24"/>
          <w:lang w:val="sr-Cyrl-CS"/>
        </w:rPr>
        <w:t>абела бр</w:t>
      </w:r>
      <w:r w:rsidRPr="00615C25">
        <w:rPr>
          <w:rFonts w:ascii="Times New Roman" w:hAnsi="Times New Roman"/>
          <w:b/>
          <w:noProof/>
          <w:sz w:val="24"/>
          <w:szCs w:val="24"/>
          <w:lang w:val="sr-Cyrl-CS"/>
        </w:rPr>
        <w:t>. 38</w:t>
      </w:r>
    </w:p>
    <w:p w:rsidR="00615C25" w:rsidRPr="00615C25" w:rsidRDefault="00615C25" w:rsidP="00615C25">
      <w:pPr>
        <w:pStyle w:val="NoSpacing"/>
        <w:jc w:val="center"/>
        <w:rPr>
          <w:rFonts w:ascii="Times New Roman" w:hAnsi="Times New Roman"/>
          <w:b/>
          <w:noProof/>
          <w:sz w:val="24"/>
          <w:szCs w:val="24"/>
          <w:lang w:val="sr-Cyrl-CS"/>
        </w:rPr>
      </w:pPr>
      <w:r>
        <w:rPr>
          <w:rFonts w:ascii="Times New Roman" w:hAnsi="Times New Roman"/>
          <w:b/>
          <w:noProof/>
          <w:sz w:val="24"/>
          <w:szCs w:val="24"/>
          <w:lang w:val="sr-Cyrl-CS"/>
        </w:rPr>
        <w:t>План рада Актива за 2017/18. годину</w:t>
      </w:r>
    </w:p>
    <w:p w:rsidR="0024751E" w:rsidRDefault="00615C25" w:rsidP="0024751E">
      <w:pPr>
        <w:spacing w:after="226" w:line="1" w:lineRule="exact"/>
        <w:ind w:left="567"/>
        <w:rPr>
          <w:rFonts w:ascii="Arial" w:hAnsi="Arial" w:cs="Arial"/>
          <w:sz w:val="2"/>
          <w:szCs w:val="2"/>
          <w:lang w:val="ru-RU"/>
        </w:rPr>
      </w:pPr>
      <w:r>
        <w:rPr>
          <w:rFonts w:ascii="Arial" w:hAnsi="Arial" w:cs="Arial"/>
          <w:sz w:val="2"/>
          <w:szCs w:val="2"/>
          <w:lang w:val="ru-RU"/>
        </w:rPr>
        <w:t>т</w:t>
      </w:r>
    </w:p>
    <w:tbl>
      <w:tblPr>
        <w:tblW w:w="0" w:type="auto"/>
        <w:jc w:val="center"/>
        <w:tblInd w:w="40" w:type="dxa"/>
        <w:tblLayout w:type="fixed"/>
        <w:tblCellMar>
          <w:left w:w="40" w:type="dxa"/>
          <w:right w:w="40" w:type="dxa"/>
        </w:tblCellMar>
        <w:tblLook w:val="04A0"/>
      </w:tblPr>
      <w:tblGrid>
        <w:gridCol w:w="2348"/>
        <w:gridCol w:w="2416"/>
        <w:gridCol w:w="2007"/>
        <w:gridCol w:w="2552"/>
      </w:tblGrid>
      <w:tr w:rsidR="0024751E" w:rsidRPr="0024751E" w:rsidTr="008358D1">
        <w:trPr>
          <w:trHeight w:hRule="exact" w:val="820"/>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4751E" w:rsidRPr="0024751E" w:rsidRDefault="0024751E" w:rsidP="008358D1">
            <w:pPr>
              <w:shd w:val="clear" w:color="auto" w:fill="FFFFFF"/>
              <w:rPr>
                <w:rFonts w:ascii="Times New Roman" w:hAnsi="Times New Roman"/>
                <w:b/>
                <w:sz w:val="24"/>
                <w:szCs w:val="24"/>
              </w:rPr>
            </w:pPr>
            <w:r w:rsidRPr="0024751E">
              <w:rPr>
                <w:rFonts w:ascii="Times New Roman" w:hAnsi="Times New Roman"/>
                <w:b/>
                <w:iCs/>
                <w:color w:val="000000"/>
                <w:spacing w:val="-6"/>
                <w:sz w:val="24"/>
                <w:szCs w:val="24"/>
                <w:lang w:val="sr-Cyrl-CS"/>
              </w:rPr>
              <w:t>Време реализације</w:t>
            </w:r>
          </w:p>
        </w:tc>
        <w:tc>
          <w:tcPr>
            <w:tcW w:w="24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4751E" w:rsidRPr="0024751E" w:rsidRDefault="0024751E" w:rsidP="008358D1">
            <w:pPr>
              <w:shd w:val="clear" w:color="auto" w:fill="FFFFFF"/>
              <w:spacing w:line="283" w:lineRule="exact"/>
              <w:ind w:right="58"/>
              <w:rPr>
                <w:rFonts w:ascii="Times New Roman" w:hAnsi="Times New Roman"/>
                <w:b/>
                <w:sz w:val="24"/>
                <w:szCs w:val="24"/>
              </w:rPr>
            </w:pPr>
            <w:r w:rsidRPr="0024751E">
              <w:rPr>
                <w:rFonts w:ascii="Times New Roman" w:hAnsi="Times New Roman"/>
                <w:b/>
                <w:iCs/>
                <w:color w:val="000000"/>
                <w:sz w:val="24"/>
                <w:szCs w:val="24"/>
                <w:lang w:val="sr-Cyrl-CS"/>
              </w:rPr>
              <w:t>Активности/теме</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4751E" w:rsidRPr="0024751E" w:rsidRDefault="0024751E" w:rsidP="008358D1">
            <w:pPr>
              <w:shd w:val="clear" w:color="auto" w:fill="FFFFFF"/>
              <w:spacing w:line="278" w:lineRule="exact"/>
              <w:ind w:right="221"/>
              <w:rPr>
                <w:rFonts w:ascii="Times New Roman" w:hAnsi="Times New Roman"/>
                <w:b/>
                <w:sz w:val="24"/>
                <w:szCs w:val="24"/>
              </w:rPr>
            </w:pPr>
            <w:r w:rsidRPr="0024751E">
              <w:rPr>
                <w:rFonts w:ascii="Times New Roman" w:hAnsi="Times New Roman"/>
                <w:b/>
                <w:iCs/>
                <w:color w:val="000000"/>
                <w:spacing w:val="1"/>
                <w:sz w:val="24"/>
                <w:szCs w:val="24"/>
                <w:lang w:val="sr-Cyrl-CS"/>
              </w:rPr>
              <w:t xml:space="preserve">Начин </w:t>
            </w:r>
            <w:r w:rsidRPr="0024751E">
              <w:rPr>
                <w:rFonts w:ascii="Times New Roman" w:hAnsi="Times New Roman"/>
                <w:b/>
                <w:iCs/>
                <w:color w:val="000000"/>
                <w:spacing w:val="-5"/>
                <w:sz w:val="24"/>
                <w:szCs w:val="24"/>
                <w:lang w:val="sr-Cyrl-CS"/>
              </w:rPr>
              <w:t>реализације:</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4751E" w:rsidRPr="0024751E" w:rsidRDefault="0024751E" w:rsidP="008358D1">
            <w:pPr>
              <w:shd w:val="clear" w:color="auto" w:fill="FFFFFF"/>
              <w:rPr>
                <w:rFonts w:ascii="Times New Roman" w:hAnsi="Times New Roman"/>
                <w:b/>
                <w:sz w:val="24"/>
                <w:szCs w:val="24"/>
              </w:rPr>
            </w:pPr>
            <w:r w:rsidRPr="0024751E">
              <w:rPr>
                <w:rFonts w:ascii="Times New Roman" w:hAnsi="Times New Roman"/>
                <w:b/>
                <w:iCs/>
                <w:color w:val="000000"/>
                <w:spacing w:val="-5"/>
                <w:sz w:val="24"/>
                <w:szCs w:val="24"/>
                <w:lang w:val="sr-Cyrl-CS"/>
              </w:rPr>
              <w:t>Носиоци реализације</w:t>
            </w:r>
          </w:p>
        </w:tc>
      </w:tr>
      <w:tr w:rsidR="0024751E" w:rsidRPr="0024751E" w:rsidTr="00CD2A8E">
        <w:trPr>
          <w:trHeight w:hRule="exact" w:val="3205"/>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CD2A8E">
            <w:pPr>
              <w:shd w:val="clear" w:color="auto" w:fill="FFFFFF"/>
              <w:rPr>
                <w:rFonts w:ascii="Times New Roman" w:hAnsi="Times New Roman"/>
                <w:sz w:val="24"/>
                <w:szCs w:val="24"/>
              </w:rPr>
            </w:pPr>
            <w:r w:rsidRPr="0024751E">
              <w:rPr>
                <w:rFonts w:ascii="Times New Roman" w:hAnsi="Times New Roman"/>
                <w:sz w:val="24"/>
                <w:szCs w:val="24"/>
              </w:rPr>
              <w:t>Септембар 2017</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8358D1">
            <w:pPr>
              <w:shd w:val="clear" w:color="auto" w:fill="FFFFFF"/>
              <w:rPr>
                <w:rFonts w:ascii="Times New Roman" w:hAnsi="Times New Roman"/>
                <w:sz w:val="24"/>
                <w:szCs w:val="24"/>
              </w:rPr>
            </w:pPr>
            <w:r w:rsidRPr="0024751E">
              <w:rPr>
                <w:rFonts w:ascii="Times New Roman" w:hAnsi="Times New Roman"/>
                <w:sz w:val="24"/>
                <w:szCs w:val="24"/>
              </w:rPr>
              <w:t xml:space="preserve">Избор председника и записничара, извештај о раду Актива за 2016/17 </w:t>
            </w:r>
          </w:p>
          <w:p w:rsidR="0024751E" w:rsidRPr="00150DAC" w:rsidRDefault="0024751E" w:rsidP="008358D1">
            <w:pPr>
              <w:shd w:val="clear" w:color="auto" w:fill="FFFFFF"/>
              <w:rPr>
                <w:rFonts w:ascii="Times New Roman" w:hAnsi="Times New Roman"/>
                <w:sz w:val="24"/>
                <w:szCs w:val="24"/>
                <w:lang w:val="sr-Cyrl-CS"/>
              </w:rPr>
            </w:pPr>
            <w:r w:rsidRPr="0024751E">
              <w:rPr>
                <w:rFonts w:ascii="Times New Roman" w:hAnsi="Times New Roman"/>
                <w:sz w:val="24"/>
                <w:szCs w:val="24"/>
              </w:rPr>
              <w:t>Информи</w:t>
            </w:r>
            <w:r w:rsidR="00150DAC">
              <w:rPr>
                <w:rFonts w:ascii="Times New Roman" w:hAnsi="Times New Roman"/>
                <w:sz w:val="24"/>
                <w:szCs w:val="24"/>
              </w:rPr>
              <w:t>сање о плану рада Актива за 201</w:t>
            </w:r>
            <w:r w:rsidR="00150DAC">
              <w:rPr>
                <w:rFonts w:ascii="Times New Roman" w:hAnsi="Times New Roman"/>
                <w:sz w:val="24"/>
                <w:szCs w:val="24"/>
                <w:lang w:val="sr-Cyrl-CS"/>
              </w:rPr>
              <w:t>7</w:t>
            </w:r>
            <w:r w:rsidR="00150DAC">
              <w:rPr>
                <w:rFonts w:ascii="Times New Roman" w:hAnsi="Times New Roman"/>
                <w:sz w:val="24"/>
                <w:szCs w:val="24"/>
              </w:rPr>
              <w:t>/1</w:t>
            </w:r>
            <w:r w:rsidR="00150DAC">
              <w:rPr>
                <w:rFonts w:ascii="Times New Roman" w:hAnsi="Times New Roman"/>
                <w:sz w:val="24"/>
                <w:szCs w:val="24"/>
                <w:lang w:val="sr-Cyrl-CS"/>
              </w:rPr>
              <w:t>8. годину</w:t>
            </w:r>
          </w:p>
          <w:p w:rsidR="0024751E" w:rsidRPr="00CD2A8E" w:rsidRDefault="0024751E" w:rsidP="008358D1">
            <w:pPr>
              <w:shd w:val="clear" w:color="auto" w:fill="FFFFFF"/>
              <w:rPr>
                <w:rFonts w:ascii="Times New Roman" w:hAnsi="Times New Roman"/>
                <w:color w:val="0D0D0D" w:themeColor="text1" w:themeTint="F2"/>
                <w:sz w:val="24"/>
                <w:szCs w:val="24"/>
                <w:lang w:val="sr-Cyrl-CS"/>
              </w:rPr>
            </w:pPr>
            <w:r w:rsidRPr="0024751E">
              <w:rPr>
                <w:rFonts w:ascii="Times New Roman" w:hAnsi="Times New Roman"/>
                <w:color w:val="0D0D0D" w:themeColor="text1" w:themeTint="F2"/>
                <w:sz w:val="24"/>
                <w:szCs w:val="24"/>
              </w:rPr>
              <w:t>Адаптација,(упознавалица за родитеље)</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CD2A8E">
            <w:pPr>
              <w:shd w:val="clear" w:color="auto" w:fill="FFFFFF"/>
              <w:rPr>
                <w:rFonts w:ascii="Times New Roman" w:hAnsi="Times New Roman"/>
                <w:sz w:val="24"/>
                <w:szCs w:val="24"/>
              </w:rPr>
            </w:pPr>
            <w:r w:rsidRPr="0024751E">
              <w:rPr>
                <w:rFonts w:ascii="Times New Roman" w:hAnsi="Times New Roman"/>
                <w:sz w:val="24"/>
                <w:szCs w:val="24"/>
              </w:rPr>
              <w:t>Састанак</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CD2A8E">
            <w:pPr>
              <w:shd w:val="clear" w:color="auto" w:fill="FFFFFF"/>
              <w:rPr>
                <w:rFonts w:ascii="Times New Roman" w:hAnsi="Times New Roman"/>
                <w:sz w:val="24"/>
                <w:szCs w:val="24"/>
                <w:lang w:val="sr-Cyrl-CS"/>
              </w:rPr>
            </w:pPr>
            <w:r w:rsidRPr="0024751E">
              <w:rPr>
                <w:rFonts w:ascii="Times New Roman" w:hAnsi="Times New Roman"/>
                <w:sz w:val="24"/>
                <w:szCs w:val="24"/>
                <w:lang w:val="sr-Cyrl-CS"/>
              </w:rPr>
              <w:t>Председник Актива Насер Лејла, васпитач</w:t>
            </w:r>
          </w:p>
          <w:p w:rsidR="0024751E" w:rsidRPr="0024751E" w:rsidRDefault="0024751E" w:rsidP="00CD2A8E">
            <w:pPr>
              <w:shd w:val="clear" w:color="auto" w:fill="FFFFFF"/>
              <w:rPr>
                <w:rFonts w:ascii="Times New Roman" w:hAnsi="Times New Roman"/>
                <w:sz w:val="24"/>
                <w:szCs w:val="24"/>
              </w:rPr>
            </w:pPr>
            <w:r w:rsidRPr="0024751E">
              <w:rPr>
                <w:rFonts w:ascii="Times New Roman" w:hAnsi="Times New Roman"/>
                <w:sz w:val="24"/>
                <w:szCs w:val="24"/>
                <w:lang w:val="sr-Cyrl-CS"/>
              </w:rPr>
              <w:t>Помоћник директора</w:t>
            </w:r>
          </w:p>
        </w:tc>
      </w:tr>
      <w:tr w:rsidR="0024751E" w:rsidRPr="0024751E" w:rsidTr="00CD2A8E">
        <w:trPr>
          <w:trHeight w:hRule="exact" w:val="1990"/>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CD2A8E">
            <w:pPr>
              <w:shd w:val="clear" w:color="auto" w:fill="FFFFFF"/>
              <w:rPr>
                <w:rFonts w:ascii="Times New Roman" w:hAnsi="Times New Roman"/>
                <w:sz w:val="24"/>
                <w:szCs w:val="24"/>
              </w:rPr>
            </w:pPr>
            <w:r w:rsidRPr="0024751E">
              <w:rPr>
                <w:rFonts w:ascii="Times New Roman" w:hAnsi="Times New Roman"/>
                <w:sz w:val="24"/>
                <w:szCs w:val="24"/>
              </w:rPr>
              <w:lastRenderedPageBreak/>
              <w:t>Октобар 2017</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8358D1">
            <w:pPr>
              <w:shd w:val="clear" w:color="auto" w:fill="FFFFFF"/>
              <w:rPr>
                <w:rFonts w:ascii="Times New Roman" w:hAnsi="Times New Roman"/>
                <w:color w:val="0D0D0D" w:themeColor="text1" w:themeTint="F2"/>
                <w:sz w:val="24"/>
                <w:szCs w:val="24"/>
                <w:lang w:val="sr-Cyrl-CS"/>
              </w:rPr>
            </w:pPr>
            <w:r w:rsidRPr="0024751E">
              <w:rPr>
                <w:rFonts w:ascii="Times New Roman" w:hAnsi="Times New Roman"/>
                <w:sz w:val="24"/>
                <w:szCs w:val="24"/>
              </w:rPr>
              <w:t>Осврт на протеклу адаптацију</w:t>
            </w:r>
            <w:r w:rsidRPr="0024751E">
              <w:rPr>
                <w:rFonts w:ascii="Times New Roman" w:hAnsi="Times New Roman"/>
                <w:color w:val="0D0D0D" w:themeColor="text1" w:themeTint="F2"/>
                <w:sz w:val="24"/>
                <w:szCs w:val="24"/>
              </w:rPr>
              <w:t xml:space="preserve"> </w:t>
            </w:r>
            <w:r w:rsidRPr="0024751E">
              <w:rPr>
                <w:rFonts w:ascii="Times New Roman" w:hAnsi="Times New Roman"/>
                <w:color w:val="0D0D0D" w:themeColor="text1" w:themeTint="F2"/>
                <w:sz w:val="24"/>
                <w:szCs w:val="24"/>
                <w:lang w:val="sr-Cyrl-CS"/>
              </w:rPr>
              <w:t>( путем упознавалице)</w:t>
            </w:r>
          </w:p>
          <w:p w:rsidR="0024751E" w:rsidRPr="0024751E" w:rsidRDefault="0024751E" w:rsidP="008358D1">
            <w:pPr>
              <w:shd w:val="clear" w:color="auto" w:fill="FFFFFF"/>
              <w:rPr>
                <w:rFonts w:ascii="Times New Roman" w:hAnsi="Times New Roman"/>
                <w:sz w:val="24"/>
                <w:szCs w:val="24"/>
              </w:rPr>
            </w:pPr>
            <w:r w:rsidRPr="0024751E">
              <w:rPr>
                <w:rFonts w:ascii="Times New Roman" w:hAnsi="Times New Roman"/>
                <w:color w:val="0D0D0D" w:themeColor="text1" w:themeTint="F2"/>
                <w:sz w:val="24"/>
                <w:szCs w:val="24"/>
                <w:lang w:val="sr-Cyrl-CS"/>
              </w:rPr>
              <w:t>Развој и праћење деце путем чек листа</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CD2A8E">
            <w:pPr>
              <w:shd w:val="clear" w:color="auto" w:fill="FFFFFF"/>
              <w:rPr>
                <w:rFonts w:ascii="Times New Roman" w:hAnsi="Times New Roman"/>
                <w:sz w:val="24"/>
                <w:szCs w:val="24"/>
              </w:rPr>
            </w:pPr>
            <w:r w:rsidRPr="0024751E">
              <w:rPr>
                <w:rFonts w:ascii="Times New Roman" w:hAnsi="Times New Roman"/>
                <w:sz w:val="24"/>
                <w:szCs w:val="24"/>
              </w:rPr>
              <w:t>Састанак</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CD2A8E">
            <w:pPr>
              <w:shd w:val="clear" w:color="auto" w:fill="FFFFFF"/>
              <w:rPr>
                <w:rFonts w:ascii="Times New Roman" w:hAnsi="Times New Roman"/>
                <w:sz w:val="24"/>
                <w:szCs w:val="24"/>
                <w:lang w:val="sr-Cyrl-CS"/>
              </w:rPr>
            </w:pPr>
            <w:r w:rsidRPr="0024751E">
              <w:rPr>
                <w:rFonts w:ascii="Times New Roman" w:hAnsi="Times New Roman"/>
                <w:sz w:val="24"/>
                <w:szCs w:val="24"/>
                <w:lang w:val="sr-Cyrl-CS"/>
              </w:rPr>
              <w:t xml:space="preserve">Председник Актива Насер Лејла, васпитач </w:t>
            </w:r>
          </w:p>
          <w:p w:rsidR="0024751E" w:rsidRPr="0024751E" w:rsidRDefault="0024751E" w:rsidP="00CD2A8E">
            <w:pPr>
              <w:shd w:val="clear" w:color="auto" w:fill="FFFFFF"/>
              <w:rPr>
                <w:rFonts w:ascii="Times New Roman" w:hAnsi="Times New Roman"/>
                <w:sz w:val="24"/>
                <w:szCs w:val="24"/>
              </w:rPr>
            </w:pPr>
            <w:r w:rsidRPr="0024751E">
              <w:rPr>
                <w:rFonts w:ascii="Times New Roman" w:hAnsi="Times New Roman"/>
                <w:sz w:val="24"/>
                <w:szCs w:val="24"/>
                <w:lang w:val="sr-Cyrl-CS"/>
              </w:rPr>
              <w:t>Стручна служба</w:t>
            </w:r>
          </w:p>
        </w:tc>
      </w:tr>
      <w:tr w:rsidR="0024751E" w:rsidRPr="0024751E" w:rsidTr="008358D1">
        <w:trPr>
          <w:trHeight w:hRule="exact" w:val="2122"/>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CD2A8E">
            <w:pPr>
              <w:shd w:val="clear" w:color="auto" w:fill="FFFFFF"/>
              <w:rPr>
                <w:rFonts w:ascii="Times New Roman" w:hAnsi="Times New Roman"/>
                <w:sz w:val="24"/>
                <w:szCs w:val="24"/>
              </w:rPr>
            </w:pPr>
            <w:r w:rsidRPr="0024751E">
              <w:rPr>
                <w:rFonts w:ascii="Times New Roman" w:hAnsi="Times New Roman"/>
                <w:sz w:val="24"/>
                <w:szCs w:val="24"/>
              </w:rPr>
              <w:t>Фебруар 2018</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8358D1">
            <w:pPr>
              <w:shd w:val="clear" w:color="auto" w:fill="FFFFFF"/>
              <w:rPr>
                <w:rFonts w:ascii="Times New Roman" w:hAnsi="Times New Roman"/>
                <w:color w:val="0D0D0D" w:themeColor="text1" w:themeTint="F2"/>
                <w:sz w:val="24"/>
                <w:szCs w:val="24"/>
              </w:rPr>
            </w:pPr>
            <w:r w:rsidRPr="0024751E">
              <w:rPr>
                <w:rFonts w:ascii="Times New Roman" w:hAnsi="Times New Roman"/>
                <w:color w:val="0D0D0D" w:themeColor="text1" w:themeTint="F2"/>
                <w:sz w:val="24"/>
                <w:szCs w:val="24"/>
                <w:lang w:val="sr-Cyrl-CS"/>
              </w:rPr>
              <w:t xml:space="preserve">Подршка породици са циљем унапређивања </w:t>
            </w:r>
            <w:r w:rsidRPr="0024751E">
              <w:rPr>
                <w:rFonts w:ascii="Times New Roman" w:hAnsi="Times New Roman"/>
                <w:color w:val="0D0D0D" w:themeColor="text1" w:themeTint="F2"/>
                <w:sz w:val="24"/>
                <w:szCs w:val="24"/>
              </w:rPr>
              <w:t>(</w:t>
            </w:r>
            <w:r w:rsidRPr="0024751E">
              <w:rPr>
                <w:rFonts w:ascii="Times New Roman" w:hAnsi="Times New Roman"/>
                <w:color w:val="0D0D0D" w:themeColor="text1" w:themeTint="F2"/>
                <w:sz w:val="24"/>
                <w:szCs w:val="24"/>
                <w:lang w:val="sr-Cyrl-CS"/>
              </w:rPr>
              <w:t>родитељских компетенција</w:t>
            </w:r>
            <w:r w:rsidRPr="0024751E">
              <w:rPr>
                <w:rFonts w:ascii="Times New Roman" w:hAnsi="Times New Roman"/>
                <w:color w:val="0D0D0D" w:themeColor="text1" w:themeTint="F2"/>
                <w:sz w:val="24"/>
                <w:szCs w:val="24"/>
              </w:rPr>
              <w:t>) путем радионица за родитеље</w:t>
            </w:r>
          </w:p>
          <w:p w:rsidR="0024751E" w:rsidRPr="0024751E" w:rsidRDefault="0024751E" w:rsidP="008358D1">
            <w:pPr>
              <w:shd w:val="clear" w:color="auto" w:fill="FFFFFF"/>
              <w:rPr>
                <w:rFonts w:ascii="Times New Roman" w:hAnsi="Times New Roman"/>
                <w:color w:val="0D0D0D" w:themeColor="text1" w:themeTint="F2"/>
                <w:sz w:val="24"/>
                <w:szCs w:val="24"/>
              </w:rPr>
            </w:pPr>
            <w:r w:rsidRPr="0024751E">
              <w:rPr>
                <w:rFonts w:ascii="Times New Roman" w:hAnsi="Times New Roman"/>
                <w:color w:val="0D0D0D" w:themeColor="text1" w:themeTint="F2"/>
                <w:sz w:val="24"/>
                <w:szCs w:val="24"/>
              </w:rPr>
              <w:t>( дисциплиновање)</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CD2A8E">
            <w:pPr>
              <w:shd w:val="clear" w:color="auto" w:fill="FFFFFF"/>
              <w:rPr>
                <w:rFonts w:ascii="Times New Roman" w:hAnsi="Times New Roman"/>
                <w:sz w:val="24"/>
                <w:szCs w:val="24"/>
              </w:rPr>
            </w:pPr>
            <w:r w:rsidRPr="0024751E">
              <w:rPr>
                <w:rFonts w:ascii="Times New Roman" w:hAnsi="Times New Roman"/>
                <w:sz w:val="24"/>
                <w:szCs w:val="24"/>
              </w:rPr>
              <w:t>Састанак</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CD2A8E">
            <w:pPr>
              <w:shd w:val="clear" w:color="auto" w:fill="FFFFFF"/>
              <w:rPr>
                <w:rFonts w:ascii="Times New Roman" w:hAnsi="Times New Roman"/>
                <w:sz w:val="24"/>
                <w:szCs w:val="24"/>
                <w:lang w:val="sr-Cyrl-CS"/>
              </w:rPr>
            </w:pPr>
            <w:r w:rsidRPr="0024751E">
              <w:rPr>
                <w:rFonts w:ascii="Times New Roman" w:hAnsi="Times New Roman"/>
                <w:sz w:val="24"/>
                <w:szCs w:val="24"/>
                <w:lang w:val="sr-Cyrl-CS"/>
              </w:rPr>
              <w:t xml:space="preserve">Председник Актива Насер Лејла, васпитач </w:t>
            </w:r>
          </w:p>
          <w:p w:rsidR="0024751E" w:rsidRPr="0024751E" w:rsidRDefault="0024751E" w:rsidP="00CD2A8E">
            <w:pPr>
              <w:shd w:val="clear" w:color="auto" w:fill="FFFFFF"/>
              <w:rPr>
                <w:rFonts w:ascii="Times New Roman" w:hAnsi="Times New Roman"/>
                <w:sz w:val="24"/>
                <w:szCs w:val="24"/>
              </w:rPr>
            </w:pPr>
            <w:r w:rsidRPr="0024751E">
              <w:rPr>
                <w:rFonts w:ascii="Times New Roman" w:hAnsi="Times New Roman"/>
                <w:sz w:val="24"/>
                <w:szCs w:val="24"/>
                <w:lang w:val="sr-Cyrl-CS"/>
              </w:rPr>
              <w:t>Стручна служба</w:t>
            </w:r>
          </w:p>
        </w:tc>
      </w:tr>
      <w:tr w:rsidR="0024751E" w:rsidRPr="0024751E" w:rsidTr="008358D1">
        <w:trPr>
          <w:trHeight w:hRule="exact" w:val="2268"/>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CD2A8E">
            <w:pPr>
              <w:shd w:val="clear" w:color="auto" w:fill="FFFFFF"/>
              <w:rPr>
                <w:rFonts w:ascii="Times New Roman" w:hAnsi="Times New Roman"/>
                <w:sz w:val="24"/>
                <w:szCs w:val="24"/>
              </w:rPr>
            </w:pPr>
            <w:r w:rsidRPr="0024751E">
              <w:rPr>
                <w:rFonts w:ascii="Times New Roman" w:hAnsi="Times New Roman"/>
                <w:sz w:val="24"/>
                <w:szCs w:val="24"/>
              </w:rPr>
              <w:t>Април 2018</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8358D1">
            <w:pPr>
              <w:shd w:val="clear" w:color="auto" w:fill="FFFFFF"/>
              <w:rPr>
                <w:rFonts w:ascii="Times New Roman" w:hAnsi="Times New Roman"/>
                <w:color w:val="0D0D0D" w:themeColor="text1" w:themeTint="F2"/>
                <w:sz w:val="24"/>
                <w:szCs w:val="24"/>
              </w:rPr>
            </w:pPr>
            <w:r w:rsidRPr="0024751E">
              <w:rPr>
                <w:rFonts w:ascii="Times New Roman" w:hAnsi="Times New Roman"/>
                <w:color w:val="0D0D0D" w:themeColor="text1" w:themeTint="F2"/>
                <w:sz w:val="24"/>
                <w:szCs w:val="24"/>
                <w:lang w:val="sr-Cyrl-CS"/>
              </w:rPr>
              <w:t xml:space="preserve">Обука васпитача - за хоризонталну евалуацију </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CD2A8E">
            <w:pPr>
              <w:shd w:val="clear" w:color="auto" w:fill="FFFFFF"/>
              <w:rPr>
                <w:rFonts w:ascii="Times New Roman" w:hAnsi="Times New Roman"/>
                <w:sz w:val="24"/>
                <w:szCs w:val="24"/>
              </w:rPr>
            </w:pPr>
            <w:r w:rsidRPr="0024751E">
              <w:rPr>
                <w:rFonts w:ascii="Times New Roman" w:hAnsi="Times New Roman"/>
                <w:sz w:val="24"/>
                <w:szCs w:val="24"/>
              </w:rPr>
              <w:t>Састанак</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4751E" w:rsidRPr="0024751E" w:rsidRDefault="0024751E" w:rsidP="00CD2A8E">
            <w:pPr>
              <w:shd w:val="clear" w:color="auto" w:fill="FFFFFF"/>
              <w:rPr>
                <w:rFonts w:ascii="Times New Roman" w:hAnsi="Times New Roman"/>
                <w:sz w:val="24"/>
                <w:szCs w:val="24"/>
                <w:lang w:val="sr-Cyrl-CS"/>
              </w:rPr>
            </w:pPr>
            <w:r w:rsidRPr="0024751E">
              <w:rPr>
                <w:rFonts w:ascii="Times New Roman" w:hAnsi="Times New Roman"/>
                <w:sz w:val="24"/>
                <w:szCs w:val="24"/>
                <w:lang w:val="sr-Cyrl-CS"/>
              </w:rPr>
              <w:t>Председник Актива Насер Лејла, васпитач</w:t>
            </w:r>
          </w:p>
          <w:p w:rsidR="0024751E" w:rsidRPr="0024751E" w:rsidRDefault="0024751E" w:rsidP="008358D1">
            <w:pPr>
              <w:shd w:val="clear" w:color="auto" w:fill="FFFFFF"/>
              <w:ind w:left="567"/>
              <w:rPr>
                <w:rFonts w:ascii="Times New Roman" w:hAnsi="Times New Roman"/>
                <w:sz w:val="24"/>
                <w:szCs w:val="24"/>
                <w:lang w:val="sr-Cyrl-CS"/>
              </w:rPr>
            </w:pPr>
          </w:p>
        </w:tc>
      </w:tr>
      <w:tr w:rsidR="0024751E" w:rsidRPr="0024751E" w:rsidTr="008358D1">
        <w:trPr>
          <w:trHeight w:val="912"/>
          <w:jc w:val="center"/>
        </w:trPr>
        <w:tc>
          <w:tcPr>
            <w:tcW w:w="932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CD2A8E" w:rsidRPr="00CD2A8E" w:rsidRDefault="0024751E" w:rsidP="00CD2A8E">
            <w:pPr>
              <w:pStyle w:val="ListParagraph"/>
              <w:widowControl/>
              <w:autoSpaceDE/>
              <w:autoSpaceDN/>
              <w:adjustRightInd/>
              <w:spacing w:line="276" w:lineRule="auto"/>
              <w:ind w:left="0"/>
              <w:jc w:val="both"/>
              <w:rPr>
                <w:b/>
                <w:sz w:val="24"/>
                <w:szCs w:val="24"/>
              </w:rPr>
            </w:pPr>
            <w:r w:rsidRPr="00CD2A8E">
              <w:rPr>
                <w:b/>
                <w:color w:val="000000"/>
                <w:spacing w:val="-10"/>
                <w:sz w:val="24"/>
                <w:szCs w:val="24"/>
                <w:lang w:val="ru-RU"/>
              </w:rPr>
              <w:t xml:space="preserve">* </w:t>
            </w:r>
            <w:r w:rsidRPr="00CD2A8E">
              <w:rPr>
                <w:b/>
                <w:color w:val="000000"/>
                <w:spacing w:val="-10"/>
                <w:sz w:val="24"/>
                <w:szCs w:val="24"/>
                <w:lang w:val="sr-Cyrl-CS"/>
              </w:rPr>
              <w:t xml:space="preserve">Начини праћења реализације плана и програма  рада стручног актива и носиоци </w:t>
            </w:r>
            <w:r w:rsidRPr="00CD2A8E">
              <w:rPr>
                <w:color w:val="000000"/>
                <w:spacing w:val="-10"/>
                <w:sz w:val="24"/>
                <w:szCs w:val="24"/>
                <w:lang w:val="sr-Cyrl-CS"/>
              </w:rPr>
              <w:t>праћења:</w:t>
            </w:r>
            <w:r w:rsidRPr="00CD2A8E">
              <w:rPr>
                <w:color w:val="000000"/>
                <w:spacing w:val="-10"/>
                <w:sz w:val="24"/>
                <w:szCs w:val="24"/>
              </w:rPr>
              <w:t xml:space="preserve"> </w:t>
            </w:r>
            <w:r w:rsidRPr="0024751E">
              <w:rPr>
                <w:sz w:val="24"/>
                <w:szCs w:val="24"/>
                <w:lang w:val="sr-Cyrl-CS"/>
              </w:rPr>
              <w:t xml:space="preserve"> </w:t>
            </w:r>
            <w:r w:rsidRPr="0024751E">
              <w:rPr>
                <w:sz w:val="24"/>
                <w:szCs w:val="24"/>
              </w:rPr>
              <w:t>Анализа записника са актива;</w:t>
            </w:r>
            <w:r w:rsidRPr="0024751E">
              <w:rPr>
                <w:sz w:val="24"/>
                <w:szCs w:val="24"/>
                <w:lang w:val="sr-Cyrl-CS"/>
              </w:rPr>
              <w:t xml:space="preserve"> </w:t>
            </w:r>
            <w:r w:rsidRPr="0024751E">
              <w:rPr>
                <w:sz w:val="24"/>
                <w:szCs w:val="24"/>
              </w:rPr>
              <w:t>Увид у Књигу рада васпитача.</w:t>
            </w:r>
          </w:p>
          <w:p w:rsidR="0024751E" w:rsidRPr="0024751E" w:rsidRDefault="0024751E" w:rsidP="00CD2A8E">
            <w:pPr>
              <w:tabs>
                <w:tab w:val="center" w:pos="4536"/>
                <w:tab w:val="right" w:pos="9072"/>
              </w:tabs>
              <w:spacing w:after="0"/>
              <w:rPr>
                <w:rFonts w:ascii="Times New Roman" w:hAnsi="Times New Roman"/>
                <w:sz w:val="24"/>
                <w:szCs w:val="24"/>
              </w:rPr>
            </w:pPr>
            <w:r w:rsidRPr="0024751E">
              <w:rPr>
                <w:rFonts w:ascii="Times New Roman" w:hAnsi="Times New Roman"/>
                <w:sz w:val="24"/>
                <w:szCs w:val="24"/>
              </w:rPr>
              <w:t>Анализа угледних активности</w:t>
            </w:r>
            <w:r w:rsidRPr="0024751E">
              <w:rPr>
                <w:rFonts w:ascii="Times New Roman" w:hAnsi="Times New Roman"/>
                <w:sz w:val="24"/>
                <w:szCs w:val="24"/>
                <w:lang w:val="sr-Cyrl-CS"/>
              </w:rPr>
              <w:t>/</w:t>
            </w:r>
            <w:r w:rsidRPr="0024751E">
              <w:rPr>
                <w:rFonts w:ascii="Times New Roman" w:hAnsi="Times New Roman"/>
                <w:noProof/>
                <w:spacing w:val="-10"/>
                <w:sz w:val="24"/>
                <w:szCs w:val="24"/>
                <w:lang w:val="sr-Cyrl-CS"/>
              </w:rPr>
              <w:t xml:space="preserve"> радионица</w:t>
            </w:r>
          </w:p>
          <w:p w:rsidR="0024751E" w:rsidRPr="0024751E" w:rsidRDefault="0024751E" w:rsidP="008358D1">
            <w:pPr>
              <w:tabs>
                <w:tab w:val="center" w:pos="4536"/>
                <w:tab w:val="right" w:pos="9072"/>
              </w:tabs>
              <w:rPr>
                <w:rFonts w:ascii="Times New Roman" w:hAnsi="Times New Roman"/>
                <w:sz w:val="24"/>
                <w:szCs w:val="24"/>
              </w:rPr>
            </w:pPr>
            <w:r w:rsidRPr="0024751E">
              <w:rPr>
                <w:rFonts w:ascii="Times New Roman" w:hAnsi="Times New Roman"/>
                <w:b/>
                <w:sz w:val="24"/>
                <w:szCs w:val="24"/>
                <w:lang w:val="sr-Cyrl-CS"/>
              </w:rPr>
              <w:t>Носиоци</w:t>
            </w:r>
            <w:r w:rsidRPr="0024751E">
              <w:rPr>
                <w:rFonts w:ascii="Times New Roman" w:hAnsi="Times New Roman"/>
                <w:sz w:val="24"/>
                <w:szCs w:val="24"/>
                <w:lang w:val="sr-Cyrl-CS"/>
              </w:rPr>
              <w:t xml:space="preserve"> </w:t>
            </w:r>
            <w:r w:rsidRPr="0024751E">
              <w:rPr>
                <w:rFonts w:ascii="Times New Roman" w:hAnsi="Times New Roman"/>
                <w:b/>
                <w:sz w:val="24"/>
                <w:szCs w:val="24"/>
                <w:lang w:val="sr-Cyrl-CS"/>
              </w:rPr>
              <w:t>праћења:</w:t>
            </w:r>
            <w:r w:rsidRPr="0024751E">
              <w:rPr>
                <w:rFonts w:ascii="Times New Roman" w:hAnsi="Times New Roman"/>
                <w:sz w:val="24"/>
                <w:szCs w:val="24"/>
              </w:rPr>
              <w:t>У</w:t>
            </w:r>
            <w:r w:rsidRPr="0024751E">
              <w:rPr>
                <w:rFonts w:ascii="Times New Roman" w:hAnsi="Times New Roman"/>
                <w:sz w:val="24"/>
                <w:szCs w:val="24"/>
                <w:lang w:val="sr-Cyrl-CS"/>
              </w:rPr>
              <w:t xml:space="preserve"> реализације Актива учествују сви чланови Актива, председник и координатор</w:t>
            </w:r>
          </w:p>
        </w:tc>
      </w:tr>
    </w:tbl>
    <w:p w:rsidR="003B4FAE" w:rsidRDefault="003B4FAE" w:rsidP="00D00AD7">
      <w:pPr>
        <w:rPr>
          <w:rFonts w:ascii="Times New Roman" w:hAnsi="Times New Roman"/>
          <w:sz w:val="24"/>
          <w:szCs w:val="24"/>
          <w:lang w:val="sr-Cyrl-CS"/>
        </w:rPr>
      </w:pPr>
    </w:p>
    <w:p w:rsidR="00D532D0" w:rsidRPr="00615C25" w:rsidRDefault="003B4FAE" w:rsidP="00615C25">
      <w:pPr>
        <w:rPr>
          <w:rFonts w:ascii="Times New Roman" w:hAnsi="Times New Roman"/>
          <w:b/>
          <w:sz w:val="24"/>
          <w:szCs w:val="24"/>
          <w:lang w:val="sr-Cyrl-CS"/>
        </w:rPr>
      </w:pPr>
      <w:r w:rsidRPr="003B4FAE">
        <w:rPr>
          <w:rFonts w:ascii="Times New Roman" w:hAnsi="Times New Roman"/>
          <w:b/>
          <w:sz w:val="24"/>
          <w:szCs w:val="24"/>
          <w:lang w:val="sr-Cyrl-CS"/>
        </w:rPr>
        <w:t>6.1.3.</w:t>
      </w:r>
      <w:r w:rsidR="00CD2A8E">
        <w:rPr>
          <w:rFonts w:ascii="Times New Roman" w:hAnsi="Times New Roman"/>
          <w:b/>
          <w:sz w:val="24"/>
          <w:szCs w:val="24"/>
          <w:lang w:val="sr-Cyrl-CS"/>
        </w:rPr>
        <w:t>н</w:t>
      </w:r>
      <w:r w:rsidR="00D532D0">
        <w:rPr>
          <w:rFonts w:ascii="Times New Roman" w:hAnsi="Times New Roman"/>
          <w:b/>
          <w:sz w:val="24"/>
          <w:szCs w:val="24"/>
          <w:lang w:val="sr-Cyrl-CS"/>
        </w:rPr>
        <w:t xml:space="preserve">)  Стручни </w:t>
      </w:r>
      <w:r w:rsidR="008C661A">
        <w:rPr>
          <w:rFonts w:ascii="Times New Roman" w:hAnsi="Times New Roman"/>
          <w:b/>
          <w:sz w:val="24"/>
          <w:szCs w:val="24"/>
          <w:lang w:val="sr-Cyrl-CS"/>
        </w:rPr>
        <w:t>А</w:t>
      </w:r>
      <w:r w:rsidR="00D532D0">
        <w:rPr>
          <w:rFonts w:ascii="Times New Roman" w:hAnsi="Times New Roman"/>
          <w:b/>
          <w:sz w:val="24"/>
          <w:szCs w:val="24"/>
          <w:lang w:val="sr-Cyrl-CS"/>
        </w:rPr>
        <w:t>ктив васпитача средњих</w:t>
      </w:r>
      <w:r w:rsidRPr="003B4FAE">
        <w:rPr>
          <w:rFonts w:ascii="Times New Roman" w:hAnsi="Times New Roman"/>
          <w:b/>
          <w:sz w:val="24"/>
          <w:szCs w:val="24"/>
          <w:lang w:val="sr-Cyrl-CS"/>
        </w:rPr>
        <w:t xml:space="preserve"> узра</w:t>
      </w:r>
      <w:r w:rsidR="00D532D0">
        <w:rPr>
          <w:rFonts w:ascii="Times New Roman" w:hAnsi="Times New Roman"/>
          <w:b/>
          <w:sz w:val="24"/>
          <w:szCs w:val="24"/>
          <w:lang w:val="sr-Cyrl-CS"/>
        </w:rPr>
        <w:t>сних група</w:t>
      </w:r>
    </w:p>
    <w:p w:rsidR="00D532D0" w:rsidRPr="00831317" w:rsidRDefault="00D532D0" w:rsidP="00D532D0">
      <w:pPr>
        <w:pStyle w:val="NoSpacing"/>
        <w:rPr>
          <w:rFonts w:ascii="Times New Roman" w:hAnsi="Times New Roman"/>
          <w:noProof/>
          <w:sz w:val="24"/>
          <w:szCs w:val="24"/>
          <w:lang w:val="sr-Cyrl-CS"/>
        </w:rPr>
      </w:pPr>
      <w:r w:rsidRPr="00615C25">
        <w:rPr>
          <w:rFonts w:ascii="Times New Roman" w:hAnsi="Times New Roman"/>
          <w:b/>
          <w:noProof/>
          <w:sz w:val="24"/>
          <w:szCs w:val="24"/>
          <w:lang w:val="sr-Cyrl-CS"/>
        </w:rPr>
        <w:t>Координатор:</w:t>
      </w:r>
      <w:r w:rsidRPr="00831317">
        <w:rPr>
          <w:rFonts w:ascii="Times New Roman" w:hAnsi="Times New Roman"/>
          <w:noProof/>
          <w:sz w:val="24"/>
          <w:szCs w:val="24"/>
          <w:lang w:val="sr-Cyrl-CS"/>
        </w:rPr>
        <w:t xml:space="preserve"> Марта Пертет,</w:t>
      </w:r>
      <w:r w:rsidRPr="00831317">
        <w:rPr>
          <w:rFonts w:ascii="Times New Roman" w:hAnsi="Times New Roman"/>
          <w:noProof/>
          <w:sz w:val="24"/>
          <w:szCs w:val="24"/>
        </w:rPr>
        <w:t xml:space="preserve"> </w:t>
      </w:r>
      <w:r w:rsidRPr="00831317">
        <w:rPr>
          <w:rFonts w:ascii="Times New Roman" w:hAnsi="Times New Roman"/>
          <w:noProof/>
          <w:sz w:val="24"/>
          <w:szCs w:val="24"/>
          <w:lang w:val="sr-Cyrl-CS"/>
        </w:rPr>
        <w:t>логопед</w:t>
      </w:r>
    </w:p>
    <w:p w:rsidR="00D532D0" w:rsidRDefault="00D532D0" w:rsidP="00D532D0">
      <w:pPr>
        <w:pStyle w:val="NoSpacing"/>
        <w:rPr>
          <w:rFonts w:ascii="Times New Roman" w:hAnsi="Times New Roman"/>
          <w:noProof/>
          <w:sz w:val="24"/>
          <w:szCs w:val="24"/>
          <w:lang w:val="sr-Cyrl-CS"/>
        </w:rPr>
      </w:pPr>
      <w:r w:rsidRPr="00615C25">
        <w:rPr>
          <w:rFonts w:ascii="Times New Roman" w:hAnsi="Times New Roman"/>
          <w:b/>
          <w:noProof/>
          <w:sz w:val="24"/>
          <w:szCs w:val="24"/>
          <w:lang w:val="sr-Cyrl-CS"/>
        </w:rPr>
        <w:t>Председник актива:</w:t>
      </w:r>
      <w:r w:rsidRPr="00831317">
        <w:rPr>
          <w:rFonts w:ascii="Times New Roman" w:hAnsi="Times New Roman"/>
          <w:noProof/>
          <w:sz w:val="24"/>
          <w:szCs w:val="24"/>
          <w:lang w:val="sr-Cyrl-CS"/>
        </w:rPr>
        <w:t xml:space="preserve"> </w:t>
      </w:r>
      <w:r w:rsidRPr="00831317">
        <w:rPr>
          <w:rFonts w:ascii="Times New Roman" w:hAnsi="Times New Roman"/>
          <w:noProof/>
          <w:sz w:val="24"/>
          <w:szCs w:val="24"/>
          <w:lang w:val="sr-Latn-CS"/>
        </w:rPr>
        <w:t xml:space="preserve">Наташа Стојић, </w:t>
      </w:r>
      <w:r w:rsidRPr="00831317">
        <w:rPr>
          <w:rFonts w:ascii="Times New Roman" w:hAnsi="Times New Roman"/>
          <w:noProof/>
          <w:sz w:val="24"/>
          <w:szCs w:val="24"/>
          <w:lang w:val="sr-Cyrl-CS"/>
        </w:rPr>
        <w:t>васпитач</w:t>
      </w:r>
    </w:p>
    <w:p w:rsidR="00D532D0" w:rsidRPr="00615C25" w:rsidRDefault="00761FCC" w:rsidP="00615C25">
      <w:pPr>
        <w:pStyle w:val="NoSpacing"/>
        <w:jc w:val="center"/>
        <w:rPr>
          <w:rFonts w:ascii="Times New Roman" w:hAnsi="Times New Roman"/>
          <w:b/>
          <w:noProof/>
          <w:sz w:val="24"/>
          <w:szCs w:val="24"/>
          <w:lang w:val="sr-Cyrl-CS"/>
        </w:rPr>
      </w:pPr>
      <w:r>
        <w:rPr>
          <w:rFonts w:ascii="Times New Roman" w:hAnsi="Times New Roman"/>
          <w:noProof/>
          <w:sz w:val="24"/>
          <w:szCs w:val="24"/>
          <w:lang w:val="sr-Cyrl-CS"/>
        </w:rPr>
        <w:br/>
      </w:r>
      <w:r w:rsidR="00615C25" w:rsidRPr="00615C25">
        <w:rPr>
          <w:rFonts w:ascii="Times New Roman" w:hAnsi="Times New Roman"/>
          <w:b/>
          <w:noProof/>
          <w:sz w:val="24"/>
          <w:szCs w:val="24"/>
          <w:lang w:val="sr-Cyrl-CS"/>
        </w:rPr>
        <w:t>Табела бр.</w:t>
      </w:r>
      <w:r w:rsidR="00615C25">
        <w:rPr>
          <w:rFonts w:ascii="Times New Roman" w:hAnsi="Times New Roman"/>
          <w:b/>
          <w:noProof/>
          <w:sz w:val="24"/>
          <w:szCs w:val="24"/>
          <w:lang w:val="sr-Cyrl-CS"/>
        </w:rPr>
        <w:t xml:space="preserve"> 39</w:t>
      </w:r>
    </w:p>
    <w:p w:rsidR="00D532D0" w:rsidRPr="00D532D0" w:rsidRDefault="00D532D0" w:rsidP="00D532D0">
      <w:pPr>
        <w:pStyle w:val="NoSpacing"/>
        <w:jc w:val="center"/>
        <w:rPr>
          <w:rFonts w:ascii="Times New Roman" w:hAnsi="Times New Roman"/>
          <w:b/>
          <w:noProof/>
          <w:sz w:val="24"/>
          <w:szCs w:val="24"/>
        </w:rPr>
      </w:pPr>
      <w:r w:rsidRPr="00D532D0">
        <w:rPr>
          <w:rFonts w:ascii="Times New Roman" w:hAnsi="Times New Roman"/>
          <w:b/>
          <w:noProof/>
          <w:sz w:val="24"/>
          <w:szCs w:val="24"/>
          <w:lang w:val="sr-Cyrl-CS"/>
        </w:rPr>
        <w:t>План рада Актива за 201</w:t>
      </w:r>
      <w:r w:rsidRPr="00D532D0">
        <w:rPr>
          <w:rFonts w:ascii="Times New Roman" w:hAnsi="Times New Roman"/>
          <w:b/>
          <w:noProof/>
          <w:sz w:val="24"/>
          <w:szCs w:val="24"/>
        </w:rPr>
        <w:t>7</w:t>
      </w:r>
      <w:r w:rsidRPr="00D532D0">
        <w:rPr>
          <w:rFonts w:ascii="Times New Roman" w:hAnsi="Times New Roman"/>
          <w:b/>
          <w:noProof/>
          <w:sz w:val="24"/>
          <w:szCs w:val="24"/>
          <w:lang w:val="sr-Cyrl-CS"/>
        </w:rPr>
        <w:t>/201</w:t>
      </w:r>
      <w:r w:rsidRPr="00D532D0">
        <w:rPr>
          <w:rFonts w:ascii="Times New Roman" w:hAnsi="Times New Roman"/>
          <w:b/>
          <w:noProof/>
          <w:sz w:val="24"/>
          <w:szCs w:val="24"/>
        </w:rPr>
        <w:t>8</w:t>
      </w:r>
      <w:r w:rsidRPr="00D532D0">
        <w:rPr>
          <w:rFonts w:ascii="Times New Roman" w:hAnsi="Times New Roman"/>
          <w:b/>
          <w:noProof/>
          <w:sz w:val="24"/>
          <w:szCs w:val="24"/>
          <w:lang w:val="sr-Cyrl-CS"/>
        </w:rPr>
        <w:t>. годину</w:t>
      </w:r>
    </w:p>
    <w:tbl>
      <w:tblPr>
        <w:tblW w:w="9323" w:type="dxa"/>
        <w:jc w:val="center"/>
        <w:tblLayout w:type="fixed"/>
        <w:tblCellMar>
          <w:left w:w="40" w:type="dxa"/>
          <w:right w:w="40" w:type="dxa"/>
        </w:tblCellMar>
        <w:tblLook w:val="0000"/>
      </w:tblPr>
      <w:tblGrid>
        <w:gridCol w:w="2348"/>
        <w:gridCol w:w="2416"/>
        <w:gridCol w:w="2007"/>
        <w:gridCol w:w="2552"/>
      </w:tblGrid>
      <w:tr w:rsidR="00D532D0" w:rsidRPr="000577E0" w:rsidTr="00775EB2">
        <w:trPr>
          <w:trHeight w:val="820"/>
          <w:jc w:val="center"/>
        </w:trPr>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rPr>
                <w:rFonts w:ascii="Times New Roman" w:hAnsi="Times New Roman"/>
                <w:sz w:val="24"/>
                <w:szCs w:val="24"/>
              </w:rPr>
            </w:pPr>
            <w:r w:rsidRPr="000577E0">
              <w:rPr>
                <w:rFonts w:ascii="Times New Roman" w:hAnsi="Times New Roman"/>
                <w:b/>
                <w:bCs/>
                <w:color w:val="000000"/>
                <w:spacing w:val="-6"/>
                <w:sz w:val="24"/>
                <w:szCs w:val="24"/>
                <w:highlight w:val="white"/>
              </w:rPr>
              <w:t>Време реализације</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spacing w:line="283" w:lineRule="atLeast"/>
              <w:ind w:right="58"/>
              <w:rPr>
                <w:rFonts w:ascii="Times New Roman" w:hAnsi="Times New Roman"/>
                <w:sz w:val="24"/>
                <w:szCs w:val="24"/>
              </w:rPr>
            </w:pPr>
            <w:r w:rsidRPr="000577E0">
              <w:rPr>
                <w:rFonts w:ascii="Times New Roman" w:hAnsi="Times New Roman"/>
                <w:b/>
                <w:bCs/>
                <w:color w:val="000000"/>
                <w:sz w:val="24"/>
                <w:szCs w:val="24"/>
                <w:highlight w:val="white"/>
              </w:rPr>
              <w:t>Активности/теме</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spacing w:line="278" w:lineRule="atLeast"/>
              <w:ind w:right="221"/>
              <w:rPr>
                <w:rFonts w:ascii="Times New Roman" w:hAnsi="Times New Roman"/>
                <w:sz w:val="24"/>
                <w:szCs w:val="24"/>
              </w:rPr>
            </w:pPr>
            <w:r w:rsidRPr="000577E0">
              <w:rPr>
                <w:rFonts w:ascii="Times New Roman" w:hAnsi="Times New Roman"/>
                <w:b/>
                <w:bCs/>
                <w:color w:val="000000"/>
                <w:spacing w:val="1"/>
                <w:sz w:val="24"/>
                <w:szCs w:val="24"/>
                <w:highlight w:val="white"/>
              </w:rPr>
              <w:t xml:space="preserve">Начин </w:t>
            </w:r>
            <w:r w:rsidRPr="000577E0">
              <w:rPr>
                <w:rFonts w:ascii="Times New Roman" w:hAnsi="Times New Roman"/>
                <w:b/>
                <w:bCs/>
                <w:color w:val="000000"/>
                <w:spacing w:val="-5"/>
                <w:sz w:val="24"/>
                <w:szCs w:val="24"/>
                <w:highlight w:val="white"/>
              </w:rPr>
              <w:t>реализације:</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rPr>
                <w:rFonts w:ascii="Times New Roman" w:hAnsi="Times New Roman"/>
                <w:sz w:val="24"/>
                <w:szCs w:val="24"/>
              </w:rPr>
            </w:pPr>
            <w:r w:rsidRPr="000577E0">
              <w:rPr>
                <w:rFonts w:ascii="Times New Roman" w:hAnsi="Times New Roman"/>
                <w:b/>
                <w:bCs/>
                <w:color w:val="000000"/>
                <w:spacing w:val="-5"/>
                <w:sz w:val="24"/>
                <w:szCs w:val="24"/>
                <w:highlight w:val="white"/>
              </w:rPr>
              <w:t>Носиоци реализације</w:t>
            </w:r>
          </w:p>
        </w:tc>
      </w:tr>
      <w:tr w:rsidR="00D532D0" w:rsidRPr="000577E0" w:rsidTr="00775EB2">
        <w:trPr>
          <w:trHeight w:val="820"/>
          <w:jc w:val="center"/>
        </w:trPr>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D532D0">
            <w:pPr>
              <w:autoSpaceDE w:val="0"/>
              <w:autoSpaceDN w:val="0"/>
              <w:adjustRightInd w:val="0"/>
              <w:spacing w:after="0"/>
              <w:rPr>
                <w:rFonts w:ascii="Times New Roman" w:hAnsi="Times New Roman"/>
                <w:sz w:val="24"/>
                <w:szCs w:val="24"/>
              </w:rPr>
            </w:pPr>
            <w:r w:rsidRPr="000577E0">
              <w:rPr>
                <w:rFonts w:ascii="Times New Roman" w:hAnsi="Times New Roman"/>
                <w:sz w:val="24"/>
                <w:szCs w:val="24"/>
              </w:rPr>
              <w:t>октобар 2017.</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D532D0">
            <w:pPr>
              <w:autoSpaceDE w:val="0"/>
              <w:autoSpaceDN w:val="0"/>
              <w:adjustRightInd w:val="0"/>
              <w:spacing w:after="0" w:line="360" w:lineRule="auto"/>
              <w:rPr>
                <w:rFonts w:ascii="Times New Roman" w:hAnsi="Times New Roman"/>
                <w:sz w:val="24"/>
                <w:szCs w:val="24"/>
              </w:rPr>
            </w:pPr>
            <w:r w:rsidRPr="000577E0">
              <w:rPr>
                <w:rFonts w:ascii="Times New Roman" w:hAnsi="Times New Roman"/>
                <w:sz w:val="24"/>
                <w:szCs w:val="24"/>
              </w:rPr>
              <w:t>извештај раду актива у  шк. 2016/2017.</w:t>
            </w:r>
          </w:p>
          <w:p w:rsidR="00D532D0" w:rsidRPr="000577E0" w:rsidRDefault="00D532D0" w:rsidP="00D532D0">
            <w:pPr>
              <w:autoSpaceDE w:val="0"/>
              <w:autoSpaceDN w:val="0"/>
              <w:adjustRightInd w:val="0"/>
              <w:spacing w:after="0" w:line="360" w:lineRule="auto"/>
              <w:rPr>
                <w:rFonts w:ascii="Times New Roman" w:hAnsi="Times New Roman"/>
                <w:sz w:val="24"/>
                <w:szCs w:val="24"/>
              </w:rPr>
            </w:pPr>
            <w:r w:rsidRPr="000577E0">
              <w:rPr>
                <w:rFonts w:ascii="Times New Roman" w:hAnsi="Times New Roman"/>
                <w:sz w:val="24"/>
                <w:szCs w:val="24"/>
              </w:rPr>
              <w:t>избор председника</w:t>
            </w:r>
          </w:p>
          <w:p w:rsidR="00D532D0" w:rsidRPr="000577E0" w:rsidRDefault="00D532D0" w:rsidP="00D532D0">
            <w:pPr>
              <w:autoSpaceDE w:val="0"/>
              <w:autoSpaceDN w:val="0"/>
              <w:adjustRightInd w:val="0"/>
              <w:spacing w:after="0" w:line="360" w:lineRule="auto"/>
              <w:rPr>
                <w:rFonts w:ascii="Times New Roman" w:hAnsi="Times New Roman"/>
                <w:sz w:val="24"/>
                <w:szCs w:val="24"/>
              </w:rPr>
            </w:pPr>
            <w:r w:rsidRPr="000577E0">
              <w:rPr>
                <w:rFonts w:ascii="Times New Roman" w:hAnsi="Times New Roman"/>
                <w:sz w:val="24"/>
                <w:szCs w:val="24"/>
              </w:rPr>
              <w:t>избор заменика</w:t>
            </w:r>
          </w:p>
          <w:p w:rsidR="00D532D0" w:rsidRPr="000577E0" w:rsidRDefault="00D532D0" w:rsidP="00D532D0">
            <w:pPr>
              <w:autoSpaceDE w:val="0"/>
              <w:autoSpaceDN w:val="0"/>
              <w:adjustRightInd w:val="0"/>
              <w:spacing w:after="0" w:line="360" w:lineRule="auto"/>
              <w:rPr>
                <w:rFonts w:ascii="Times New Roman" w:hAnsi="Times New Roman"/>
                <w:sz w:val="24"/>
                <w:szCs w:val="24"/>
              </w:rPr>
            </w:pPr>
            <w:r w:rsidRPr="000577E0">
              <w:rPr>
                <w:rFonts w:ascii="Times New Roman" w:hAnsi="Times New Roman"/>
                <w:sz w:val="24"/>
                <w:szCs w:val="24"/>
              </w:rPr>
              <w:t>избор записничара</w:t>
            </w:r>
          </w:p>
          <w:p w:rsidR="00D532D0" w:rsidRPr="000577E0" w:rsidRDefault="00D532D0" w:rsidP="00D532D0">
            <w:pPr>
              <w:autoSpaceDE w:val="0"/>
              <w:autoSpaceDN w:val="0"/>
              <w:adjustRightInd w:val="0"/>
              <w:spacing w:after="0" w:line="360" w:lineRule="auto"/>
              <w:rPr>
                <w:rFonts w:ascii="Times New Roman" w:hAnsi="Times New Roman"/>
                <w:sz w:val="24"/>
                <w:szCs w:val="24"/>
              </w:rPr>
            </w:pPr>
            <w:r w:rsidRPr="000577E0">
              <w:rPr>
                <w:rFonts w:ascii="Times New Roman" w:hAnsi="Times New Roman"/>
                <w:sz w:val="24"/>
                <w:szCs w:val="24"/>
              </w:rPr>
              <w:t>текуће информације</w:t>
            </w:r>
          </w:p>
          <w:p w:rsidR="00D532D0" w:rsidRPr="000577E0" w:rsidRDefault="00D532D0" w:rsidP="00D532D0">
            <w:pPr>
              <w:autoSpaceDE w:val="0"/>
              <w:autoSpaceDN w:val="0"/>
              <w:adjustRightInd w:val="0"/>
              <w:spacing w:after="0" w:line="360" w:lineRule="auto"/>
              <w:rPr>
                <w:rFonts w:ascii="Times New Roman" w:hAnsi="Times New Roman"/>
                <w:sz w:val="24"/>
                <w:szCs w:val="24"/>
              </w:rPr>
            </w:pPr>
            <w:r w:rsidRPr="000577E0">
              <w:rPr>
                <w:rFonts w:ascii="Times New Roman" w:hAnsi="Times New Roman"/>
                <w:sz w:val="24"/>
                <w:szCs w:val="24"/>
              </w:rPr>
              <w:lastRenderedPageBreak/>
              <w:t>план актива за 2017/2018.</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spacing w:line="360" w:lineRule="auto"/>
              <w:rPr>
                <w:rFonts w:ascii="Times New Roman" w:hAnsi="Times New Roman"/>
                <w:sz w:val="24"/>
                <w:szCs w:val="24"/>
              </w:rPr>
            </w:pPr>
            <w:r w:rsidRPr="000577E0">
              <w:rPr>
                <w:rFonts w:ascii="Times New Roman" w:hAnsi="Times New Roman"/>
                <w:sz w:val="24"/>
                <w:szCs w:val="24"/>
              </w:rPr>
              <w:lastRenderedPageBreak/>
              <w:t>излагање, разговор</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spacing w:line="360" w:lineRule="auto"/>
              <w:rPr>
                <w:rFonts w:ascii="Times New Roman" w:hAnsi="Times New Roman"/>
                <w:sz w:val="24"/>
                <w:szCs w:val="24"/>
              </w:rPr>
            </w:pPr>
            <w:r w:rsidRPr="000577E0">
              <w:rPr>
                <w:rFonts w:ascii="Times New Roman" w:hAnsi="Times New Roman"/>
                <w:sz w:val="24"/>
                <w:szCs w:val="24"/>
              </w:rPr>
              <w:t>координатор актива Марта Пертет, логопед</w:t>
            </w:r>
          </w:p>
          <w:p w:rsidR="00D532D0" w:rsidRPr="000577E0" w:rsidRDefault="00D532D0" w:rsidP="00775EB2">
            <w:pPr>
              <w:autoSpaceDE w:val="0"/>
              <w:autoSpaceDN w:val="0"/>
              <w:adjustRightInd w:val="0"/>
              <w:spacing w:line="360" w:lineRule="auto"/>
              <w:rPr>
                <w:rFonts w:ascii="Times New Roman" w:hAnsi="Times New Roman"/>
                <w:sz w:val="24"/>
                <w:szCs w:val="24"/>
              </w:rPr>
            </w:pPr>
            <w:r w:rsidRPr="000577E0">
              <w:rPr>
                <w:rFonts w:ascii="Times New Roman" w:hAnsi="Times New Roman"/>
                <w:sz w:val="24"/>
                <w:szCs w:val="24"/>
              </w:rPr>
              <w:t>васпитач Наташа Стојић</w:t>
            </w:r>
          </w:p>
        </w:tc>
      </w:tr>
      <w:tr w:rsidR="00D532D0" w:rsidRPr="000577E0" w:rsidTr="00775EB2">
        <w:trPr>
          <w:trHeight w:val="820"/>
          <w:jc w:val="center"/>
        </w:trPr>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rPr>
                <w:rFonts w:ascii="Times New Roman" w:hAnsi="Times New Roman"/>
                <w:sz w:val="24"/>
                <w:szCs w:val="24"/>
              </w:rPr>
            </w:pPr>
            <w:r w:rsidRPr="000577E0">
              <w:rPr>
                <w:rFonts w:ascii="Times New Roman" w:hAnsi="Times New Roman"/>
                <w:sz w:val="24"/>
                <w:szCs w:val="24"/>
              </w:rPr>
              <w:lastRenderedPageBreak/>
              <w:t>новембар 2017.</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rPr>
                <w:rFonts w:ascii="Times New Roman" w:hAnsi="Times New Roman"/>
                <w:sz w:val="24"/>
                <w:szCs w:val="24"/>
              </w:rPr>
            </w:pPr>
            <w:r w:rsidRPr="000577E0">
              <w:rPr>
                <w:rFonts w:ascii="Times New Roman" w:hAnsi="Times New Roman"/>
                <w:sz w:val="24"/>
                <w:szCs w:val="24"/>
              </w:rPr>
              <w:t>Коришћење ИТ у раду са децом</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rPr>
                <w:rFonts w:ascii="Times New Roman" w:hAnsi="Times New Roman"/>
                <w:sz w:val="24"/>
                <w:szCs w:val="24"/>
              </w:rPr>
            </w:pPr>
            <w:r w:rsidRPr="000577E0">
              <w:rPr>
                <w:rFonts w:ascii="Times New Roman" w:hAnsi="Times New Roman"/>
                <w:sz w:val="24"/>
                <w:szCs w:val="24"/>
              </w:rPr>
              <w:t>обука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rPr>
                <w:rFonts w:ascii="Times New Roman" w:hAnsi="Times New Roman"/>
                <w:sz w:val="24"/>
                <w:szCs w:val="24"/>
              </w:rPr>
            </w:pPr>
            <w:r w:rsidRPr="000577E0">
              <w:rPr>
                <w:rFonts w:ascii="Times New Roman" w:hAnsi="Times New Roman"/>
                <w:sz w:val="24"/>
                <w:szCs w:val="24"/>
              </w:rPr>
              <w:t>Наташа Врапчевић васпитач</w:t>
            </w:r>
          </w:p>
        </w:tc>
      </w:tr>
      <w:tr w:rsidR="00D532D0" w:rsidRPr="000577E0" w:rsidTr="00775EB2">
        <w:trPr>
          <w:trHeight w:val="820"/>
          <w:jc w:val="center"/>
        </w:trPr>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rPr>
                <w:rFonts w:ascii="Times New Roman" w:hAnsi="Times New Roman"/>
                <w:sz w:val="24"/>
                <w:szCs w:val="24"/>
              </w:rPr>
            </w:pPr>
            <w:r w:rsidRPr="000577E0">
              <w:rPr>
                <w:rFonts w:ascii="Times New Roman" w:hAnsi="Times New Roman"/>
                <w:sz w:val="24"/>
                <w:szCs w:val="24"/>
              </w:rPr>
              <w:t>март 2017.</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rPr>
                <w:rFonts w:ascii="Times New Roman" w:hAnsi="Times New Roman"/>
                <w:sz w:val="24"/>
                <w:szCs w:val="24"/>
              </w:rPr>
            </w:pPr>
            <w:r w:rsidRPr="000577E0">
              <w:rPr>
                <w:rFonts w:ascii="Times New Roman" w:hAnsi="Times New Roman"/>
                <w:sz w:val="24"/>
                <w:szCs w:val="24"/>
              </w:rPr>
              <w:t>Агресивно понашање деце</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rPr>
                <w:rFonts w:ascii="Times New Roman" w:hAnsi="Times New Roman"/>
                <w:sz w:val="24"/>
                <w:szCs w:val="24"/>
              </w:rPr>
            </w:pPr>
            <w:r w:rsidRPr="000577E0">
              <w:rPr>
                <w:rFonts w:ascii="Times New Roman" w:hAnsi="Times New Roman"/>
                <w:sz w:val="24"/>
                <w:szCs w:val="24"/>
              </w:rPr>
              <w:t>радионица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rPr>
                <w:rFonts w:ascii="Times New Roman" w:hAnsi="Times New Roman"/>
                <w:sz w:val="24"/>
                <w:szCs w:val="24"/>
              </w:rPr>
            </w:pPr>
            <w:r w:rsidRPr="000577E0">
              <w:rPr>
                <w:rFonts w:ascii="Times New Roman" w:hAnsi="Times New Roman"/>
                <w:sz w:val="24"/>
                <w:szCs w:val="24"/>
              </w:rPr>
              <w:t>стручна служба</w:t>
            </w:r>
          </w:p>
        </w:tc>
      </w:tr>
      <w:tr w:rsidR="00D532D0" w:rsidRPr="000577E0" w:rsidTr="00775EB2">
        <w:trPr>
          <w:trHeight w:val="820"/>
          <w:jc w:val="center"/>
        </w:trPr>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rPr>
                <w:rFonts w:ascii="Times New Roman" w:hAnsi="Times New Roman"/>
                <w:sz w:val="24"/>
                <w:szCs w:val="24"/>
              </w:rPr>
            </w:pPr>
            <w:r w:rsidRPr="000577E0">
              <w:rPr>
                <w:rFonts w:ascii="Times New Roman" w:hAnsi="Times New Roman"/>
                <w:sz w:val="24"/>
                <w:szCs w:val="24"/>
              </w:rPr>
              <w:t>април 2017.</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rPr>
                <w:rFonts w:ascii="Times New Roman" w:hAnsi="Times New Roman"/>
                <w:sz w:val="24"/>
                <w:szCs w:val="24"/>
              </w:rPr>
            </w:pPr>
            <w:r w:rsidRPr="000577E0">
              <w:rPr>
                <w:rFonts w:ascii="Times New Roman" w:hAnsi="Times New Roman"/>
                <w:sz w:val="24"/>
                <w:szCs w:val="24"/>
              </w:rPr>
              <w:t>Ликовне технике</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rPr>
                <w:rFonts w:ascii="Times New Roman" w:hAnsi="Times New Roman"/>
                <w:sz w:val="24"/>
                <w:szCs w:val="24"/>
              </w:rPr>
            </w:pPr>
            <w:r w:rsidRPr="000577E0">
              <w:rPr>
                <w:rFonts w:ascii="Times New Roman" w:hAnsi="Times New Roman"/>
                <w:sz w:val="24"/>
                <w:szCs w:val="24"/>
              </w:rPr>
              <w:t>радионица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32D0" w:rsidRPr="000577E0" w:rsidRDefault="00D532D0" w:rsidP="00775EB2">
            <w:pPr>
              <w:autoSpaceDE w:val="0"/>
              <w:autoSpaceDN w:val="0"/>
              <w:adjustRightInd w:val="0"/>
              <w:rPr>
                <w:rFonts w:ascii="Times New Roman" w:hAnsi="Times New Roman"/>
                <w:sz w:val="24"/>
                <w:szCs w:val="24"/>
              </w:rPr>
            </w:pPr>
            <w:r w:rsidRPr="000577E0">
              <w:rPr>
                <w:rFonts w:ascii="Times New Roman" w:hAnsi="Times New Roman"/>
                <w:sz w:val="24"/>
                <w:szCs w:val="24"/>
              </w:rPr>
              <w:t>Љубица Сутуровић</w:t>
            </w:r>
          </w:p>
        </w:tc>
      </w:tr>
      <w:tr w:rsidR="00D532D0" w:rsidRPr="000577E0" w:rsidTr="00775EB2">
        <w:trPr>
          <w:trHeight w:val="564"/>
          <w:jc w:val="center"/>
        </w:trPr>
        <w:tc>
          <w:tcPr>
            <w:tcW w:w="9323" w:type="dxa"/>
            <w:gridSpan w:val="4"/>
            <w:tcBorders>
              <w:top w:val="single" w:sz="4" w:space="0" w:color="000000"/>
              <w:left w:val="single" w:sz="4" w:space="0" w:color="000000"/>
              <w:bottom w:val="single" w:sz="4" w:space="0" w:color="000000"/>
              <w:right w:val="single" w:sz="4" w:space="0" w:color="000000"/>
            </w:tcBorders>
            <w:shd w:val="clear" w:color="auto" w:fill="FFFFFF"/>
          </w:tcPr>
          <w:p w:rsidR="00D532D0" w:rsidRPr="000577E0" w:rsidRDefault="00D532D0" w:rsidP="00775EB2">
            <w:pPr>
              <w:autoSpaceDE w:val="0"/>
              <w:autoSpaceDN w:val="0"/>
              <w:adjustRightInd w:val="0"/>
              <w:rPr>
                <w:rFonts w:ascii="Times New Roman" w:hAnsi="Times New Roman"/>
                <w:color w:val="000000"/>
                <w:spacing w:val="-10"/>
                <w:sz w:val="24"/>
                <w:szCs w:val="24"/>
                <w:highlight w:val="white"/>
              </w:rPr>
            </w:pPr>
            <w:r w:rsidRPr="007374DB">
              <w:rPr>
                <w:rFonts w:ascii="Times New Roman" w:hAnsi="Times New Roman"/>
                <w:b/>
                <w:color w:val="000000"/>
                <w:spacing w:val="-10"/>
                <w:sz w:val="24"/>
                <w:szCs w:val="24"/>
                <w:highlight w:val="white"/>
              </w:rPr>
              <w:t>Начини праћења реализације</w:t>
            </w:r>
            <w:r w:rsidRPr="000577E0">
              <w:rPr>
                <w:rFonts w:ascii="Times New Roman" w:hAnsi="Times New Roman"/>
                <w:color w:val="000000"/>
                <w:spacing w:val="-10"/>
                <w:sz w:val="24"/>
                <w:szCs w:val="24"/>
                <w:highlight w:val="white"/>
              </w:rPr>
              <w:t xml:space="preserve"> плана и програма  рада стручног актива </w:t>
            </w:r>
          </w:p>
          <w:p w:rsidR="00D532D0" w:rsidRPr="000577E0" w:rsidRDefault="00D532D0" w:rsidP="0023347F">
            <w:pPr>
              <w:pStyle w:val="NoSpacing"/>
              <w:numPr>
                <w:ilvl w:val="0"/>
                <w:numId w:val="19"/>
              </w:numPr>
              <w:suppressAutoHyphens w:val="0"/>
              <w:spacing w:line="240" w:lineRule="auto"/>
              <w:ind w:left="720"/>
              <w:rPr>
                <w:rFonts w:ascii="Times New Roman" w:hAnsi="Times New Roman"/>
                <w:noProof/>
                <w:sz w:val="24"/>
                <w:szCs w:val="24"/>
                <w:lang w:val="sr-Cyrl-CS"/>
              </w:rPr>
            </w:pPr>
            <w:r w:rsidRPr="000577E0">
              <w:rPr>
                <w:rFonts w:ascii="Times New Roman" w:hAnsi="Times New Roman"/>
                <w:noProof/>
                <w:spacing w:val="-10"/>
                <w:sz w:val="24"/>
                <w:szCs w:val="24"/>
                <w:lang w:val="sr-Cyrl-CS"/>
              </w:rPr>
              <w:t>Вођење записника са актива</w:t>
            </w:r>
          </w:p>
          <w:p w:rsidR="00D532D0" w:rsidRPr="000577E0" w:rsidRDefault="00D532D0" w:rsidP="0023347F">
            <w:pPr>
              <w:numPr>
                <w:ilvl w:val="0"/>
                <w:numId w:val="19"/>
              </w:numPr>
              <w:autoSpaceDE w:val="0"/>
              <w:autoSpaceDN w:val="0"/>
              <w:adjustRightInd w:val="0"/>
              <w:spacing w:after="0" w:line="240" w:lineRule="auto"/>
              <w:ind w:left="720"/>
              <w:rPr>
                <w:rFonts w:ascii="Times New Roman" w:hAnsi="Times New Roman"/>
                <w:sz w:val="24"/>
                <w:szCs w:val="24"/>
              </w:rPr>
            </w:pPr>
            <w:r w:rsidRPr="000577E0">
              <w:rPr>
                <w:rFonts w:ascii="Times New Roman" w:hAnsi="Times New Roman"/>
                <w:sz w:val="24"/>
                <w:szCs w:val="24"/>
              </w:rPr>
              <w:t>Евидентирање присутности чланова на Активу</w:t>
            </w:r>
          </w:p>
          <w:p w:rsidR="00D532D0" w:rsidRPr="000577E0" w:rsidRDefault="00D532D0" w:rsidP="0023347F">
            <w:pPr>
              <w:numPr>
                <w:ilvl w:val="0"/>
                <w:numId w:val="19"/>
              </w:numPr>
              <w:autoSpaceDE w:val="0"/>
              <w:autoSpaceDN w:val="0"/>
              <w:adjustRightInd w:val="0"/>
              <w:spacing w:after="0" w:line="240" w:lineRule="auto"/>
              <w:ind w:left="720"/>
              <w:rPr>
                <w:rFonts w:ascii="Times New Roman" w:hAnsi="Times New Roman"/>
                <w:sz w:val="24"/>
                <w:szCs w:val="24"/>
              </w:rPr>
            </w:pPr>
            <w:r w:rsidRPr="000577E0">
              <w:rPr>
                <w:rFonts w:ascii="Times New Roman" w:hAnsi="Times New Roman"/>
                <w:sz w:val="24"/>
                <w:szCs w:val="24"/>
              </w:rPr>
              <w:t>Годишњи извештај о раду Актива</w:t>
            </w:r>
          </w:p>
          <w:p w:rsidR="00D532D0" w:rsidRPr="000577E0" w:rsidRDefault="00D532D0" w:rsidP="0023347F">
            <w:pPr>
              <w:numPr>
                <w:ilvl w:val="0"/>
                <w:numId w:val="19"/>
              </w:numPr>
              <w:autoSpaceDE w:val="0"/>
              <w:autoSpaceDN w:val="0"/>
              <w:adjustRightInd w:val="0"/>
              <w:spacing w:after="0" w:line="240" w:lineRule="auto"/>
              <w:ind w:left="720"/>
              <w:rPr>
                <w:rFonts w:ascii="Times New Roman" w:hAnsi="Times New Roman"/>
                <w:sz w:val="24"/>
                <w:szCs w:val="24"/>
              </w:rPr>
            </w:pPr>
            <w:r w:rsidRPr="000577E0">
              <w:rPr>
                <w:rFonts w:ascii="Times New Roman" w:hAnsi="Times New Roman"/>
                <w:sz w:val="24"/>
                <w:szCs w:val="24"/>
              </w:rPr>
              <w:t>Евалуационе листе</w:t>
            </w:r>
          </w:p>
          <w:p w:rsidR="00D532D0" w:rsidRPr="000577E0" w:rsidRDefault="00D532D0" w:rsidP="0023347F">
            <w:pPr>
              <w:numPr>
                <w:ilvl w:val="0"/>
                <w:numId w:val="19"/>
              </w:numPr>
              <w:autoSpaceDE w:val="0"/>
              <w:autoSpaceDN w:val="0"/>
              <w:adjustRightInd w:val="0"/>
              <w:spacing w:after="0" w:line="240" w:lineRule="auto"/>
              <w:ind w:left="720"/>
              <w:rPr>
                <w:rFonts w:ascii="Times New Roman" w:hAnsi="Times New Roman"/>
                <w:sz w:val="24"/>
                <w:szCs w:val="24"/>
              </w:rPr>
            </w:pPr>
            <w:r w:rsidRPr="000577E0">
              <w:rPr>
                <w:rFonts w:ascii="Times New Roman" w:hAnsi="Times New Roman"/>
                <w:sz w:val="24"/>
                <w:szCs w:val="24"/>
              </w:rPr>
              <w:t>Усмена размена информација</w:t>
            </w:r>
          </w:p>
          <w:p w:rsidR="00D532D0" w:rsidRPr="000577E0" w:rsidRDefault="00D532D0" w:rsidP="0023347F">
            <w:pPr>
              <w:pStyle w:val="NoSpacing"/>
              <w:numPr>
                <w:ilvl w:val="0"/>
                <w:numId w:val="19"/>
              </w:numPr>
              <w:suppressAutoHyphens w:val="0"/>
              <w:spacing w:line="240" w:lineRule="auto"/>
              <w:ind w:left="720"/>
              <w:rPr>
                <w:rFonts w:ascii="Times New Roman" w:hAnsi="Times New Roman"/>
                <w:noProof/>
                <w:sz w:val="24"/>
                <w:szCs w:val="24"/>
                <w:lang w:val="sr-Cyrl-CS"/>
              </w:rPr>
            </w:pPr>
            <w:r w:rsidRPr="000577E0">
              <w:rPr>
                <w:rFonts w:ascii="Times New Roman" w:hAnsi="Times New Roman"/>
                <w:noProof/>
                <w:spacing w:val="-10"/>
                <w:sz w:val="24"/>
                <w:szCs w:val="24"/>
                <w:lang w:val="sr-Cyrl-CS"/>
              </w:rPr>
              <w:t xml:space="preserve">Анализа евалуационих листова о квалитету рада актива </w:t>
            </w:r>
          </w:p>
          <w:p w:rsidR="00D532D0" w:rsidRPr="000577E0" w:rsidRDefault="00D532D0" w:rsidP="00775EB2">
            <w:pPr>
              <w:pStyle w:val="NoSpacing"/>
              <w:ind w:left="360"/>
              <w:rPr>
                <w:rFonts w:ascii="Times New Roman" w:hAnsi="Times New Roman"/>
                <w:noProof/>
                <w:spacing w:val="-10"/>
                <w:sz w:val="24"/>
                <w:szCs w:val="24"/>
              </w:rPr>
            </w:pPr>
          </w:p>
          <w:p w:rsidR="00D532D0" w:rsidRPr="000577E0" w:rsidRDefault="00D532D0" w:rsidP="00775EB2">
            <w:pPr>
              <w:pStyle w:val="NoSpacing"/>
              <w:rPr>
                <w:rFonts w:ascii="Times New Roman" w:hAnsi="Times New Roman"/>
                <w:b/>
                <w:bCs/>
                <w:sz w:val="24"/>
                <w:szCs w:val="24"/>
              </w:rPr>
            </w:pPr>
            <w:r w:rsidRPr="000577E0">
              <w:rPr>
                <w:rFonts w:ascii="Times New Roman" w:hAnsi="Times New Roman"/>
                <w:b/>
                <w:bCs/>
                <w:sz w:val="24"/>
                <w:szCs w:val="24"/>
              </w:rPr>
              <w:t xml:space="preserve">Носиоци праћења: </w:t>
            </w:r>
          </w:p>
          <w:p w:rsidR="00D532D0" w:rsidRPr="000577E0" w:rsidRDefault="00D532D0" w:rsidP="0023347F">
            <w:pPr>
              <w:pStyle w:val="NoSpacing"/>
              <w:numPr>
                <w:ilvl w:val="1"/>
                <w:numId w:val="19"/>
              </w:numPr>
              <w:tabs>
                <w:tab w:val="clear" w:pos="2040"/>
              </w:tabs>
              <w:suppressAutoHyphens w:val="0"/>
              <w:spacing w:line="240" w:lineRule="auto"/>
              <w:ind w:hanging="1738"/>
              <w:rPr>
                <w:rFonts w:ascii="Times New Roman" w:hAnsi="Times New Roman"/>
                <w:noProof/>
                <w:sz w:val="24"/>
                <w:szCs w:val="24"/>
              </w:rPr>
            </w:pPr>
            <w:r w:rsidRPr="000577E0">
              <w:rPr>
                <w:rFonts w:ascii="Times New Roman" w:hAnsi="Times New Roman"/>
                <w:noProof/>
                <w:sz w:val="24"/>
                <w:szCs w:val="24"/>
                <w:lang w:val="sr-Cyrl-CS"/>
              </w:rPr>
              <w:t>Координатор: Марта Пертет,</w:t>
            </w:r>
            <w:r w:rsidRPr="000577E0">
              <w:rPr>
                <w:rFonts w:ascii="Times New Roman" w:hAnsi="Times New Roman"/>
                <w:noProof/>
                <w:sz w:val="24"/>
                <w:szCs w:val="24"/>
              </w:rPr>
              <w:t xml:space="preserve"> </w:t>
            </w:r>
            <w:r w:rsidRPr="000577E0">
              <w:rPr>
                <w:rFonts w:ascii="Times New Roman" w:hAnsi="Times New Roman"/>
                <w:noProof/>
                <w:sz w:val="24"/>
                <w:szCs w:val="24"/>
                <w:lang w:val="sr-Cyrl-CS"/>
              </w:rPr>
              <w:t>логопед</w:t>
            </w:r>
            <w:r w:rsidRPr="000577E0">
              <w:rPr>
                <w:rFonts w:ascii="Times New Roman" w:hAnsi="Times New Roman"/>
                <w:noProof/>
                <w:sz w:val="24"/>
                <w:szCs w:val="24"/>
              </w:rPr>
              <w:t xml:space="preserve"> </w:t>
            </w:r>
          </w:p>
          <w:p w:rsidR="00D532D0" w:rsidRPr="000577E0" w:rsidRDefault="00D532D0" w:rsidP="0023347F">
            <w:pPr>
              <w:pStyle w:val="NoSpacing"/>
              <w:numPr>
                <w:ilvl w:val="1"/>
                <w:numId w:val="19"/>
              </w:numPr>
              <w:tabs>
                <w:tab w:val="clear" w:pos="2040"/>
              </w:tabs>
              <w:suppressAutoHyphens w:val="0"/>
              <w:spacing w:line="240" w:lineRule="auto"/>
              <w:ind w:hanging="1738"/>
              <w:rPr>
                <w:rFonts w:ascii="Times New Roman" w:hAnsi="Times New Roman"/>
                <w:noProof/>
                <w:sz w:val="24"/>
                <w:szCs w:val="24"/>
              </w:rPr>
            </w:pPr>
            <w:r w:rsidRPr="000577E0">
              <w:rPr>
                <w:rFonts w:ascii="Times New Roman" w:hAnsi="Times New Roman"/>
                <w:noProof/>
                <w:sz w:val="24"/>
                <w:szCs w:val="24"/>
                <w:lang w:val="sr-Cyrl-CS"/>
              </w:rPr>
              <w:t xml:space="preserve">Председник актива: </w:t>
            </w:r>
            <w:r w:rsidRPr="000577E0">
              <w:rPr>
                <w:rFonts w:ascii="Times New Roman" w:hAnsi="Times New Roman"/>
                <w:noProof/>
                <w:sz w:val="24"/>
                <w:szCs w:val="24"/>
                <w:lang w:val="sr-Latn-CS"/>
              </w:rPr>
              <w:t xml:space="preserve">Наташа Стојић, </w:t>
            </w:r>
            <w:r w:rsidRPr="000577E0">
              <w:rPr>
                <w:rFonts w:ascii="Times New Roman" w:hAnsi="Times New Roman"/>
                <w:noProof/>
                <w:sz w:val="24"/>
                <w:szCs w:val="24"/>
                <w:lang w:val="sr-Cyrl-CS"/>
              </w:rPr>
              <w:t>васпитач</w:t>
            </w:r>
          </w:p>
          <w:p w:rsidR="00D532D0" w:rsidRPr="000577E0" w:rsidRDefault="00D532D0" w:rsidP="00775EB2">
            <w:pPr>
              <w:pStyle w:val="NoSpacing"/>
              <w:ind w:left="302"/>
              <w:rPr>
                <w:rFonts w:ascii="Times New Roman" w:hAnsi="Times New Roman"/>
                <w:noProof/>
                <w:sz w:val="24"/>
                <w:szCs w:val="24"/>
              </w:rPr>
            </w:pPr>
          </w:p>
        </w:tc>
      </w:tr>
    </w:tbl>
    <w:p w:rsidR="003B4FAE" w:rsidRDefault="003B4FAE" w:rsidP="00D00AD7">
      <w:pPr>
        <w:rPr>
          <w:rFonts w:ascii="Times New Roman" w:hAnsi="Times New Roman"/>
          <w:sz w:val="24"/>
          <w:szCs w:val="24"/>
          <w:lang w:val="sr-Cyrl-CS"/>
        </w:rPr>
      </w:pPr>
    </w:p>
    <w:p w:rsidR="000577E0" w:rsidRDefault="000577E0" w:rsidP="00D00AD7">
      <w:pPr>
        <w:rPr>
          <w:rFonts w:ascii="Times New Roman" w:hAnsi="Times New Roman"/>
          <w:sz w:val="24"/>
          <w:szCs w:val="24"/>
          <w:lang w:val="sr-Cyrl-CS"/>
        </w:rPr>
      </w:pPr>
    </w:p>
    <w:p w:rsidR="00C42F25" w:rsidRDefault="00C42F25" w:rsidP="00C42F25">
      <w:pPr>
        <w:shd w:val="clear" w:color="auto" w:fill="FFFFFF"/>
        <w:tabs>
          <w:tab w:val="left" w:leader="underscore" w:pos="6960"/>
        </w:tabs>
        <w:spacing w:after="0"/>
        <w:jc w:val="both"/>
        <w:rPr>
          <w:rFonts w:ascii="Times New Roman" w:hAnsi="Times New Roman"/>
          <w:b/>
          <w:color w:val="000000"/>
          <w:spacing w:val="-10"/>
          <w:sz w:val="24"/>
          <w:szCs w:val="24"/>
          <w:lang w:val="sr-Cyrl-CS"/>
        </w:rPr>
      </w:pPr>
      <w:r w:rsidRPr="000577E0">
        <w:rPr>
          <w:rFonts w:ascii="Times New Roman" w:hAnsi="Times New Roman"/>
          <w:b/>
          <w:color w:val="000000"/>
          <w:spacing w:val="-10"/>
          <w:sz w:val="24"/>
          <w:szCs w:val="24"/>
          <w:lang w:val="sr-Cyrl-CS"/>
        </w:rPr>
        <w:t>6.1.3.</w:t>
      </w:r>
      <w:r>
        <w:rPr>
          <w:rFonts w:ascii="Times New Roman" w:hAnsi="Times New Roman"/>
          <w:b/>
          <w:color w:val="000000"/>
          <w:spacing w:val="-10"/>
          <w:sz w:val="24"/>
          <w:szCs w:val="24"/>
          <w:lang w:val="sr-Cyrl-CS"/>
        </w:rPr>
        <w:t xml:space="preserve">њ) </w:t>
      </w:r>
      <w:r w:rsidRPr="000577E0">
        <w:rPr>
          <w:rFonts w:ascii="Times New Roman" w:hAnsi="Times New Roman"/>
          <w:b/>
          <w:color w:val="000000"/>
          <w:spacing w:val="-10"/>
          <w:sz w:val="24"/>
          <w:szCs w:val="24"/>
          <w:lang w:val="sr-Cyrl-CS"/>
        </w:rPr>
        <w:t xml:space="preserve">Стручни Актив васпитача старијих узрасних група  </w:t>
      </w:r>
    </w:p>
    <w:p w:rsidR="00C42F25" w:rsidRDefault="00C42F25" w:rsidP="00615C25">
      <w:pPr>
        <w:shd w:val="clear" w:color="auto" w:fill="FFFFFF"/>
        <w:tabs>
          <w:tab w:val="left" w:leader="underscore" w:pos="6960"/>
        </w:tabs>
        <w:spacing w:after="0"/>
        <w:jc w:val="both"/>
        <w:rPr>
          <w:rFonts w:ascii="Times New Roman" w:hAnsi="Times New Roman"/>
          <w:b/>
          <w:color w:val="000000"/>
          <w:spacing w:val="-10"/>
          <w:sz w:val="24"/>
          <w:szCs w:val="24"/>
          <w:lang w:val="sr-Cyrl-CS"/>
        </w:rPr>
      </w:pPr>
      <w:r w:rsidRPr="000577E0">
        <w:rPr>
          <w:rFonts w:ascii="Times New Roman" w:hAnsi="Times New Roman"/>
          <w:b/>
          <w:color w:val="000000"/>
          <w:spacing w:val="-10"/>
          <w:sz w:val="24"/>
          <w:szCs w:val="24"/>
        </w:rPr>
        <w:t xml:space="preserve">Председник актива: </w:t>
      </w:r>
      <w:r w:rsidRPr="00615C25">
        <w:rPr>
          <w:rFonts w:ascii="Times New Roman" w:hAnsi="Times New Roman"/>
          <w:color w:val="000000"/>
          <w:spacing w:val="-10"/>
          <w:sz w:val="24"/>
          <w:szCs w:val="24"/>
        </w:rPr>
        <w:t>Зорица Хусар</w:t>
      </w:r>
    </w:p>
    <w:p w:rsidR="00615C25" w:rsidRPr="00615C25" w:rsidRDefault="00615C25" w:rsidP="00615C25">
      <w:pPr>
        <w:shd w:val="clear" w:color="auto" w:fill="FFFFFF"/>
        <w:tabs>
          <w:tab w:val="left" w:leader="underscore" w:pos="6960"/>
        </w:tabs>
        <w:spacing w:after="0"/>
        <w:jc w:val="both"/>
        <w:rPr>
          <w:rFonts w:ascii="Times New Roman" w:hAnsi="Times New Roman"/>
          <w:b/>
          <w:color w:val="000000"/>
          <w:spacing w:val="-10"/>
          <w:sz w:val="24"/>
          <w:szCs w:val="24"/>
          <w:lang w:val="sr-Cyrl-CS"/>
        </w:rPr>
      </w:pPr>
    </w:p>
    <w:p w:rsidR="008C661A" w:rsidRDefault="00615C25" w:rsidP="00615C25">
      <w:pPr>
        <w:spacing w:after="0"/>
        <w:jc w:val="center"/>
        <w:rPr>
          <w:rFonts w:ascii="Times New Roman" w:hAnsi="Times New Roman"/>
          <w:b/>
          <w:sz w:val="24"/>
          <w:szCs w:val="24"/>
          <w:lang w:val="sr-Cyrl-CS"/>
        </w:rPr>
      </w:pPr>
      <w:r w:rsidRPr="00615C25">
        <w:rPr>
          <w:rFonts w:ascii="Times New Roman" w:hAnsi="Times New Roman"/>
          <w:b/>
          <w:sz w:val="24"/>
          <w:szCs w:val="24"/>
          <w:lang w:val="sr-Cyrl-CS"/>
        </w:rPr>
        <w:t>Т</w:t>
      </w:r>
      <w:r w:rsidR="00150E52" w:rsidRPr="00615C25">
        <w:rPr>
          <w:rFonts w:ascii="Times New Roman" w:hAnsi="Times New Roman"/>
          <w:b/>
          <w:sz w:val="24"/>
          <w:szCs w:val="24"/>
          <w:lang w:val="sr-Cyrl-CS"/>
        </w:rPr>
        <w:t>абела бр.</w:t>
      </w:r>
      <w:r>
        <w:rPr>
          <w:rFonts w:ascii="Times New Roman" w:hAnsi="Times New Roman"/>
          <w:b/>
          <w:sz w:val="24"/>
          <w:szCs w:val="24"/>
          <w:lang w:val="sr-Cyrl-CS"/>
        </w:rPr>
        <w:t xml:space="preserve"> 40</w:t>
      </w:r>
    </w:p>
    <w:p w:rsidR="00615C25" w:rsidRPr="00615C25" w:rsidRDefault="00615C25" w:rsidP="00615C25">
      <w:pPr>
        <w:spacing w:after="0"/>
        <w:jc w:val="center"/>
        <w:rPr>
          <w:rFonts w:ascii="Times New Roman" w:hAnsi="Times New Roman"/>
          <w:b/>
          <w:sz w:val="24"/>
          <w:szCs w:val="24"/>
          <w:lang w:val="sr-Cyrl-CS"/>
        </w:rPr>
      </w:pPr>
      <w:r>
        <w:rPr>
          <w:rFonts w:ascii="Times New Roman" w:hAnsi="Times New Roman"/>
          <w:b/>
          <w:sz w:val="24"/>
          <w:szCs w:val="24"/>
          <w:lang w:val="sr-Cyrl-CS"/>
        </w:rPr>
        <w:t>План рада Актива за 2017/18. годину</w:t>
      </w:r>
    </w:p>
    <w:tbl>
      <w:tblPr>
        <w:tblStyle w:val="TableGrid"/>
        <w:tblW w:w="0" w:type="auto"/>
        <w:tblLook w:val="04A0"/>
      </w:tblPr>
      <w:tblGrid>
        <w:gridCol w:w="2159"/>
        <w:gridCol w:w="2861"/>
        <w:gridCol w:w="2103"/>
        <w:gridCol w:w="2164"/>
      </w:tblGrid>
      <w:tr w:rsidR="00C42F25" w:rsidTr="00645408">
        <w:tc>
          <w:tcPr>
            <w:tcW w:w="2159" w:type="dxa"/>
            <w:vAlign w:val="center"/>
          </w:tcPr>
          <w:p w:rsidR="00C42F25" w:rsidRPr="00C42F25" w:rsidRDefault="00C42F25" w:rsidP="00C42F25">
            <w:pPr>
              <w:shd w:val="clear" w:color="auto" w:fill="FFFFFF"/>
              <w:ind w:left="567"/>
              <w:jc w:val="center"/>
              <w:rPr>
                <w:rFonts w:ascii="Times New Roman" w:hAnsi="Times New Roman"/>
                <w:b/>
                <w:bCs/>
                <w:sz w:val="24"/>
                <w:szCs w:val="24"/>
              </w:rPr>
            </w:pPr>
            <w:r w:rsidRPr="00C42F25">
              <w:rPr>
                <w:rFonts w:ascii="Times New Roman" w:hAnsi="Times New Roman"/>
                <w:b/>
                <w:bCs/>
                <w:i/>
                <w:iCs/>
                <w:color w:val="000000"/>
                <w:spacing w:val="-6"/>
                <w:sz w:val="24"/>
                <w:szCs w:val="24"/>
                <w:lang w:val="sr-Cyrl-CS"/>
              </w:rPr>
              <w:t>Време реализације</w:t>
            </w:r>
          </w:p>
        </w:tc>
        <w:tc>
          <w:tcPr>
            <w:tcW w:w="2861" w:type="dxa"/>
            <w:vAlign w:val="center"/>
          </w:tcPr>
          <w:p w:rsidR="00C42F25" w:rsidRPr="00C42F25" w:rsidRDefault="00C42F25" w:rsidP="00C42F25">
            <w:pPr>
              <w:shd w:val="clear" w:color="auto" w:fill="FFFFFF"/>
              <w:spacing w:line="283" w:lineRule="exact"/>
              <w:ind w:left="567" w:right="58"/>
              <w:jc w:val="center"/>
              <w:rPr>
                <w:rFonts w:ascii="Times New Roman" w:hAnsi="Times New Roman"/>
                <w:b/>
                <w:bCs/>
                <w:sz w:val="24"/>
                <w:szCs w:val="24"/>
              </w:rPr>
            </w:pPr>
            <w:r w:rsidRPr="00C42F25">
              <w:rPr>
                <w:rFonts w:ascii="Times New Roman" w:hAnsi="Times New Roman"/>
                <w:b/>
                <w:bCs/>
                <w:i/>
                <w:iCs/>
                <w:color w:val="000000"/>
                <w:sz w:val="24"/>
                <w:szCs w:val="24"/>
                <w:lang w:val="sr-Cyrl-CS"/>
              </w:rPr>
              <w:t>Активности/теме</w:t>
            </w:r>
          </w:p>
        </w:tc>
        <w:tc>
          <w:tcPr>
            <w:tcW w:w="2103" w:type="dxa"/>
            <w:vAlign w:val="center"/>
          </w:tcPr>
          <w:p w:rsidR="00C42F25" w:rsidRPr="00C42F25" w:rsidRDefault="00C42F25" w:rsidP="00C42F25">
            <w:pPr>
              <w:shd w:val="clear" w:color="auto" w:fill="FFFFFF"/>
              <w:spacing w:line="278" w:lineRule="exact"/>
              <w:ind w:right="221"/>
              <w:jc w:val="center"/>
              <w:rPr>
                <w:rFonts w:ascii="Times New Roman" w:hAnsi="Times New Roman"/>
                <w:b/>
                <w:bCs/>
                <w:sz w:val="24"/>
                <w:szCs w:val="24"/>
              </w:rPr>
            </w:pPr>
            <w:r w:rsidRPr="00C42F25">
              <w:rPr>
                <w:rFonts w:ascii="Times New Roman" w:hAnsi="Times New Roman"/>
                <w:b/>
                <w:bCs/>
                <w:i/>
                <w:iCs/>
                <w:color w:val="000000"/>
                <w:spacing w:val="1"/>
                <w:sz w:val="24"/>
                <w:szCs w:val="24"/>
                <w:lang w:val="sr-Cyrl-CS"/>
              </w:rPr>
              <w:t xml:space="preserve">Начин </w:t>
            </w:r>
            <w:r w:rsidRPr="00C42F25">
              <w:rPr>
                <w:rFonts w:ascii="Times New Roman" w:hAnsi="Times New Roman"/>
                <w:b/>
                <w:bCs/>
                <w:i/>
                <w:iCs/>
                <w:color w:val="000000"/>
                <w:spacing w:val="-5"/>
                <w:sz w:val="24"/>
                <w:szCs w:val="24"/>
                <w:lang w:val="sr-Cyrl-CS"/>
              </w:rPr>
              <w:t>реализациије:</w:t>
            </w:r>
          </w:p>
        </w:tc>
        <w:tc>
          <w:tcPr>
            <w:tcW w:w="2164" w:type="dxa"/>
            <w:vAlign w:val="center"/>
          </w:tcPr>
          <w:p w:rsidR="00C42F25" w:rsidRPr="00C42F25" w:rsidRDefault="00C42F25" w:rsidP="00C42F25">
            <w:pPr>
              <w:shd w:val="clear" w:color="auto" w:fill="FFFFFF"/>
              <w:ind w:left="567"/>
              <w:jc w:val="center"/>
              <w:rPr>
                <w:rFonts w:ascii="Times New Roman" w:hAnsi="Times New Roman"/>
                <w:b/>
                <w:bCs/>
                <w:sz w:val="24"/>
                <w:szCs w:val="24"/>
              </w:rPr>
            </w:pPr>
            <w:r w:rsidRPr="00C42F25">
              <w:rPr>
                <w:rFonts w:ascii="Times New Roman" w:hAnsi="Times New Roman"/>
                <w:b/>
                <w:bCs/>
                <w:i/>
                <w:iCs/>
                <w:color w:val="000000"/>
                <w:spacing w:val="-5"/>
                <w:sz w:val="24"/>
                <w:szCs w:val="24"/>
                <w:lang w:val="sr-Cyrl-CS"/>
              </w:rPr>
              <w:t>Носиоци реализације</w:t>
            </w:r>
          </w:p>
        </w:tc>
      </w:tr>
      <w:tr w:rsidR="00C42F25" w:rsidTr="00C42F25">
        <w:tc>
          <w:tcPr>
            <w:tcW w:w="2159" w:type="dxa"/>
            <w:vAlign w:val="center"/>
          </w:tcPr>
          <w:p w:rsidR="00C42F25" w:rsidRPr="00150E52" w:rsidRDefault="00C42F25" w:rsidP="00C42F25">
            <w:pPr>
              <w:shd w:val="clear" w:color="auto" w:fill="FFFFFF"/>
              <w:ind w:left="567"/>
              <w:rPr>
                <w:rFonts w:ascii="Times New Roman" w:hAnsi="Times New Roman"/>
                <w:bCs/>
                <w:iCs/>
                <w:color w:val="000000"/>
                <w:spacing w:val="-6"/>
                <w:sz w:val="24"/>
                <w:szCs w:val="24"/>
                <w:lang w:val="sr-Cyrl-CS"/>
              </w:rPr>
            </w:pPr>
            <w:r w:rsidRPr="00150E52">
              <w:rPr>
                <w:rFonts w:ascii="Times New Roman" w:hAnsi="Times New Roman"/>
                <w:bCs/>
                <w:iCs/>
                <w:color w:val="000000"/>
                <w:spacing w:val="-6"/>
                <w:sz w:val="24"/>
                <w:szCs w:val="24"/>
                <w:lang w:val="sr-Cyrl-CS"/>
              </w:rPr>
              <w:t>10.2017</w:t>
            </w:r>
          </w:p>
        </w:tc>
        <w:tc>
          <w:tcPr>
            <w:tcW w:w="2861" w:type="dxa"/>
            <w:vAlign w:val="center"/>
          </w:tcPr>
          <w:p w:rsidR="00C42F25" w:rsidRPr="00150E52" w:rsidRDefault="00C42F25" w:rsidP="00C42F25">
            <w:pPr>
              <w:shd w:val="clear" w:color="auto" w:fill="FFFFFF"/>
              <w:spacing w:line="283" w:lineRule="exact"/>
              <w:ind w:right="58"/>
              <w:rPr>
                <w:rFonts w:ascii="Times New Roman" w:hAnsi="Times New Roman"/>
                <w:bCs/>
                <w:iCs/>
                <w:color w:val="000000"/>
                <w:sz w:val="24"/>
                <w:szCs w:val="24"/>
                <w:lang w:val="sr-Cyrl-CS"/>
              </w:rPr>
            </w:pPr>
            <w:r w:rsidRPr="00150E52">
              <w:rPr>
                <w:rFonts w:ascii="Times New Roman" w:hAnsi="Times New Roman"/>
                <w:bCs/>
                <w:iCs/>
                <w:color w:val="000000"/>
                <w:sz w:val="24"/>
                <w:szCs w:val="24"/>
                <w:lang w:val="sr-Cyrl-CS"/>
              </w:rPr>
              <w:t>Сликарска техника-отисак на пени за бријање</w:t>
            </w:r>
          </w:p>
          <w:p w:rsidR="00C42F25" w:rsidRPr="00150E52" w:rsidRDefault="00C42F25" w:rsidP="00150E52">
            <w:pPr>
              <w:shd w:val="clear" w:color="auto" w:fill="FFFFFF"/>
              <w:spacing w:line="283" w:lineRule="exact"/>
              <w:ind w:right="58"/>
              <w:rPr>
                <w:rFonts w:ascii="Times New Roman" w:hAnsi="Times New Roman"/>
                <w:bCs/>
                <w:iCs/>
                <w:color w:val="000000"/>
                <w:sz w:val="24"/>
                <w:szCs w:val="24"/>
                <w:lang w:val="sr-Cyrl-CS"/>
              </w:rPr>
            </w:pPr>
            <w:r w:rsidRPr="00150E52">
              <w:rPr>
                <w:rFonts w:ascii="Times New Roman" w:hAnsi="Times New Roman"/>
                <w:bCs/>
                <w:iCs/>
                <w:color w:val="000000"/>
                <w:sz w:val="24"/>
                <w:szCs w:val="24"/>
                <w:lang w:val="sr-Cyrl-CS"/>
              </w:rPr>
              <w:t>Избор записничара и председника актива</w:t>
            </w:r>
          </w:p>
        </w:tc>
        <w:tc>
          <w:tcPr>
            <w:tcW w:w="2103" w:type="dxa"/>
            <w:vAlign w:val="center"/>
          </w:tcPr>
          <w:p w:rsidR="00C42F25" w:rsidRPr="00150E52" w:rsidRDefault="00C42F25" w:rsidP="00C42F25">
            <w:pPr>
              <w:shd w:val="clear" w:color="auto" w:fill="FFFFFF"/>
              <w:spacing w:line="278" w:lineRule="exact"/>
              <w:ind w:right="221"/>
              <w:rPr>
                <w:rFonts w:ascii="Times New Roman" w:hAnsi="Times New Roman"/>
                <w:bCs/>
                <w:iCs/>
                <w:color w:val="000000"/>
                <w:spacing w:val="1"/>
                <w:sz w:val="24"/>
                <w:szCs w:val="24"/>
                <w:lang w:val="sr-Cyrl-CS"/>
              </w:rPr>
            </w:pPr>
            <w:r w:rsidRPr="00150E52">
              <w:rPr>
                <w:rFonts w:ascii="Times New Roman" w:hAnsi="Times New Roman"/>
                <w:bCs/>
                <w:iCs/>
                <w:color w:val="000000"/>
                <w:spacing w:val="1"/>
                <w:sz w:val="24"/>
                <w:szCs w:val="24"/>
                <w:lang w:val="sr-Cyrl-CS"/>
              </w:rPr>
              <w:t xml:space="preserve">Креативна радионица </w:t>
            </w:r>
          </w:p>
          <w:p w:rsidR="00C42F25" w:rsidRPr="00150E52" w:rsidRDefault="00C42F25" w:rsidP="00C42F25">
            <w:pPr>
              <w:shd w:val="clear" w:color="auto" w:fill="FFFFFF"/>
              <w:spacing w:line="278" w:lineRule="exact"/>
              <w:ind w:right="221"/>
              <w:jc w:val="center"/>
              <w:rPr>
                <w:rFonts w:ascii="Times New Roman" w:hAnsi="Times New Roman"/>
                <w:bCs/>
                <w:iCs/>
                <w:color w:val="000000"/>
                <w:spacing w:val="1"/>
                <w:sz w:val="24"/>
                <w:szCs w:val="24"/>
                <w:lang w:val="sr-Cyrl-CS"/>
              </w:rPr>
            </w:pPr>
          </w:p>
          <w:p w:rsidR="00C42F25" w:rsidRPr="00150E52" w:rsidRDefault="00C42F25" w:rsidP="00C42F25">
            <w:pPr>
              <w:shd w:val="clear" w:color="auto" w:fill="FFFFFF"/>
              <w:spacing w:line="278" w:lineRule="exact"/>
              <w:ind w:right="221"/>
              <w:rPr>
                <w:rFonts w:ascii="Times New Roman" w:hAnsi="Times New Roman"/>
                <w:bCs/>
                <w:iCs/>
                <w:color w:val="000000"/>
                <w:spacing w:val="1"/>
                <w:sz w:val="24"/>
                <w:szCs w:val="24"/>
                <w:lang w:val="sr-Cyrl-CS"/>
              </w:rPr>
            </w:pPr>
            <w:r w:rsidRPr="00150E52">
              <w:rPr>
                <w:rFonts w:ascii="Times New Roman" w:hAnsi="Times New Roman"/>
                <w:bCs/>
                <w:iCs/>
                <w:color w:val="000000"/>
                <w:spacing w:val="1"/>
                <w:sz w:val="24"/>
                <w:szCs w:val="24"/>
                <w:lang w:val="sr-Cyrl-CS"/>
              </w:rPr>
              <w:t>Састанак-договор</w:t>
            </w:r>
          </w:p>
          <w:p w:rsidR="00C42F25" w:rsidRPr="00150E52" w:rsidRDefault="00C42F25" w:rsidP="00C42F25">
            <w:pPr>
              <w:shd w:val="clear" w:color="auto" w:fill="FFFFFF"/>
              <w:spacing w:line="278" w:lineRule="exact"/>
              <w:ind w:right="221"/>
              <w:jc w:val="center"/>
              <w:rPr>
                <w:rFonts w:ascii="Times New Roman" w:hAnsi="Times New Roman"/>
                <w:bCs/>
                <w:iCs/>
                <w:color w:val="000000"/>
                <w:spacing w:val="1"/>
                <w:sz w:val="24"/>
                <w:szCs w:val="24"/>
                <w:lang w:val="sr-Cyrl-CS"/>
              </w:rPr>
            </w:pPr>
          </w:p>
        </w:tc>
        <w:tc>
          <w:tcPr>
            <w:tcW w:w="2164" w:type="dxa"/>
            <w:vAlign w:val="center"/>
          </w:tcPr>
          <w:p w:rsidR="00C42F25" w:rsidRPr="00150E52" w:rsidRDefault="00C42F25" w:rsidP="00C42F25">
            <w:pPr>
              <w:shd w:val="clear" w:color="auto" w:fill="FFFFFF"/>
              <w:rPr>
                <w:rFonts w:ascii="Times New Roman" w:hAnsi="Times New Roman"/>
                <w:bCs/>
                <w:iCs/>
                <w:color w:val="000000"/>
                <w:spacing w:val="-5"/>
                <w:sz w:val="24"/>
                <w:szCs w:val="24"/>
                <w:lang w:val="sr-Cyrl-CS"/>
              </w:rPr>
            </w:pPr>
            <w:r w:rsidRPr="00150E52">
              <w:rPr>
                <w:rFonts w:ascii="Times New Roman" w:hAnsi="Times New Roman"/>
                <w:bCs/>
                <w:iCs/>
                <w:color w:val="000000"/>
                <w:spacing w:val="-5"/>
                <w:sz w:val="24"/>
                <w:szCs w:val="24"/>
                <w:lang w:val="sr-Cyrl-CS"/>
              </w:rPr>
              <w:t>Љубица Сутуровић, сарадник за ликовно</w:t>
            </w:r>
          </w:p>
        </w:tc>
      </w:tr>
      <w:tr w:rsidR="00C42F25" w:rsidTr="008358D1">
        <w:tc>
          <w:tcPr>
            <w:tcW w:w="2159" w:type="dxa"/>
          </w:tcPr>
          <w:p w:rsidR="00C42F25" w:rsidRPr="00150E52" w:rsidRDefault="00C42F25" w:rsidP="00C42F25">
            <w:pPr>
              <w:shd w:val="clear" w:color="auto" w:fill="FFFFFF"/>
              <w:ind w:left="567"/>
              <w:rPr>
                <w:rFonts w:ascii="Times New Roman" w:hAnsi="Times New Roman"/>
                <w:sz w:val="24"/>
                <w:szCs w:val="24"/>
              </w:rPr>
            </w:pPr>
            <w:r w:rsidRPr="00150E52">
              <w:rPr>
                <w:rFonts w:ascii="Times New Roman" w:hAnsi="Times New Roman"/>
                <w:sz w:val="24"/>
                <w:szCs w:val="24"/>
              </w:rPr>
              <w:t>02.2018</w:t>
            </w:r>
          </w:p>
        </w:tc>
        <w:tc>
          <w:tcPr>
            <w:tcW w:w="2861" w:type="dxa"/>
          </w:tcPr>
          <w:p w:rsidR="00C42F25" w:rsidRPr="00150E52" w:rsidRDefault="00C42F25" w:rsidP="00150E52">
            <w:pPr>
              <w:shd w:val="clear" w:color="auto" w:fill="FFFFFF"/>
              <w:rPr>
                <w:rFonts w:ascii="Times New Roman" w:hAnsi="Times New Roman"/>
                <w:sz w:val="24"/>
                <w:szCs w:val="24"/>
              </w:rPr>
            </w:pPr>
            <w:r w:rsidRPr="00150E52">
              <w:rPr>
                <w:rFonts w:ascii="Times New Roman" w:hAnsi="Times New Roman"/>
                <w:sz w:val="24"/>
                <w:szCs w:val="24"/>
              </w:rPr>
              <w:t>Иновативне технике за превазилажење стреса</w:t>
            </w:r>
          </w:p>
          <w:p w:rsidR="00C42F25" w:rsidRPr="00150E52" w:rsidRDefault="00C42F25" w:rsidP="00150E52">
            <w:pPr>
              <w:shd w:val="clear" w:color="auto" w:fill="FFFFFF"/>
              <w:rPr>
                <w:rFonts w:ascii="Times New Roman" w:hAnsi="Times New Roman"/>
                <w:sz w:val="24"/>
                <w:szCs w:val="24"/>
                <w:lang w:val="sr-Cyrl-CS"/>
              </w:rPr>
            </w:pPr>
          </w:p>
        </w:tc>
        <w:tc>
          <w:tcPr>
            <w:tcW w:w="2103" w:type="dxa"/>
          </w:tcPr>
          <w:p w:rsidR="00C42F25" w:rsidRPr="00150E52" w:rsidRDefault="00C42F25" w:rsidP="00150E52">
            <w:pPr>
              <w:shd w:val="clear" w:color="auto" w:fill="FFFFFF"/>
              <w:rPr>
                <w:rFonts w:ascii="Times New Roman" w:hAnsi="Times New Roman"/>
                <w:sz w:val="24"/>
                <w:szCs w:val="24"/>
              </w:rPr>
            </w:pPr>
            <w:r w:rsidRPr="00150E52">
              <w:rPr>
                <w:rFonts w:ascii="Times New Roman" w:hAnsi="Times New Roman"/>
                <w:sz w:val="24"/>
                <w:szCs w:val="24"/>
              </w:rPr>
              <w:lastRenderedPageBreak/>
              <w:t xml:space="preserve">Интерактивна едукативна </w:t>
            </w:r>
            <w:r w:rsidRPr="00150E52">
              <w:rPr>
                <w:rFonts w:ascii="Times New Roman" w:hAnsi="Times New Roman"/>
                <w:sz w:val="24"/>
                <w:szCs w:val="24"/>
              </w:rPr>
              <w:lastRenderedPageBreak/>
              <w:t>радионица</w:t>
            </w:r>
          </w:p>
        </w:tc>
        <w:tc>
          <w:tcPr>
            <w:tcW w:w="2164" w:type="dxa"/>
          </w:tcPr>
          <w:p w:rsidR="00C42F25" w:rsidRPr="00150E52" w:rsidRDefault="00C42F25" w:rsidP="00150E52">
            <w:pPr>
              <w:shd w:val="clear" w:color="auto" w:fill="FFFFFF"/>
              <w:rPr>
                <w:rFonts w:ascii="Times New Roman" w:hAnsi="Times New Roman"/>
                <w:sz w:val="24"/>
                <w:szCs w:val="24"/>
              </w:rPr>
            </w:pPr>
            <w:r w:rsidRPr="00150E52">
              <w:rPr>
                <w:rFonts w:ascii="Times New Roman" w:hAnsi="Times New Roman"/>
                <w:sz w:val="24"/>
                <w:szCs w:val="24"/>
              </w:rPr>
              <w:lastRenderedPageBreak/>
              <w:t>Јовановић Бисерка, психолог</w:t>
            </w:r>
          </w:p>
        </w:tc>
      </w:tr>
      <w:tr w:rsidR="00C42F25" w:rsidTr="008358D1">
        <w:tc>
          <w:tcPr>
            <w:tcW w:w="2159" w:type="dxa"/>
          </w:tcPr>
          <w:p w:rsidR="00C42F25" w:rsidRPr="00150E52" w:rsidRDefault="00C42F25" w:rsidP="00C42F25">
            <w:pPr>
              <w:shd w:val="clear" w:color="auto" w:fill="FFFFFF"/>
              <w:ind w:left="567"/>
              <w:rPr>
                <w:rFonts w:ascii="Times New Roman" w:hAnsi="Times New Roman"/>
                <w:sz w:val="24"/>
                <w:szCs w:val="24"/>
              </w:rPr>
            </w:pPr>
          </w:p>
          <w:p w:rsidR="00C42F25" w:rsidRPr="00150E52" w:rsidRDefault="00C42F25" w:rsidP="00C42F25">
            <w:pPr>
              <w:shd w:val="clear" w:color="auto" w:fill="FFFFFF"/>
              <w:ind w:left="567"/>
              <w:rPr>
                <w:rFonts w:ascii="Times New Roman" w:hAnsi="Times New Roman"/>
                <w:sz w:val="24"/>
                <w:szCs w:val="24"/>
              </w:rPr>
            </w:pPr>
            <w:r w:rsidRPr="00150E52">
              <w:rPr>
                <w:rFonts w:ascii="Times New Roman" w:hAnsi="Times New Roman"/>
                <w:sz w:val="24"/>
                <w:szCs w:val="24"/>
              </w:rPr>
              <w:t>04.2018</w:t>
            </w:r>
          </w:p>
        </w:tc>
        <w:tc>
          <w:tcPr>
            <w:tcW w:w="2861" w:type="dxa"/>
            <w:vAlign w:val="center"/>
          </w:tcPr>
          <w:p w:rsidR="00C42F25" w:rsidRPr="00150E52" w:rsidRDefault="00C42F25" w:rsidP="00150E52">
            <w:pPr>
              <w:shd w:val="clear" w:color="auto" w:fill="FFFFFF"/>
              <w:spacing w:line="283" w:lineRule="exact"/>
              <w:ind w:right="58"/>
              <w:rPr>
                <w:rFonts w:ascii="Times New Roman" w:hAnsi="Times New Roman"/>
                <w:bCs/>
                <w:iCs/>
                <w:color w:val="000000"/>
                <w:sz w:val="24"/>
                <w:szCs w:val="24"/>
                <w:lang w:val="sr-Cyrl-CS"/>
              </w:rPr>
            </w:pPr>
            <w:r w:rsidRPr="00150E52">
              <w:rPr>
                <w:rFonts w:ascii="Times New Roman" w:hAnsi="Times New Roman"/>
                <w:bCs/>
                <w:iCs/>
                <w:color w:val="000000"/>
                <w:sz w:val="24"/>
                <w:szCs w:val="24"/>
                <w:lang w:val="sr-Cyrl-CS"/>
              </w:rPr>
              <w:t>Презентација рада са монтесори материјалима</w:t>
            </w:r>
          </w:p>
        </w:tc>
        <w:tc>
          <w:tcPr>
            <w:tcW w:w="2103" w:type="dxa"/>
            <w:vAlign w:val="center"/>
          </w:tcPr>
          <w:p w:rsidR="00C42F25" w:rsidRPr="00150E52" w:rsidRDefault="00C42F25" w:rsidP="00150E52">
            <w:pPr>
              <w:shd w:val="clear" w:color="auto" w:fill="FFFFFF"/>
              <w:spacing w:line="278" w:lineRule="exact"/>
              <w:ind w:right="221"/>
              <w:rPr>
                <w:rFonts w:ascii="Times New Roman" w:hAnsi="Times New Roman"/>
                <w:bCs/>
                <w:iCs/>
                <w:color w:val="000000"/>
                <w:spacing w:val="1"/>
                <w:sz w:val="24"/>
                <w:szCs w:val="24"/>
                <w:lang w:val="sr-Cyrl-CS"/>
              </w:rPr>
            </w:pPr>
            <w:r w:rsidRPr="00150E52">
              <w:rPr>
                <w:rFonts w:ascii="Times New Roman" w:hAnsi="Times New Roman"/>
                <w:bCs/>
                <w:iCs/>
                <w:color w:val="000000"/>
                <w:spacing w:val="1"/>
                <w:sz w:val="24"/>
                <w:szCs w:val="24"/>
                <w:lang w:val="sr-Cyrl-CS"/>
              </w:rPr>
              <w:t>Презентација</w:t>
            </w:r>
          </w:p>
        </w:tc>
        <w:tc>
          <w:tcPr>
            <w:tcW w:w="2164" w:type="dxa"/>
            <w:vAlign w:val="center"/>
          </w:tcPr>
          <w:p w:rsidR="00C42F25" w:rsidRPr="00150E52" w:rsidRDefault="00C42F25" w:rsidP="00150E52">
            <w:pPr>
              <w:shd w:val="clear" w:color="auto" w:fill="FFFFFF"/>
              <w:rPr>
                <w:rFonts w:ascii="Times New Roman" w:hAnsi="Times New Roman"/>
                <w:bCs/>
                <w:iCs/>
                <w:color w:val="000000"/>
                <w:spacing w:val="-5"/>
                <w:sz w:val="24"/>
                <w:szCs w:val="24"/>
                <w:lang w:val="sr-Cyrl-CS"/>
              </w:rPr>
            </w:pPr>
            <w:r w:rsidRPr="00150E52">
              <w:rPr>
                <w:rFonts w:ascii="Times New Roman" w:hAnsi="Times New Roman"/>
                <w:bCs/>
                <w:iCs/>
                <w:color w:val="000000"/>
                <w:spacing w:val="-5"/>
                <w:sz w:val="24"/>
                <w:szCs w:val="24"/>
                <w:lang w:val="sr-Cyrl-CS"/>
              </w:rPr>
              <w:t>Ержика Бедросијан, педагог</w:t>
            </w:r>
          </w:p>
        </w:tc>
      </w:tr>
      <w:tr w:rsidR="00645408" w:rsidTr="008358D1">
        <w:tc>
          <w:tcPr>
            <w:tcW w:w="9287" w:type="dxa"/>
            <w:gridSpan w:val="4"/>
          </w:tcPr>
          <w:p w:rsidR="00645408" w:rsidRPr="00645408" w:rsidRDefault="00645408" w:rsidP="00645408">
            <w:pPr>
              <w:autoSpaceDE w:val="0"/>
              <w:autoSpaceDN w:val="0"/>
              <w:adjustRightInd w:val="0"/>
              <w:spacing w:after="0"/>
              <w:rPr>
                <w:rFonts w:ascii="Times New Roman" w:hAnsi="Times New Roman"/>
                <w:b/>
                <w:color w:val="000000"/>
                <w:spacing w:val="-10"/>
                <w:sz w:val="24"/>
                <w:szCs w:val="24"/>
                <w:highlight w:val="white"/>
                <w:lang w:val="sr-Cyrl-CS"/>
              </w:rPr>
            </w:pPr>
            <w:r>
              <w:rPr>
                <w:bCs/>
                <w:iCs/>
                <w:spacing w:val="-10"/>
                <w:sz w:val="24"/>
                <w:szCs w:val="24"/>
                <w:lang w:val="sr-Cyrl-CS"/>
              </w:rPr>
              <w:t xml:space="preserve">  </w:t>
            </w:r>
            <w:r w:rsidRPr="00645408">
              <w:rPr>
                <w:rFonts w:ascii="Times New Roman" w:hAnsi="Times New Roman"/>
                <w:b/>
                <w:color w:val="000000"/>
                <w:spacing w:val="-10"/>
                <w:sz w:val="24"/>
                <w:szCs w:val="24"/>
                <w:highlight w:val="white"/>
              </w:rPr>
              <w:t>Начини праћења реализације плана и програма  рада стручног актива</w:t>
            </w:r>
            <w:r>
              <w:rPr>
                <w:rFonts w:ascii="Times New Roman" w:hAnsi="Times New Roman"/>
                <w:b/>
                <w:color w:val="000000"/>
                <w:spacing w:val="-10"/>
                <w:sz w:val="24"/>
                <w:szCs w:val="24"/>
                <w:lang w:val="sr-Cyrl-CS"/>
              </w:rPr>
              <w:t>:</w:t>
            </w:r>
            <w:r w:rsidRPr="00645408">
              <w:rPr>
                <w:rFonts w:ascii="Times New Roman" w:hAnsi="Times New Roman"/>
                <w:bCs/>
                <w:iCs/>
                <w:spacing w:val="-10"/>
                <w:sz w:val="24"/>
                <w:szCs w:val="24"/>
                <w:lang w:val="sr-Cyrl-CS"/>
              </w:rPr>
              <w:t xml:space="preserve"> </w:t>
            </w:r>
            <w:r w:rsidRPr="00645408">
              <w:rPr>
                <w:rFonts w:ascii="Times New Roman" w:hAnsi="Times New Roman"/>
                <w:bCs/>
                <w:iCs/>
                <w:spacing w:val="-10"/>
                <w:sz w:val="24"/>
                <w:szCs w:val="24"/>
              </w:rPr>
              <w:t>Размена међу учесницима-дискусија</w:t>
            </w:r>
            <w:r>
              <w:rPr>
                <w:rFonts w:ascii="Times New Roman" w:hAnsi="Times New Roman"/>
                <w:b/>
                <w:color w:val="000000"/>
                <w:spacing w:val="-10"/>
                <w:sz w:val="24"/>
                <w:szCs w:val="24"/>
                <w:lang w:val="sr-Cyrl-CS"/>
              </w:rPr>
              <w:t xml:space="preserve">, </w:t>
            </w:r>
            <w:r w:rsidRPr="00645408">
              <w:rPr>
                <w:rFonts w:ascii="Times New Roman" w:hAnsi="Times New Roman"/>
                <w:bCs/>
                <w:iCs/>
                <w:spacing w:val="-10"/>
                <w:sz w:val="24"/>
                <w:szCs w:val="24"/>
              </w:rPr>
              <w:t>Или/и евалуационе листе</w:t>
            </w:r>
          </w:p>
          <w:p w:rsidR="00645408" w:rsidRPr="00645408" w:rsidRDefault="00645408" w:rsidP="00645408">
            <w:pPr>
              <w:shd w:val="clear" w:color="auto" w:fill="FFFFFF"/>
              <w:spacing w:after="0"/>
              <w:rPr>
                <w:rFonts w:ascii="Times New Roman" w:hAnsi="Times New Roman"/>
                <w:bCs/>
                <w:iCs/>
                <w:spacing w:val="-10"/>
                <w:sz w:val="24"/>
                <w:szCs w:val="24"/>
                <w:lang w:val="sr-Cyrl-CS"/>
              </w:rPr>
            </w:pPr>
            <w:r w:rsidRPr="00645408">
              <w:rPr>
                <w:rFonts w:ascii="Times New Roman" w:hAnsi="Times New Roman"/>
                <w:bCs/>
                <w:iCs/>
                <w:spacing w:val="-10"/>
                <w:sz w:val="24"/>
                <w:szCs w:val="24"/>
                <w:lang w:val="ru-RU"/>
              </w:rPr>
              <w:t>Водитељи радиониц</w:t>
            </w:r>
            <w:r>
              <w:rPr>
                <w:rFonts w:ascii="Times New Roman" w:hAnsi="Times New Roman"/>
                <w:bCs/>
                <w:iCs/>
                <w:spacing w:val="-10"/>
                <w:sz w:val="24"/>
                <w:szCs w:val="24"/>
                <w:lang w:val="ru-RU"/>
              </w:rPr>
              <w:t>а.</w:t>
            </w:r>
          </w:p>
        </w:tc>
      </w:tr>
    </w:tbl>
    <w:p w:rsidR="008C661A" w:rsidRDefault="008C661A" w:rsidP="00D00AD7">
      <w:pPr>
        <w:rPr>
          <w:rFonts w:ascii="Times New Roman" w:hAnsi="Times New Roman"/>
          <w:sz w:val="24"/>
          <w:szCs w:val="24"/>
          <w:lang w:val="sr-Cyrl-CS"/>
        </w:rPr>
      </w:pPr>
    </w:p>
    <w:p w:rsidR="00645408" w:rsidRDefault="00645408" w:rsidP="00D00AD7">
      <w:pPr>
        <w:rPr>
          <w:rFonts w:ascii="Times New Roman" w:hAnsi="Times New Roman"/>
          <w:sz w:val="24"/>
          <w:szCs w:val="24"/>
          <w:lang w:val="sr-Cyrl-CS"/>
        </w:rPr>
      </w:pPr>
    </w:p>
    <w:p w:rsidR="00C42F25" w:rsidRPr="0061229F" w:rsidRDefault="00C42F25" w:rsidP="00645408">
      <w:pPr>
        <w:spacing w:after="0"/>
        <w:rPr>
          <w:rFonts w:ascii="Times New Roman" w:hAnsi="Times New Roman"/>
          <w:b/>
          <w:color w:val="FF0000"/>
          <w:sz w:val="24"/>
          <w:szCs w:val="24"/>
          <w:lang w:val="sr-Cyrl-CS"/>
        </w:rPr>
      </w:pPr>
    </w:p>
    <w:p w:rsidR="00CC1B53" w:rsidRPr="0061229F" w:rsidRDefault="002D2E44" w:rsidP="00645408">
      <w:pPr>
        <w:tabs>
          <w:tab w:val="left" w:pos="525"/>
        </w:tabs>
        <w:spacing w:after="0"/>
        <w:rPr>
          <w:rFonts w:ascii="Times New Roman" w:hAnsi="Times New Roman"/>
          <w:b/>
          <w:color w:val="FF0000"/>
          <w:sz w:val="24"/>
          <w:szCs w:val="24"/>
          <w:lang w:val="sr-Cyrl-CS"/>
        </w:rPr>
      </w:pPr>
      <w:r w:rsidRPr="0061229F">
        <w:rPr>
          <w:rFonts w:ascii="Times New Roman" w:hAnsi="Times New Roman"/>
          <w:b/>
          <w:sz w:val="24"/>
          <w:szCs w:val="24"/>
          <w:lang w:val="sr-Cyrl-CS"/>
        </w:rPr>
        <w:t>6.1.3. о) Стручни Актив васпитача</w:t>
      </w:r>
      <w:r w:rsidR="00CC1B53" w:rsidRPr="0061229F">
        <w:rPr>
          <w:rFonts w:ascii="Times New Roman" w:hAnsi="Times New Roman"/>
          <w:b/>
          <w:color w:val="000000"/>
          <w:spacing w:val="-10"/>
          <w:sz w:val="24"/>
          <w:szCs w:val="24"/>
        </w:rPr>
        <w:t xml:space="preserve">  најстаријих узрасних група</w:t>
      </w:r>
    </w:p>
    <w:p w:rsidR="00CC1B53" w:rsidRPr="00615C25" w:rsidRDefault="00CC1B53" w:rsidP="00645408">
      <w:pPr>
        <w:shd w:val="clear" w:color="auto" w:fill="FFFFFF"/>
        <w:tabs>
          <w:tab w:val="left" w:leader="underscore" w:pos="6960"/>
        </w:tabs>
        <w:spacing w:after="0"/>
        <w:jc w:val="both"/>
        <w:rPr>
          <w:rFonts w:ascii="Times New Roman" w:hAnsi="Times New Roman"/>
          <w:b/>
          <w:spacing w:val="-10"/>
          <w:sz w:val="24"/>
          <w:szCs w:val="24"/>
          <w:lang w:val="sr-Cyrl-CS"/>
        </w:rPr>
      </w:pPr>
      <w:r w:rsidRPr="0061229F">
        <w:rPr>
          <w:rFonts w:ascii="Times New Roman" w:hAnsi="Times New Roman"/>
          <w:b/>
          <w:color w:val="000000"/>
          <w:spacing w:val="-10"/>
          <w:sz w:val="24"/>
          <w:szCs w:val="24"/>
          <w:lang w:val="sr-Cyrl-CS"/>
        </w:rPr>
        <w:t xml:space="preserve">Председник Актива: </w:t>
      </w:r>
      <w:r w:rsidRPr="00615C25">
        <w:rPr>
          <w:rFonts w:ascii="Times New Roman" w:hAnsi="Times New Roman"/>
          <w:color w:val="000000"/>
          <w:spacing w:val="-10"/>
          <w:sz w:val="24"/>
          <w:szCs w:val="24"/>
          <w:lang w:val="sr-Cyrl-CS"/>
        </w:rPr>
        <w:t>Радмила Стантић</w:t>
      </w:r>
    </w:p>
    <w:p w:rsidR="00EF3308" w:rsidRDefault="00615C25" w:rsidP="00615C25">
      <w:pPr>
        <w:shd w:val="clear" w:color="auto" w:fill="FFFFFF"/>
        <w:tabs>
          <w:tab w:val="left" w:leader="underscore" w:pos="6960"/>
        </w:tabs>
        <w:spacing w:after="0"/>
        <w:jc w:val="center"/>
        <w:rPr>
          <w:rFonts w:ascii="Times New Roman" w:hAnsi="Times New Roman"/>
          <w:b/>
          <w:spacing w:val="-10"/>
          <w:sz w:val="24"/>
          <w:szCs w:val="24"/>
          <w:lang w:val="sr-Cyrl-CS"/>
        </w:rPr>
      </w:pPr>
      <w:r w:rsidRPr="00615C25">
        <w:rPr>
          <w:rFonts w:ascii="Times New Roman" w:hAnsi="Times New Roman"/>
          <w:b/>
          <w:spacing w:val="-10"/>
          <w:sz w:val="24"/>
          <w:szCs w:val="24"/>
          <w:lang w:val="sr-Cyrl-CS"/>
        </w:rPr>
        <w:t>Табела</w:t>
      </w:r>
      <w:r>
        <w:rPr>
          <w:rFonts w:ascii="Times New Roman" w:hAnsi="Times New Roman"/>
          <w:b/>
          <w:spacing w:val="-10"/>
          <w:sz w:val="24"/>
          <w:szCs w:val="24"/>
          <w:lang w:val="sr-Cyrl-CS"/>
        </w:rPr>
        <w:t xml:space="preserve"> бр. 41</w:t>
      </w:r>
    </w:p>
    <w:p w:rsidR="00615C25" w:rsidRPr="00615C25" w:rsidRDefault="00615C25" w:rsidP="00615C25">
      <w:pPr>
        <w:shd w:val="clear" w:color="auto" w:fill="FFFFFF"/>
        <w:tabs>
          <w:tab w:val="left" w:leader="underscore" w:pos="6960"/>
        </w:tabs>
        <w:spacing w:after="0"/>
        <w:jc w:val="center"/>
        <w:rPr>
          <w:rFonts w:ascii="Times New Roman" w:hAnsi="Times New Roman"/>
          <w:b/>
          <w:spacing w:val="-10"/>
          <w:sz w:val="24"/>
          <w:szCs w:val="24"/>
          <w:lang w:val="sr-Cyrl-CS"/>
        </w:rPr>
      </w:pPr>
      <w:r>
        <w:rPr>
          <w:rFonts w:ascii="Times New Roman" w:hAnsi="Times New Roman"/>
          <w:b/>
          <w:spacing w:val="-10"/>
          <w:sz w:val="24"/>
          <w:szCs w:val="24"/>
          <w:lang w:val="sr-Cyrl-CS"/>
        </w:rPr>
        <w:t>План рада Актива за 2017/18. годину</w:t>
      </w:r>
    </w:p>
    <w:tbl>
      <w:tblPr>
        <w:tblStyle w:val="TableGrid"/>
        <w:tblW w:w="0" w:type="auto"/>
        <w:tblLook w:val="04A0"/>
      </w:tblPr>
      <w:tblGrid>
        <w:gridCol w:w="2114"/>
        <w:gridCol w:w="3030"/>
        <w:gridCol w:w="2019"/>
        <w:gridCol w:w="2124"/>
      </w:tblGrid>
      <w:tr w:rsidR="00CC1B53" w:rsidRPr="00CC1B53" w:rsidTr="00CC1B53">
        <w:tc>
          <w:tcPr>
            <w:tcW w:w="2114" w:type="dxa"/>
            <w:vAlign w:val="center"/>
          </w:tcPr>
          <w:p w:rsidR="00CC1B53" w:rsidRPr="00C42F25" w:rsidRDefault="00CC1B53" w:rsidP="00C42F25">
            <w:pPr>
              <w:shd w:val="clear" w:color="auto" w:fill="FFFFFF"/>
              <w:rPr>
                <w:rFonts w:ascii="Times New Roman" w:hAnsi="Times New Roman"/>
                <w:b/>
                <w:bCs/>
                <w:sz w:val="24"/>
                <w:szCs w:val="24"/>
              </w:rPr>
            </w:pPr>
            <w:r w:rsidRPr="00C42F25">
              <w:rPr>
                <w:rFonts w:ascii="Times New Roman" w:hAnsi="Times New Roman"/>
                <w:b/>
                <w:bCs/>
                <w:i/>
                <w:iCs/>
                <w:color w:val="000000"/>
                <w:spacing w:val="-6"/>
                <w:sz w:val="24"/>
                <w:szCs w:val="24"/>
                <w:lang w:val="sr-Cyrl-CS"/>
              </w:rPr>
              <w:t>Време реализације</w:t>
            </w:r>
          </w:p>
        </w:tc>
        <w:tc>
          <w:tcPr>
            <w:tcW w:w="3030" w:type="dxa"/>
            <w:vAlign w:val="center"/>
          </w:tcPr>
          <w:p w:rsidR="00CC1B53" w:rsidRPr="00C42F25" w:rsidRDefault="00CC1B53" w:rsidP="00C42F25">
            <w:pPr>
              <w:shd w:val="clear" w:color="auto" w:fill="FFFFFF"/>
              <w:spacing w:line="283" w:lineRule="exact"/>
              <w:ind w:right="58"/>
              <w:rPr>
                <w:rFonts w:ascii="Times New Roman" w:hAnsi="Times New Roman"/>
                <w:b/>
                <w:bCs/>
                <w:sz w:val="24"/>
                <w:szCs w:val="24"/>
              </w:rPr>
            </w:pPr>
            <w:r w:rsidRPr="00C42F25">
              <w:rPr>
                <w:rFonts w:ascii="Times New Roman" w:hAnsi="Times New Roman"/>
                <w:b/>
                <w:bCs/>
                <w:i/>
                <w:iCs/>
                <w:color w:val="000000"/>
                <w:sz w:val="24"/>
                <w:szCs w:val="24"/>
                <w:lang w:val="sr-Cyrl-CS"/>
              </w:rPr>
              <w:t>Активности/теме</w:t>
            </w:r>
          </w:p>
        </w:tc>
        <w:tc>
          <w:tcPr>
            <w:tcW w:w="2019" w:type="dxa"/>
            <w:vAlign w:val="center"/>
          </w:tcPr>
          <w:p w:rsidR="00CC1B53" w:rsidRPr="00C42F25" w:rsidRDefault="00CC1B53" w:rsidP="00C42F25">
            <w:pPr>
              <w:shd w:val="clear" w:color="auto" w:fill="FFFFFF"/>
              <w:spacing w:line="278" w:lineRule="exact"/>
              <w:ind w:right="221"/>
              <w:rPr>
                <w:rFonts w:ascii="Times New Roman" w:hAnsi="Times New Roman"/>
                <w:b/>
                <w:bCs/>
                <w:sz w:val="24"/>
                <w:szCs w:val="24"/>
              </w:rPr>
            </w:pPr>
            <w:r w:rsidRPr="00C42F25">
              <w:rPr>
                <w:rFonts w:ascii="Times New Roman" w:hAnsi="Times New Roman"/>
                <w:b/>
                <w:bCs/>
                <w:i/>
                <w:iCs/>
                <w:color w:val="000000"/>
                <w:spacing w:val="1"/>
                <w:sz w:val="24"/>
                <w:szCs w:val="24"/>
                <w:lang w:val="sr-Cyrl-CS"/>
              </w:rPr>
              <w:t xml:space="preserve">Начин </w:t>
            </w:r>
            <w:r w:rsidRPr="00C42F25">
              <w:rPr>
                <w:rFonts w:ascii="Times New Roman" w:hAnsi="Times New Roman"/>
                <w:b/>
                <w:bCs/>
                <w:i/>
                <w:iCs/>
                <w:color w:val="000000"/>
                <w:spacing w:val="-5"/>
                <w:sz w:val="24"/>
                <w:szCs w:val="24"/>
                <w:lang w:val="sr-Cyrl-CS"/>
              </w:rPr>
              <w:t>реализациије:</w:t>
            </w:r>
          </w:p>
        </w:tc>
        <w:tc>
          <w:tcPr>
            <w:tcW w:w="2124" w:type="dxa"/>
            <w:vAlign w:val="center"/>
          </w:tcPr>
          <w:p w:rsidR="00CC1B53" w:rsidRPr="00C42F25" w:rsidRDefault="00CC1B53" w:rsidP="00C42F25">
            <w:pPr>
              <w:shd w:val="clear" w:color="auto" w:fill="FFFFFF"/>
              <w:rPr>
                <w:rFonts w:ascii="Times New Roman" w:hAnsi="Times New Roman"/>
                <w:b/>
                <w:bCs/>
                <w:sz w:val="24"/>
                <w:szCs w:val="24"/>
              </w:rPr>
            </w:pPr>
            <w:r w:rsidRPr="00C42F25">
              <w:rPr>
                <w:rFonts w:ascii="Times New Roman" w:hAnsi="Times New Roman"/>
                <w:b/>
                <w:bCs/>
                <w:i/>
                <w:iCs/>
                <w:color w:val="000000"/>
                <w:spacing w:val="-5"/>
                <w:sz w:val="24"/>
                <w:szCs w:val="24"/>
                <w:lang w:val="sr-Cyrl-CS"/>
              </w:rPr>
              <w:t>Носиоци реализације</w:t>
            </w:r>
          </w:p>
        </w:tc>
      </w:tr>
      <w:tr w:rsidR="00CC1B53" w:rsidRPr="00CC1B53" w:rsidTr="00CC1B53">
        <w:tc>
          <w:tcPr>
            <w:tcW w:w="2114" w:type="dxa"/>
            <w:vAlign w:val="center"/>
          </w:tcPr>
          <w:p w:rsidR="00CC1B53" w:rsidRPr="00CC1B53" w:rsidRDefault="00CC1B53" w:rsidP="00CC1B53">
            <w:pPr>
              <w:shd w:val="clear" w:color="auto" w:fill="FFFFFF"/>
              <w:rPr>
                <w:rFonts w:ascii="Times New Roman" w:hAnsi="Times New Roman"/>
                <w:bCs/>
                <w:iCs/>
                <w:color w:val="000000"/>
                <w:spacing w:val="-6"/>
                <w:sz w:val="24"/>
                <w:szCs w:val="24"/>
              </w:rPr>
            </w:pPr>
            <w:r w:rsidRPr="00CC1B53">
              <w:rPr>
                <w:rFonts w:ascii="Times New Roman" w:hAnsi="Times New Roman"/>
                <w:bCs/>
                <w:iCs/>
                <w:color w:val="000000"/>
                <w:spacing w:val="-6"/>
                <w:sz w:val="24"/>
                <w:szCs w:val="24"/>
                <w:lang w:val="sr-Cyrl-CS"/>
              </w:rPr>
              <w:t xml:space="preserve">         10.2017.</w:t>
            </w:r>
          </w:p>
        </w:tc>
        <w:tc>
          <w:tcPr>
            <w:tcW w:w="3030" w:type="dxa"/>
            <w:vAlign w:val="center"/>
          </w:tcPr>
          <w:p w:rsidR="00CC1B53" w:rsidRPr="00CC1B53" w:rsidRDefault="00CC1B53" w:rsidP="00CC1B53">
            <w:pPr>
              <w:shd w:val="clear" w:color="auto" w:fill="FFFFFF"/>
              <w:spacing w:line="283" w:lineRule="exact"/>
              <w:ind w:right="58"/>
              <w:rPr>
                <w:rFonts w:ascii="Times New Roman" w:hAnsi="Times New Roman"/>
                <w:bCs/>
                <w:iCs/>
                <w:color w:val="000000"/>
                <w:sz w:val="24"/>
                <w:szCs w:val="24"/>
                <w:lang w:val="sr-Cyrl-CS"/>
              </w:rPr>
            </w:pPr>
            <w:r w:rsidRPr="00CC1B53">
              <w:rPr>
                <w:rFonts w:ascii="Times New Roman" w:hAnsi="Times New Roman"/>
                <w:bCs/>
                <w:iCs/>
                <w:color w:val="000000"/>
                <w:sz w:val="24"/>
                <w:szCs w:val="24"/>
                <w:lang w:val="sr-Cyrl-CS"/>
              </w:rPr>
              <w:t>Израда инструмената за процену и праћењ</w:t>
            </w:r>
            <w:r>
              <w:rPr>
                <w:rFonts w:ascii="Times New Roman" w:hAnsi="Times New Roman"/>
                <w:bCs/>
                <w:iCs/>
                <w:color w:val="000000"/>
                <w:sz w:val="24"/>
                <w:szCs w:val="24"/>
                <w:lang w:val="sr-Cyrl-CS"/>
              </w:rPr>
              <w:t>е напредовања деце у учењу и раз</w:t>
            </w:r>
            <w:r w:rsidRPr="00CC1B53">
              <w:rPr>
                <w:rFonts w:ascii="Times New Roman" w:hAnsi="Times New Roman"/>
                <w:bCs/>
                <w:iCs/>
                <w:color w:val="000000"/>
                <w:sz w:val="24"/>
                <w:szCs w:val="24"/>
                <w:lang w:val="sr-Cyrl-CS"/>
              </w:rPr>
              <w:t>воју.</w:t>
            </w:r>
          </w:p>
          <w:p w:rsidR="00CC1B53" w:rsidRPr="00CC1B53" w:rsidRDefault="00CC1B53" w:rsidP="00CC1B53">
            <w:pPr>
              <w:shd w:val="clear" w:color="auto" w:fill="FFFFFF"/>
              <w:rPr>
                <w:rFonts w:ascii="Times New Roman" w:hAnsi="Times New Roman"/>
                <w:sz w:val="24"/>
                <w:szCs w:val="24"/>
              </w:rPr>
            </w:pPr>
            <w:r w:rsidRPr="00CC1B53">
              <w:rPr>
                <w:rFonts w:ascii="Times New Roman" w:hAnsi="Times New Roman"/>
                <w:bCs/>
                <w:iCs/>
                <w:color w:val="000000"/>
                <w:sz w:val="24"/>
                <w:szCs w:val="24"/>
                <w:lang w:val="sr-Cyrl-CS"/>
              </w:rPr>
              <w:t>„Ја полазим у школу“</w:t>
            </w:r>
          </w:p>
          <w:p w:rsidR="00CC1B53" w:rsidRPr="00CC1B53" w:rsidRDefault="00CC1B53" w:rsidP="00CC1B53">
            <w:pPr>
              <w:shd w:val="clear" w:color="auto" w:fill="FFFFFF"/>
              <w:spacing w:line="283" w:lineRule="exact"/>
              <w:ind w:right="58"/>
              <w:jc w:val="center"/>
              <w:rPr>
                <w:rFonts w:ascii="Times New Roman" w:hAnsi="Times New Roman"/>
                <w:bCs/>
                <w:iCs/>
                <w:color w:val="000000"/>
                <w:sz w:val="24"/>
                <w:szCs w:val="24"/>
                <w:lang w:val="sr-Cyrl-CS"/>
              </w:rPr>
            </w:pPr>
          </w:p>
        </w:tc>
        <w:tc>
          <w:tcPr>
            <w:tcW w:w="2019" w:type="dxa"/>
            <w:vAlign w:val="center"/>
          </w:tcPr>
          <w:p w:rsidR="00CC1B53" w:rsidRPr="00CC1B53" w:rsidRDefault="00CC1B53" w:rsidP="00CC1B53">
            <w:pPr>
              <w:shd w:val="clear" w:color="auto" w:fill="FFFFFF"/>
              <w:spacing w:line="278" w:lineRule="exact"/>
              <w:ind w:right="221"/>
              <w:rPr>
                <w:rFonts w:ascii="Times New Roman" w:hAnsi="Times New Roman"/>
                <w:bCs/>
                <w:iCs/>
                <w:color w:val="000000"/>
                <w:spacing w:val="1"/>
                <w:sz w:val="24"/>
                <w:szCs w:val="24"/>
                <w:lang w:val="sr-Cyrl-CS"/>
              </w:rPr>
            </w:pPr>
            <w:r w:rsidRPr="00CC1B53">
              <w:rPr>
                <w:rFonts w:ascii="Times New Roman" w:hAnsi="Times New Roman"/>
                <w:sz w:val="24"/>
                <w:szCs w:val="24"/>
              </w:rPr>
              <w:t>Едукативна радионица</w:t>
            </w:r>
          </w:p>
        </w:tc>
        <w:tc>
          <w:tcPr>
            <w:tcW w:w="2124" w:type="dxa"/>
            <w:vAlign w:val="center"/>
          </w:tcPr>
          <w:p w:rsidR="00CC1B53" w:rsidRPr="00CC1B53" w:rsidRDefault="00CC1B53" w:rsidP="00CC1B53">
            <w:pPr>
              <w:shd w:val="clear" w:color="auto" w:fill="FFFFFF"/>
              <w:rPr>
                <w:rFonts w:ascii="Times New Roman" w:hAnsi="Times New Roman"/>
                <w:bCs/>
                <w:iCs/>
                <w:color w:val="000000"/>
                <w:spacing w:val="-5"/>
                <w:sz w:val="24"/>
                <w:szCs w:val="24"/>
                <w:lang w:val="sr-Cyrl-CS"/>
              </w:rPr>
            </w:pPr>
            <w:r>
              <w:rPr>
                <w:rFonts w:ascii="Times New Roman" w:hAnsi="Times New Roman"/>
                <w:bCs/>
                <w:iCs/>
                <w:color w:val="000000"/>
                <w:spacing w:val="-5"/>
                <w:sz w:val="24"/>
                <w:szCs w:val="24"/>
                <w:lang w:val="sr-Cyrl-CS"/>
              </w:rPr>
              <w:t>Виолета В.Одри</w:t>
            </w:r>
            <w:r w:rsidRPr="00CC1B53">
              <w:rPr>
                <w:rFonts w:ascii="Times New Roman" w:hAnsi="Times New Roman"/>
                <w:bCs/>
                <w:iCs/>
                <w:color w:val="000000"/>
                <w:spacing w:val="-5"/>
                <w:sz w:val="24"/>
                <w:szCs w:val="24"/>
                <w:lang w:val="sr-Cyrl-CS"/>
              </w:rPr>
              <w:t>, педагог</w:t>
            </w:r>
          </w:p>
        </w:tc>
      </w:tr>
      <w:tr w:rsidR="00CC1B53" w:rsidRPr="00CC1B53" w:rsidTr="00CC1B53">
        <w:tc>
          <w:tcPr>
            <w:tcW w:w="2114" w:type="dxa"/>
          </w:tcPr>
          <w:p w:rsidR="00CC1B53" w:rsidRPr="00CC1B53" w:rsidRDefault="00CC1B53" w:rsidP="00CC1B53">
            <w:pPr>
              <w:shd w:val="clear" w:color="auto" w:fill="FFFFFF"/>
              <w:ind w:left="567"/>
              <w:rPr>
                <w:rFonts w:ascii="Times New Roman" w:hAnsi="Times New Roman"/>
                <w:sz w:val="24"/>
                <w:szCs w:val="24"/>
              </w:rPr>
            </w:pPr>
            <w:r w:rsidRPr="00CC1B53">
              <w:rPr>
                <w:rFonts w:ascii="Times New Roman" w:hAnsi="Times New Roman"/>
                <w:sz w:val="24"/>
                <w:szCs w:val="24"/>
              </w:rPr>
              <w:t>02.2018.</w:t>
            </w:r>
          </w:p>
        </w:tc>
        <w:tc>
          <w:tcPr>
            <w:tcW w:w="3030" w:type="dxa"/>
          </w:tcPr>
          <w:p w:rsidR="00CC1B53" w:rsidRPr="00CC1B53" w:rsidRDefault="00CC1B53" w:rsidP="00CC1B53">
            <w:pPr>
              <w:shd w:val="clear" w:color="auto" w:fill="FFFFFF"/>
              <w:rPr>
                <w:rFonts w:ascii="Times New Roman" w:hAnsi="Times New Roman"/>
                <w:sz w:val="24"/>
                <w:szCs w:val="24"/>
                <w:lang w:val="sr-Cyrl-CS"/>
              </w:rPr>
            </w:pPr>
            <w:r w:rsidRPr="00CC1B53">
              <w:rPr>
                <w:rFonts w:ascii="Times New Roman" w:hAnsi="Times New Roman"/>
                <w:sz w:val="24"/>
                <w:szCs w:val="24"/>
              </w:rPr>
              <w:t xml:space="preserve">Кашњење </w:t>
            </w:r>
            <w:r>
              <w:rPr>
                <w:rFonts w:ascii="Times New Roman" w:hAnsi="Times New Roman"/>
                <w:sz w:val="24"/>
                <w:szCs w:val="24"/>
              </w:rPr>
              <w:t>у говорно-језичком развоју деце</w:t>
            </w:r>
          </w:p>
          <w:p w:rsidR="00CC1B53" w:rsidRPr="00CC1B53" w:rsidRDefault="00CC1B53" w:rsidP="00CC1B53">
            <w:pPr>
              <w:shd w:val="clear" w:color="auto" w:fill="FFFFFF"/>
              <w:rPr>
                <w:rFonts w:ascii="Times New Roman" w:hAnsi="Times New Roman"/>
                <w:sz w:val="24"/>
                <w:szCs w:val="24"/>
              </w:rPr>
            </w:pPr>
          </w:p>
          <w:p w:rsidR="00CC1B53" w:rsidRPr="00CC1B53" w:rsidRDefault="00CC1B53" w:rsidP="00CC1B53">
            <w:pPr>
              <w:shd w:val="clear" w:color="auto" w:fill="FFFFFF"/>
              <w:rPr>
                <w:rFonts w:ascii="Times New Roman" w:hAnsi="Times New Roman"/>
                <w:sz w:val="24"/>
                <w:szCs w:val="24"/>
              </w:rPr>
            </w:pPr>
          </w:p>
          <w:p w:rsidR="00CC1B53" w:rsidRPr="00CC1B53" w:rsidRDefault="00CC1B53" w:rsidP="00CC1B53">
            <w:pPr>
              <w:shd w:val="clear" w:color="auto" w:fill="FFFFFF"/>
              <w:ind w:left="567"/>
              <w:rPr>
                <w:rFonts w:ascii="Times New Roman" w:hAnsi="Times New Roman"/>
                <w:sz w:val="24"/>
                <w:szCs w:val="24"/>
              </w:rPr>
            </w:pPr>
          </w:p>
        </w:tc>
        <w:tc>
          <w:tcPr>
            <w:tcW w:w="2019" w:type="dxa"/>
          </w:tcPr>
          <w:p w:rsidR="00CC1B53" w:rsidRPr="00CC1B53" w:rsidRDefault="00CC1B53" w:rsidP="00EF3308">
            <w:pPr>
              <w:shd w:val="clear" w:color="auto" w:fill="FFFFFF"/>
              <w:rPr>
                <w:rFonts w:ascii="Times New Roman" w:hAnsi="Times New Roman"/>
                <w:sz w:val="24"/>
                <w:szCs w:val="24"/>
              </w:rPr>
            </w:pPr>
            <w:r w:rsidRPr="00CC1B53">
              <w:rPr>
                <w:rFonts w:ascii="Times New Roman" w:hAnsi="Times New Roman"/>
                <w:sz w:val="24"/>
                <w:szCs w:val="24"/>
              </w:rPr>
              <w:t>радионица</w:t>
            </w:r>
          </w:p>
        </w:tc>
        <w:tc>
          <w:tcPr>
            <w:tcW w:w="2124" w:type="dxa"/>
          </w:tcPr>
          <w:p w:rsidR="00CC1B53" w:rsidRPr="00CC1B53" w:rsidRDefault="00CC1B53" w:rsidP="00CC1B53">
            <w:pPr>
              <w:shd w:val="clear" w:color="auto" w:fill="FFFFFF"/>
              <w:rPr>
                <w:rFonts w:ascii="Times New Roman" w:hAnsi="Times New Roman"/>
                <w:sz w:val="24"/>
                <w:szCs w:val="24"/>
              </w:rPr>
            </w:pPr>
            <w:r w:rsidRPr="00CC1B53">
              <w:rPr>
                <w:rFonts w:ascii="Times New Roman" w:hAnsi="Times New Roman"/>
                <w:sz w:val="24"/>
                <w:szCs w:val="24"/>
              </w:rPr>
              <w:t>Марта Пертет, логопед</w:t>
            </w:r>
          </w:p>
        </w:tc>
      </w:tr>
      <w:tr w:rsidR="00CC1B53" w:rsidRPr="00CC1B53" w:rsidTr="00CC1B53">
        <w:tc>
          <w:tcPr>
            <w:tcW w:w="2114" w:type="dxa"/>
          </w:tcPr>
          <w:p w:rsidR="00CC1B53" w:rsidRPr="00CC1B53" w:rsidRDefault="00CC1B53" w:rsidP="00CC1B53">
            <w:pPr>
              <w:shd w:val="clear" w:color="auto" w:fill="FFFFFF"/>
              <w:ind w:left="567"/>
              <w:rPr>
                <w:rFonts w:ascii="Times New Roman" w:hAnsi="Times New Roman"/>
                <w:sz w:val="24"/>
                <w:szCs w:val="24"/>
              </w:rPr>
            </w:pPr>
          </w:p>
          <w:p w:rsidR="00CC1B53" w:rsidRPr="00CC1B53" w:rsidRDefault="00CC1B53" w:rsidP="00CC1B53">
            <w:pPr>
              <w:shd w:val="clear" w:color="auto" w:fill="FFFFFF"/>
              <w:ind w:left="567"/>
              <w:rPr>
                <w:rFonts w:ascii="Times New Roman" w:hAnsi="Times New Roman"/>
                <w:sz w:val="24"/>
                <w:szCs w:val="24"/>
              </w:rPr>
            </w:pPr>
            <w:r w:rsidRPr="00CC1B53">
              <w:rPr>
                <w:rFonts w:ascii="Times New Roman" w:hAnsi="Times New Roman"/>
                <w:sz w:val="24"/>
                <w:szCs w:val="24"/>
              </w:rPr>
              <w:t>04.2018</w:t>
            </w:r>
          </w:p>
        </w:tc>
        <w:tc>
          <w:tcPr>
            <w:tcW w:w="3030" w:type="dxa"/>
            <w:vAlign w:val="center"/>
          </w:tcPr>
          <w:p w:rsidR="00CC1B53" w:rsidRPr="00CC1B53" w:rsidRDefault="00CC1B53" w:rsidP="00CC1B53">
            <w:pPr>
              <w:shd w:val="clear" w:color="auto" w:fill="FFFFFF"/>
              <w:spacing w:line="283" w:lineRule="exact"/>
              <w:ind w:right="58"/>
              <w:rPr>
                <w:rFonts w:ascii="Times New Roman" w:hAnsi="Times New Roman"/>
                <w:bCs/>
                <w:iCs/>
                <w:color w:val="000000"/>
                <w:sz w:val="24"/>
                <w:szCs w:val="24"/>
              </w:rPr>
            </w:pPr>
            <w:r w:rsidRPr="00CC1B53">
              <w:rPr>
                <w:rFonts w:ascii="Times New Roman" w:hAnsi="Times New Roman"/>
                <w:bCs/>
                <w:iCs/>
                <w:color w:val="000000"/>
                <w:sz w:val="24"/>
                <w:szCs w:val="24"/>
                <w:lang w:val="sr-Cyrl-CS"/>
              </w:rPr>
              <w:t>Писање слова да или не</w:t>
            </w:r>
            <w:r w:rsidRPr="00CC1B53">
              <w:rPr>
                <w:rFonts w:ascii="Times New Roman" w:hAnsi="Times New Roman"/>
                <w:bCs/>
                <w:iCs/>
                <w:color w:val="000000"/>
                <w:sz w:val="24"/>
                <w:szCs w:val="24"/>
              </w:rPr>
              <w:t>?</w:t>
            </w:r>
          </w:p>
        </w:tc>
        <w:tc>
          <w:tcPr>
            <w:tcW w:w="2019" w:type="dxa"/>
            <w:vAlign w:val="center"/>
          </w:tcPr>
          <w:p w:rsidR="00CC1B53" w:rsidRPr="00CC1B53" w:rsidRDefault="00CC1B53" w:rsidP="00EF3308">
            <w:pPr>
              <w:shd w:val="clear" w:color="auto" w:fill="FFFFFF"/>
              <w:spacing w:line="278" w:lineRule="exact"/>
              <w:ind w:right="221"/>
              <w:rPr>
                <w:rFonts w:ascii="Times New Roman" w:hAnsi="Times New Roman"/>
                <w:bCs/>
                <w:iCs/>
                <w:color w:val="000000"/>
                <w:spacing w:val="1"/>
                <w:sz w:val="24"/>
                <w:szCs w:val="24"/>
                <w:lang w:val="sr-Cyrl-CS"/>
              </w:rPr>
            </w:pPr>
            <w:r w:rsidRPr="00CC1B53">
              <w:rPr>
                <w:rFonts w:ascii="Times New Roman" w:hAnsi="Times New Roman"/>
                <w:bCs/>
                <w:iCs/>
                <w:color w:val="000000"/>
                <w:spacing w:val="1"/>
                <w:sz w:val="24"/>
                <w:szCs w:val="24"/>
                <w:lang w:val="sr-Cyrl-CS"/>
              </w:rPr>
              <w:t>Едукативна радионица</w:t>
            </w:r>
          </w:p>
        </w:tc>
        <w:tc>
          <w:tcPr>
            <w:tcW w:w="2124" w:type="dxa"/>
            <w:vAlign w:val="center"/>
          </w:tcPr>
          <w:p w:rsidR="00CC1B53" w:rsidRPr="00CC1B53" w:rsidRDefault="00CC1B53" w:rsidP="00EF3308">
            <w:pPr>
              <w:shd w:val="clear" w:color="auto" w:fill="FFFFFF"/>
              <w:rPr>
                <w:rFonts w:ascii="Times New Roman" w:hAnsi="Times New Roman"/>
                <w:bCs/>
                <w:iCs/>
                <w:color w:val="000000"/>
                <w:spacing w:val="-5"/>
                <w:sz w:val="24"/>
                <w:szCs w:val="24"/>
                <w:lang w:val="sr-Cyrl-CS"/>
              </w:rPr>
            </w:pPr>
            <w:r w:rsidRPr="00CC1B53">
              <w:rPr>
                <w:rFonts w:ascii="Times New Roman" w:hAnsi="Times New Roman"/>
                <w:bCs/>
                <w:iCs/>
                <w:color w:val="000000"/>
                <w:spacing w:val="-5"/>
                <w:sz w:val="24"/>
                <w:szCs w:val="24"/>
                <w:lang w:val="sr-Cyrl-CS"/>
              </w:rPr>
              <w:t>Виолета В.Одру, педагог</w:t>
            </w:r>
          </w:p>
        </w:tc>
      </w:tr>
      <w:tr w:rsidR="00CC1B53" w:rsidRPr="00CC1B53" w:rsidTr="008358D1">
        <w:tc>
          <w:tcPr>
            <w:tcW w:w="9287" w:type="dxa"/>
            <w:gridSpan w:val="4"/>
          </w:tcPr>
          <w:p w:rsidR="00645408" w:rsidRPr="00645408" w:rsidRDefault="00645408" w:rsidP="00645408">
            <w:pPr>
              <w:autoSpaceDE w:val="0"/>
              <w:autoSpaceDN w:val="0"/>
              <w:adjustRightInd w:val="0"/>
              <w:spacing w:after="0"/>
              <w:rPr>
                <w:rFonts w:ascii="Times New Roman" w:hAnsi="Times New Roman"/>
                <w:b/>
                <w:color w:val="000000"/>
                <w:spacing w:val="-10"/>
                <w:sz w:val="24"/>
                <w:szCs w:val="24"/>
                <w:highlight w:val="white"/>
                <w:lang w:val="sr-Cyrl-CS"/>
              </w:rPr>
            </w:pPr>
            <w:r w:rsidRPr="00645408">
              <w:rPr>
                <w:rFonts w:ascii="Times New Roman" w:hAnsi="Times New Roman"/>
                <w:b/>
                <w:color w:val="000000"/>
                <w:spacing w:val="-10"/>
                <w:sz w:val="24"/>
                <w:szCs w:val="24"/>
                <w:highlight w:val="white"/>
              </w:rPr>
              <w:t>Начини праћења реализације плана и програма  рада стручног актива</w:t>
            </w:r>
            <w:r>
              <w:rPr>
                <w:rFonts w:ascii="Times New Roman" w:hAnsi="Times New Roman"/>
                <w:b/>
                <w:color w:val="000000"/>
                <w:spacing w:val="-10"/>
                <w:sz w:val="24"/>
                <w:szCs w:val="24"/>
                <w:lang w:val="sr-Cyrl-CS"/>
              </w:rPr>
              <w:t>:</w:t>
            </w:r>
            <w:r w:rsidRPr="00645408">
              <w:rPr>
                <w:rFonts w:ascii="Times New Roman" w:hAnsi="Times New Roman"/>
                <w:bCs/>
                <w:iCs/>
                <w:spacing w:val="-10"/>
                <w:sz w:val="24"/>
                <w:szCs w:val="24"/>
                <w:lang w:val="sr-Cyrl-CS"/>
              </w:rPr>
              <w:t xml:space="preserve"> </w:t>
            </w:r>
            <w:r w:rsidRPr="00645408">
              <w:rPr>
                <w:rFonts w:ascii="Times New Roman" w:hAnsi="Times New Roman"/>
                <w:bCs/>
                <w:iCs/>
                <w:spacing w:val="-10"/>
                <w:sz w:val="24"/>
                <w:szCs w:val="24"/>
              </w:rPr>
              <w:t>Размена међу учесницима-дискусија</w:t>
            </w:r>
            <w:r>
              <w:rPr>
                <w:rFonts w:ascii="Times New Roman" w:hAnsi="Times New Roman"/>
                <w:b/>
                <w:color w:val="000000"/>
                <w:spacing w:val="-10"/>
                <w:sz w:val="24"/>
                <w:szCs w:val="24"/>
                <w:lang w:val="sr-Cyrl-CS"/>
              </w:rPr>
              <w:t xml:space="preserve">, </w:t>
            </w:r>
            <w:r w:rsidRPr="00645408">
              <w:rPr>
                <w:rFonts w:ascii="Times New Roman" w:hAnsi="Times New Roman"/>
                <w:bCs/>
                <w:iCs/>
                <w:spacing w:val="-10"/>
                <w:sz w:val="24"/>
                <w:szCs w:val="24"/>
              </w:rPr>
              <w:t>Или/и евалуационе листе</w:t>
            </w:r>
          </w:p>
          <w:p w:rsidR="00CC1B53" w:rsidRPr="00CC1B53" w:rsidRDefault="00645408" w:rsidP="00645408">
            <w:pPr>
              <w:shd w:val="clear" w:color="auto" w:fill="FFFFFF"/>
              <w:rPr>
                <w:rFonts w:ascii="Times New Roman" w:hAnsi="Times New Roman"/>
                <w:bCs/>
                <w:iCs/>
                <w:color w:val="000000"/>
                <w:spacing w:val="-5"/>
                <w:sz w:val="24"/>
                <w:szCs w:val="24"/>
                <w:lang w:val="sr-Cyrl-CS"/>
              </w:rPr>
            </w:pPr>
            <w:r w:rsidRPr="00645408">
              <w:rPr>
                <w:rFonts w:ascii="Times New Roman" w:hAnsi="Times New Roman"/>
                <w:bCs/>
                <w:iCs/>
                <w:spacing w:val="-10"/>
                <w:sz w:val="24"/>
                <w:szCs w:val="24"/>
                <w:lang w:val="ru-RU"/>
              </w:rPr>
              <w:t>Водитељи радиониц</w:t>
            </w:r>
            <w:r>
              <w:rPr>
                <w:rFonts w:ascii="Times New Roman" w:hAnsi="Times New Roman"/>
                <w:bCs/>
                <w:iCs/>
                <w:spacing w:val="-10"/>
                <w:sz w:val="24"/>
                <w:szCs w:val="24"/>
                <w:lang w:val="ru-RU"/>
              </w:rPr>
              <w:t>а.</w:t>
            </w:r>
          </w:p>
        </w:tc>
      </w:tr>
    </w:tbl>
    <w:p w:rsidR="00130A63" w:rsidRDefault="00130A63" w:rsidP="00D00AD7">
      <w:pPr>
        <w:rPr>
          <w:rFonts w:ascii="Times New Roman" w:hAnsi="Times New Roman"/>
          <w:sz w:val="24"/>
          <w:szCs w:val="24"/>
          <w:lang w:val="sr-Cyrl-CS"/>
        </w:rPr>
      </w:pPr>
    </w:p>
    <w:p w:rsidR="00EF3308" w:rsidRPr="00EF3308" w:rsidRDefault="00EF3308" w:rsidP="00D00AD7">
      <w:pPr>
        <w:rPr>
          <w:rFonts w:ascii="Times New Roman" w:hAnsi="Times New Roman"/>
          <w:sz w:val="24"/>
          <w:szCs w:val="24"/>
          <w:lang w:val="sr-Cyrl-CS"/>
        </w:rPr>
      </w:pPr>
    </w:p>
    <w:p w:rsidR="00EF3308" w:rsidRPr="00EF3308" w:rsidRDefault="00EF3308" w:rsidP="00EF3308">
      <w:pPr>
        <w:shd w:val="clear" w:color="auto" w:fill="FFFFFF"/>
        <w:spacing w:before="259" w:line="283" w:lineRule="exact"/>
        <w:ind w:right="139"/>
        <w:jc w:val="both"/>
        <w:rPr>
          <w:rFonts w:ascii="Times New Roman" w:hAnsi="Times New Roman"/>
          <w:b/>
          <w:spacing w:val="-10"/>
          <w:sz w:val="24"/>
          <w:szCs w:val="24"/>
          <w:lang w:val="sr-Cyrl-CS"/>
        </w:rPr>
      </w:pPr>
      <w:r w:rsidRPr="00EF3308">
        <w:rPr>
          <w:rFonts w:ascii="Times New Roman" w:hAnsi="Times New Roman"/>
          <w:b/>
          <w:sz w:val="24"/>
          <w:szCs w:val="24"/>
          <w:lang w:val="sr-Cyrl-CS"/>
        </w:rPr>
        <w:lastRenderedPageBreak/>
        <w:t xml:space="preserve">6.1.3. </w:t>
      </w:r>
      <w:r w:rsidR="00CF1323" w:rsidRPr="00EF3308">
        <w:rPr>
          <w:rFonts w:ascii="Times New Roman" w:hAnsi="Times New Roman"/>
          <w:b/>
          <w:sz w:val="24"/>
          <w:szCs w:val="24"/>
          <w:lang w:val="sr-Cyrl-CS"/>
        </w:rPr>
        <w:t xml:space="preserve">п) </w:t>
      </w:r>
      <w:r w:rsidRPr="00EF3308">
        <w:rPr>
          <w:rFonts w:ascii="Times New Roman" w:hAnsi="Times New Roman"/>
          <w:b/>
          <w:spacing w:val="-10"/>
          <w:sz w:val="24"/>
          <w:szCs w:val="24"/>
          <w:lang w:val="sr-Cyrl-CS"/>
        </w:rPr>
        <w:t>Стручни актив васпитача забавишних група</w:t>
      </w:r>
    </w:p>
    <w:p w:rsidR="00EF3308" w:rsidRPr="00EF3308" w:rsidRDefault="00EF3308" w:rsidP="00EF3308">
      <w:pPr>
        <w:shd w:val="clear" w:color="auto" w:fill="FFFFFF"/>
        <w:spacing w:before="259" w:line="283" w:lineRule="exact"/>
        <w:ind w:right="139"/>
        <w:jc w:val="both"/>
        <w:rPr>
          <w:rFonts w:ascii="Times New Roman" w:hAnsi="Times New Roman"/>
          <w:color w:val="000000"/>
          <w:spacing w:val="-1"/>
          <w:sz w:val="24"/>
          <w:szCs w:val="24"/>
          <w:lang w:val="sr-Cyrl-CS"/>
        </w:rPr>
      </w:pPr>
      <w:r>
        <w:rPr>
          <w:rFonts w:ascii="Times New Roman" w:hAnsi="Times New Roman"/>
          <w:b/>
          <w:color w:val="000000"/>
          <w:spacing w:val="-1"/>
          <w:sz w:val="24"/>
          <w:szCs w:val="24"/>
          <w:lang w:val="sr-Cyrl-CS"/>
        </w:rPr>
        <w:t>Приоритети</w:t>
      </w:r>
      <w:r w:rsidRPr="00EF3308">
        <w:rPr>
          <w:rFonts w:ascii="Times New Roman" w:hAnsi="Times New Roman"/>
          <w:b/>
          <w:color w:val="000000"/>
          <w:spacing w:val="-1"/>
          <w:sz w:val="24"/>
          <w:szCs w:val="24"/>
          <w:lang w:val="sr-Cyrl-CS"/>
        </w:rPr>
        <w:t xml:space="preserve"> рада </w:t>
      </w:r>
      <w:r w:rsidR="007374DB" w:rsidRPr="007374DB">
        <w:rPr>
          <w:rFonts w:ascii="Times New Roman" w:hAnsi="Times New Roman"/>
          <w:color w:val="000000"/>
          <w:spacing w:val="-1"/>
          <w:sz w:val="24"/>
          <w:szCs w:val="24"/>
          <w:lang w:val="sr-Cyrl-CS"/>
        </w:rPr>
        <w:t>А</w:t>
      </w:r>
      <w:r w:rsidRPr="007374DB">
        <w:rPr>
          <w:rFonts w:ascii="Times New Roman" w:hAnsi="Times New Roman"/>
          <w:color w:val="000000"/>
          <w:spacing w:val="-1"/>
          <w:sz w:val="24"/>
          <w:szCs w:val="24"/>
          <w:lang w:val="sr-Cyrl-CS"/>
        </w:rPr>
        <w:t>ктива за 2017/18. год. :</w:t>
      </w:r>
    </w:p>
    <w:p w:rsidR="00EF3308" w:rsidRPr="00EF3308" w:rsidRDefault="00EF3308" w:rsidP="00EF3308">
      <w:pPr>
        <w:pStyle w:val="ListParagraph"/>
        <w:numPr>
          <w:ilvl w:val="0"/>
          <w:numId w:val="80"/>
        </w:numPr>
        <w:shd w:val="clear" w:color="auto" w:fill="FFFFFF"/>
        <w:spacing w:before="259" w:line="283" w:lineRule="exact"/>
        <w:ind w:right="139"/>
        <w:jc w:val="both"/>
        <w:rPr>
          <w:color w:val="000000"/>
          <w:spacing w:val="-1"/>
          <w:sz w:val="24"/>
          <w:szCs w:val="24"/>
          <w:lang w:val="sr-Cyrl-CS"/>
        </w:rPr>
      </w:pPr>
      <w:r w:rsidRPr="00EF3308">
        <w:rPr>
          <w:color w:val="000000"/>
          <w:spacing w:val="-1"/>
          <w:sz w:val="24"/>
          <w:szCs w:val="24"/>
          <w:lang w:val="sr-Cyrl-CS"/>
        </w:rPr>
        <w:t>Унапредити процес самоевалуације процеса планирања</w:t>
      </w:r>
    </w:p>
    <w:p w:rsidR="00EF3308" w:rsidRPr="00EF3308" w:rsidRDefault="00EF3308" w:rsidP="00EF3308">
      <w:pPr>
        <w:pStyle w:val="ListParagraph"/>
        <w:numPr>
          <w:ilvl w:val="0"/>
          <w:numId w:val="80"/>
        </w:numPr>
        <w:shd w:val="clear" w:color="auto" w:fill="FFFFFF"/>
        <w:spacing w:before="259" w:line="283" w:lineRule="exact"/>
        <w:ind w:right="139"/>
        <w:jc w:val="both"/>
        <w:rPr>
          <w:color w:val="000000"/>
          <w:spacing w:val="-1"/>
          <w:sz w:val="24"/>
          <w:szCs w:val="24"/>
          <w:lang w:val="sr-Cyrl-CS"/>
        </w:rPr>
      </w:pPr>
      <w:r w:rsidRPr="00EF3308">
        <w:rPr>
          <w:color w:val="000000"/>
          <w:spacing w:val="-1"/>
          <w:sz w:val="24"/>
          <w:szCs w:val="24"/>
          <w:lang w:val="sr-Cyrl-CS"/>
        </w:rPr>
        <w:t>Оснажити васпитаче за хоризонталну евалуацију</w:t>
      </w:r>
    </w:p>
    <w:p w:rsidR="00EF3308" w:rsidRDefault="00EF3308" w:rsidP="00EF3308">
      <w:pPr>
        <w:shd w:val="clear" w:color="auto" w:fill="FFFFFF"/>
        <w:spacing w:before="259" w:line="283" w:lineRule="exact"/>
        <w:ind w:right="139"/>
        <w:jc w:val="both"/>
        <w:rPr>
          <w:rFonts w:ascii="Times New Roman" w:hAnsi="Times New Roman"/>
          <w:b/>
          <w:color w:val="000000"/>
          <w:spacing w:val="-1"/>
          <w:sz w:val="24"/>
          <w:szCs w:val="24"/>
          <w:lang w:val="sr-Cyrl-CS"/>
        </w:rPr>
      </w:pPr>
      <w:r w:rsidRPr="00EF3308">
        <w:rPr>
          <w:rFonts w:ascii="Times New Roman" w:hAnsi="Times New Roman"/>
          <w:b/>
          <w:color w:val="000000"/>
          <w:spacing w:val="-1"/>
          <w:sz w:val="24"/>
          <w:szCs w:val="24"/>
          <w:lang w:val="sr-Cyrl-CS"/>
        </w:rPr>
        <w:t xml:space="preserve">Председник  Актива забавишних група: </w:t>
      </w:r>
      <w:r w:rsidRPr="00615C25">
        <w:rPr>
          <w:rFonts w:ascii="Times New Roman" w:hAnsi="Times New Roman"/>
          <w:color w:val="000000"/>
          <w:spacing w:val="-1"/>
          <w:sz w:val="24"/>
          <w:szCs w:val="24"/>
          <w:lang w:val="sr-Cyrl-CS"/>
        </w:rPr>
        <w:t>Миљана Боић</w:t>
      </w:r>
    </w:p>
    <w:p w:rsidR="00EF3308" w:rsidRDefault="00615C25" w:rsidP="00615C25">
      <w:pPr>
        <w:shd w:val="clear" w:color="auto" w:fill="FFFFFF"/>
        <w:spacing w:after="0" w:line="283" w:lineRule="exact"/>
        <w:ind w:right="139"/>
        <w:jc w:val="center"/>
        <w:rPr>
          <w:rFonts w:ascii="Times New Roman" w:hAnsi="Times New Roman"/>
          <w:b/>
          <w:spacing w:val="-1"/>
          <w:sz w:val="24"/>
          <w:szCs w:val="24"/>
          <w:lang w:val="sr-Cyrl-CS"/>
        </w:rPr>
      </w:pPr>
      <w:r w:rsidRPr="00615C25">
        <w:rPr>
          <w:rFonts w:ascii="Times New Roman" w:hAnsi="Times New Roman"/>
          <w:b/>
          <w:spacing w:val="-1"/>
          <w:sz w:val="24"/>
          <w:szCs w:val="24"/>
          <w:lang w:val="sr-Cyrl-CS"/>
        </w:rPr>
        <w:t>Т</w:t>
      </w:r>
      <w:r>
        <w:rPr>
          <w:rFonts w:ascii="Times New Roman" w:hAnsi="Times New Roman"/>
          <w:b/>
          <w:spacing w:val="-1"/>
          <w:sz w:val="24"/>
          <w:szCs w:val="24"/>
          <w:lang w:val="sr-Cyrl-CS"/>
        </w:rPr>
        <w:t>абела бр. 42</w:t>
      </w:r>
    </w:p>
    <w:p w:rsidR="00615C25" w:rsidRPr="00615C25" w:rsidRDefault="00615C25" w:rsidP="00615C25">
      <w:pPr>
        <w:shd w:val="clear" w:color="auto" w:fill="FFFFFF"/>
        <w:spacing w:after="0" w:line="283" w:lineRule="exact"/>
        <w:ind w:right="139"/>
        <w:jc w:val="center"/>
        <w:rPr>
          <w:rFonts w:ascii="Times New Roman" w:hAnsi="Times New Roman"/>
          <w:b/>
          <w:spacing w:val="-1"/>
          <w:sz w:val="24"/>
          <w:szCs w:val="24"/>
          <w:lang w:val="sr-Cyrl-CS"/>
        </w:rPr>
      </w:pPr>
      <w:r>
        <w:rPr>
          <w:rFonts w:ascii="Times New Roman" w:hAnsi="Times New Roman"/>
          <w:b/>
          <w:spacing w:val="-1"/>
          <w:sz w:val="24"/>
          <w:szCs w:val="24"/>
          <w:lang w:val="sr-Cyrl-CS"/>
        </w:rPr>
        <w:t>План рада Актива з 2017/18. годину</w:t>
      </w:r>
    </w:p>
    <w:p w:rsidR="00EF3308" w:rsidRPr="00C131EF" w:rsidRDefault="00EF3308" w:rsidP="00615C25">
      <w:pPr>
        <w:spacing w:after="0" w:line="1" w:lineRule="exact"/>
        <w:ind w:left="567"/>
        <w:rPr>
          <w:rFonts w:ascii="Arial" w:hAnsi="Arial" w:cs="Arial"/>
          <w:sz w:val="2"/>
          <w:szCs w:val="2"/>
          <w:lang w:val="ru-RU"/>
        </w:rPr>
      </w:pPr>
    </w:p>
    <w:tbl>
      <w:tblPr>
        <w:tblW w:w="0" w:type="auto"/>
        <w:jc w:val="center"/>
        <w:tblInd w:w="40" w:type="dxa"/>
        <w:tblLayout w:type="fixed"/>
        <w:tblCellMar>
          <w:left w:w="40" w:type="dxa"/>
          <w:right w:w="40" w:type="dxa"/>
        </w:tblCellMar>
        <w:tblLook w:val="0000"/>
      </w:tblPr>
      <w:tblGrid>
        <w:gridCol w:w="2348"/>
        <w:gridCol w:w="2416"/>
        <w:gridCol w:w="2007"/>
        <w:gridCol w:w="2552"/>
      </w:tblGrid>
      <w:tr w:rsidR="00EF3308" w:rsidRPr="00EF3308" w:rsidTr="008358D1">
        <w:trPr>
          <w:trHeight w:hRule="exact" w:val="820"/>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vAlign w:val="center"/>
          </w:tcPr>
          <w:p w:rsidR="00EF3308" w:rsidRPr="00EF3308" w:rsidRDefault="00EF3308" w:rsidP="00615C25">
            <w:pPr>
              <w:shd w:val="clear" w:color="auto" w:fill="FFFFFF"/>
              <w:spacing w:after="0"/>
              <w:rPr>
                <w:rFonts w:ascii="Times New Roman" w:hAnsi="Times New Roman"/>
                <w:b/>
                <w:sz w:val="24"/>
                <w:szCs w:val="24"/>
              </w:rPr>
            </w:pPr>
            <w:r w:rsidRPr="00EF3308">
              <w:rPr>
                <w:rFonts w:ascii="Times New Roman" w:hAnsi="Times New Roman"/>
                <w:b/>
                <w:iCs/>
                <w:color w:val="000000"/>
                <w:spacing w:val="-6"/>
                <w:sz w:val="24"/>
                <w:szCs w:val="24"/>
                <w:lang w:val="sr-Cyrl-CS"/>
              </w:rPr>
              <w:t>Време реализације</w:t>
            </w:r>
          </w:p>
        </w:tc>
        <w:tc>
          <w:tcPr>
            <w:tcW w:w="2416" w:type="dxa"/>
            <w:tcBorders>
              <w:top w:val="single" w:sz="6" w:space="0" w:color="auto"/>
              <w:left w:val="single" w:sz="6" w:space="0" w:color="auto"/>
              <w:bottom w:val="single" w:sz="6" w:space="0" w:color="auto"/>
              <w:right w:val="single" w:sz="6" w:space="0" w:color="auto"/>
            </w:tcBorders>
            <w:shd w:val="clear" w:color="auto" w:fill="FFFFFF"/>
            <w:vAlign w:val="center"/>
          </w:tcPr>
          <w:p w:rsidR="00EF3308" w:rsidRPr="00EF3308" w:rsidRDefault="00EF3308" w:rsidP="00615C25">
            <w:pPr>
              <w:shd w:val="clear" w:color="auto" w:fill="FFFFFF"/>
              <w:spacing w:after="0" w:line="283" w:lineRule="exact"/>
              <w:ind w:right="58"/>
              <w:rPr>
                <w:rFonts w:ascii="Times New Roman" w:hAnsi="Times New Roman"/>
                <w:b/>
                <w:sz w:val="24"/>
                <w:szCs w:val="24"/>
              </w:rPr>
            </w:pPr>
            <w:r w:rsidRPr="00EF3308">
              <w:rPr>
                <w:rFonts w:ascii="Times New Roman" w:hAnsi="Times New Roman"/>
                <w:b/>
                <w:iCs/>
                <w:color w:val="000000"/>
                <w:sz w:val="24"/>
                <w:szCs w:val="24"/>
                <w:lang w:val="sr-Cyrl-CS"/>
              </w:rPr>
              <w:t>Активности/теме</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EF3308" w:rsidRPr="00EF3308" w:rsidRDefault="00EF3308" w:rsidP="00615C25">
            <w:pPr>
              <w:shd w:val="clear" w:color="auto" w:fill="FFFFFF"/>
              <w:spacing w:after="0" w:line="278" w:lineRule="exact"/>
              <w:ind w:right="221"/>
              <w:rPr>
                <w:rFonts w:ascii="Times New Roman" w:hAnsi="Times New Roman"/>
                <w:b/>
                <w:sz w:val="24"/>
                <w:szCs w:val="24"/>
              </w:rPr>
            </w:pPr>
            <w:r w:rsidRPr="00EF3308">
              <w:rPr>
                <w:rFonts w:ascii="Times New Roman" w:hAnsi="Times New Roman"/>
                <w:b/>
                <w:iCs/>
                <w:color w:val="000000"/>
                <w:spacing w:val="1"/>
                <w:sz w:val="24"/>
                <w:szCs w:val="24"/>
                <w:lang w:val="sr-Cyrl-CS"/>
              </w:rPr>
              <w:t xml:space="preserve">Начин </w:t>
            </w:r>
            <w:r w:rsidRPr="00EF3308">
              <w:rPr>
                <w:rFonts w:ascii="Times New Roman" w:hAnsi="Times New Roman"/>
                <w:b/>
                <w:iCs/>
                <w:color w:val="000000"/>
                <w:spacing w:val="-5"/>
                <w:sz w:val="24"/>
                <w:szCs w:val="24"/>
                <w:lang w:val="sr-Cyrl-CS"/>
              </w:rPr>
              <w:t>реализације:</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EF3308" w:rsidRPr="00EF3308" w:rsidRDefault="00EF3308" w:rsidP="00615C25">
            <w:pPr>
              <w:shd w:val="clear" w:color="auto" w:fill="FFFFFF"/>
              <w:spacing w:after="0"/>
              <w:rPr>
                <w:rFonts w:ascii="Times New Roman" w:hAnsi="Times New Roman"/>
                <w:b/>
                <w:sz w:val="24"/>
                <w:szCs w:val="24"/>
              </w:rPr>
            </w:pPr>
            <w:r w:rsidRPr="00EF3308">
              <w:rPr>
                <w:rFonts w:ascii="Times New Roman" w:hAnsi="Times New Roman"/>
                <w:b/>
                <w:iCs/>
                <w:color w:val="000000"/>
                <w:spacing w:val="-5"/>
                <w:sz w:val="24"/>
                <w:szCs w:val="24"/>
                <w:lang w:val="sr-Cyrl-CS"/>
              </w:rPr>
              <w:t>Носиоци реализације</w:t>
            </w:r>
          </w:p>
        </w:tc>
      </w:tr>
      <w:tr w:rsidR="00EF3308" w:rsidRPr="00EF3308" w:rsidTr="00150DAC">
        <w:trPr>
          <w:trHeight w:hRule="exact" w:val="988"/>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Октобар 2017.</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Самоевалуација процеса планирања</w:t>
            </w:r>
          </w:p>
          <w:p w:rsidR="00EF3308" w:rsidRPr="00EF3308" w:rsidRDefault="00EF3308" w:rsidP="008358D1">
            <w:pPr>
              <w:shd w:val="clear" w:color="auto" w:fill="FFFFFF"/>
              <w:ind w:left="567"/>
              <w:rPr>
                <w:rFonts w:ascii="Times New Roman" w:hAnsi="Times New Roman"/>
                <w:sz w:val="24"/>
                <w:szCs w:val="24"/>
                <w:lang w:val="sr-Cyrl-CS"/>
              </w:rPr>
            </w:pP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Дискусија , размена, радионица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 xml:space="preserve">Милана Јовићевић , психолог </w:t>
            </w:r>
          </w:p>
        </w:tc>
      </w:tr>
      <w:tr w:rsidR="00EF3308" w:rsidRPr="00EF3308" w:rsidTr="00EF3308">
        <w:trPr>
          <w:trHeight w:hRule="exact" w:val="926"/>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Децембар 2017.</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Примери добре праксе праксе: пројекти у вртићу</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Презентација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Васпитач</w:t>
            </w:r>
          </w:p>
        </w:tc>
      </w:tr>
      <w:tr w:rsidR="00EF3308" w:rsidRPr="00EF3308" w:rsidTr="008358D1">
        <w:trPr>
          <w:trHeight w:hRule="exact" w:val="987"/>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Фебруар 2018.</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 xml:space="preserve">Праћење дечијег развоја и напредовања: искуства са пројекта Хоризонтално учење </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Презентација, дискусија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Васпитачи укључени у пројекат Хоризонтално учење</w:t>
            </w:r>
          </w:p>
        </w:tc>
      </w:tr>
      <w:tr w:rsidR="00EF3308" w:rsidRPr="00EF3308" w:rsidTr="00EF3308">
        <w:trPr>
          <w:trHeight w:hRule="exact" w:val="1359"/>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Април 2018.</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Пример добр праксе: Подстицање социо-емоционалног развоја код деце</w:t>
            </w:r>
          </w:p>
          <w:p w:rsidR="00EF3308" w:rsidRPr="00EF3308" w:rsidRDefault="00EF3308" w:rsidP="008358D1">
            <w:pPr>
              <w:shd w:val="clear" w:color="auto" w:fill="FFFFFF"/>
              <w:ind w:left="567"/>
              <w:rPr>
                <w:rFonts w:ascii="Times New Roman" w:hAnsi="Times New Roman"/>
                <w:sz w:val="24"/>
                <w:szCs w:val="24"/>
                <w:lang w:val="sr-Cyrl-CS"/>
              </w:rPr>
            </w:pP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Презентација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8358D1">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Петер Шебешћен, васпитач</w:t>
            </w:r>
          </w:p>
        </w:tc>
      </w:tr>
      <w:tr w:rsidR="00EF3308" w:rsidRPr="00EF3308" w:rsidTr="00EF3308">
        <w:trPr>
          <w:trHeight w:hRule="exact" w:val="1327"/>
          <w:jc w:val="center"/>
        </w:trPr>
        <w:tc>
          <w:tcPr>
            <w:tcW w:w="9323" w:type="dxa"/>
            <w:gridSpan w:val="4"/>
            <w:tcBorders>
              <w:top w:val="single" w:sz="6" w:space="0" w:color="auto"/>
              <w:left w:val="single" w:sz="6" w:space="0" w:color="auto"/>
              <w:bottom w:val="single" w:sz="6" w:space="0" w:color="auto"/>
              <w:right w:val="single" w:sz="6" w:space="0" w:color="auto"/>
            </w:tcBorders>
            <w:shd w:val="clear" w:color="auto" w:fill="FFFFFF"/>
          </w:tcPr>
          <w:p w:rsidR="00EF3308" w:rsidRPr="00EF3308" w:rsidRDefault="00EF3308" w:rsidP="00EF3308">
            <w:pPr>
              <w:shd w:val="clear" w:color="auto" w:fill="FFFFFF"/>
              <w:rPr>
                <w:rFonts w:ascii="Times New Roman" w:hAnsi="Times New Roman"/>
                <w:color w:val="000000"/>
                <w:spacing w:val="-10"/>
                <w:sz w:val="24"/>
                <w:szCs w:val="24"/>
                <w:lang w:val="sr-Cyrl-CS"/>
              </w:rPr>
            </w:pPr>
            <w:r w:rsidRPr="00EF3308">
              <w:rPr>
                <w:rFonts w:ascii="Times New Roman" w:hAnsi="Times New Roman"/>
                <w:color w:val="000000"/>
                <w:spacing w:val="-10"/>
                <w:sz w:val="24"/>
                <w:szCs w:val="24"/>
                <w:lang w:val="ru-RU"/>
              </w:rPr>
              <w:t xml:space="preserve">* </w:t>
            </w:r>
            <w:r w:rsidRPr="007374DB">
              <w:rPr>
                <w:rFonts w:ascii="Times New Roman" w:hAnsi="Times New Roman"/>
                <w:b/>
                <w:i/>
                <w:color w:val="000000"/>
                <w:spacing w:val="-10"/>
                <w:sz w:val="24"/>
                <w:szCs w:val="24"/>
                <w:lang w:val="sr-Cyrl-CS"/>
              </w:rPr>
              <w:t>Начини праћења</w:t>
            </w:r>
            <w:r w:rsidRPr="00EF3308">
              <w:rPr>
                <w:rFonts w:ascii="Times New Roman" w:hAnsi="Times New Roman"/>
                <w:color w:val="000000"/>
                <w:spacing w:val="-10"/>
                <w:sz w:val="24"/>
                <w:szCs w:val="24"/>
                <w:lang w:val="sr-Cyrl-CS"/>
              </w:rPr>
              <w:t xml:space="preserve"> реализације плана и програма  рада стручног актива:</w:t>
            </w:r>
          </w:p>
          <w:p w:rsidR="00EF3308" w:rsidRPr="00EF3308" w:rsidRDefault="00EF3308" w:rsidP="00EF3308">
            <w:pPr>
              <w:pStyle w:val="ListParagraph"/>
              <w:numPr>
                <w:ilvl w:val="0"/>
                <w:numId w:val="81"/>
              </w:numPr>
              <w:shd w:val="clear" w:color="auto" w:fill="FFFFFF"/>
              <w:rPr>
                <w:color w:val="000000"/>
                <w:spacing w:val="-10"/>
                <w:sz w:val="24"/>
                <w:szCs w:val="24"/>
                <w:lang w:val="sr-Cyrl-CS"/>
              </w:rPr>
            </w:pPr>
            <w:r w:rsidRPr="00EF3308">
              <w:rPr>
                <w:color w:val="000000"/>
                <w:spacing w:val="-10"/>
                <w:sz w:val="24"/>
                <w:szCs w:val="24"/>
                <w:lang w:val="sr-Cyrl-CS"/>
              </w:rPr>
              <w:t>Увид  у записнике са актива</w:t>
            </w:r>
          </w:p>
          <w:p w:rsidR="00EF3308" w:rsidRPr="00EF3308" w:rsidRDefault="007374DB" w:rsidP="008358D1">
            <w:pPr>
              <w:shd w:val="clear" w:color="auto" w:fill="FFFFFF"/>
              <w:rPr>
                <w:rFonts w:ascii="Times New Roman" w:hAnsi="Times New Roman"/>
                <w:color w:val="000000"/>
                <w:spacing w:val="-10"/>
                <w:sz w:val="24"/>
                <w:szCs w:val="24"/>
                <w:lang w:val="sr-Cyrl-CS"/>
              </w:rPr>
            </w:pPr>
            <w:r w:rsidRPr="007374DB">
              <w:rPr>
                <w:rFonts w:ascii="Times New Roman" w:hAnsi="Times New Roman"/>
                <w:b/>
                <w:i/>
                <w:color w:val="000000"/>
                <w:spacing w:val="-10"/>
                <w:sz w:val="24"/>
                <w:szCs w:val="24"/>
                <w:lang w:val="sr-Cyrl-CS"/>
              </w:rPr>
              <w:t>Н</w:t>
            </w:r>
            <w:r w:rsidR="00E23B89" w:rsidRPr="007374DB">
              <w:rPr>
                <w:rFonts w:ascii="Times New Roman" w:hAnsi="Times New Roman"/>
                <w:b/>
                <w:i/>
                <w:color w:val="000000"/>
                <w:spacing w:val="-10"/>
                <w:sz w:val="24"/>
                <w:szCs w:val="24"/>
                <w:lang w:val="sr-Cyrl-CS"/>
              </w:rPr>
              <w:t>осилац праћењ</w:t>
            </w:r>
            <w:r w:rsidR="00EF3308" w:rsidRPr="007374DB">
              <w:rPr>
                <w:rFonts w:ascii="Times New Roman" w:hAnsi="Times New Roman"/>
                <w:b/>
                <w:i/>
                <w:color w:val="000000"/>
                <w:spacing w:val="-10"/>
                <w:sz w:val="24"/>
                <w:szCs w:val="24"/>
                <w:lang w:val="sr-Cyrl-CS"/>
              </w:rPr>
              <w:t>а:</w:t>
            </w:r>
            <w:r w:rsidR="00EF3308" w:rsidRPr="00EF3308">
              <w:rPr>
                <w:rFonts w:ascii="Times New Roman" w:hAnsi="Times New Roman"/>
                <w:color w:val="000000"/>
                <w:spacing w:val="-10"/>
                <w:sz w:val="24"/>
                <w:szCs w:val="24"/>
                <w:lang w:val="sr-Cyrl-CS"/>
              </w:rPr>
              <w:t xml:space="preserve"> Снежана Флего, помоћник директора</w:t>
            </w:r>
          </w:p>
          <w:p w:rsidR="00EF3308" w:rsidRPr="00EF3308" w:rsidRDefault="00EF3308" w:rsidP="008358D1">
            <w:pPr>
              <w:shd w:val="clear" w:color="auto" w:fill="FFFFFF"/>
              <w:ind w:left="567"/>
              <w:rPr>
                <w:rFonts w:ascii="Times New Roman" w:hAnsi="Times New Roman"/>
                <w:color w:val="000000"/>
                <w:spacing w:val="-10"/>
                <w:sz w:val="24"/>
                <w:szCs w:val="24"/>
                <w:lang w:val="sr-Cyrl-CS"/>
              </w:rPr>
            </w:pPr>
          </w:p>
          <w:p w:rsidR="00EF3308" w:rsidRPr="00EF3308" w:rsidRDefault="00EF3308" w:rsidP="008358D1">
            <w:pPr>
              <w:shd w:val="clear" w:color="auto" w:fill="FFFFFF"/>
              <w:ind w:left="567"/>
              <w:rPr>
                <w:rFonts w:ascii="Times New Roman" w:hAnsi="Times New Roman"/>
                <w:sz w:val="24"/>
                <w:szCs w:val="24"/>
                <w:lang w:val="ru-RU"/>
              </w:rPr>
            </w:pPr>
          </w:p>
        </w:tc>
      </w:tr>
    </w:tbl>
    <w:p w:rsidR="00130A63" w:rsidRDefault="00130A63" w:rsidP="0092036A">
      <w:pPr>
        <w:rPr>
          <w:rFonts w:ascii="Times New Roman" w:hAnsi="Times New Roman"/>
          <w:b/>
          <w:sz w:val="24"/>
          <w:szCs w:val="24"/>
          <w:lang w:val="sr-Cyrl-CS"/>
        </w:rPr>
      </w:pPr>
    </w:p>
    <w:p w:rsidR="00615C25" w:rsidRDefault="00615C25" w:rsidP="0092036A">
      <w:pPr>
        <w:rPr>
          <w:rFonts w:ascii="Times New Roman" w:hAnsi="Times New Roman"/>
          <w:b/>
          <w:sz w:val="24"/>
          <w:szCs w:val="24"/>
          <w:lang w:val="sr-Cyrl-CS"/>
        </w:rPr>
      </w:pPr>
    </w:p>
    <w:p w:rsidR="00615C25" w:rsidRDefault="00615C25" w:rsidP="0092036A">
      <w:pPr>
        <w:rPr>
          <w:rFonts w:ascii="Times New Roman" w:hAnsi="Times New Roman"/>
          <w:b/>
          <w:sz w:val="24"/>
          <w:szCs w:val="24"/>
          <w:lang w:val="sr-Cyrl-CS"/>
        </w:rPr>
      </w:pPr>
    </w:p>
    <w:p w:rsidR="00615C25" w:rsidRDefault="00615C25" w:rsidP="0092036A">
      <w:pPr>
        <w:rPr>
          <w:rFonts w:ascii="Times New Roman" w:hAnsi="Times New Roman"/>
          <w:b/>
          <w:sz w:val="24"/>
          <w:szCs w:val="24"/>
          <w:lang w:val="sr-Cyrl-CS"/>
        </w:rPr>
      </w:pPr>
    </w:p>
    <w:p w:rsidR="00615C25" w:rsidRDefault="00615C25" w:rsidP="0092036A">
      <w:pPr>
        <w:rPr>
          <w:rFonts w:ascii="Times New Roman" w:hAnsi="Times New Roman"/>
          <w:b/>
          <w:sz w:val="24"/>
          <w:szCs w:val="24"/>
          <w:lang w:val="sr-Cyrl-CS"/>
        </w:rPr>
      </w:pPr>
    </w:p>
    <w:p w:rsidR="00615C25" w:rsidRDefault="00615C25" w:rsidP="0092036A">
      <w:pPr>
        <w:rPr>
          <w:rFonts w:ascii="Times New Roman" w:hAnsi="Times New Roman"/>
          <w:b/>
          <w:sz w:val="24"/>
          <w:szCs w:val="24"/>
          <w:lang w:val="sr-Cyrl-CS"/>
        </w:rPr>
      </w:pPr>
    </w:p>
    <w:p w:rsidR="00615C25" w:rsidRDefault="00615C25" w:rsidP="0092036A">
      <w:pPr>
        <w:rPr>
          <w:rFonts w:ascii="Times New Roman" w:hAnsi="Times New Roman"/>
          <w:b/>
          <w:sz w:val="24"/>
          <w:szCs w:val="24"/>
          <w:lang w:val="sr-Cyrl-CS"/>
        </w:rPr>
      </w:pPr>
    </w:p>
    <w:p w:rsidR="00615C25" w:rsidRDefault="00615C25" w:rsidP="0092036A">
      <w:pPr>
        <w:rPr>
          <w:rFonts w:ascii="Times New Roman" w:hAnsi="Times New Roman"/>
          <w:b/>
          <w:sz w:val="24"/>
          <w:szCs w:val="24"/>
          <w:lang w:val="sr-Cyrl-CS"/>
        </w:rPr>
      </w:pPr>
    </w:p>
    <w:p w:rsidR="00615C25" w:rsidRPr="00615C25" w:rsidRDefault="00615C25" w:rsidP="0092036A">
      <w:pPr>
        <w:rPr>
          <w:rFonts w:ascii="Times New Roman" w:hAnsi="Times New Roman"/>
          <w:b/>
          <w:sz w:val="24"/>
          <w:szCs w:val="24"/>
          <w:lang w:val="sr-Cyrl-CS"/>
        </w:rPr>
      </w:pPr>
    </w:p>
    <w:p w:rsidR="00EF3308" w:rsidRPr="00F410B3" w:rsidRDefault="00F410B3" w:rsidP="00EF3308">
      <w:pPr>
        <w:rPr>
          <w:rFonts w:ascii="Times New Roman" w:hAnsi="Times New Roman"/>
          <w:b/>
          <w:sz w:val="24"/>
          <w:szCs w:val="24"/>
          <w:lang w:val="sr-Cyrl-CS"/>
        </w:rPr>
      </w:pPr>
      <w:r w:rsidRPr="00F410B3">
        <w:rPr>
          <w:rFonts w:ascii="Times New Roman" w:hAnsi="Times New Roman"/>
          <w:b/>
          <w:sz w:val="24"/>
          <w:szCs w:val="24"/>
          <w:lang w:val="sr-Cyrl-CS"/>
        </w:rPr>
        <w:lastRenderedPageBreak/>
        <w:t>6.1.3. Стручни актив мешовитих узрасних група</w:t>
      </w:r>
    </w:p>
    <w:p w:rsidR="00EF3308" w:rsidRPr="00F410B3" w:rsidRDefault="00F410B3" w:rsidP="00EF3308">
      <w:pPr>
        <w:rPr>
          <w:rFonts w:ascii="Times New Roman" w:hAnsi="Times New Roman"/>
          <w:b/>
          <w:sz w:val="24"/>
          <w:szCs w:val="24"/>
          <w:lang w:val="sr-Cyrl-CS"/>
        </w:rPr>
      </w:pPr>
      <w:r w:rsidRPr="00F410B3">
        <w:rPr>
          <w:rFonts w:ascii="Times New Roman" w:hAnsi="Times New Roman"/>
          <w:b/>
          <w:sz w:val="24"/>
          <w:szCs w:val="24"/>
          <w:lang w:val="sr-Cyrl-CS"/>
        </w:rPr>
        <w:t>Приоритети рада Актива у 2017/18. години</w:t>
      </w:r>
    </w:p>
    <w:p w:rsidR="00F410B3" w:rsidRPr="00F410B3" w:rsidRDefault="00F410B3" w:rsidP="0027147C">
      <w:pPr>
        <w:pStyle w:val="ListParagraph"/>
        <w:numPr>
          <w:ilvl w:val="0"/>
          <w:numId w:val="98"/>
        </w:numPr>
        <w:rPr>
          <w:sz w:val="24"/>
          <w:szCs w:val="24"/>
          <w:lang w:val="sr-Cyrl-CS"/>
        </w:rPr>
      </w:pPr>
      <w:r>
        <w:rPr>
          <w:sz w:val="24"/>
          <w:szCs w:val="24"/>
          <w:lang w:val="sr-Cyrl-CS"/>
        </w:rPr>
        <w:t>Пружање подршке породици и унапређење квалитета сарадње са породицом</w:t>
      </w:r>
    </w:p>
    <w:p w:rsidR="00EF3308" w:rsidRDefault="00EF3308" w:rsidP="00EF3308">
      <w:pPr>
        <w:rPr>
          <w:sz w:val="24"/>
          <w:szCs w:val="24"/>
          <w:lang w:val="sr-Cyrl-CS"/>
        </w:rPr>
      </w:pPr>
    </w:p>
    <w:p w:rsidR="00F410B3" w:rsidRPr="00251F9A" w:rsidRDefault="00F410B3" w:rsidP="00251F9A">
      <w:pPr>
        <w:spacing w:after="0"/>
        <w:rPr>
          <w:rFonts w:ascii="Times New Roman" w:hAnsi="Times New Roman"/>
          <w:sz w:val="24"/>
          <w:szCs w:val="24"/>
          <w:lang w:val="sr-Cyrl-CS"/>
        </w:rPr>
      </w:pPr>
      <w:r w:rsidRPr="00251F9A">
        <w:rPr>
          <w:rFonts w:ascii="Times New Roman" w:hAnsi="Times New Roman"/>
          <w:b/>
          <w:sz w:val="24"/>
          <w:szCs w:val="24"/>
          <w:lang w:val="sr-Cyrl-CS"/>
        </w:rPr>
        <w:t>Председници Актива:</w:t>
      </w:r>
      <w:r w:rsidRPr="00251F9A">
        <w:rPr>
          <w:rFonts w:ascii="Times New Roman" w:hAnsi="Times New Roman"/>
          <w:sz w:val="24"/>
          <w:szCs w:val="24"/>
          <w:lang w:val="sr-Cyrl-CS"/>
        </w:rPr>
        <w:t xml:space="preserve"> Зоран Ивошевић, </w:t>
      </w:r>
      <w:r w:rsidR="00251F9A">
        <w:rPr>
          <w:rFonts w:ascii="Times New Roman" w:hAnsi="Times New Roman"/>
          <w:sz w:val="24"/>
          <w:szCs w:val="24"/>
          <w:lang w:val="sr-Cyrl-CS"/>
        </w:rPr>
        <w:t xml:space="preserve">васпитач, </w:t>
      </w:r>
      <w:r w:rsidRPr="00251F9A">
        <w:rPr>
          <w:rFonts w:ascii="Times New Roman" w:hAnsi="Times New Roman"/>
          <w:sz w:val="24"/>
          <w:szCs w:val="24"/>
          <w:lang w:val="sr-Cyrl-CS"/>
        </w:rPr>
        <w:t>прва педагошка јединица</w:t>
      </w:r>
    </w:p>
    <w:p w:rsidR="00F410B3" w:rsidRPr="00251F9A" w:rsidRDefault="00F410B3" w:rsidP="00251F9A">
      <w:pPr>
        <w:spacing w:after="0"/>
        <w:rPr>
          <w:rFonts w:ascii="Times New Roman" w:hAnsi="Times New Roman"/>
          <w:sz w:val="24"/>
          <w:szCs w:val="24"/>
          <w:lang w:val="sr-Cyrl-CS"/>
        </w:rPr>
      </w:pPr>
      <w:r w:rsidRPr="00251F9A">
        <w:rPr>
          <w:rFonts w:ascii="Times New Roman" w:hAnsi="Times New Roman"/>
          <w:sz w:val="24"/>
          <w:szCs w:val="24"/>
          <w:lang w:val="sr-Cyrl-CS"/>
        </w:rPr>
        <w:t>Јосипа Гулишија</w:t>
      </w:r>
      <w:r w:rsidR="00251F9A" w:rsidRPr="00251F9A">
        <w:rPr>
          <w:rFonts w:ascii="Times New Roman" w:hAnsi="Times New Roman"/>
          <w:sz w:val="24"/>
          <w:szCs w:val="24"/>
          <w:lang w:val="sr-Cyrl-CS"/>
        </w:rPr>
        <w:t>,</w:t>
      </w:r>
      <w:r w:rsidR="00251F9A">
        <w:rPr>
          <w:rFonts w:ascii="Times New Roman" w:hAnsi="Times New Roman"/>
          <w:sz w:val="24"/>
          <w:szCs w:val="24"/>
          <w:lang w:val="sr-Cyrl-CS"/>
        </w:rPr>
        <w:t xml:space="preserve"> васпитач, </w:t>
      </w:r>
      <w:r w:rsidR="00251F9A" w:rsidRPr="00251F9A">
        <w:rPr>
          <w:rFonts w:ascii="Times New Roman" w:hAnsi="Times New Roman"/>
          <w:sz w:val="24"/>
          <w:szCs w:val="24"/>
          <w:lang w:val="sr-Cyrl-CS"/>
        </w:rPr>
        <w:t xml:space="preserve"> друга педагошка јединица</w:t>
      </w:r>
    </w:p>
    <w:p w:rsidR="00251F9A" w:rsidRPr="00251F9A" w:rsidRDefault="00251F9A" w:rsidP="00251F9A">
      <w:pPr>
        <w:spacing w:after="0"/>
        <w:rPr>
          <w:rFonts w:ascii="Times New Roman" w:hAnsi="Times New Roman"/>
          <w:sz w:val="24"/>
          <w:szCs w:val="24"/>
          <w:lang w:val="sr-Cyrl-CS"/>
        </w:rPr>
      </w:pPr>
      <w:r w:rsidRPr="00251F9A">
        <w:rPr>
          <w:rFonts w:ascii="Times New Roman" w:hAnsi="Times New Roman"/>
          <w:sz w:val="24"/>
          <w:szCs w:val="24"/>
          <w:lang w:val="sr-Cyrl-CS"/>
        </w:rPr>
        <w:t xml:space="preserve">Радивоје Јанчић, </w:t>
      </w:r>
      <w:r>
        <w:rPr>
          <w:rFonts w:ascii="Times New Roman" w:hAnsi="Times New Roman"/>
          <w:sz w:val="24"/>
          <w:szCs w:val="24"/>
          <w:lang w:val="sr-Cyrl-CS"/>
        </w:rPr>
        <w:t xml:space="preserve">васпитач, </w:t>
      </w:r>
      <w:r w:rsidRPr="00251F9A">
        <w:rPr>
          <w:rFonts w:ascii="Times New Roman" w:hAnsi="Times New Roman"/>
          <w:sz w:val="24"/>
          <w:szCs w:val="24"/>
          <w:lang w:val="sr-Cyrl-CS"/>
        </w:rPr>
        <w:t>трећа педагошка јединица</w:t>
      </w:r>
    </w:p>
    <w:p w:rsidR="00251F9A" w:rsidRPr="00251F9A" w:rsidRDefault="00251F9A" w:rsidP="00EF3308">
      <w:pPr>
        <w:rPr>
          <w:rFonts w:ascii="Times New Roman" w:hAnsi="Times New Roman"/>
          <w:sz w:val="24"/>
          <w:szCs w:val="24"/>
          <w:lang w:val="sr-Cyrl-CS"/>
        </w:rPr>
      </w:pPr>
      <w:r w:rsidRPr="00251F9A">
        <w:rPr>
          <w:rFonts w:ascii="Times New Roman" w:hAnsi="Times New Roman"/>
          <w:sz w:val="24"/>
          <w:szCs w:val="24"/>
          <w:lang w:val="sr-Cyrl-CS"/>
        </w:rPr>
        <w:t>Координатор Актива: Биљана Бошњак, педагог</w:t>
      </w:r>
    </w:p>
    <w:p w:rsidR="00EF3308" w:rsidRPr="00615C25" w:rsidRDefault="00251F9A" w:rsidP="00615C25">
      <w:pPr>
        <w:spacing w:after="0"/>
        <w:jc w:val="center"/>
        <w:rPr>
          <w:rFonts w:ascii="Times New Roman" w:hAnsi="Times New Roman"/>
          <w:b/>
          <w:sz w:val="24"/>
          <w:szCs w:val="24"/>
          <w:lang w:val="sr-Cyrl-CS"/>
        </w:rPr>
      </w:pPr>
      <w:r w:rsidRPr="00615C25">
        <w:rPr>
          <w:rFonts w:ascii="Times New Roman" w:hAnsi="Times New Roman"/>
          <w:b/>
          <w:sz w:val="24"/>
          <w:szCs w:val="24"/>
          <w:lang w:val="sr-Cyrl-CS"/>
        </w:rPr>
        <w:t>Табела</w:t>
      </w:r>
      <w:r w:rsidR="00615C25" w:rsidRPr="00615C25">
        <w:rPr>
          <w:rFonts w:ascii="Times New Roman" w:hAnsi="Times New Roman"/>
          <w:b/>
          <w:sz w:val="24"/>
          <w:szCs w:val="24"/>
          <w:lang w:val="sr-Cyrl-CS"/>
        </w:rPr>
        <w:t xml:space="preserve"> бр. 43</w:t>
      </w:r>
    </w:p>
    <w:p w:rsidR="00251F9A" w:rsidRPr="00251F9A" w:rsidRDefault="00251F9A" w:rsidP="00615C25">
      <w:pPr>
        <w:spacing w:after="0"/>
        <w:jc w:val="center"/>
        <w:rPr>
          <w:rFonts w:ascii="Times New Roman" w:hAnsi="Times New Roman"/>
          <w:b/>
          <w:sz w:val="24"/>
          <w:szCs w:val="24"/>
          <w:lang w:val="sr-Cyrl-CS"/>
        </w:rPr>
      </w:pPr>
      <w:r w:rsidRPr="00251F9A">
        <w:rPr>
          <w:rFonts w:ascii="Times New Roman" w:hAnsi="Times New Roman"/>
          <w:b/>
          <w:sz w:val="24"/>
          <w:szCs w:val="24"/>
          <w:lang w:val="sr-Cyrl-CS"/>
        </w:rPr>
        <w:t>План рада Актива за 2017/2018.</w:t>
      </w:r>
      <w:r w:rsidR="00615C25">
        <w:rPr>
          <w:rFonts w:ascii="Times New Roman" w:hAnsi="Times New Roman"/>
          <w:b/>
          <w:sz w:val="24"/>
          <w:szCs w:val="24"/>
          <w:lang w:val="sr-Cyrl-CS"/>
        </w:rPr>
        <w:t xml:space="preserve"> годину</w:t>
      </w:r>
    </w:p>
    <w:tbl>
      <w:tblPr>
        <w:tblW w:w="9323" w:type="dxa"/>
        <w:jc w:val="center"/>
        <w:tblInd w:w="40" w:type="dxa"/>
        <w:tblLayout w:type="fixed"/>
        <w:tblCellMar>
          <w:left w:w="40" w:type="dxa"/>
          <w:right w:w="40" w:type="dxa"/>
        </w:tblCellMar>
        <w:tblLook w:val="0000"/>
      </w:tblPr>
      <w:tblGrid>
        <w:gridCol w:w="2348"/>
        <w:gridCol w:w="2416"/>
        <w:gridCol w:w="2007"/>
        <w:gridCol w:w="2552"/>
      </w:tblGrid>
      <w:tr w:rsidR="00251F9A" w:rsidRPr="00EF3308" w:rsidTr="00251F9A">
        <w:trPr>
          <w:trHeight w:hRule="exact" w:val="820"/>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vAlign w:val="center"/>
          </w:tcPr>
          <w:p w:rsidR="00251F9A" w:rsidRPr="00EF3308" w:rsidRDefault="00251F9A" w:rsidP="00251F9A">
            <w:pPr>
              <w:shd w:val="clear" w:color="auto" w:fill="FFFFFF"/>
              <w:rPr>
                <w:rFonts w:ascii="Times New Roman" w:hAnsi="Times New Roman"/>
                <w:b/>
                <w:sz w:val="24"/>
                <w:szCs w:val="24"/>
              </w:rPr>
            </w:pPr>
            <w:r w:rsidRPr="00EF3308">
              <w:rPr>
                <w:rFonts w:ascii="Times New Roman" w:hAnsi="Times New Roman"/>
                <w:b/>
                <w:iCs/>
                <w:color w:val="000000"/>
                <w:spacing w:val="-6"/>
                <w:sz w:val="24"/>
                <w:szCs w:val="24"/>
                <w:lang w:val="sr-Cyrl-CS"/>
              </w:rPr>
              <w:t>Време реализације</w:t>
            </w:r>
          </w:p>
        </w:tc>
        <w:tc>
          <w:tcPr>
            <w:tcW w:w="2416" w:type="dxa"/>
            <w:tcBorders>
              <w:top w:val="single" w:sz="6" w:space="0" w:color="auto"/>
              <w:left w:val="single" w:sz="6" w:space="0" w:color="auto"/>
              <w:bottom w:val="single" w:sz="6" w:space="0" w:color="auto"/>
              <w:right w:val="single" w:sz="6" w:space="0" w:color="auto"/>
            </w:tcBorders>
            <w:shd w:val="clear" w:color="auto" w:fill="FFFFFF"/>
            <w:vAlign w:val="center"/>
          </w:tcPr>
          <w:p w:rsidR="00251F9A" w:rsidRPr="00EF3308" w:rsidRDefault="00251F9A" w:rsidP="00251F9A">
            <w:pPr>
              <w:shd w:val="clear" w:color="auto" w:fill="FFFFFF"/>
              <w:spacing w:line="283" w:lineRule="exact"/>
              <w:ind w:right="58"/>
              <w:rPr>
                <w:rFonts w:ascii="Times New Roman" w:hAnsi="Times New Roman"/>
                <w:b/>
                <w:sz w:val="24"/>
                <w:szCs w:val="24"/>
              </w:rPr>
            </w:pPr>
            <w:r w:rsidRPr="00EF3308">
              <w:rPr>
                <w:rFonts w:ascii="Times New Roman" w:hAnsi="Times New Roman"/>
                <w:b/>
                <w:iCs/>
                <w:color w:val="000000"/>
                <w:sz w:val="24"/>
                <w:szCs w:val="24"/>
                <w:lang w:val="sr-Cyrl-CS"/>
              </w:rPr>
              <w:t>Активности/теме</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251F9A" w:rsidRPr="00EF3308" w:rsidRDefault="00251F9A" w:rsidP="00251F9A">
            <w:pPr>
              <w:shd w:val="clear" w:color="auto" w:fill="FFFFFF"/>
              <w:spacing w:line="278" w:lineRule="exact"/>
              <w:ind w:right="221"/>
              <w:rPr>
                <w:rFonts w:ascii="Times New Roman" w:hAnsi="Times New Roman"/>
                <w:b/>
                <w:sz w:val="24"/>
                <w:szCs w:val="24"/>
              </w:rPr>
            </w:pPr>
            <w:r w:rsidRPr="00EF3308">
              <w:rPr>
                <w:rFonts w:ascii="Times New Roman" w:hAnsi="Times New Roman"/>
                <w:b/>
                <w:iCs/>
                <w:color w:val="000000"/>
                <w:spacing w:val="1"/>
                <w:sz w:val="24"/>
                <w:szCs w:val="24"/>
                <w:lang w:val="sr-Cyrl-CS"/>
              </w:rPr>
              <w:t xml:space="preserve">Начин </w:t>
            </w:r>
            <w:r w:rsidRPr="00EF3308">
              <w:rPr>
                <w:rFonts w:ascii="Times New Roman" w:hAnsi="Times New Roman"/>
                <w:b/>
                <w:iCs/>
                <w:color w:val="000000"/>
                <w:spacing w:val="-5"/>
                <w:sz w:val="24"/>
                <w:szCs w:val="24"/>
                <w:lang w:val="sr-Cyrl-CS"/>
              </w:rPr>
              <w:t>реализације:</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1F9A" w:rsidRPr="00EF3308" w:rsidRDefault="00251F9A" w:rsidP="00251F9A">
            <w:pPr>
              <w:shd w:val="clear" w:color="auto" w:fill="FFFFFF"/>
              <w:rPr>
                <w:rFonts w:ascii="Times New Roman" w:hAnsi="Times New Roman"/>
                <w:b/>
                <w:sz w:val="24"/>
                <w:szCs w:val="24"/>
              </w:rPr>
            </w:pPr>
            <w:r w:rsidRPr="00EF3308">
              <w:rPr>
                <w:rFonts w:ascii="Times New Roman" w:hAnsi="Times New Roman"/>
                <w:b/>
                <w:iCs/>
                <w:color w:val="000000"/>
                <w:spacing w:val="-5"/>
                <w:sz w:val="24"/>
                <w:szCs w:val="24"/>
                <w:lang w:val="sr-Cyrl-CS"/>
              </w:rPr>
              <w:t>Носиоци реализације</w:t>
            </w:r>
          </w:p>
        </w:tc>
      </w:tr>
      <w:tr w:rsidR="00251F9A" w:rsidRPr="00EF3308" w:rsidTr="00061A3C">
        <w:trPr>
          <w:trHeight w:hRule="exact" w:val="3976"/>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251F9A" w:rsidRPr="00EF3308" w:rsidRDefault="00251F9A" w:rsidP="00251F9A">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Септембар/ </w:t>
            </w:r>
            <w:r w:rsidRPr="00EF3308">
              <w:rPr>
                <w:rFonts w:ascii="Times New Roman" w:hAnsi="Times New Roman"/>
                <w:sz w:val="24"/>
                <w:szCs w:val="24"/>
                <w:lang w:val="sr-Cyrl-CS"/>
              </w:rPr>
              <w:t>октобар 2017.</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251F9A" w:rsidRPr="0024751E" w:rsidRDefault="00061A3C" w:rsidP="00251F9A">
            <w:pPr>
              <w:shd w:val="clear" w:color="auto" w:fill="FFFFFF"/>
              <w:rPr>
                <w:rFonts w:ascii="Times New Roman" w:hAnsi="Times New Roman"/>
                <w:sz w:val="24"/>
                <w:szCs w:val="24"/>
              </w:rPr>
            </w:pPr>
            <w:r>
              <w:rPr>
                <w:rFonts w:ascii="Times New Roman" w:hAnsi="Times New Roman"/>
                <w:sz w:val="24"/>
                <w:szCs w:val="24"/>
                <w:lang w:val="sr-Cyrl-CS"/>
              </w:rPr>
              <w:t>*Орган</w:t>
            </w:r>
            <w:r w:rsidR="00251F9A">
              <w:rPr>
                <w:rFonts w:ascii="Times New Roman" w:hAnsi="Times New Roman"/>
                <w:sz w:val="24"/>
                <w:szCs w:val="24"/>
                <w:lang w:val="sr-Cyrl-CS"/>
              </w:rPr>
              <w:t xml:space="preserve">изационе теме: </w:t>
            </w:r>
            <w:r w:rsidR="00251F9A" w:rsidRPr="0024751E">
              <w:rPr>
                <w:rFonts w:ascii="Times New Roman" w:hAnsi="Times New Roman"/>
                <w:sz w:val="24"/>
                <w:szCs w:val="24"/>
              </w:rPr>
              <w:t xml:space="preserve">Избор председника и записничара, извештај о раду Актива за 2016/17 </w:t>
            </w:r>
          </w:p>
          <w:p w:rsidR="00251F9A" w:rsidRPr="00061A3C" w:rsidRDefault="00251F9A" w:rsidP="00251F9A">
            <w:pPr>
              <w:shd w:val="clear" w:color="auto" w:fill="FFFFFF"/>
              <w:rPr>
                <w:rFonts w:ascii="Times New Roman" w:hAnsi="Times New Roman"/>
                <w:sz w:val="24"/>
                <w:szCs w:val="24"/>
                <w:lang w:val="sr-Cyrl-CS"/>
              </w:rPr>
            </w:pPr>
            <w:r w:rsidRPr="0024751E">
              <w:rPr>
                <w:rFonts w:ascii="Times New Roman" w:hAnsi="Times New Roman"/>
                <w:sz w:val="24"/>
                <w:szCs w:val="24"/>
              </w:rPr>
              <w:t>Информи</w:t>
            </w:r>
            <w:r w:rsidR="00061A3C">
              <w:rPr>
                <w:rFonts w:ascii="Times New Roman" w:hAnsi="Times New Roman"/>
                <w:sz w:val="24"/>
                <w:szCs w:val="24"/>
              </w:rPr>
              <w:t>сање о плану рада Актива за 201</w:t>
            </w:r>
            <w:r w:rsidR="00061A3C">
              <w:rPr>
                <w:rFonts w:ascii="Times New Roman" w:hAnsi="Times New Roman"/>
                <w:sz w:val="24"/>
                <w:szCs w:val="24"/>
                <w:lang w:val="sr-Cyrl-CS"/>
              </w:rPr>
              <w:t>7</w:t>
            </w:r>
            <w:r w:rsidR="00061A3C">
              <w:rPr>
                <w:rFonts w:ascii="Times New Roman" w:hAnsi="Times New Roman"/>
                <w:sz w:val="24"/>
                <w:szCs w:val="24"/>
              </w:rPr>
              <w:t>/1</w:t>
            </w:r>
            <w:r w:rsidR="00061A3C">
              <w:rPr>
                <w:rFonts w:ascii="Times New Roman" w:hAnsi="Times New Roman"/>
                <w:sz w:val="24"/>
                <w:szCs w:val="24"/>
                <w:lang w:val="sr-Cyrl-CS"/>
              </w:rPr>
              <w:t>8. годину</w:t>
            </w:r>
          </w:p>
          <w:p w:rsidR="00251F9A" w:rsidRPr="00CD2A8E" w:rsidRDefault="00061A3C" w:rsidP="00251F9A">
            <w:pPr>
              <w:shd w:val="clear" w:color="auto" w:fill="FFFFFF"/>
              <w:rPr>
                <w:rFonts w:ascii="Times New Roman" w:hAnsi="Times New Roman"/>
                <w:color w:val="0D0D0D" w:themeColor="text1" w:themeTint="F2"/>
                <w:sz w:val="24"/>
                <w:szCs w:val="24"/>
                <w:lang w:val="sr-Cyrl-CS"/>
              </w:rPr>
            </w:pPr>
            <w:r>
              <w:rPr>
                <w:rFonts w:ascii="Times New Roman" w:hAnsi="Times New Roman"/>
                <w:color w:val="0D0D0D" w:themeColor="text1" w:themeTint="F2"/>
                <w:sz w:val="24"/>
                <w:szCs w:val="24"/>
                <w:lang w:val="sr-Cyrl-CS"/>
              </w:rPr>
              <w:t>*</w:t>
            </w:r>
            <w:r w:rsidR="00251F9A">
              <w:rPr>
                <w:rFonts w:ascii="Times New Roman" w:hAnsi="Times New Roman"/>
                <w:color w:val="0D0D0D" w:themeColor="text1" w:themeTint="F2"/>
                <w:sz w:val="24"/>
                <w:szCs w:val="24"/>
                <w:lang w:val="sr-Cyrl-CS"/>
              </w:rPr>
              <w:t>Индивидуализација у раду са децом</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251F9A" w:rsidRPr="00251F9A" w:rsidRDefault="00251F9A" w:rsidP="00251F9A">
            <w:pPr>
              <w:shd w:val="clear" w:color="auto" w:fill="FFFFFF"/>
              <w:rPr>
                <w:rFonts w:ascii="Times New Roman" w:hAnsi="Times New Roman"/>
                <w:sz w:val="24"/>
                <w:szCs w:val="24"/>
                <w:lang w:val="sr-Cyrl-CS"/>
              </w:rPr>
            </w:pPr>
            <w:r w:rsidRPr="0024751E">
              <w:rPr>
                <w:rFonts w:ascii="Times New Roman" w:hAnsi="Times New Roman"/>
                <w:sz w:val="24"/>
                <w:szCs w:val="24"/>
              </w:rPr>
              <w:t>Састанак</w:t>
            </w:r>
            <w:r>
              <w:rPr>
                <w:rFonts w:ascii="Times New Roman" w:hAnsi="Times New Roman"/>
                <w:sz w:val="24"/>
                <w:szCs w:val="24"/>
                <w:lang w:val="sr-Cyrl-CS"/>
              </w:rPr>
              <w:t>, презентација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51F9A" w:rsidRPr="0024751E" w:rsidRDefault="00251F9A" w:rsidP="00251F9A">
            <w:pPr>
              <w:shd w:val="clear" w:color="auto" w:fill="FFFFFF"/>
              <w:rPr>
                <w:rFonts w:ascii="Times New Roman" w:hAnsi="Times New Roman"/>
                <w:sz w:val="24"/>
                <w:szCs w:val="24"/>
                <w:lang w:val="sr-Cyrl-CS"/>
              </w:rPr>
            </w:pPr>
            <w:r>
              <w:rPr>
                <w:rFonts w:ascii="Times New Roman" w:hAnsi="Times New Roman"/>
                <w:sz w:val="24"/>
                <w:szCs w:val="24"/>
                <w:lang w:val="sr-Cyrl-CS"/>
              </w:rPr>
              <w:t>Председници Актив</w:t>
            </w:r>
            <w:r w:rsidR="00061A3C">
              <w:rPr>
                <w:rFonts w:ascii="Times New Roman" w:hAnsi="Times New Roman"/>
                <w:sz w:val="24"/>
                <w:szCs w:val="24"/>
                <w:lang w:val="sr-Cyrl-CS"/>
              </w:rPr>
              <w:t>а</w:t>
            </w:r>
          </w:p>
          <w:p w:rsidR="00251F9A" w:rsidRDefault="00251F9A" w:rsidP="00251F9A">
            <w:pPr>
              <w:shd w:val="clear" w:color="auto" w:fill="FFFFFF"/>
              <w:rPr>
                <w:rFonts w:ascii="Times New Roman" w:hAnsi="Times New Roman"/>
                <w:sz w:val="24"/>
                <w:szCs w:val="24"/>
              </w:rPr>
            </w:pPr>
            <w:r w:rsidRPr="0024751E">
              <w:rPr>
                <w:rFonts w:ascii="Times New Roman" w:hAnsi="Times New Roman"/>
                <w:sz w:val="24"/>
                <w:szCs w:val="24"/>
                <w:lang w:val="sr-Cyrl-CS"/>
              </w:rPr>
              <w:t>Помоћник директора</w:t>
            </w:r>
          </w:p>
          <w:p w:rsidR="00251F9A" w:rsidRPr="00251F9A" w:rsidRDefault="00251F9A" w:rsidP="00251F9A">
            <w:pPr>
              <w:rPr>
                <w:rFonts w:ascii="Times New Roman" w:hAnsi="Times New Roman"/>
                <w:sz w:val="24"/>
                <w:szCs w:val="24"/>
              </w:rPr>
            </w:pPr>
          </w:p>
          <w:p w:rsidR="00251F9A" w:rsidRPr="00251F9A" w:rsidRDefault="00251F9A" w:rsidP="00251F9A">
            <w:pPr>
              <w:rPr>
                <w:rFonts w:ascii="Times New Roman" w:hAnsi="Times New Roman"/>
                <w:sz w:val="24"/>
                <w:szCs w:val="24"/>
              </w:rPr>
            </w:pPr>
          </w:p>
          <w:p w:rsidR="00251F9A" w:rsidRDefault="00251F9A" w:rsidP="00251F9A">
            <w:pPr>
              <w:rPr>
                <w:rFonts w:ascii="Times New Roman" w:hAnsi="Times New Roman"/>
                <w:sz w:val="24"/>
                <w:szCs w:val="24"/>
              </w:rPr>
            </w:pPr>
          </w:p>
          <w:p w:rsidR="00061A3C" w:rsidRDefault="00061A3C" w:rsidP="00251F9A">
            <w:pPr>
              <w:rPr>
                <w:rFonts w:ascii="Times New Roman" w:hAnsi="Times New Roman"/>
                <w:sz w:val="24"/>
                <w:szCs w:val="24"/>
                <w:lang w:val="sr-Cyrl-CS"/>
              </w:rPr>
            </w:pPr>
          </w:p>
          <w:p w:rsidR="00251F9A" w:rsidRPr="00251F9A" w:rsidRDefault="00251F9A" w:rsidP="00251F9A">
            <w:pPr>
              <w:rPr>
                <w:rFonts w:ascii="Times New Roman" w:hAnsi="Times New Roman"/>
                <w:sz w:val="24"/>
                <w:szCs w:val="24"/>
                <w:lang w:val="sr-Cyrl-CS"/>
              </w:rPr>
            </w:pPr>
            <w:r>
              <w:rPr>
                <w:rFonts w:ascii="Times New Roman" w:hAnsi="Times New Roman"/>
                <w:sz w:val="24"/>
                <w:szCs w:val="24"/>
                <w:lang w:val="sr-Cyrl-CS"/>
              </w:rPr>
              <w:t>Јасмина Кукић, педагог</w:t>
            </w:r>
          </w:p>
        </w:tc>
      </w:tr>
      <w:tr w:rsidR="00251F9A" w:rsidRPr="00EF3308" w:rsidTr="00251F9A">
        <w:trPr>
          <w:trHeight w:hRule="exact" w:val="926"/>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251F9A" w:rsidRPr="00EF3308" w:rsidRDefault="00251F9A" w:rsidP="00251F9A">
            <w:pPr>
              <w:shd w:val="clear" w:color="auto" w:fill="FFFFFF"/>
              <w:rPr>
                <w:rFonts w:ascii="Times New Roman" w:hAnsi="Times New Roman"/>
                <w:sz w:val="24"/>
                <w:szCs w:val="24"/>
                <w:lang w:val="sr-Cyrl-CS"/>
              </w:rPr>
            </w:pPr>
            <w:r>
              <w:rPr>
                <w:rFonts w:ascii="Times New Roman" w:hAnsi="Times New Roman"/>
                <w:sz w:val="24"/>
                <w:szCs w:val="24"/>
                <w:lang w:val="sr-Cyrl-CS"/>
              </w:rPr>
              <w:t>Новембар</w:t>
            </w:r>
            <w:r w:rsidR="00061A3C">
              <w:rPr>
                <w:rFonts w:ascii="Times New Roman" w:hAnsi="Times New Roman"/>
                <w:sz w:val="24"/>
                <w:szCs w:val="24"/>
                <w:lang w:val="sr-Cyrl-CS"/>
              </w:rPr>
              <w:t xml:space="preserve"> </w:t>
            </w:r>
            <w:r>
              <w:rPr>
                <w:rFonts w:ascii="Times New Roman" w:hAnsi="Times New Roman"/>
                <w:sz w:val="24"/>
                <w:szCs w:val="24"/>
                <w:lang w:val="sr-Cyrl-CS"/>
              </w:rPr>
              <w:t xml:space="preserve"> 2017.</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251F9A" w:rsidRPr="00EF3308" w:rsidRDefault="00251F9A" w:rsidP="00251F9A">
            <w:pPr>
              <w:shd w:val="clear" w:color="auto" w:fill="FFFFFF"/>
              <w:rPr>
                <w:rFonts w:ascii="Times New Roman" w:hAnsi="Times New Roman"/>
                <w:sz w:val="24"/>
                <w:szCs w:val="24"/>
                <w:lang w:val="sr-Cyrl-CS"/>
              </w:rPr>
            </w:pPr>
            <w:r>
              <w:rPr>
                <w:rFonts w:ascii="Times New Roman" w:hAnsi="Times New Roman"/>
                <w:sz w:val="24"/>
                <w:szCs w:val="24"/>
                <w:lang w:val="sr-Cyrl-CS"/>
              </w:rPr>
              <w:t>Иновативне технике за превазилажење стреса</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251F9A" w:rsidRPr="00EF3308" w:rsidRDefault="00251F9A" w:rsidP="00251F9A">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Презентација</w:t>
            </w:r>
            <w:r w:rsidR="00E23B89">
              <w:rPr>
                <w:rFonts w:ascii="Times New Roman" w:hAnsi="Times New Roman"/>
                <w:sz w:val="24"/>
                <w:szCs w:val="24"/>
                <w:lang w:val="sr-Cyrl-CS"/>
              </w:rPr>
              <w:t>, дискусија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51F9A" w:rsidRPr="00EF3308" w:rsidRDefault="00E23B89" w:rsidP="00251F9A">
            <w:pPr>
              <w:shd w:val="clear" w:color="auto" w:fill="FFFFFF"/>
              <w:rPr>
                <w:rFonts w:ascii="Times New Roman" w:hAnsi="Times New Roman"/>
                <w:sz w:val="24"/>
                <w:szCs w:val="24"/>
                <w:lang w:val="sr-Cyrl-CS"/>
              </w:rPr>
            </w:pPr>
            <w:r>
              <w:rPr>
                <w:rFonts w:ascii="Times New Roman" w:hAnsi="Times New Roman"/>
                <w:sz w:val="24"/>
                <w:szCs w:val="24"/>
                <w:lang w:val="sr-Cyrl-CS"/>
              </w:rPr>
              <w:t>Бисерка Јовановић, психолог</w:t>
            </w:r>
          </w:p>
        </w:tc>
      </w:tr>
      <w:tr w:rsidR="00251F9A" w:rsidRPr="00EF3308" w:rsidTr="00251F9A">
        <w:trPr>
          <w:trHeight w:hRule="exact" w:val="987"/>
          <w:jc w:val="center"/>
        </w:trPr>
        <w:tc>
          <w:tcPr>
            <w:tcW w:w="2348" w:type="dxa"/>
            <w:tcBorders>
              <w:top w:val="single" w:sz="6" w:space="0" w:color="auto"/>
              <w:left w:val="single" w:sz="6" w:space="0" w:color="auto"/>
              <w:bottom w:val="single" w:sz="6" w:space="0" w:color="auto"/>
              <w:right w:val="single" w:sz="6" w:space="0" w:color="auto"/>
            </w:tcBorders>
            <w:shd w:val="clear" w:color="auto" w:fill="FFFFFF"/>
          </w:tcPr>
          <w:p w:rsidR="00251F9A" w:rsidRPr="00EF3308" w:rsidRDefault="00E23B89" w:rsidP="00251F9A">
            <w:pPr>
              <w:shd w:val="clear" w:color="auto" w:fill="FFFFFF"/>
              <w:rPr>
                <w:rFonts w:ascii="Times New Roman" w:hAnsi="Times New Roman"/>
                <w:sz w:val="24"/>
                <w:szCs w:val="24"/>
                <w:lang w:val="sr-Cyrl-CS"/>
              </w:rPr>
            </w:pPr>
            <w:r>
              <w:rPr>
                <w:rFonts w:ascii="Times New Roman" w:hAnsi="Times New Roman"/>
                <w:sz w:val="24"/>
                <w:szCs w:val="24"/>
                <w:lang w:val="sr-Cyrl-CS"/>
              </w:rPr>
              <w:t>Март/април</w:t>
            </w:r>
            <w:r w:rsidR="00061A3C">
              <w:rPr>
                <w:rFonts w:ascii="Times New Roman" w:hAnsi="Times New Roman"/>
                <w:sz w:val="24"/>
                <w:szCs w:val="24"/>
                <w:lang w:val="sr-Cyrl-CS"/>
              </w:rPr>
              <w:t xml:space="preserve"> </w:t>
            </w:r>
            <w:r>
              <w:rPr>
                <w:rFonts w:ascii="Times New Roman" w:hAnsi="Times New Roman"/>
                <w:sz w:val="24"/>
                <w:szCs w:val="24"/>
                <w:lang w:val="sr-Cyrl-CS"/>
              </w:rPr>
              <w:t xml:space="preserve"> 2018.</w:t>
            </w:r>
          </w:p>
        </w:tc>
        <w:tc>
          <w:tcPr>
            <w:tcW w:w="2416" w:type="dxa"/>
            <w:tcBorders>
              <w:top w:val="single" w:sz="6" w:space="0" w:color="auto"/>
              <w:left w:val="single" w:sz="6" w:space="0" w:color="auto"/>
              <w:bottom w:val="single" w:sz="6" w:space="0" w:color="auto"/>
              <w:right w:val="single" w:sz="6" w:space="0" w:color="auto"/>
            </w:tcBorders>
            <w:shd w:val="clear" w:color="auto" w:fill="FFFFFF"/>
          </w:tcPr>
          <w:p w:rsidR="00251F9A" w:rsidRPr="00EF3308" w:rsidRDefault="00E23B89" w:rsidP="00251F9A">
            <w:pPr>
              <w:shd w:val="clear" w:color="auto" w:fill="FFFFFF"/>
              <w:rPr>
                <w:rFonts w:ascii="Times New Roman" w:hAnsi="Times New Roman"/>
                <w:sz w:val="24"/>
                <w:szCs w:val="24"/>
                <w:lang w:val="sr-Cyrl-CS"/>
              </w:rPr>
            </w:pPr>
            <w:r>
              <w:rPr>
                <w:rFonts w:ascii="Times New Roman" w:hAnsi="Times New Roman"/>
                <w:sz w:val="24"/>
                <w:szCs w:val="24"/>
                <w:lang w:val="sr-Cyrl-CS"/>
              </w:rPr>
              <w:t>Развојни поремећаји</w:t>
            </w:r>
          </w:p>
        </w:tc>
        <w:tc>
          <w:tcPr>
            <w:tcW w:w="2007" w:type="dxa"/>
            <w:tcBorders>
              <w:top w:val="single" w:sz="6" w:space="0" w:color="auto"/>
              <w:left w:val="single" w:sz="6" w:space="0" w:color="auto"/>
              <w:bottom w:val="single" w:sz="6" w:space="0" w:color="auto"/>
              <w:right w:val="single" w:sz="6" w:space="0" w:color="auto"/>
            </w:tcBorders>
            <w:shd w:val="clear" w:color="auto" w:fill="FFFFFF"/>
          </w:tcPr>
          <w:p w:rsidR="00251F9A" w:rsidRPr="00EF3308" w:rsidRDefault="00E23B89" w:rsidP="00251F9A">
            <w:pPr>
              <w:shd w:val="clear" w:color="auto" w:fill="FFFFFF"/>
              <w:rPr>
                <w:rFonts w:ascii="Times New Roman" w:hAnsi="Times New Roman"/>
                <w:sz w:val="24"/>
                <w:szCs w:val="24"/>
                <w:lang w:val="sr-Cyrl-CS"/>
              </w:rPr>
            </w:pPr>
            <w:r w:rsidRPr="00EF3308">
              <w:rPr>
                <w:rFonts w:ascii="Times New Roman" w:hAnsi="Times New Roman"/>
                <w:sz w:val="24"/>
                <w:szCs w:val="24"/>
                <w:lang w:val="sr-Cyrl-CS"/>
              </w:rPr>
              <w:t>Презентација</w:t>
            </w:r>
            <w:r>
              <w:rPr>
                <w:rFonts w:ascii="Times New Roman" w:hAnsi="Times New Roman"/>
                <w:sz w:val="24"/>
                <w:szCs w:val="24"/>
                <w:lang w:val="sr-Cyrl-CS"/>
              </w:rPr>
              <w:t>, дискусија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51F9A" w:rsidRPr="00EF3308" w:rsidRDefault="00E23B89" w:rsidP="00251F9A">
            <w:pPr>
              <w:shd w:val="clear" w:color="auto" w:fill="FFFFFF"/>
              <w:rPr>
                <w:rFonts w:ascii="Times New Roman" w:hAnsi="Times New Roman"/>
                <w:sz w:val="24"/>
                <w:szCs w:val="24"/>
                <w:lang w:val="sr-Cyrl-CS"/>
              </w:rPr>
            </w:pPr>
            <w:r>
              <w:rPr>
                <w:rFonts w:ascii="Times New Roman" w:hAnsi="Times New Roman"/>
                <w:sz w:val="24"/>
                <w:szCs w:val="24"/>
                <w:lang w:val="sr-Cyrl-CS"/>
              </w:rPr>
              <w:t>Јасна Скендеровић, логопед</w:t>
            </w:r>
          </w:p>
        </w:tc>
      </w:tr>
      <w:tr w:rsidR="00251F9A" w:rsidRPr="00EF3308" w:rsidTr="00251F9A">
        <w:trPr>
          <w:trHeight w:hRule="exact" w:val="1327"/>
          <w:jc w:val="center"/>
        </w:trPr>
        <w:tc>
          <w:tcPr>
            <w:tcW w:w="9323" w:type="dxa"/>
            <w:gridSpan w:val="4"/>
            <w:tcBorders>
              <w:top w:val="single" w:sz="6" w:space="0" w:color="auto"/>
              <w:left w:val="single" w:sz="6" w:space="0" w:color="auto"/>
              <w:bottom w:val="single" w:sz="6" w:space="0" w:color="auto"/>
              <w:right w:val="single" w:sz="6" w:space="0" w:color="auto"/>
            </w:tcBorders>
            <w:shd w:val="clear" w:color="auto" w:fill="FFFFFF"/>
          </w:tcPr>
          <w:p w:rsidR="00251F9A" w:rsidRPr="00EF3308" w:rsidRDefault="00251F9A" w:rsidP="00061A3C">
            <w:pPr>
              <w:shd w:val="clear" w:color="auto" w:fill="FFFFFF"/>
              <w:spacing w:after="0"/>
              <w:rPr>
                <w:rFonts w:ascii="Times New Roman" w:hAnsi="Times New Roman"/>
                <w:color w:val="000000"/>
                <w:spacing w:val="-10"/>
                <w:sz w:val="24"/>
                <w:szCs w:val="24"/>
                <w:lang w:val="sr-Cyrl-CS"/>
              </w:rPr>
            </w:pPr>
            <w:r w:rsidRPr="00EF3308">
              <w:rPr>
                <w:rFonts w:ascii="Times New Roman" w:hAnsi="Times New Roman"/>
                <w:color w:val="000000"/>
                <w:spacing w:val="-10"/>
                <w:sz w:val="24"/>
                <w:szCs w:val="24"/>
                <w:lang w:val="ru-RU"/>
              </w:rPr>
              <w:t xml:space="preserve">* </w:t>
            </w:r>
            <w:r w:rsidRPr="00E23B89">
              <w:rPr>
                <w:rFonts w:ascii="Times New Roman" w:hAnsi="Times New Roman"/>
                <w:b/>
                <w:color w:val="000000"/>
                <w:spacing w:val="-10"/>
                <w:sz w:val="24"/>
                <w:szCs w:val="24"/>
                <w:lang w:val="sr-Cyrl-CS"/>
              </w:rPr>
              <w:t>Начини праћења реализације плана и програма  рада стручног актива:</w:t>
            </w:r>
          </w:p>
          <w:p w:rsidR="00251F9A" w:rsidRPr="00061A3C" w:rsidRDefault="00251F9A" w:rsidP="00061A3C">
            <w:pPr>
              <w:shd w:val="clear" w:color="auto" w:fill="FFFFFF"/>
              <w:spacing w:after="0"/>
              <w:rPr>
                <w:rFonts w:ascii="Times New Roman" w:hAnsi="Times New Roman"/>
                <w:color w:val="000000"/>
                <w:spacing w:val="-10"/>
                <w:sz w:val="24"/>
                <w:szCs w:val="24"/>
                <w:lang w:val="sr-Cyrl-CS"/>
              </w:rPr>
            </w:pPr>
            <w:r w:rsidRPr="00061A3C">
              <w:rPr>
                <w:rFonts w:ascii="Times New Roman" w:hAnsi="Times New Roman"/>
                <w:color w:val="000000"/>
                <w:spacing w:val="-10"/>
                <w:sz w:val="24"/>
                <w:szCs w:val="24"/>
                <w:lang w:val="sr-Cyrl-CS"/>
              </w:rPr>
              <w:t>Увид  у записнике са актива</w:t>
            </w:r>
            <w:r w:rsidR="00061A3C" w:rsidRPr="00061A3C">
              <w:rPr>
                <w:rFonts w:ascii="Times New Roman" w:hAnsi="Times New Roman"/>
                <w:color w:val="000000"/>
                <w:spacing w:val="-10"/>
                <w:sz w:val="24"/>
                <w:szCs w:val="24"/>
                <w:lang w:val="sr-Cyrl-CS"/>
              </w:rPr>
              <w:t>, евалуационе листе, размена мишљења и искуства</w:t>
            </w:r>
          </w:p>
          <w:p w:rsidR="00061A3C" w:rsidRPr="00EF3308" w:rsidRDefault="00061A3C" w:rsidP="00061A3C">
            <w:pPr>
              <w:shd w:val="clear" w:color="auto" w:fill="FFFFFF"/>
              <w:spacing w:after="0"/>
              <w:rPr>
                <w:rFonts w:ascii="Times New Roman" w:hAnsi="Times New Roman"/>
                <w:color w:val="000000"/>
                <w:spacing w:val="-10"/>
                <w:sz w:val="24"/>
                <w:szCs w:val="24"/>
                <w:lang w:val="sr-Cyrl-CS"/>
              </w:rPr>
            </w:pPr>
            <w:r w:rsidRPr="00061A3C">
              <w:rPr>
                <w:rFonts w:ascii="Times New Roman" w:hAnsi="Times New Roman"/>
                <w:b/>
                <w:color w:val="000000"/>
                <w:spacing w:val="-10"/>
                <w:sz w:val="24"/>
                <w:szCs w:val="24"/>
                <w:lang w:val="sr-Cyrl-CS"/>
              </w:rPr>
              <w:t>Носиоци праћења:</w:t>
            </w:r>
            <w:r>
              <w:rPr>
                <w:rFonts w:ascii="Times New Roman" w:hAnsi="Times New Roman"/>
                <w:color w:val="000000"/>
                <w:spacing w:val="-10"/>
                <w:sz w:val="24"/>
                <w:szCs w:val="24"/>
                <w:lang w:val="sr-Cyrl-CS"/>
              </w:rPr>
              <w:t xml:space="preserve"> Председници Актива, координатор Актива, помоћници директора</w:t>
            </w:r>
          </w:p>
          <w:p w:rsidR="00251F9A" w:rsidRPr="00EF3308" w:rsidRDefault="00251F9A" w:rsidP="00251F9A">
            <w:pPr>
              <w:shd w:val="clear" w:color="auto" w:fill="FFFFFF"/>
              <w:ind w:left="567"/>
              <w:rPr>
                <w:rFonts w:ascii="Times New Roman" w:hAnsi="Times New Roman"/>
                <w:color w:val="000000"/>
                <w:spacing w:val="-10"/>
                <w:sz w:val="24"/>
                <w:szCs w:val="24"/>
                <w:lang w:val="sr-Cyrl-CS"/>
              </w:rPr>
            </w:pPr>
          </w:p>
          <w:p w:rsidR="00251F9A" w:rsidRPr="00EF3308" w:rsidRDefault="00251F9A" w:rsidP="00251F9A">
            <w:pPr>
              <w:shd w:val="clear" w:color="auto" w:fill="FFFFFF"/>
              <w:ind w:left="567"/>
              <w:rPr>
                <w:rFonts w:ascii="Times New Roman" w:hAnsi="Times New Roman"/>
                <w:sz w:val="24"/>
                <w:szCs w:val="24"/>
                <w:lang w:val="ru-RU"/>
              </w:rPr>
            </w:pPr>
          </w:p>
        </w:tc>
      </w:tr>
    </w:tbl>
    <w:p w:rsidR="00EF3308" w:rsidRDefault="00EF3308" w:rsidP="00EF3308">
      <w:pPr>
        <w:rPr>
          <w:sz w:val="24"/>
          <w:szCs w:val="24"/>
          <w:lang w:val="sr-Cyrl-CS"/>
        </w:rPr>
      </w:pPr>
    </w:p>
    <w:p w:rsidR="00EF3308" w:rsidRDefault="00EF3308" w:rsidP="00EF3308">
      <w:pPr>
        <w:rPr>
          <w:sz w:val="24"/>
          <w:szCs w:val="24"/>
          <w:lang w:val="sr-Cyrl-CS"/>
        </w:rPr>
      </w:pPr>
    </w:p>
    <w:p w:rsidR="00EF3308" w:rsidRDefault="00EF3308" w:rsidP="00EF3308">
      <w:pPr>
        <w:rPr>
          <w:sz w:val="24"/>
          <w:szCs w:val="24"/>
          <w:lang w:val="sr-Cyrl-CS"/>
        </w:rPr>
      </w:pPr>
    </w:p>
    <w:p w:rsidR="00EF3308" w:rsidRPr="00EF3308" w:rsidRDefault="00EF3308" w:rsidP="00D00AD7">
      <w:pPr>
        <w:rPr>
          <w:rFonts w:ascii="Times New Roman" w:hAnsi="Times New Roman"/>
          <w:sz w:val="24"/>
          <w:szCs w:val="24"/>
          <w:lang w:val="sr-Cyrl-CS"/>
        </w:rPr>
      </w:pPr>
    </w:p>
    <w:p w:rsidR="00771DF1" w:rsidRPr="00615C25" w:rsidRDefault="00130A63" w:rsidP="00EF3308">
      <w:pPr>
        <w:pStyle w:val="ListParagraph"/>
        <w:numPr>
          <w:ilvl w:val="2"/>
          <w:numId w:val="11"/>
        </w:numPr>
        <w:rPr>
          <w:b/>
          <w:i/>
          <w:sz w:val="24"/>
          <w:szCs w:val="24"/>
          <w:lang w:val="sr-Cyrl-CS"/>
        </w:rPr>
      </w:pPr>
      <w:r w:rsidRPr="00615C25">
        <w:rPr>
          <w:b/>
          <w:i/>
          <w:sz w:val="24"/>
          <w:szCs w:val="24"/>
          <w:lang w:val="sr-Cyrl-CS"/>
        </w:rPr>
        <w:lastRenderedPageBreak/>
        <w:t>ПЛАН И ПРОГРАМ СТРУЧНИХ ТИМОВА УСТАНОВЕ</w:t>
      </w:r>
    </w:p>
    <w:p w:rsidR="0092036A" w:rsidRPr="0092036A" w:rsidRDefault="0092036A" w:rsidP="0092036A">
      <w:pPr>
        <w:rPr>
          <w:rFonts w:ascii="Times New Roman" w:hAnsi="Times New Roman"/>
          <w:b/>
          <w:sz w:val="24"/>
          <w:szCs w:val="24"/>
          <w:lang w:val="en-US"/>
        </w:rPr>
      </w:pPr>
    </w:p>
    <w:p w:rsidR="0092036A" w:rsidRPr="00983DFF" w:rsidRDefault="0092036A" w:rsidP="00983DFF">
      <w:pPr>
        <w:pStyle w:val="ListParagraph"/>
        <w:numPr>
          <w:ilvl w:val="2"/>
          <w:numId w:val="11"/>
        </w:numPr>
        <w:rPr>
          <w:b/>
          <w:sz w:val="24"/>
          <w:szCs w:val="24"/>
          <w:lang w:val="sr-Cyrl-CS"/>
        </w:rPr>
      </w:pPr>
      <w:r w:rsidRPr="00983DFF">
        <w:rPr>
          <w:b/>
          <w:sz w:val="24"/>
          <w:szCs w:val="24"/>
          <w:lang w:val="sr-Cyrl-CS"/>
        </w:rPr>
        <w:t>а)Тим за инклузивно образовање</w:t>
      </w:r>
    </w:p>
    <w:p w:rsidR="00983DFF" w:rsidRDefault="00983DFF" w:rsidP="00983DFF">
      <w:pPr>
        <w:jc w:val="center"/>
        <w:rPr>
          <w:rFonts w:ascii="Times New Roman" w:hAnsi="Times New Roman"/>
          <w:b/>
          <w:sz w:val="24"/>
          <w:szCs w:val="24"/>
          <w:lang w:val="sr-Cyrl-CS"/>
        </w:rPr>
      </w:pPr>
    </w:p>
    <w:p w:rsidR="0092036A" w:rsidRPr="00983DFF" w:rsidRDefault="00983DFF" w:rsidP="00983DFF">
      <w:pPr>
        <w:jc w:val="center"/>
        <w:rPr>
          <w:rFonts w:ascii="Times New Roman" w:hAnsi="Times New Roman"/>
          <w:b/>
          <w:sz w:val="24"/>
          <w:szCs w:val="24"/>
          <w:lang w:val="sr-Cyrl-CS"/>
        </w:rPr>
      </w:pPr>
      <w:r w:rsidRPr="00983DFF">
        <w:rPr>
          <w:rFonts w:ascii="Times New Roman" w:hAnsi="Times New Roman"/>
          <w:b/>
          <w:sz w:val="24"/>
          <w:szCs w:val="24"/>
          <w:lang w:val="sr-Cyrl-CS"/>
        </w:rPr>
        <w:t>Табела</w:t>
      </w:r>
      <w:r>
        <w:rPr>
          <w:rFonts w:ascii="Times New Roman" w:hAnsi="Times New Roman"/>
          <w:b/>
          <w:sz w:val="24"/>
          <w:szCs w:val="24"/>
          <w:lang w:val="sr-Cyrl-CS"/>
        </w:rPr>
        <w:t xml:space="preserve"> бр. 44</w:t>
      </w:r>
    </w:p>
    <w:tbl>
      <w:tblPr>
        <w:tblpPr w:leftFromText="180" w:rightFromText="180" w:vertAnchor="text" w:horzAnchor="margin" w:tblpX="-114" w:tblpY="38"/>
        <w:tblW w:w="922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225"/>
      </w:tblGrid>
      <w:tr w:rsidR="0092036A" w:rsidRPr="001666DC" w:rsidTr="0092036A">
        <w:trPr>
          <w:trHeight w:val="450"/>
          <w:tblCellSpacing w:w="20" w:type="dxa"/>
        </w:trPr>
        <w:tc>
          <w:tcPr>
            <w:tcW w:w="9145" w:type="dxa"/>
            <w:vAlign w:val="center"/>
          </w:tcPr>
          <w:p w:rsidR="0092036A" w:rsidRDefault="0092036A" w:rsidP="0092036A">
            <w:pPr>
              <w:rPr>
                <w:rFonts w:ascii="Times New Roman" w:hAnsi="Times New Roman"/>
                <w:b/>
                <w:noProof/>
                <w:sz w:val="24"/>
                <w:szCs w:val="24"/>
                <w:lang w:val="sr-Cyrl-CS" w:bidi="en-US"/>
              </w:rPr>
            </w:pPr>
            <w:r w:rsidRPr="0092036A">
              <w:rPr>
                <w:rFonts w:ascii="Times New Roman" w:hAnsi="Times New Roman"/>
                <w:b/>
                <w:noProof/>
                <w:sz w:val="24"/>
                <w:szCs w:val="24"/>
                <w:lang w:val="sr-Cyrl-CS" w:bidi="en-US"/>
              </w:rPr>
              <w:t>Координатор тима: мр Дијана Копуновић Торма, психолог и психотерапеут</w:t>
            </w:r>
          </w:p>
          <w:p w:rsidR="0092036A" w:rsidRDefault="0092036A" w:rsidP="0092036A">
            <w:pPr>
              <w:rPr>
                <w:rFonts w:ascii="Times New Roman" w:hAnsi="Times New Roman"/>
                <w:b/>
                <w:noProof/>
                <w:sz w:val="24"/>
                <w:szCs w:val="24"/>
                <w:lang w:val="sr-Cyrl-CS" w:bidi="en-US"/>
              </w:rPr>
            </w:pPr>
            <w:r w:rsidRPr="00983DFF">
              <w:rPr>
                <w:rFonts w:ascii="Times New Roman" w:hAnsi="Times New Roman"/>
                <w:b/>
                <w:i/>
                <w:noProof/>
                <w:sz w:val="24"/>
                <w:szCs w:val="24"/>
                <w:lang w:val="sr-Cyrl-CS" w:bidi="en-US"/>
              </w:rPr>
              <w:t>Чланови тима:</w:t>
            </w:r>
            <w:r w:rsidRPr="0092036A">
              <w:rPr>
                <w:rFonts w:ascii="Times New Roman" w:hAnsi="Times New Roman"/>
                <w:noProof/>
                <w:sz w:val="24"/>
                <w:szCs w:val="24"/>
                <w:lang w:val="sr-Cyrl-CS" w:bidi="en-US"/>
              </w:rPr>
              <w:t xml:space="preserve">  Јасна Скендеровић, логопед, Јасмина Кукић, педагог и васпитачи: Драгица Торбица, Јелена Жепинић, Клара Видаковић и Жужа Секе</w:t>
            </w:r>
          </w:p>
          <w:p w:rsidR="0092036A" w:rsidRPr="0092036A" w:rsidRDefault="0092036A" w:rsidP="0092036A">
            <w:pPr>
              <w:rPr>
                <w:rFonts w:ascii="Times New Roman" w:hAnsi="Times New Roman"/>
                <w:b/>
                <w:noProof/>
                <w:sz w:val="24"/>
                <w:szCs w:val="24"/>
                <w:lang w:val="sr-Cyrl-CS" w:bidi="en-US"/>
              </w:rPr>
            </w:pPr>
            <w:r w:rsidRPr="0092036A">
              <w:rPr>
                <w:rFonts w:ascii="Times New Roman" w:hAnsi="Times New Roman"/>
                <w:noProof/>
                <w:sz w:val="24"/>
                <w:szCs w:val="24"/>
                <w:lang w:bidi="en-US"/>
              </w:rPr>
              <w:t>Директор: Јашо Шимић</w:t>
            </w:r>
          </w:p>
        </w:tc>
      </w:tr>
    </w:tbl>
    <w:p w:rsidR="0092036A" w:rsidRDefault="0092036A" w:rsidP="00983DFF">
      <w:pPr>
        <w:tabs>
          <w:tab w:val="left" w:pos="3240"/>
        </w:tabs>
        <w:rPr>
          <w:b/>
          <w:sz w:val="24"/>
          <w:szCs w:val="24"/>
          <w:lang w:val="sr-Cyrl-CS"/>
        </w:rPr>
      </w:pPr>
    </w:p>
    <w:p w:rsidR="00983DFF" w:rsidRDefault="00983DFF" w:rsidP="00983DFF">
      <w:pPr>
        <w:tabs>
          <w:tab w:val="left" w:pos="3240"/>
        </w:tabs>
        <w:spacing w:after="0"/>
        <w:rPr>
          <w:b/>
          <w:sz w:val="24"/>
          <w:szCs w:val="24"/>
          <w:lang w:val="sr-Cyrl-CS"/>
        </w:rPr>
      </w:pPr>
    </w:p>
    <w:p w:rsidR="00983DFF" w:rsidRDefault="00983DFF" w:rsidP="00983DFF">
      <w:pPr>
        <w:spacing w:after="0"/>
        <w:jc w:val="center"/>
        <w:rPr>
          <w:rFonts w:ascii="Times New Roman" w:hAnsi="Times New Roman"/>
          <w:b/>
          <w:sz w:val="24"/>
          <w:szCs w:val="24"/>
          <w:lang w:val="sr-Cyrl-CS"/>
        </w:rPr>
      </w:pPr>
      <w:r w:rsidRPr="00983DFF">
        <w:rPr>
          <w:rFonts w:ascii="Times New Roman" w:hAnsi="Times New Roman"/>
          <w:b/>
          <w:sz w:val="24"/>
          <w:szCs w:val="24"/>
          <w:lang w:val="sr-Cyrl-CS"/>
        </w:rPr>
        <w:t>Табела</w:t>
      </w:r>
      <w:r>
        <w:rPr>
          <w:rFonts w:ascii="Times New Roman" w:hAnsi="Times New Roman"/>
          <w:b/>
          <w:sz w:val="24"/>
          <w:szCs w:val="24"/>
          <w:lang w:val="sr-Cyrl-CS"/>
        </w:rPr>
        <w:t xml:space="preserve"> бр. 45</w:t>
      </w:r>
    </w:p>
    <w:p w:rsidR="00983DFF" w:rsidRPr="00983DFF" w:rsidRDefault="00983DFF" w:rsidP="00983DFF">
      <w:pPr>
        <w:spacing w:after="0"/>
        <w:jc w:val="center"/>
        <w:rPr>
          <w:rFonts w:ascii="Times New Roman" w:hAnsi="Times New Roman"/>
          <w:b/>
          <w:sz w:val="24"/>
          <w:szCs w:val="24"/>
          <w:lang w:val="sr-Cyrl-CS"/>
        </w:rPr>
      </w:pPr>
      <w:r>
        <w:rPr>
          <w:rFonts w:ascii="Times New Roman" w:hAnsi="Times New Roman"/>
          <w:b/>
          <w:sz w:val="24"/>
          <w:szCs w:val="24"/>
          <w:lang w:val="sr-Cyrl-CS"/>
        </w:rPr>
        <w:t>План рада Тима за 2017/18. годину</w:t>
      </w:r>
    </w:p>
    <w:tbl>
      <w:tblPr>
        <w:tblStyle w:val="TableGrid"/>
        <w:tblW w:w="0" w:type="auto"/>
        <w:tblInd w:w="-176" w:type="dxa"/>
        <w:tblLook w:val="04A0"/>
      </w:tblPr>
      <w:tblGrid>
        <w:gridCol w:w="2578"/>
        <w:gridCol w:w="2748"/>
        <w:gridCol w:w="2134"/>
        <w:gridCol w:w="1755"/>
      </w:tblGrid>
      <w:tr w:rsidR="0092036A" w:rsidRPr="00B54472" w:rsidTr="00B54472">
        <w:tc>
          <w:tcPr>
            <w:tcW w:w="2578" w:type="dxa"/>
          </w:tcPr>
          <w:p w:rsidR="0092036A" w:rsidRPr="00B54472" w:rsidRDefault="0092036A" w:rsidP="0092036A">
            <w:pPr>
              <w:shd w:val="clear" w:color="auto" w:fill="FFFFFF"/>
              <w:rPr>
                <w:rFonts w:ascii="Times New Roman" w:hAnsi="Times New Roman"/>
                <w:b/>
                <w:sz w:val="24"/>
                <w:szCs w:val="24"/>
              </w:rPr>
            </w:pPr>
            <w:r w:rsidRPr="00B54472">
              <w:rPr>
                <w:rFonts w:ascii="Times New Roman" w:hAnsi="Times New Roman"/>
                <w:b/>
                <w:iCs/>
                <w:color w:val="000000"/>
                <w:spacing w:val="-6"/>
                <w:sz w:val="24"/>
                <w:szCs w:val="24"/>
                <w:lang w:val="sr-Cyrl-CS"/>
              </w:rPr>
              <w:t>Време реализације</w:t>
            </w:r>
          </w:p>
        </w:tc>
        <w:tc>
          <w:tcPr>
            <w:tcW w:w="2748" w:type="dxa"/>
          </w:tcPr>
          <w:p w:rsidR="0092036A" w:rsidRPr="00B54472" w:rsidRDefault="0092036A" w:rsidP="0092036A">
            <w:pPr>
              <w:shd w:val="clear" w:color="auto" w:fill="FFFFFF"/>
              <w:spacing w:line="274" w:lineRule="exact"/>
              <w:ind w:right="58"/>
              <w:rPr>
                <w:rFonts w:ascii="Times New Roman" w:hAnsi="Times New Roman"/>
                <w:b/>
                <w:sz w:val="24"/>
                <w:szCs w:val="24"/>
              </w:rPr>
            </w:pPr>
            <w:r w:rsidRPr="00B54472">
              <w:rPr>
                <w:rFonts w:ascii="Times New Roman" w:hAnsi="Times New Roman"/>
                <w:b/>
                <w:iCs/>
                <w:color w:val="000000"/>
                <w:spacing w:val="-3"/>
                <w:sz w:val="24"/>
                <w:szCs w:val="24"/>
                <w:lang w:val="sr-Cyrl-CS"/>
              </w:rPr>
              <w:t>Активности/тем</w:t>
            </w:r>
            <w:r w:rsidRPr="00B54472">
              <w:rPr>
                <w:rFonts w:ascii="Times New Roman" w:hAnsi="Times New Roman"/>
                <w:b/>
                <w:iCs/>
                <w:color w:val="000000"/>
                <w:sz w:val="24"/>
                <w:szCs w:val="24"/>
                <w:lang w:val="sr-Cyrl-CS"/>
              </w:rPr>
              <w:t>е</w:t>
            </w:r>
          </w:p>
        </w:tc>
        <w:tc>
          <w:tcPr>
            <w:tcW w:w="2134" w:type="dxa"/>
          </w:tcPr>
          <w:p w:rsidR="0092036A" w:rsidRPr="00B54472" w:rsidRDefault="0092036A" w:rsidP="0092036A">
            <w:pPr>
              <w:shd w:val="clear" w:color="auto" w:fill="FFFFFF"/>
              <w:spacing w:line="274" w:lineRule="exact"/>
              <w:ind w:right="216"/>
              <w:rPr>
                <w:rFonts w:ascii="Times New Roman" w:hAnsi="Times New Roman"/>
                <w:b/>
                <w:sz w:val="24"/>
                <w:szCs w:val="24"/>
              </w:rPr>
            </w:pPr>
            <w:r w:rsidRPr="00B54472">
              <w:rPr>
                <w:rFonts w:ascii="Times New Roman" w:hAnsi="Times New Roman"/>
                <w:b/>
                <w:iCs/>
                <w:color w:val="000000"/>
                <w:sz w:val="24"/>
                <w:szCs w:val="24"/>
                <w:lang w:val="sr-Cyrl-CS"/>
              </w:rPr>
              <w:t xml:space="preserve">Начин </w:t>
            </w:r>
            <w:r w:rsidRPr="00B54472">
              <w:rPr>
                <w:rFonts w:ascii="Times New Roman" w:hAnsi="Times New Roman"/>
                <w:b/>
                <w:iCs/>
                <w:color w:val="000000"/>
                <w:spacing w:val="-5"/>
                <w:sz w:val="24"/>
                <w:szCs w:val="24"/>
                <w:lang w:val="sr-Cyrl-CS"/>
              </w:rPr>
              <w:t>реализације</w:t>
            </w:r>
          </w:p>
        </w:tc>
        <w:tc>
          <w:tcPr>
            <w:tcW w:w="1755" w:type="dxa"/>
          </w:tcPr>
          <w:p w:rsidR="0092036A" w:rsidRPr="00B54472" w:rsidRDefault="0092036A" w:rsidP="0092036A">
            <w:pPr>
              <w:shd w:val="clear" w:color="auto" w:fill="FFFFFF"/>
              <w:rPr>
                <w:rFonts w:ascii="Times New Roman" w:hAnsi="Times New Roman"/>
                <w:b/>
                <w:sz w:val="24"/>
                <w:szCs w:val="24"/>
              </w:rPr>
            </w:pPr>
            <w:r w:rsidRPr="00B54472">
              <w:rPr>
                <w:rFonts w:ascii="Times New Roman" w:hAnsi="Times New Roman"/>
                <w:b/>
                <w:iCs/>
                <w:color w:val="000000"/>
                <w:spacing w:val="-5"/>
                <w:sz w:val="24"/>
                <w:szCs w:val="24"/>
                <w:lang w:val="sr-Cyrl-CS"/>
              </w:rPr>
              <w:t>Носиоци реализације</w:t>
            </w:r>
          </w:p>
        </w:tc>
      </w:tr>
      <w:tr w:rsidR="00B54472" w:rsidRPr="00B54472" w:rsidTr="00B54472">
        <w:tc>
          <w:tcPr>
            <w:tcW w:w="2578" w:type="dxa"/>
          </w:tcPr>
          <w:p w:rsidR="00B54472" w:rsidRPr="00B54472" w:rsidRDefault="00B54472" w:rsidP="00717B8B">
            <w:pPr>
              <w:shd w:val="clear" w:color="auto" w:fill="FFFFFF"/>
              <w:rPr>
                <w:rFonts w:ascii="Times New Roman" w:hAnsi="Times New Roman"/>
                <w:b/>
                <w:iCs/>
                <w:color w:val="000000"/>
                <w:spacing w:val="-6"/>
                <w:sz w:val="24"/>
                <w:szCs w:val="24"/>
                <w:lang w:val="sr-Cyrl-CS"/>
              </w:rPr>
            </w:pPr>
            <w:r w:rsidRPr="00B54472">
              <w:rPr>
                <w:rFonts w:ascii="Times New Roman" w:hAnsi="Times New Roman"/>
                <w:noProof/>
                <w:sz w:val="24"/>
                <w:szCs w:val="24"/>
                <w:lang w:val="sr-Cyrl-CS"/>
              </w:rPr>
              <w:t>јун/август/септембар 2017.</w:t>
            </w:r>
          </w:p>
        </w:tc>
        <w:tc>
          <w:tcPr>
            <w:tcW w:w="2748" w:type="dxa"/>
          </w:tcPr>
          <w:p w:rsidR="00B54472" w:rsidRPr="00B54472" w:rsidRDefault="00B54472" w:rsidP="00717B8B">
            <w:pPr>
              <w:shd w:val="clear" w:color="auto" w:fill="FFFFFF"/>
              <w:spacing w:line="274" w:lineRule="exact"/>
              <w:ind w:right="58"/>
              <w:rPr>
                <w:rFonts w:ascii="Times New Roman" w:hAnsi="Times New Roman"/>
                <w:b/>
                <w:iCs/>
                <w:color w:val="000000"/>
                <w:spacing w:val="-3"/>
                <w:sz w:val="24"/>
                <w:szCs w:val="24"/>
                <w:lang w:val="sr-Cyrl-CS"/>
              </w:rPr>
            </w:pPr>
            <w:r w:rsidRPr="00B54472">
              <w:rPr>
                <w:rFonts w:ascii="Times New Roman" w:hAnsi="Times New Roman"/>
                <w:noProof/>
                <w:sz w:val="24"/>
                <w:szCs w:val="24"/>
                <w:lang w:val="sr-Cyrl-CS"/>
              </w:rPr>
              <w:t>Одређивање васпитних група и васпитача који ће реализовати инклузивни програм</w:t>
            </w:r>
          </w:p>
        </w:tc>
        <w:tc>
          <w:tcPr>
            <w:tcW w:w="2134" w:type="dxa"/>
          </w:tcPr>
          <w:p w:rsidR="00B54472" w:rsidRPr="00B54472" w:rsidRDefault="00B54472" w:rsidP="00717B8B">
            <w:pPr>
              <w:rPr>
                <w:rFonts w:ascii="Times New Roman" w:hAnsi="Times New Roman"/>
                <w:noProof/>
                <w:sz w:val="24"/>
                <w:szCs w:val="24"/>
                <w:lang w:val="sr-Cyrl-CS" w:bidi="en-US"/>
              </w:rPr>
            </w:pPr>
            <w:r w:rsidRPr="00B54472">
              <w:rPr>
                <w:rFonts w:ascii="Times New Roman" w:hAnsi="Times New Roman"/>
                <w:noProof/>
                <w:sz w:val="24"/>
                <w:szCs w:val="24"/>
                <w:lang w:val="sr-Cyrl-CS" w:bidi="en-US"/>
              </w:rPr>
              <w:t>а)сагледавање списка деце за коју се у протеклој години израђивао ИОП а која остају у вртићима</w:t>
            </w:r>
          </w:p>
          <w:p w:rsidR="00B54472" w:rsidRPr="00B54472" w:rsidRDefault="00B54472" w:rsidP="00717B8B">
            <w:pPr>
              <w:shd w:val="clear" w:color="auto" w:fill="FFFFFF"/>
              <w:spacing w:line="274" w:lineRule="exact"/>
              <w:ind w:right="216"/>
              <w:rPr>
                <w:rFonts w:ascii="Times New Roman" w:hAnsi="Times New Roman"/>
                <w:b/>
                <w:iCs/>
                <w:color w:val="000000"/>
                <w:sz w:val="24"/>
                <w:szCs w:val="24"/>
                <w:lang w:val="sr-Cyrl-CS"/>
              </w:rPr>
            </w:pPr>
            <w:r w:rsidRPr="00B54472">
              <w:rPr>
                <w:rFonts w:ascii="Times New Roman" w:hAnsi="Times New Roman"/>
                <w:noProof/>
                <w:sz w:val="24"/>
                <w:szCs w:val="24"/>
                <w:lang w:val="sr-Cyrl-CS"/>
              </w:rPr>
              <w:t>б)увид у списак новоуписане деце за коју је Интерресорна комисија дала препоруку за израду ИОП-а и за коју су родитељ изразили потребу за укључивање у програм</w:t>
            </w:r>
          </w:p>
        </w:tc>
        <w:tc>
          <w:tcPr>
            <w:tcW w:w="1755" w:type="dxa"/>
          </w:tcPr>
          <w:p w:rsidR="00B54472" w:rsidRPr="00B54472" w:rsidRDefault="00B54472" w:rsidP="00717B8B">
            <w:pPr>
              <w:shd w:val="clear" w:color="auto" w:fill="FFFFFF"/>
              <w:rPr>
                <w:rFonts w:ascii="Times New Roman" w:hAnsi="Times New Roman"/>
                <w:b/>
                <w:iCs/>
                <w:color w:val="000000"/>
                <w:spacing w:val="-5"/>
                <w:sz w:val="24"/>
                <w:szCs w:val="24"/>
                <w:lang w:val="sr-Cyrl-CS"/>
              </w:rPr>
            </w:pPr>
            <w:r w:rsidRPr="00B54472">
              <w:rPr>
                <w:rFonts w:ascii="Times New Roman" w:hAnsi="Times New Roman"/>
                <w:noProof/>
                <w:sz w:val="24"/>
                <w:szCs w:val="24"/>
                <w:lang w:val="sr-Cyrl-CS"/>
              </w:rPr>
              <w:t>координатор и чланови СТИО тима, васпитачи и стручни сарадници који реализују инклузивни програм, родитељи новоуписане деце са сметњама у развоју</w:t>
            </w:r>
          </w:p>
        </w:tc>
      </w:tr>
      <w:tr w:rsidR="00B54472" w:rsidRPr="00B54472" w:rsidTr="00B54472">
        <w:tc>
          <w:tcPr>
            <w:tcW w:w="2578"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Септембар 2017. и у току године по потреби</w:t>
            </w:r>
          </w:p>
        </w:tc>
        <w:tc>
          <w:tcPr>
            <w:tcW w:w="2748" w:type="dxa"/>
          </w:tcPr>
          <w:p w:rsidR="00B54472" w:rsidRPr="00B54472" w:rsidRDefault="00B54472" w:rsidP="00717B8B">
            <w:pPr>
              <w:shd w:val="clear" w:color="auto" w:fill="FFFFFF"/>
              <w:spacing w:line="274" w:lineRule="exact"/>
              <w:ind w:right="58"/>
              <w:rPr>
                <w:rFonts w:ascii="Times New Roman" w:hAnsi="Times New Roman"/>
                <w:noProof/>
                <w:sz w:val="24"/>
                <w:szCs w:val="24"/>
                <w:lang w:val="sr-Cyrl-CS"/>
              </w:rPr>
            </w:pPr>
            <w:r w:rsidRPr="00B54472">
              <w:rPr>
                <w:rFonts w:ascii="Times New Roman" w:hAnsi="Times New Roman"/>
                <w:noProof/>
                <w:sz w:val="24"/>
                <w:szCs w:val="24"/>
                <w:lang w:val="sr-Cyrl-CS"/>
              </w:rPr>
              <w:t xml:space="preserve">Индивидуални разговори са родитељима новоуписане деце са </w:t>
            </w:r>
            <w:r w:rsidRPr="00B54472">
              <w:rPr>
                <w:rFonts w:ascii="Times New Roman" w:hAnsi="Times New Roman"/>
                <w:noProof/>
                <w:sz w:val="24"/>
                <w:szCs w:val="24"/>
                <w:lang w:val="sr-Cyrl-CS"/>
              </w:rPr>
              <w:lastRenderedPageBreak/>
              <w:t>сметњама у развоју поводом укључивања у инклузивни програм</w:t>
            </w:r>
          </w:p>
        </w:tc>
        <w:tc>
          <w:tcPr>
            <w:tcW w:w="2134" w:type="dxa"/>
          </w:tcPr>
          <w:p w:rsidR="00B54472" w:rsidRPr="00B54472" w:rsidRDefault="00B54472" w:rsidP="00717B8B">
            <w:pPr>
              <w:rPr>
                <w:rFonts w:ascii="Times New Roman" w:hAnsi="Times New Roman"/>
                <w:noProof/>
                <w:sz w:val="24"/>
                <w:szCs w:val="24"/>
                <w:lang w:val="sr-Cyrl-CS" w:bidi="en-US"/>
              </w:rPr>
            </w:pPr>
            <w:r w:rsidRPr="00B54472">
              <w:rPr>
                <w:rFonts w:ascii="Times New Roman" w:hAnsi="Times New Roman"/>
                <w:noProof/>
                <w:sz w:val="24"/>
                <w:szCs w:val="24"/>
                <w:lang w:val="sr-Cyrl-CS" w:bidi="en-US"/>
              </w:rPr>
              <w:lastRenderedPageBreak/>
              <w:t>Индивидуални разговори</w:t>
            </w:r>
          </w:p>
        </w:tc>
        <w:tc>
          <w:tcPr>
            <w:tcW w:w="1755"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координатор СТИО тима</w:t>
            </w:r>
          </w:p>
        </w:tc>
      </w:tr>
      <w:tr w:rsidR="00B54472" w:rsidRPr="00B54472" w:rsidTr="00B54472">
        <w:tc>
          <w:tcPr>
            <w:tcW w:w="2578"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lastRenderedPageBreak/>
              <w:t>Септембар – децембар 2017.</w:t>
            </w:r>
          </w:p>
        </w:tc>
        <w:tc>
          <w:tcPr>
            <w:tcW w:w="2748" w:type="dxa"/>
          </w:tcPr>
          <w:p w:rsidR="00B54472" w:rsidRPr="00B54472" w:rsidRDefault="00B54472" w:rsidP="006E7D0B">
            <w:pPr>
              <w:shd w:val="clear" w:color="auto" w:fill="FFFFFF"/>
              <w:spacing w:line="274" w:lineRule="exact"/>
              <w:ind w:right="58"/>
              <w:rPr>
                <w:rFonts w:ascii="Times New Roman" w:hAnsi="Times New Roman"/>
                <w:noProof/>
                <w:sz w:val="24"/>
                <w:szCs w:val="24"/>
                <w:lang w:val="sr-Cyrl-CS"/>
              </w:rPr>
            </w:pPr>
            <w:r w:rsidRPr="00B54472">
              <w:rPr>
                <w:rFonts w:ascii="Times New Roman" w:hAnsi="Times New Roman"/>
                <w:noProof/>
                <w:sz w:val="24"/>
                <w:szCs w:val="24"/>
                <w:lang w:val="sr-Cyrl-CS"/>
              </w:rPr>
              <w:t>Информисање родитеља деце са посебним потребама која похађају предшколску установу о могућностима/услугама које пружају институције и удружења у Граду и помоћ у успостављању контаката</w:t>
            </w:r>
          </w:p>
        </w:tc>
        <w:tc>
          <w:tcPr>
            <w:tcW w:w="2134" w:type="dxa"/>
          </w:tcPr>
          <w:p w:rsidR="00B54472" w:rsidRPr="00B54472" w:rsidRDefault="00B54472" w:rsidP="00717B8B">
            <w:pPr>
              <w:rPr>
                <w:rFonts w:ascii="Times New Roman" w:hAnsi="Times New Roman"/>
                <w:noProof/>
                <w:sz w:val="24"/>
                <w:szCs w:val="24"/>
                <w:lang w:val="sr-Cyrl-CS" w:bidi="en-US"/>
              </w:rPr>
            </w:pPr>
            <w:r w:rsidRPr="00B54472">
              <w:rPr>
                <w:rFonts w:ascii="Times New Roman" w:hAnsi="Times New Roman"/>
                <w:noProof/>
                <w:sz w:val="24"/>
                <w:szCs w:val="24"/>
                <w:lang w:val="sr-Cyrl-CS" w:bidi="en-US"/>
              </w:rPr>
              <w:t>Родитељски састанци, индивидуални разговори</w:t>
            </w:r>
          </w:p>
        </w:tc>
        <w:tc>
          <w:tcPr>
            <w:tcW w:w="1755"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координатор СТИО тима</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Септембар/октобар 2017</w:t>
            </w:r>
          </w:p>
        </w:tc>
        <w:tc>
          <w:tcPr>
            <w:tcW w:w="2748" w:type="dxa"/>
          </w:tcPr>
          <w:p w:rsidR="00B54472" w:rsidRPr="00B54472" w:rsidRDefault="00B54472" w:rsidP="006E7D0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Подршка у изради ИОП-а</w:t>
            </w:r>
          </w:p>
        </w:tc>
        <w:tc>
          <w:tcPr>
            <w:tcW w:w="2134"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радионичарски</w:t>
            </w:r>
          </w:p>
        </w:tc>
        <w:tc>
          <w:tcPr>
            <w:tcW w:w="1755"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СТИО- тим</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У току године</w:t>
            </w:r>
          </w:p>
        </w:tc>
        <w:tc>
          <w:tcPr>
            <w:tcW w:w="2748" w:type="dxa"/>
          </w:tcPr>
          <w:p w:rsidR="00B54472" w:rsidRPr="00B54472" w:rsidRDefault="00B54472" w:rsidP="006E7D0B">
            <w:pPr>
              <w:shd w:val="clear" w:color="auto" w:fill="FFFFFF"/>
              <w:rPr>
                <w:rFonts w:ascii="Times New Roman" w:hAnsi="Times New Roman"/>
                <w:sz w:val="24"/>
                <w:szCs w:val="24"/>
                <w:lang w:val="sr-Cyrl-CS"/>
              </w:rPr>
            </w:pPr>
            <w:r w:rsidRPr="00B54472">
              <w:rPr>
                <w:rFonts w:ascii="Times New Roman" w:hAnsi="Times New Roman"/>
                <w:noProof/>
                <w:sz w:val="24"/>
                <w:szCs w:val="24"/>
                <w:lang w:val="sr-Cyrl-CS"/>
              </w:rPr>
              <w:t>Организација рада тимова за ИОП у Установи</w:t>
            </w:r>
          </w:p>
        </w:tc>
        <w:tc>
          <w:tcPr>
            <w:tcW w:w="2134"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noProof/>
                <w:sz w:val="24"/>
                <w:szCs w:val="24"/>
                <w:lang w:val="sr-Cyrl-CS"/>
              </w:rPr>
              <w:t>активи, радни састанци</w:t>
            </w:r>
          </w:p>
        </w:tc>
        <w:tc>
          <w:tcPr>
            <w:tcW w:w="1755"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noProof/>
                <w:sz w:val="24"/>
                <w:szCs w:val="24"/>
                <w:lang w:val="sr-Cyrl-CS"/>
              </w:rPr>
              <w:t>координатор и чланови СТИО</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 xml:space="preserve">У току године по потреби </w:t>
            </w:r>
          </w:p>
        </w:tc>
        <w:tc>
          <w:tcPr>
            <w:tcW w:w="2748"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Сарадња са Интерресорном комисијом</w:t>
            </w:r>
          </w:p>
        </w:tc>
        <w:tc>
          <w:tcPr>
            <w:tcW w:w="2134"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радни састанци, контакти путем е маила</w:t>
            </w:r>
          </w:p>
        </w:tc>
        <w:tc>
          <w:tcPr>
            <w:tcW w:w="1755"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координатор и чланови СТИО</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У току године по потреби</w:t>
            </w:r>
          </w:p>
        </w:tc>
        <w:tc>
          <w:tcPr>
            <w:tcW w:w="2748"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Размена информација са колегама из Развојног саветовалишта</w:t>
            </w:r>
          </w:p>
        </w:tc>
        <w:tc>
          <w:tcPr>
            <w:tcW w:w="2134"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Радни састанци</w:t>
            </w:r>
          </w:p>
        </w:tc>
        <w:tc>
          <w:tcPr>
            <w:tcW w:w="1755"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координатор и чланови СТИО</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У току године по потреби</w:t>
            </w:r>
          </w:p>
        </w:tc>
        <w:tc>
          <w:tcPr>
            <w:tcW w:w="2748"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Саветодавни разговори са родитељима деце која су укључена у инклузивни програм</w:t>
            </w:r>
          </w:p>
        </w:tc>
        <w:tc>
          <w:tcPr>
            <w:tcW w:w="2134"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индивидуални разговори</w:t>
            </w:r>
          </w:p>
        </w:tc>
        <w:tc>
          <w:tcPr>
            <w:tcW w:w="1755"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Координатор СТИО</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Септембар/октобар 2017.</w:t>
            </w:r>
          </w:p>
        </w:tc>
        <w:tc>
          <w:tcPr>
            <w:tcW w:w="274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noProof/>
                <w:sz w:val="24"/>
                <w:szCs w:val="24"/>
                <w:lang w:val="sr-Cyrl-CS"/>
              </w:rPr>
              <w:t>Сагледавање специфичних захтева које је потребно обезбедити ради безбедног и квалитетног боравка деце са сметњама у развоју у групи (рукохвати, подови...)</w:t>
            </w:r>
          </w:p>
        </w:tc>
        <w:tc>
          <w:tcPr>
            <w:tcW w:w="2134"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noProof/>
                <w:sz w:val="24"/>
                <w:szCs w:val="24"/>
                <w:lang w:val="sr-Cyrl-CS"/>
              </w:rPr>
              <w:t>дописи, радни састанци</w:t>
            </w:r>
          </w:p>
        </w:tc>
        <w:tc>
          <w:tcPr>
            <w:tcW w:w="1755"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noProof/>
                <w:sz w:val="24"/>
                <w:szCs w:val="24"/>
                <w:lang w:val="sr-Cyrl-CS"/>
              </w:rPr>
              <w:t>координатор и чланови СТИО</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 xml:space="preserve">Септембар/октобар </w:t>
            </w:r>
            <w:r w:rsidRPr="00B54472">
              <w:rPr>
                <w:rFonts w:ascii="Times New Roman" w:hAnsi="Times New Roman"/>
                <w:sz w:val="24"/>
                <w:szCs w:val="24"/>
                <w:lang w:val="sr-Cyrl-CS"/>
              </w:rPr>
              <w:lastRenderedPageBreak/>
              <w:t>2017.</w:t>
            </w:r>
          </w:p>
        </w:tc>
        <w:tc>
          <w:tcPr>
            <w:tcW w:w="2748"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lastRenderedPageBreak/>
              <w:t xml:space="preserve">Организација састанака  </w:t>
            </w:r>
            <w:r w:rsidRPr="00B54472">
              <w:rPr>
                <w:rFonts w:ascii="Times New Roman" w:hAnsi="Times New Roman"/>
                <w:noProof/>
                <w:sz w:val="24"/>
                <w:szCs w:val="24"/>
                <w:lang w:val="sr-Cyrl-CS"/>
              </w:rPr>
              <w:lastRenderedPageBreak/>
              <w:t>тимова за ИОП из вртића и основних школа у која су уписана деца која су била укључена у инклузивни програм  и израда анализе могућих баријера за њихово укључивање у школу</w:t>
            </w:r>
          </w:p>
        </w:tc>
        <w:tc>
          <w:tcPr>
            <w:tcW w:w="2134"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lastRenderedPageBreak/>
              <w:t xml:space="preserve">састанак тимова </w:t>
            </w:r>
            <w:r w:rsidRPr="00B54472">
              <w:rPr>
                <w:rFonts w:ascii="Times New Roman" w:hAnsi="Times New Roman"/>
                <w:noProof/>
                <w:sz w:val="24"/>
                <w:szCs w:val="24"/>
                <w:lang w:val="sr-Cyrl-CS"/>
              </w:rPr>
              <w:lastRenderedPageBreak/>
              <w:t>за ИОП из вртића и школа</w:t>
            </w:r>
          </w:p>
        </w:tc>
        <w:tc>
          <w:tcPr>
            <w:tcW w:w="1755"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lastRenderedPageBreak/>
              <w:t xml:space="preserve">Координатор </w:t>
            </w:r>
            <w:r w:rsidRPr="00B54472">
              <w:rPr>
                <w:rFonts w:ascii="Times New Roman" w:hAnsi="Times New Roman"/>
                <w:noProof/>
                <w:sz w:val="24"/>
                <w:szCs w:val="24"/>
                <w:lang w:val="sr-Cyrl-CS"/>
              </w:rPr>
              <w:lastRenderedPageBreak/>
              <w:t xml:space="preserve">СТИО тима и васпитачи деце из програма уписани у школу </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lastRenderedPageBreak/>
              <w:t>Септембар/октобар 2017.</w:t>
            </w:r>
          </w:p>
        </w:tc>
        <w:tc>
          <w:tcPr>
            <w:tcW w:w="2748"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Укључивање родитеља деце са сметњама у развоју у рад Савета родитеља установе</w:t>
            </w:r>
          </w:p>
        </w:tc>
        <w:tc>
          <w:tcPr>
            <w:tcW w:w="2134"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Индивидуални разговори, родитељски састанци, Тимови за развојно планирање</w:t>
            </w:r>
          </w:p>
        </w:tc>
        <w:tc>
          <w:tcPr>
            <w:tcW w:w="1755"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Координатор СТИО тима</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Новембар 2017.</w:t>
            </w:r>
          </w:p>
        </w:tc>
        <w:tc>
          <w:tcPr>
            <w:tcW w:w="274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Организација посета другим институцијама који дају додатну подршку дечијем развоју</w:t>
            </w:r>
          </w:p>
        </w:tc>
        <w:tc>
          <w:tcPr>
            <w:tcW w:w="2134"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посете</w:t>
            </w:r>
          </w:p>
        </w:tc>
        <w:tc>
          <w:tcPr>
            <w:tcW w:w="1755"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СТИО- тим, васпитачи</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У току године</w:t>
            </w:r>
          </w:p>
        </w:tc>
        <w:tc>
          <w:tcPr>
            <w:tcW w:w="274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noProof/>
                <w:sz w:val="24"/>
                <w:szCs w:val="24"/>
                <w:lang w:val="sr-Cyrl-CS"/>
              </w:rPr>
              <w:t>Ангажовање дефектолога и других стручних лица која раде индивидуално са децом у програму као подршка раду  појединих тимова за ИОП</w:t>
            </w:r>
          </w:p>
        </w:tc>
        <w:tc>
          <w:tcPr>
            <w:tcW w:w="2134"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Радни састанци</w:t>
            </w:r>
          </w:p>
        </w:tc>
        <w:tc>
          <w:tcPr>
            <w:tcW w:w="1755"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noProof/>
                <w:sz w:val="24"/>
                <w:szCs w:val="24"/>
                <w:lang w:val="sr-Cyrl-CS"/>
              </w:rPr>
              <w:t>координатор и чланови СТИО</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Друго полугодиште</w:t>
            </w:r>
          </w:p>
        </w:tc>
        <w:tc>
          <w:tcPr>
            <w:tcW w:w="2748"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Организовање групе подршке за родитеље деце са посебним потребама</w:t>
            </w:r>
          </w:p>
        </w:tc>
        <w:tc>
          <w:tcPr>
            <w:tcW w:w="2134"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Радионичарски</w:t>
            </w:r>
          </w:p>
        </w:tc>
        <w:tc>
          <w:tcPr>
            <w:tcW w:w="1755"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Координатор и чланови  СТИО тима</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У току године</w:t>
            </w:r>
          </w:p>
        </w:tc>
        <w:tc>
          <w:tcPr>
            <w:tcW w:w="2748"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 xml:space="preserve">Организација 4 актива за васпитаче и стручне сараднике који реализују инклузивни програм, </w:t>
            </w:r>
          </w:p>
        </w:tc>
        <w:tc>
          <w:tcPr>
            <w:tcW w:w="2134"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noProof/>
                <w:sz w:val="24"/>
                <w:szCs w:val="24"/>
                <w:lang w:val="sr-Cyrl-CS"/>
              </w:rPr>
              <w:t>Актив за  васпитаче и стручне сараднике који реализују инклузивни програм</w:t>
            </w:r>
          </w:p>
        </w:tc>
        <w:tc>
          <w:tcPr>
            <w:tcW w:w="1755"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координатор и чланови СТИО</w:t>
            </w:r>
          </w:p>
        </w:tc>
      </w:tr>
      <w:tr w:rsidR="00B54472" w:rsidRPr="00B54472" w:rsidTr="00B54472">
        <w:tc>
          <w:tcPr>
            <w:tcW w:w="2578" w:type="dxa"/>
          </w:tcPr>
          <w:p w:rsidR="00B54472" w:rsidRPr="00B54472" w:rsidRDefault="00B54472" w:rsidP="00717B8B">
            <w:pPr>
              <w:rPr>
                <w:rFonts w:ascii="Times New Roman" w:hAnsi="Times New Roman"/>
                <w:noProof/>
                <w:sz w:val="24"/>
                <w:szCs w:val="24"/>
                <w:lang w:val="sr-Cyrl-CS" w:bidi="en-US"/>
              </w:rPr>
            </w:pPr>
            <w:r w:rsidRPr="00B54472">
              <w:rPr>
                <w:rFonts w:ascii="Times New Roman" w:hAnsi="Times New Roman"/>
                <w:noProof/>
                <w:sz w:val="24"/>
                <w:szCs w:val="24"/>
                <w:lang w:val="sr-Cyrl-CS" w:bidi="en-US"/>
              </w:rPr>
              <w:t>новембар/децембар 2017. или</w:t>
            </w:r>
          </w:p>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noProof/>
                <w:sz w:val="24"/>
                <w:szCs w:val="24"/>
                <w:lang w:val="sr-Cyrl-CS"/>
              </w:rPr>
              <w:lastRenderedPageBreak/>
              <w:t>април/мај 2018.</w:t>
            </w:r>
          </w:p>
        </w:tc>
        <w:tc>
          <w:tcPr>
            <w:tcW w:w="2748"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lastRenderedPageBreak/>
              <w:t xml:space="preserve">Супервизијска посета са циљем процене напредовања деце у </w:t>
            </w:r>
            <w:r w:rsidRPr="00B54472">
              <w:rPr>
                <w:rFonts w:ascii="Times New Roman" w:hAnsi="Times New Roman"/>
                <w:noProof/>
                <w:sz w:val="24"/>
                <w:szCs w:val="24"/>
                <w:lang w:val="sr-Cyrl-CS"/>
              </w:rPr>
              <w:lastRenderedPageBreak/>
              <w:t>програму и давања повратне информације члановима тима за ИОП и/или тематска предавања која реализују стручњаци различитих профила ван Установе</w:t>
            </w:r>
          </w:p>
        </w:tc>
        <w:tc>
          <w:tcPr>
            <w:tcW w:w="2134"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lastRenderedPageBreak/>
              <w:t xml:space="preserve">супервизијска посета, тематска </w:t>
            </w:r>
            <w:r w:rsidRPr="00B54472">
              <w:rPr>
                <w:rFonts w:ascii="Times New Roman" w:hAnsi="Times New Roman"/>
                <w:noProof/>
                <w:sz w:val="24"/>
                <w:szCs w:val="24"/>
                <w:lang w:val="sr-Cyrl-CS"/>
              </w:rPr>
              <w:lastRenderedPageBreak/>
              <w:t>предавања</w:t>
            </w:r>
          </w:p>
        </w:tc>
        <w:tc>
          <w:tcPr>
            <w:tcW w:w="1755"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lastRenderedPageBreak/>
              <w:t>Координатор СТИО тима</w:t>
            </w:r>
          </w:p>
        </w:tc>
      </w:tr>
      <w:tr w:rsidR="00B54472" w:rsidRPr="00B54472" w:rsidTr="00B54472">
        <w:tc>
          <w:tcPr>
            <w:tcW w:w="2578" w:type="dxa"/>
          </w:tcPr>
          <w:p w:rsidR="00B54472" w:rsidRPr="00B54472" w:rsidRDefault="00B54472" w:rsidP="00717B8B">
            <w:pPr>
              <w:rPr>
                <w:rFonts w:ascii="Times New Roman" w:hAnsi="Times New Roman"/>
                <w:noProof/>
                <w:sz w:val="24"/>
                <w:szCs w:val="24"/>
                <w:lang w:val="sr-Cyrl-CS" w:bidi="en-US"/>
              </w:rPr>
            </w:pPr>
            <w:r w:rsidRPr="00B54472">
              <w:rPr>
                <w:rFonts w:ascii="Times New Roman" w:hAnsi="Times New Roman"/>
                <w:noProof/>
                <w:sz w:val="24"/>
                <w:szCs w:val="24"/>
                <w:lang w:val="sr-Cyrl-CS" w:bidi="en-US"/>
              </w:rPr>
              <w:lastRenderedPageBreak/>
              <w:t>Друго полугодиште</w:t>
            </w:r>
          </w:p>
        </w:tc>
        <w:tc>
          <w:tcPr>
            <w:tcW w:w="2748"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Обука васпитача како препознати и подстицати даровито дете</w:t>
            </w:r>
          </w:p>
        </w:tc>
        <w:tc>
          <w:tcPr>
            <w:tcW w:w="2134"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семинар</w:t>
            </w:r>
          </w:p>
        </w:tc>
        <w:tc>
          <w:tcPr>
            <w:tcW w:w="1755"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Координатор СТИО тима</w:t>
            </w:r>
          </w:p>
        </w:tc>
      </w:tr>
      <w:tr w:rsidR="00B54472" w:rsidRPr="00B54472" w:rsidTr="00B54472">
        <w:tc>
          <w:tcPr>
            <w:tcW w:w="2578" w:type="dxa"/>
          </w:tcPr>
          <w:p w:rsidR="00B54472" w:rsidRPr="00B54472" w:rsidRDefault="00B54472" w:rsidP="00B54472">
            <w:pPr>
              <w:spacing w:after="0"/>
              <w:rPr>
                <w:rFonts w:ascii="Times New Roman" w:hAnsi="Times New Roman"/>
                <w:noProof/>
                <w:sz w:val="24"/>
                <w:szCs w:val="24"/>
                <w:lang w:val="sr-Cyrl-CS" w:bidi="en-US"/>
              </w:rPr>
            </w:pPr>
            <w:r w:rsidRPr="00B54472">
              <w:rPr>
                <w:rFonts w:ascii="Times New Roman" w:hAnsi="Times New Roman"/>
                <w:noProof/>
                <w:sz w:val="24"/>
                <w:szCs w:val="24"/>
                <w:lang w:val="sr-Cyrl-CS" w:bidi="en-US"/>
              </w:rPr>
              <w:t>У току године по потреби</w:t>
            </w:r>
          </w:p>
        </w:tc>
        <w:tc>
          <w:tcPr>
            <w:tcW w:w="2748"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Организација презентације искустава у реализацији инклузивног програма путем учешћа на домаћим и међународним скуповима и путем медија</w:t>
            </w:r>
          </w:p>
        </w:tc>
        <w:tc>
          <w:tcPr>
            <w:tcW w:w="2134"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Округли сто, предавања, стручни скупови, учешће у радио и ТВ емисијама, текстови у стампаним медијима</w:t>
            </w:r>
          </w:p>
        </w:tc>
        <w:tc>
          <w:tcPr>
            <w:tcW w:w="1755"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Координатор и чланови СТИО тима</w:t>
            </w:r>
          </w:p>
        </w:tc>
      </w:tr>
      <w:tr w:rsidR="00B54472" w:rsidRPr="00B54472" w:rsidTr="00B54472">
        <w:tc>
          <w:tcPr>
            <w:tcW w:w="2578" w:type="dxa"/>
          </w:tcPr>
          <w:p w:rsidR="00B54472" w:rsidRPr="00B54472" w:rsidRDefault="00B54472" w:rsidP="00B54472">
            <w:pPr>
              <w:shd w:val="clear" w:color="auto" w:fill="FFFFFF"/>
              <w:spacing w:after="0"/>
              <w:rPr>
                <w:rFonts w:ascii="Times New Roman" w:hAnsi="Times New Roman"/>
                <w:sz w:val="24"/>
                <w:szCs w:val="24"/>
                <w:lang w:val="sr-Cyrl-CS"/>
              </w:rPr>
            </w:pPr>
            <w:r w:rsidRPr="00B54472">
              <w:rPr>
                <w:rFonts w:ascii="Times New Roman" w:hAnsi="Times New Roman"/>
                <w:sz w:val="24"/>
                <w:szCs w:val="24"/>
                <w:lang w:val="sr-Cyrl-CS"/>
              </w:rPr>
              <w:t>Јануар - фебруар 2018</w:t>
            </w:r>
          </w:p>
          <w:p w:rsidR="00B54472" w:rsidRPr="00B54472" w:rsidRDefault="00B54472" w:rsidP="00B54472">
            <w:pPr>
              <w:shd w:val="clear" w:color="auto" w:fill="FFFFFF"/>
              <w:spacing w:after="0"/>
              <w:rPr>
                <w:rFonts w:ascii="Times New Roman" w:hAnsi="Times New Roman"/>
                <w:sz w:val="24"/>
                <w:szCs w:val="24"/>
                <w:lang w:val="sr-Cyrl-CS"/>
              </w:rPr>
            </w:pPr>
            <w:r w:rsidRPr="00B54472">
              <w:rPr>
                <w:rFonts w:ascii="Times New Roman" w:hAnsi="Times New Roman"/>
                <w:sz w:val="24"/>
                <w:szCs w:val="24"/>
                <w:lang w:val="sr-Cyrl-CS"/>
              </w:rPr>
              <w:t>Јун 2018</w:t>
            </w:r>
          </w:p>
        </w:tc>
        <w:tc>
          <w:tcPr>
            <w:tcW w:w="274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 xml:space="preserve">Ревизија ИОП-а </w:t>
            </w:r>
          </w:p>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 xml:space="preserve">Текуће теме </w:t>
            </w:r>
          </w:p>
          <w:p w:rsidR="00B54472" w:rsidRPr="00B54472" w:rsidRDefault="00B54472" w:rsidP="00717B8B">
            <w:pPr>
              <w:shd w:val="clear" w:color="auto" w:fill="FFFFFF"/>
              <w:rPr>
                <w:rFonts w:ascii="Times New Roman" w:hAnsi="Times New Roman"/>
                <w:sz w:val="24"/>
                <w:szCs w:val="24"/>
                <w:lang w:val="sr-Cyrl-CS"/>
              </w:rPr>
            </w:pPr>
          </w:p>
        </w:tc>
        <w:tc>
          <w:tcPr>
            <w:tcW w:w="2134"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Радионичарски</w:t>
            </w:r>
          </w:p>
        </w:tc>
        <w:tc>
          <w:tcPr>
            <w:tcW w:w="1755"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 xml:space="preserve">СТИО- тим </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Март-Април 2018</w:t>
            </w:r>
          </w:p>
        </w:tc>
        <w:tc>
          <w:tcPr>
            <w:tcW w:w="274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Семинар за васпитаче у програму</w:t>
            </w:r>
          </w:p>
        </w:tc>
        <w:tc>
          <w:tcPr>
            <w:tcW w:w="2134"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Семинар</w:t>
            </w:r>
          </w:p>
        </w:tc>
        <w:tc>
          <w:tcPr>
            <w:tcW w:w="1755"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СТИО- тим, васпитачи</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 xml:space="preserve">У току године по потреби </w:t>
            </w:r>
          </w:p>
        </w:tc>
        <w:tc>
          <w:tcPr>
            <w:tcW w:w="2748"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Учешће на родитељским састанцима у групама где се реализује инклузивни програм</w:t>
            </w:r>
          </w:p>
        </w:tc>
        <w:tc>
          <w:tcPr>
            <w:tcW w:w="2134"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Родитељски састанци</w:t>
            </w:r>
          </w:p>
        </w:tc>
        <w:tc>
          <w:tcPr>
            <w:tcW w:w="1755"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noProof/>
                <w:sz w:val="24"/>
                <w:szCs w:val="24"/>
                <w:lang w:val="sr-Cyrl-CS"/>
              </w:rPr>
              <w:t>координатор и чланови СТИО, стручни сарадници који реализују инклузивни програм</w:t>
            </w:r>
          </w:p>
        </w:tc>
      </w:tr>
      <w:tr w:rsidR="00B54472" w:rsidRPr="00B54472" w:rsidTr="00B54472">
        <w:tc>
          <w:tcPr>
            <w:tcW w:w="2578" w:type="dxa"/>
          </w:tcPr>
          <w:p w:rsidR="00B54472" w:rsidRPr="00B54472" w:rsidRDefault="00B54472" w:rsidP="00717B8B">
            <w:pPr>
              <w:shd w:val="clear" w:color="auto" w:fill="FFFFFF"/>
              <w:rPr>
                <w:rFonts w:ascii="Times New Roman" w:hAnsi="Times New Roman"/>
                <w:sz w:val="24"/>
                <w:szCs w:val="24"/>
                <w:lang w:val="sr-Cyrl-CS"/>
              </w:rPr>
            </w:pPr>
            <w:r w:rsidRPr="00B54472">
              <w:rPr>
                <w:rFonts w:ascii="Times New Roman" w:hAnsi="Times New Roman"/>
                <w:sz w:val="24"/>
                <w:szCs w:val="24"/>
                <w:lang w:val="sr-Cyrl-CS"/>
              </w:rPr>
              <w:t>У току године</w:t>
            </w:r>
          </w:p>
        </w:tc>
        <w:tc>
          <w:tcPr>
            <w:tcW w:w="2748"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Учешће у активностима Мреже подршке инклузивном образовању у Србији</w:t>
            </w:r>
          </w:p>
        </w:tc>
        <w:tc>
          <w:tcPr>
            <w:tcW w:w="2134"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стручни скупови</w:t>
            </w:r>
          </w:p>
        </w:tc>
        <w:tc>
          <w:tcPr>
            <w:tcW w:w="1755" w:type="dxa"/>
          </w:tcPr>
          <w:p w:rsidR="00B54472" w:rsidRPr="00B54472" w:rsidRDefault="00B54472" w:rsidP="00717B8B">
            <w:pPr>
              <w:shd w:val="clear" w:color="auto" w:fill="FFFFFF"/>
              <w:rPr>
                <w:rFonts w:ascii="Times New Roman" w:hAnsi="Times New Roman"/>
                <w:noProof/>
                <w:sz w:val="24"/>
                <w:szCs w:val="24"/>
                <w:lang w:val="sr-Cyrl-CS"/>
              </w:rPr>
            </w:pPr>
            <w:r w:rsidRPr="00B54472">
              <w:rPr>
                <w:rFonts w:ascii="Times New Roman" w:hAnsi="Times New Roman"/>
                <w:noProof/>
                <w:sz w:val="24"/>
                <w:szCs w:val="24"/>
                <w:lang w:val="sr-Cyrl-CS"/>
              </w:rPr>
              <w:t>Координатор СТИО тима</w:t>
            </w:r>
          </w:p>
        </w:tc>
      </w:tr>
      <w:tr w:rsidR="00B54472" w:rsidRPr="00B54472" w:rsidTr="00717B8B">
        <w:tc>
          <w:tcPr>
            <w:tcW w:w="9215" w:type="dxa"/>
            <w:gridSpan w:val="4"/>
          </w:tcPr>
          <w:p w:rsidR="00B54472" w:rsidRPr="00B54472" w:rsidRDefault="00B54472" w:rsidP="00AE19E8">
            <w:pPr>
              <w:shd w:val="clear" w:color="auto" w:fill="FFFFFF"/>
              <w:rPr>
                <w:rFonts w:ascii="Times New Roman" w:hAnsi="Times New Roman"/>
                <w:color w:val="000000"/>
                <w:spacing w:val="-11"/>
                <w:sz w:val="24"/>
                <w:szCs w:val="24"/>
                <w:lang w:val="sr-Cyrl-CS"/>
              </w:rPr>
            </w:pPr>
            <w:r w:rsidRPr="00FA31F0">
              <w:rPr>
                <w:rFonts w:ascii="Times New Roman" w:hAnsi="Times New Roman"/>
                <w:b/>
                <w:color w:val="000000"/>
                <w:spacing w:val="-11"/>
                <w:sz w:val="24"/>
                <w:szCs w:val="24"/>
                <w:lang w:val="ru-RU"/>
              </w:rPr>
              <w:lastRenderedPageBreak/>
              <w:t xml:space="preserve">* </w:t>
            </w:r>
            <w:r w:rsidRPr="00FA31F0">
              <w:rPr>
                <w:rFonts w:ascii="Times New Roman" w:hAnsi="Times New Roman"/>
                <w:b/>
                <w:i/>
                <w:color w:val="000000"/>
                <w:spacing w:val="-11"/>
                <w:sz w:val="24"/>
                <w:szCs w:val="24"/>
                <w:lang w:val="sr-Cyrl-CS"/>
              </w:rPr>
              <w:t>Начини праћења реализације</w:t>
            </w:r>
            <w:r w:rsidRPr="00B54472">
              <w:rPr>
                <w:rFonts w:ascii="Times New Roman" w:hAnsi="Times New Roman"/>
                <w:i/>
                <w:color w:val="000000"/>
                <w:spacing w:val="-11"/>
                <w:sz w:val="24"/>
                <w:szCs w:val="24"/>
                <w:lang w:val="sr-Cyrl-CS"/>
              </w:rPr>
              <w:t xml:space="preserve"> програма тима и носиоци праћења:</w:t>
            </w:r>
          </w:p>
          <w:p w:rsidR="00B54472" w:rsidRPr="00B54472" w:rsidRDefault="00B54472" w:rsidP="00AE19E8">
            <w:pPr>
              <w:jc w:val="both"/>
              <w:rPr>
                <w:rFonts w:ascii="Times New Roman" w:hAnsi="Times New Roman"/>
                <w:noProof/>
                <w:sz w:val="24"/>
                <w:szCs w:val="24"/>
                <w:lang w:val="sr-Cyrl-CS"/>
              </w:rPr>
            </w:pPr>
            <w:r w:rsidRPr="00B54472">
              <w:rPr>
                <w:rFonts w:ascii="Times New Roman" w:hAnsi="Times New Roman"/>
                <w:i/>
                <w:noProof/>
                <w:sz w:val="24"/>
                <w:szCs w:val="24"/>
                <w:lang w:val="sr-Cyrl-CS"/>
              </w:rPr>
              <w:t>Реализација инклузивног програма се прати на основу увида у педагошку документацију васпитача и медицинских сестара и документацију која се води за свако дете у програму - ИОП образац, белешке о ванредним догађајима, кроз примену инструмената осмишљених за праћење квалитета примене програма</w:t>
            </w:r>
            <w:r w:rsidRPr="00B54472">
              <w:rPr>
                <w:rFonts w:ascii="Times New Roman" w:hAnsi="Times New Roman"/>
                <w:noProof/>
                <w:sz w:val="24"/>
                <w:szCs w:val="24"/>
                <w:lang w:val="sr-Cyrl-CS"/>
              </w:rPr>
              <w:t xml:space="preserve">- </w:t>
            </w:r>
            <w:r w:rsidRPr="00B54472">
              <w:rPr>
                <w:rFonts w:ascii="Times New Roman" w:hAnsi="Times New Roman"/>
                <w:i/>
                <w:noProof/>
                <w:sz w:val="24"/>
                <w:szCs w:val="24"/>
                <w:lang w:val="sr-Cyrl-CS"/>
              </w:rPr>
              <w:t xml:space="preserve">скале развоја, скале понашања, социограм, кроз увид у рад Актива за реализаторе инклузивног програма (спискови, записници) и путем ревизије индивидуалних планова. На основу евалуационих листа за васпитаче које ће попунити и на основу којех ће се урадити квалитативна и квантитативна анализа. </w:t>
            </w:r>
            <w:r w:rsidRPr="00B54472">
              <w:rPr>
                <w:rFonts w:ascii="Times New Roman" w:hAnsi="Times New Roman"/>
                <w:i/>
                <w:color w:val="000000"/>
                <w:spacing w:val="-11"/>
                <w:sz w:val="24"/>
                <w:szCs w:val="24"/>
                <w:lang w:val="sr-Cyrl-CS"/>
              </w:rPr>
              <w:t>Такође на основу анкете за васпитаче које ће попунити о потребама за додатном стручном подршком у виду семинара, стручне посете, трибине, радиониц</w:t>
            </w:r>
            <w:r w:rsidR="00AE19E8">
              <w:rPr>
                <w:rFonts w:ascii="Times New Roman" w:hAnsi="Times New Roman"/>
                <w:i/>
                <w:color w:val="000000"/>
                <w:spacing w:val="-11"/>
                <w:sz w:val="24"/>
                <w:szCs w:val="24"/>
                <w:lang w:val="sr-Cyrl-CS"/>
              </w:rPr>
              <w:t xml:space="preserve">. </w:t>
            </w:r>
            <w:r w:rsidRPr="00B54472">
              <w:rPr>
                <w:rFonts w:ascii="Times New Roman" w:hAnsi="Times New Roman"/>
                <w:i/>
                <w:noProof/>
                <w:sz w:val="24"/>
                <w:szCs w:val="24"/>
                <w:lang w:val="sr-Cyrl-CS"/>
              </w:rPr>
              <w:t>Носилац праћења је координатор и чланови СТИО тима</w:t>
            </w:r>
            <w:r w:rsidR="00AE19E8">
              <w:rPr>
                <w:rFonts w:ascii="Times New Roman" w:hAnsi="Times New Roman"/>
                <w:noProof/>
                <w:sz w:val="24"/>
                <w:szCs w:val="24"/>
                <w:lang w:val="sr-Cyrl-CS"/>
              </w:rPr>
              <w:t>.</w:t>
            </w:r>
          </w:p>
        </w:tc>
      </w:tr>
    </w:tbl>
    <w:p w:rsidR="0092036A" w:rsidRPr="00AE19E8" w:rsidRDefault="0092036A" w:rsidP="0092036A">
      <w:pPr>
        <w:rPr>
          <w:b/>
          <w:sz w:val="24"/>
          <w:szCs w:val="24"/>
          <w:lang w:val="sr-Cyrl-CS"/>
        </w:rPr>
      </w:pPr>
    </w:p>
    <w:p w:rsidR="00130A63" w:rsidRPr="00130A63" w:rsidRDefault="00130A63" w:rsidP="00130A63">
      <w:pPr>
        <w:pStyle w:val="ListParagraph"/>
        <w:ind w:left="540"/>
        <w:rPr>
          <w:b/>
          <w:sz w:val="24"/>
          <w:szCs w:val="24"/>
          <w:lang w:val="sr-Cyrl-CS"/>
        </w:rPr>
      </w:pPr>
    </w:p>
    <w:p w:rsidR="00130A63" w:rsidRPr="006E7D0B" w:rsidRDefault="00130A63" w:rsidP="006E7D0B">
      <w:pPr>
        <w:pStyle w:val="ListParagraph"/>
        <w:numPr>
          <w:ilvl w:val="2"/>
          <w:numId w:val="17"/>
        </w:numPr>
        <w:shd w:val="clear" w:color="auto" w:fill="FFFFFF"/>
        <w:spacing w:before="264" w:line="278" w:lineRule="exact"/>
        <w:jc w:val="both"/>
        <w:rPr>
          <w:b/>
          <w:bCs/>
          <w:color w:val="000000"/>
          <w:spacing w:val="-10"/>
          <w:sz w:val="24"/>
          <w:szCs w:val="24"/>
        </w:rPr>
      </w:pPr>
      <w:r w:rsidRPr="006E7D0B">
        <w:rPr>
          <w:b/>
          <w:sz w:val="24"/>
          <w:szCs w:val="24"/>
          <w:lang w:val="sr-Cyrl-CS"/>
        </w:rPr>
        <w:t xml:space="preserve">б) </w:t>
      </w:r>
      <w:r w:rsidRPr="006E7D0B">
        <w:rPr>
          <w:b/>
          <w:bCs/>
          <w:color w:val="000000"/>
          <w:spacing w:val="-10"/>
          <w:sz w:val="24"/>
          <w:szCs w:val="24"/>
          <w:lang w:val="sr-Cyrl-CS"/>
        </w:rPr>
        <w:t>Тим за заштиту деце од насиља, злостављања и занемаривања</w:t>
      </w:r>
    </w:p>
    <w:p w:rsidR="00130A63" w:rsidRDefault="00130A63" w:rsidP="00130A63">
      <w:pPr>
        <w:jc w:val="both"/>
        <w:rPr>
          <w:b/>
          <w:i/>
          <w:sz w:val="24"/>
          <w:szCs w:val="24"/>
          <w:lang w:val="sr-Cyrl-CS"/>
        </w:rPr>
      </w:pPr>
    </w:p>
    <w:p w:rsidR="00130A63" w:rsidRPr="00130A63" w:rsidRDefault="00130A63" w:rsidP="00130A63">
      <w:pPr>
        <w:jc w:val="both"/>
        <w:rPr>
          <w:rFonts w:ascii="Times New Roman" w:hAnsi="Times New Roman"/>
          <w:sz w:val="24"/>
          <w:szCs w:val="24"/>
          <w:lang w:val="sr-Cyrl-CS"/>
        </w:rPr>
      </w:pPr>
      <w:r w:rsidRPr="00130A63">
        <w:rPr>
          <w:rFonts w:ascii="Times New Roman" w:hAnsi="Times New Roman"/>
          <w:b/>
          <w:i/>
          <w:sz w:val="24"/>
          <w:szCs w:val="24"/>
          <w:lang w:val="sr-Cyrl-CS"/>
        </w:rPr>
        <w:t>Чланови Тима на нивоу Установе:</w:t>
      </w:r>
      <w:r w:rsidRPr="00130A63">
        <w:rPr>
          <w:rFonts w:ascii="Times New Roman" w:hAnsi="Times New Roman"/>
          <w:sz w:val="24"/>
          <w:szCs w:val="24"/>
          <w:lang w:val="sr-Cyrl-CS"/>
        </w:rPr>
        <w:t xml:space="preserve"> </w:t>
      </w:r>
    </w:p>
    <w:p w:rsidR="00130A63" w:rsidRPr="00130A63" w:rsidRDefault="00130A63" w:rsidP="00130A63">
      <w:pPr>
        <w:jc w:val="both"/>
        <w:rPr>
          <w:rFonts w:ascii="Times New Roman" w:hAnsi="Times New Roman"/>
          <w:sz w:val="24"/>
          <w:szCs w:val="24"/>
          <w:lang w:val="sr-Cyrl-CS"/>
        </w:rPr>
      </w:pPr>
      <w:r w:rsidRPr="00130A63">
        <w:rPr>
          <w:rFonts w:ascii="Times New Roman" w:hAnsi="Times New Roman"/>
          <w:sz w:val="24"/>
          <w:szCs w:val="24"/>
          <w:lang w:val="sr-Cyrl-CS"/>
        </w:rPr>
        <w:t>Јашо Шимић, директор Установе, Виолета Лошонци Слука, помоћник директора, Мирјана Гуриновић, помоћник директора, Дајана Шимић, помоћник директора, Дијана Копуновић Торма, психолог, Јасна Скендеровић, логопед, Санд</w:t>
      </w:r>
      <w:r w:rsidR="00CF1323" w:rsidRPr="00130A63">
        <w:rPr>
          <w:rFonts w:ascii="Times New Roman" w:hAnsi="Times New Roman"/>
          <w:sz w:val="24"/>
          <w:szCs w:val="24"/>
          <w:lang w:val="sr-Cyrl-CS"/>
        </w:rPr>
        <w:t>ра</w:t>
      </w:r>
      <w:r w:rsidRPr="00130A63">
        <w:rPr>
          <w:rFonts w:ascii="Times New Roman" w:hAnsi="Times New Roman"/>
          <w:sz w:val="24"/>
          <w:szCs w:val="24"/>
          <w:lang w:val="sr-Cyrl-CS"/>
        </w:rPr>
        <w:t xml:space="preserve"> Зекић, правник, Зоран Ивошевић, васпитач, Драгана Гајић, васпитач, Соња Ромић, васпитач, Нинослава Биршан, родитељ - Савет родитеља.</w:t>
      </w:r>
    </w:p>
    <w:p w:rsidR="00130A63" w:rsidRPr="00130A63" w:rsidRDefault="00130A63" w:rsidP="00130A63">
      <w:pPr>
        <w:rPr>
          <w:rFonts w:ascii="Times New Roman" w:hAnsi="Times New Roman"/>
          <w:sz w:val="24"/>
          <w:szCs w:val="24"/>
          <w:lang w:val="sr-Cyrl-CS"/>
        </w:rPr>
      </w:pPr>
      <w:r w:rsidRPr="00130A63">
        <w:rPr>
          <w:rFonts w:ascii="Times New Roman" w:hAnsi="Times New Roman"/>
          <w:b/>
          <w:i/>
          <w:sz w:val="24"/>
          <w:szCs w:val="24"/>
          <w:lang w:val="sr-Cyrl-CS"/>
        </w:rPr>
        <w:t>Координатор Тима</w:t>
      </w:r>
      <w:r w:rsidRPr="00130A63">
        <w:rPr>
          <w:rFonts w:ascii="Times New Roman" w:hAnsi="Times New Roman"/>
          <w:i/>
          <w:sz w:val="24"/>
          <w:szCs w:val="24"/>
          <w:lang w:val="sr-Cyrl-CS"/>
        </w:rPr>
        <w:t>:</w:t>
      </w:r>
      <w:r w:rsidRPr="00130A63">
        <w:rPr>
          <w:rFonts w:ascii="Times New Roman" w:hAnsi="Times New Roman"/>
          <w:sz w:val="24"/>
          <w:szCs w:val="24"/>
          <w:lang w:val="sr-Cyrl-CS"/>
        </w:rPr>
        <w:t xml:space="preserve"> Биљана Бошњак, педагог</w:t>
      </w:r>
    </w:p>
    <w:p w:rsidR="00130A63" w:rsidRPr="00130A63" w:rsidRDefault="00130A63" w:rsidP="00130A63">
      <w:pPr>
        <w:rPr>
          <w:rFonts w:ascii="Times New Roman" w:hAnsi="Times New Roman"/>
          <w:sz w:val="24"/>
          <w:szCs w:val="24"/>
          <w:lang w:val="sr-Cyrl-CS"/>
        </w:rPr>
      </w:pPr>
      <w:r w:rsidRPr="00130A63">
        <w:rPr>
          <w:rFonts w:ascii="Times New Roman" w:hAnsi="Times New Roman"/>
          <w:b/>
          <w:i/>
          <w:sz w:val="24"/>
          <w:szCs w:val="24"/>
          <w:lang w:val="sr-Cyrl-CS"/>
        </w:rPr>
        <w:t>Чланови Тима на нивоу вртића</w:t>
      </w:r>
      <w:r w:rsidRPr="00130A63">
        <w:rPr>
          <w:rFonts w:ascii="Times New Roman" w:hAnsi="Times New Roman"/>
          <w:i/>
          <w:sz w:val="24"/>
          <w:szCs w:val="24"/>
          <w:lang w:val="sr-Cyrl-CS"/>
        </w:rPr>
        <w:t>:</w:t>
      </w:r>
      <w:r w:rsidRPr="00130A63">
        <w:rPr>
          <w:rFonts w:ascii="Times New Roman" w:hAnsi="Times New Roman"/>
          <w:sz w:val="24"/>
          <w:szCs w:val="24"/>
          <w:lang w:val="sr-Cyrl-CS"/>
        </w:rPr>
        <w:t xml:space="preserve"> Помоћник директора, стручни сарадници вртића, васпитачи, шеф вртића и родитељи.</w:t>
      </w:r>
    </w:p>
    <w:p w:rsidR="00130A63" w:rsidRPr="00130A63" w:rsidRDefault="00130A63" w:rsidP="00130A63">
      <w:pPr>
        <w:rPr>
          <w:rFonts w:ascii="Times New Roman" w:hAnsi="Times New Roman"/>
          <w:sz w:val="24"/>
          <w:szCs w:val="24"/>
          <w:lang w:val="sr-Cyrl-CS"/>
        </w:rPr>
      </w:pPr>
      <w:r w:rsidRPr="00FA31F0">
        <w:rPr>
          <w:rFonts w:ascii="Times New Roman" w:hAnsi="Times New Roman"/>
          <w:b/>
          <w:i/>
          <w:sz w:val="24"/>
          <w:szCs w:val="24"/>
          <w:lang w:val="sr-Cyrl-CS"/>
        </w:rPr>
        <w:t>Приоритети рада</w:t>
      </w:r>
      <w:r w:rsidRPr="00130A63">
        <w:rPr>
          <w:rFonts w:ascii="Times New Roman" w:hAnsi="Times New Roman"/>
          <w:sz w:val="24"/>
          <w:szCs w:val="24"/>
          <w:lang w:val="sr-Cyrl-CS"/>
        </w:rPr>
        <w:t xml:space="preserve"> тима за школску 2017/18.годину:</w:t>
      </w:r>
    </w:p>
    <w:p w:rsidR="00130A63" w:rsidRDefault="00130A63" w:rsidP="0023347F">
      <w:pPr>
        <w:pStyle w:val="ListParagraph"/>
        <w:numPr>
          <w:ilvl w:val="0"/>
          <w:numId w:val="24"/>
        </w:numPr>
        <w:tabs>
          <w:tab w:val="left" w:pos="3810"/>
        </w:tabs>
        <w:rPr>
          <w:sz w:val="24"/>
          <w:szCs w:val="24"/>
        </w:rPr>
      </w:pPr>
      <w:r w:rsidRPr="000629CB">
        <w:rPr>
          <w:sz w:val="24"/>
          <w:szCs w:val="24"/>
          <w:lang w:val="sr-Cyrl-CS"/>
        </w:rPr>
        <w:t>Подстицање и праћење функционисања Унутрашње заштитне мреже, ради постизања позитивних ефеката у решавању случајева</w:t>
      </w:r>
    </w:p>
    <w:p w:rsidR="00130A63" w:rsidRPr="00130A63" w:rsidRDefault="00130A63" w:rsidP="00983DFF">
      <w:pPr>
        <w:pStyle w:val="ListParagraph"/>
        <w:numPr>
          <w:ilvl w:val="0"/>
          <w:numId w:val="24"/>
        </w:numPr>
        <w:tabs>
          <w:tab w:val="left" w:pos="3810"/>
        </w:tabs>
        <w:rPr>
          <w:b/>
          <w:sz w:val="24"/>
          <w:szCs w:val="24"/>
        </w:rPr>
      </w:pPr>
      <w:r>
        <w:rPr>
          <w:sz w:val="24"/>
          <w:szCs w:val="24"/>
          <w:lang w:val="sr-Cyrl-CS"/>
        </w:rPr>
        <w:t>Праћење имплементације иновативних активности из области превенције насиља</w:t>
      </w:r>
    </w:p>
    <w:p w:rsidR="00983DFF" w:rsidRDefault="00983DFF" w:rsidP="00983DFF">
      <w:pPr>
        <w:tabs>
          <w:tab w:val="left" w:pos="3810"/>
        </w:tabs>
        <w:spacing w:after="0"/>
        <w:jc w:val="center"/>
        <w:rPr>
          <w:rFonts w:ascii="Times New Roman" w:hAnsi="Times New Roman"/>
          <w:b/>
          <w:sz w:val="24"/>
          <w:szCs w:val="24"/>
          <w:lang w:val="sr-Cyrl-CS"/>
        </w:rPr>
      </w:pPr>
    </w:p>
    <w:p w:rsidR="00130A63" w:rsidRPr="00983DFF" w:rsidRDefault="00983DFF" w:rsidP="00983DFF">
      <w:pPr>
        <w:tabs>
          <w:tab w:val="left" w:pos="3810"/>
        </w:tabs>
        <w:spacing w:after="0"/>
        <w:jc w:val="center"/>
        <w:rPr>
          <w:rFonts w:ascii="Times New Roman" w:hAnsi="Times New Roman"/>
          <w:b/>
          <w:sz w:val="24"/>
          <w:szCs w:val="24"/>
          <w:lang w:val="sr-Cyrl-CS"/>
        </w:rPr>
      </w:pPr>
      <w:r w:rsidRPr="00983DFF">
        <w:rPr>
          <w:rFonts w:ascii="Times New Roman" w:hAnsi="Times New Roman"/>
          <w:b/>
          <w:sz w:val="24"/>
          <w:szCs w:val="24"/>
          <w:lang w:val="sr-Cyrl-CS"/>
        </w:rPr>
        <w:t>Табела бр.</w:t>
      </w:r>
      <w:r>
        <w:rPr>
          <w:rFonts w:ascii="Times New Roman" w:hAnsi="Times New Roman"/>
          <w:b/>
          <w:sz w:val="24"/>
          <w:szCs w:val="24"/>
          <w:lang w:val="sr-Cyrl-CS"/>
        </w:rPr>
        <w:t xml:space="preserve"> 46</w:t>
      </w:r>
    </w:p>
    <w:p w:rsidR="00130A63" w:rsidRPr="00130A63" w:rsidRDefault="00130A63" w:rsidP="00983DFF">
      <w:pPr>
        <w:tabs>
          <w:tab w:val="left" w:pos="3810"/>
        </w:tabs>
        <w:spacing w:after="0"/>
        <w:jc w:val="center"/>
        <w:rPr>
          <w:rFonts w:ascii="Times New Roman" w:hAnsi="Times New Roman"/>
          <w:b/>
          <w:sz w:val="24"/>
          <w:szCs w:val="24"/>
          <w:lang w:val="sr-Cyrl-CS"/>
        </w:rPr>
      </w:pPr>
      <w:r w:rsidRPr="00130A63">
        <w:rPr>
          <w:rFonts w:ascii="Times New Roman" w:hAnsi="Times New Roman"/>
          <w:b/>
          <w:sz w:val="24"/>
          <w:szCs w:val="24"/>
          <w:lang w:val="sr-Cyrl-CS"/>
        </w:rPr>
        <w:t>План рада Тима за 2017/18. годину</w:t>
      </w:r>
    </w:p>
    <w:tbl>
      <w:tblPr>
        <w:tblStyle w:val="TableGrid"/>
        <w:tblW w:w="0" w:type="auto"/>
        <w:jc w:val="center"/>
        <w:tblLook w:val="04A0"/>
      </w:tblPr>
      <w:tblGrid>
        <w:gridCol w:w="2302"/>
        <w:gridCol w:w="2303"/>
        <w:gridCol w:w="2324"/>
        <w:gridCol w:w="2303"/>
      </w:tblGrid>
      <w:tr w:rsidR="00130A63" w:rsidRPr="00130A63" w:rsidTr="00130A63">
        <w:trPr>
          <w:jc w:val="center"/>
        </w:trPr>
        <w:tc>
          <w:tcPr>
            <w:tcW w:w="2302" w:type="dxa"/>
          </w:tcPr>
          <w:p w:rsidR="00130A63" w:rsidRPr="00130A63" w:rsidRDefault="00130A63" w:rsidP="00775EB2">
            <w:pPr>
              <w:shd w:val="clear" w:color="auto" w:fill="FFFFFF"/>
              <w:jc w:val="center"/>
              <w:rPr>
                <w:rFonts w:ascii="Times New Roman" w:hAnsi="Times New Roman"/>
                <w:b/>
                <w:sz w:val="24"/>
                <w:szCs w:val="24"/>
              </w:rPr>
            </w:pPr>
            <w:r w:rsidRPr="00130A63">
              <w:rPr>
                <w:rFonts w:ascii="Times New Roman" w:hAnsi="Times New Roman"/>
                <w:b/>
                <w:iCs/>
                <w:color w:val="000000"/>
                <w:spacing w:val="-6"/>
                <w:sz w:val="24"/>
                <w:szCs w:val="24"/>
                <w:lang w:val="sr-Cyrl-CS"/>
              </w:rPr>
              <w:t>Време реализације</w:t>
            </w:r>
          </w:p>
        </w:tc>
        <w:tc>
          <w:tcPr>
            <w:tcW w:w="2303" w:type="dxa"/>
          </w:tcPr>
          <w:p w:rsidR="00130A63" w:rsidRPr="00130A63" w:rsidRDefault="00130A63" w:rsidP="00775EB2">
            <w:pPr>
              <w:shd w:val="clear" w:color="auto" w:fill="FFFFFF"/>
              <w:spacing w:line="274" w:lineRule="exact"/>
              <w:ind w:right="58"/>
              <w:jc w:val="center"/>
              <w:rPr>
                <w:rFonts w:ascii="Times New Roman" w:hAnsi="Times New Roman"/>
                <w:b/>
                <w:sz w:val="24"/>
                <w:szCs w:val="24"/>
              </w:rPr>
            </w:pPr>
            <w:r w:rsidRPr="00130A63">
              <w:rPr>
                <w:rFonts w:ascii="Times New Roman" w:hAnsi="Times New Roman"/>
                <w:b/>
                <w:iCs/>
                <w:color w:val="000000"/>
                <w:spacing w:val="-3"/>
                <w:sz w:val="24"/>
                <w:szCs w:val="24"/>
                <w:lang w:val="sr-Cyrl-CS"/>
              </w:rPr>
              <w:t>Активности/тем</w:t>
            </w:r>
            <w:r w:rsidRPr="00130A63">
              <w:rPr>
                <w:rFonts w:ascii="Times New Roman" w:hAnsi="Times New Roman"/>
                <w:b/>
                <w:iCs/>
                <w:color w:val="000000"/>
                <w:sz w:val="24"/>
                <w:szCs w:val="24"/>
                <w:lang w:val="sr-Cyrl-CS"/>
              </w:rPr>
              <w:t>е</w:t>
            </w:r>
          </w:p>
        </w:tc>
        <w:tc>
          <w:tcPr>
            <w:tcW w:w="2324" w:type="dxa"/>
          </w:tcPr>
          <w:p w:rsidR="00130A63" w:rsidRPr="00130A63" w:rsidRDefault="00130A63" w:rsidP="00775EB2">
            <w:pPr>
              <w:shd w:val="clear" w:color="auto" w:fill="FFFFFF"/>
              <w:spacing w:line="274" w:lineRule="exact"/>
              <w:ind w:right="216"/>
              <w:jc w:val="center"/>
              <w:rPr>
                <w:rFonts w:ascii="Times New Roman" w:hAnsi="Times New Roman"/>
                <w:b/>
                <w:sz w:val="24"/>
                <w:szCs w:val="24"/>
              </w:rPr>
            </w:pPr>
            <w:r w:rsidRPr="00130A63">
              <w:rPr>
                <w:rFonts w:ascii="Times New Roman" w:hAnsi="Times New Roman"/>
                <w:b/>
                <w:iCs/>
                <w:color w:val="000000"/>
                <w:sz w:val="24"/>
                <w:szCs w:val="24"/>
                <w:lang w:val="sr-Cyrl-CS"/>
              </w:rPr>
              <w:t xml:space="preserve">Начин </w:t>
            </w:r>
            <w:r w:rsidRPr="00130A63">
              <w:rPr>
                <w:rFonts w:ascii="Times New Roman" w:hAnsi="Times New Roman"/>
                <w:b/>
                <w:iCs/>
                <w:color w:val="000000"/>
                <w:spacing w:val="-5"/>
                <w:sz w:val="24"/>
                <w:szCs w:val="24"/>
                <w:lang w:val="sr-Cyrl-CS"/>
              </w:rPr>
              <w:t>реализације:</w:t>
            </w:r>
          </w:p>
        </w:tc>
        <w:tc>
          <w:tcPr>
            <w:tcW w:w="2303" w:type="dxa"/>
          </w:tcPr>
          <w:p w:rsidR="00130A63" w:rsidRPr="00130A63" w:rsidRDefault="00130A63" w:rsidP="00775EB2">
            <w:pPr>
              <w:shd w:val="clear" w:color="auto" w:fill="FFFFFF"/>
              <w:jc w:val="center"/>
              <w:rPr>
                <w:rFonts w:ascii="Times New Roman" w:hAnsi="Times New Roman"/>
                <w:b/>
                <w:sz w:val="24"/>
                <w:szCs w:val="24"/>
              </w:rPr>
            </w:pPr>
            <w:r w:rsidRPr="00130A63">
              <w:rPr>
                <w:rFonts w:ascii="Times New Roman" w:hAnsi="Times New Roman"/>
                <w:b/>
                <w:iCs/>
                <w:color w:val="000000"/>
                <w:spacing w:val="-5"/>
                <w:sz w:val="24"/>
                <w:szCs w:val="24"/>
                <w:lang w:val="sr-Cyrl-CS"/>
              </w:rPr>
              <w:t>Носиоци реализације</w:t>
            </w:r>
          </w:p>
        </w:tc>
      </w:tr>
      <w:tr w:rsidR="00130A63" w:rsidRPr="00130A63" w:rsidTr="00130A63">
        <w:trPr>
          <w:jc w:val="center"/>
        </w:trPr>
        <w:tc>
          <w:tcPr>
            <w:tcW w:w="2302" w:type="dxa"/>
          </w:tcPr>
          <w:p w:rsidR="00130A63" w:rsidRPr="00130A63" w:rsidRDefault="00130A63" w:rsidP="00130A63">
            <w:pPr>
              <w:shd w:val="clear" w:color="auto" w:fill="FFFFFF"/>
              <w:rPr>
                <w:rFonts w:ascii="Times New Roman" w:hAnsi="Times New Roman"/>
                <w:b/>
                <w:iCs/>
                <w:color w:val="000000"/>
                <w:spacing w:val="-6"/>
                <w:sz w:val="24"/>
                <w:szCs w:val="24"/>
                <w:lang w:val="sr-Cyrl-CS"/>
              </w:rPr>
            </w:pPr>
            <w:r w:rsidRPr="00130A63">
              <w:rPr>
                <w:rFonts w:ascii="Times New Roman" w:hAnsi="Times New Roman"/>
                <w:sz w:val="24"/>
                <w:szCs w:val="24"/>
                <w:lang w:val="sr-Cyrl-CS"/>
              </w:rPr>
              <w:t>Током године</w:t>
            </w:r>
          </w:p>
        </w:tc>
        <w:tc>
          <w:tcPr>
            <w:tcW w:w="2303" w:type="dxa"/>
          </w:tcPr>
          <w:p w:rsidR="00130A63" w:rsidRPr="00130A63" w:rsidRDefault="00130A63" w:rsidP="00130A63">
            <w:pPr>
              <w:shd w:val="clear" w:color="auto" w:fill="FFFFFF"/>
              <w:spacing w:line="274" w:lineRule="exact"/>
              <w:ind w:right="58"/>
              <w:rPr>
                <w:rFonts w:ascii="Times New Roman" w:hAnsi="Times New Roman"/>
                <w:iCs/>
                <w:color w:val="000000"/>
                <w:spacing w:val="-3"/>
                <w:sz w:val="24"/>
                <w:szCs w:val="24"/>
                <w:lang w:val="sr-Cyrl-CS"/>
              </w:rPr>
            </w:pPr>
            <w:r w:rsidRPr="00130A63">
              <w:rPr>
                <w:rFonts w:ascii="Times New Roman" w:hAnsi="Times New Roman"/>
                <w:iCs/>
                <w:color w:val="000000"/>
                <w:spacing w:val="-3"/>
                <w:sz w:val="24"/>
                <w:szCs w:val="24"/>
                <w:lang w:val="sr-Cyrl-CS"/>
              </w:rPr>
              <w:t>Одржавање састанака тима</w:t>
            </w:r>
          </w:p>
          <w:p w:rsidR="00130A63" w:rsidRPr="00130A63" w:rsidRDefault="00130A63" w:rsidP="00130A63">
            <w:pPr>
              <w:shd w:val="clear" w:color="auto" w:fill="FFFFFF"/>
              <w:spacing w:line="274" w:lineRule="exact"/>
              <w:ind w:right="58"/>
              <w:rPr>
                <w:rFonts w:ascii="Times New Roman" w:hAnsi="Times New Roman"/>
                <w:b/>
                <w:iCs/>
                <w:color w:val="000000"/>
                <w:spacing w:val="-3"/>
                <w:sz w:val="24"/>
                <w:szCs w:val="24"/>
                <w:lang w:val="sr-Cyrl-CS"/>
              </w:rPr>
            </w:pPr>
          </w:p>
          <w:p w:rsidR="00130A63" w:rsidRPr="00130A63" w:rsidRDefault="00130A63" w:rsidP="00130A63">
            <w:pPr>
              <w:shd w:val="clear" w:color="auto" w:fill="FFFFFF"/>
              <w:spacing w:line="274" w:lineRule="exact"/>
              <w:ind w:right="58"/>
              <w:rPr>
                <w:rFonts w:ascii="Times New Roman" w:hAnsi="Times New Roman"/>
                <w:b/>
                <w:iCs/>
                <w:color w:val="000000"/>
                <w:spacing w:val="-3"/>
                <w:sz w:val="24"/>
                <w:szCs w:val="24"/>
                <w:lang w:val="sr-Cyrl-CS"/>
              </w:rPr>
            </w:pPr>
          </w:p>
        </w:tc>
        <w:tc>
          <w:tcPr>
            <w:tcW w:w="2324" w:type="dxa"/>
          </w:tcPr>
          <w:p w:rsidR="00130A63" w:rsidRPr="00130A63" w:rsidRDefault="00130A63" w:rsidP="00130A63">
            <w:pPr>
              <w:shd w:val="clear" w:color="auto" w:fill="FFFFFF"/>
              <w:spacing w:line="274" w:lineRule="exact"/>
              <w:ind w:right="216"/>
              <w:rPr>
                <w:rFonts w:ascii="Times New Roman" w:hAnsi="Times New Roman"/>
                <w:iCs/>
                <w:color w:val="000000"/>
                <w:sz w:val="24"/>
                <w:szCs w:val="24"/>
                <w:lang w:val="sr-Cyrl-CS"/>
              </w:rPr>
            </w:pPr>
            <w:r w:rsidRPr="00130A63">
              <w:rPr>
                <w:rFonts w:ascii="Times New Roman" w:hAnsi="Times New Roman"/>
                <w:iCs/>
                <w:color w:val="000000"/>
                <w:sz w:val="24"/>
                <w:szCs w:val="24"/>
                <w:lang w:val="sr-Cyrl-CS"/>
              </w:rPr>
              <w:lastRenderedPageBreak/>
              <w:t>Састанци</w:t>
            </w:r>
          </w:p>
        </w:tc>
        <w:tc>
          <w:tcPr>
            <w:tcW w:w="2303" w:type="dxa"/>
          </w:tcPr>
          <w:p w:rsidR="00130A63" w:rsidRPr="00130A63" w:rsidRDefault="00130A63" w:rsidP="00130A63">
            <w:pPr>
              <w:shd w:val="clear" w:color="auto" w:fill="FFFFFF"/>
              <w:rPr>
                <w:rFonts w:ascii="Times New Roman" w:hAnsi="Times New Roman"/>
                <w:iCs/>
                <w:color w:val="000000"/>
                <w:spacing w:val="-5"/>
                <w:sz w:val="24"/>
                <w:szCs w:val="24"/>
                <w:lang w:val="sr-Cyrl-CS"/>
              </w:rPr>
            </w:pPr>
            <w:r w:rsidRPr="00130A63">
              <w:rPr>
                <w:rFonts w:ascii="Times New Roman" w:hAnsi="Times New Roman"/>
                <w:iCs/>
                <w:color w:val="000000"/>
                <w:spacing w:val="-5"/>
                <w:sz w:val="24"/>
                <w:szCs w:val="24"/>
                <w:lang w:val="sr-Cyrl-CS"/>
              </w:rPr>
              <w:t>Чланови Тима</w:t>
            </w:r>
          </w:p>
        </w:tc>
      </w:tr>
      <w:tr w:rsidR="00130A63" w:rsidRPr="00130A63" w:rsidTr="00130A63">
        <w:trPr>
          <w:jc w:val="center"/>
        </w:trPr>
        <w:tc>
          <w:tcPr>
            <w:tcW w:w="2302" w:type="dxa"/>
          </w:tcPr>
          <w:p w:rsidR="00130A63" w:rsidRPr="00130A63" w:rsidRDefault="00130A63" w:rsidP="00130A63">
            <w:pPr>
              <w:shd w:val="clear" w:color="auto" w:fill="FFFFFF"/>
              <w:rPr>
                <w:rFonts w:ascii="Times New Roman" w:hAnsi="Times New Roman"/>
                <w:sz w:val="24"/>
                <w:szCs w:val="24"/>
                <w:lang w:val="sr-Cyrl-CS"/>
              </w:rPr>
            </w:pPr>
            <w:r w:rsidRPr="00130A63">
              <w:rPr>
                <w:rFonts w:ascii="Times New Roman" w:hAnsi="Times New Roman"/>
                <w:sz w:val="24"/>
                <w:szCs w:val="24"/>
                <w:lang w:val="sr-Cyrl-CS"/>
              </w:rPr>
              <w:lastRenderedPageBreak/>
              <w:t>Током године</w:t>
            </w:r>
          </w:p>
        </w:tc>
        <w:tc>
          <w:tcPr>
            <w:tcW w:w="2303" w:type="dxa"/>
          </w:tcPr>
          <w:p w:rsidR="00130A63" w:rsidRPr="00130A63" w:rsidRDefault="00130A63" w:rsidP="00130A63">
            <w:pPr>
              <w:shd w:val="clear" w:color="auto" w:fill="FFFFFF"/>
              <w:spacing w:line="274" w:lineRule="exact"/>
              <w:ind w:right="58"/>
              <w:rPr>
                <w:rFonts w:ascii="Times New Roman" w:hAnsi="Times New Roman"/>
                <w:iCs/>
                <w:color w:val="000000"/>
                <w:spacing w:val="-3"/>
                <w:sz w:val="24"/>
                <w:szCs w:val="24"/>
                <w:lang w:val="sr-Cyrl-CS"/>
              </w:rPr>
            </w:pPr>
            <w:r w:rsidRPr="00130A63">
              <w:rPr>
                <w:rFonts w:ascii="Times New Roman" w:hAnsi="Times New Roman"/>
                <w:iCs/>
                <w:color w:val="000000"/>
                <w:spacing w:val="-3"/>
                <w:sz w:val="24"/>
                <w:szCs w:val="24"/>
                <w:lang w:val="sr-Cyrl-CS"/>
              </w:rPr>
              <w:t>Укључивање у превентивне активности</w:t>
            </w:r>
          </w:p>
        </w:tc>
        <w:tc>
          <w:tcPr>
            <w:tcW w:w="2324" w:type="dxa"/>
          </w:tcPr>
          <w:p w:rsidR="00130A63" w:rsidRPr="00130A63" w:rsidRDefault="00130A63" w:rsidP="00130A63">
            <w:pPr>
              <w:shd w:val="clear" w:color="auto" w:fill="FFFFFF"/>
              <w:spacing w:line="274" w:lineRule="exact"/>
              <w:ind w:right="216"/>
              <w:rPr>
                <w:rFonts w:ascii="Times New Roman" w:hAnsi="Times New Roman"/>
                <w:iCs/>
                <w:color w:val="000000"/>
                <w:sz w:val="24"/>
                <w:szCs w:val="24"/>
                <w:lang w:val="sr-Cyrl-CS"/>
              </w:rPr>
            </w:pPr>
            <w:r w:rsidRPr="00130A63">
              <w:rPr>
                <w:rFonts w:ascii="Times New Roman" w:hAnsi="Times New Roman"/>
                <w:iCs/>
                <w:color w:val="000000"/>
                <w:sz w:val="24"/>
                <w:szCs w:val="24"/>
                <w:lang w:val="sr-Cyrl-CS"/>
              </w:rPr>
              <w:t>Путем индивидуалних састанака, радионица,Актива</w:t>
            </w:r>
          </w:p>
        </w:tc>
        <w:tc>
          <w:tcPr>
            <w:tcW w:w="2303" w:type="dxa"/>
          </w:tcPr>
          <w:p w:rsidR="00130A63" w:rsidRPr="00130A63" w:rsidRDefault="00130A63" w:rsidP="00130A63">
            <w:pPr>
              <w:shd w:val="clear" w:color="auto" w:fill="FFFFFF"/>
              <w:rPr>
                <w:rFonts w:ascii="Times New Roman" w:hAnsi="Times New Roman"/>
                <w:iCs/>
                <w:color w:val="000000"/>
                <w:spacing w:val="-5"/>
                <w:sz w:val="24"/>
                <w:szCs w:val="24"/>
                <w:lang w:val="sr-Cyrl-CS"/>
              </w:rPr>
            </w:pPr>
            <w:r w:rsidRPr="00130A63">
              <w:rPr>
                <w:rFonts w:ascii="Times New Roman" w:hAnsi="Times New Roman"/>
                <w:iCs/>
                <w:color w:val="000000"/>
                <w:spacing w:val="-5"/>
                <w:sz w:val="24"/>
                <w:szCs w:val="24"/>
                <w:lang w:val="sr-Cyrl-CS"/>
              </w:rPr>
              <w:t>Чланови Тима, стручни сарадници</w:t>
            </w:r>
          </w:p>
        </w:tc>
      </w:tr>
      <w:tr w:rsidR="00130A63" w:rsidRPr="00130A63" w:rsidTr="00130A63">
        <w:trPr>
          <w:jc w:val="center"/>
        </w:trPr>
        <w:tc>
          <w:tcPr>
            <w:tcW w:w="2302" w:type="dxa"/>
          </w:tcPr>
          <w:p w:rsidR="00130A63" w:rsidRPr="00130A63" w:rsidRDefault="00130A63" w:rsidP="00130A63">
            <w:pPr>
              <w:shd w:val="clear" w:color="auto" w:fill="FFFFFF"/>
              <w:rPr>
                <w:rFonts w:ascii="Times New Roman" w:hAnsi="Times New Roman"/>
                <w:b/>
                <w:iCs/>
                <w:color w:val="000000"/>
                <w:spacing w:val="-6"/>
                <w:sz w:val="24"/>
                <w:szCs w:val="24"/>
                <w:lang w:val="sr-Cyrl-CS"/>
              </w:rPr>
            </w:pPr>
            <w:r w:rsidRPr="00130A63">
              <w:rPr>
                <w:rFonts w:ascii="Times New Roman" w:hAnsi="Times New Roman"/>
                <w:sz w:val="24"/>
                <w:szCs w:val="24"/>
                <w:lang w:val="sr-Cyrl-CS"/>
              </w:rPr>
              <w:t>Током године</w:t>
            </w:r>
          </w:p>
        </w:tc>
        <w:tc>
          <w:tcPr>
            <w:tcW w:w="2303" w:type="dxa"/>
          </w:tcPr>
          <w:p w:rsidR="00130A63" w:rsidRPr="00130A63" w:rsidRDefault="00130A63" w:rsidP="00130A63">
            <w:pPr>
              <w:shd w:val="clear" w:color="auto" w:fill="FFFFFF"/>
              <w:spacing w:line="274" w:lineRule="exact"/>
              <w:ind w:right="58"/>
              <w:rPr>
                <w:rFonts w:ascii="Times New Roman" w:hAnsi="Times New Roman"/>
                <w:iCs/>
                <w:color w:val="000000"/>
                <w:spacing w:val="-3"/>
                <w:sz w:val="24"/>
                <w:szCs w:val="24"/>
                <w:lang w:val="sr-Cyrl-CS"/>
              </w:rPr>
            </w:pPr>
            <w:r w:rsidRPr="00130A63">
              <w:rPr>
                <w:rFonts w:ascii="Times New Roman" w:hAnsi="Times New Roman"/>
                <w:iCs/>
                <w:color w:val="000000"/>
                <w:spacing w:val="-3"/>
                <w:sz w:val="24"/>
                <w:szCs w:val="24"/>
                <w:lang w:val="sr-Cyrl-CS"/>
              </w:rPr>
              <w:t>Интервенције и укључивање у случај</w:t>
            </w:r>
          </w:p>
        </w:tc>
        <w:tc>
          <w:tcPr>
            <w:tcW w:w="2324" w:type="dxa"/>
          </w:tcPr>
          <w:p w:rsidR="00130A63" w:rsidRPr="00130A63" w:rsidRDefault="00130A63" w:rsidP="00130A63">
            <w:pPr>
              <w:shd w:val="clear" w:color="auto" w:fill="FFFFFF"/>
              <w:spacing w:line="274" w:lineRule="exact"/>
              <w:ind w:right="216"/>
              <w:rPr>
                <w:rFonts w:ascii="Times New Roman" w:hAnsi="Times New Roman"/>
                <w:b/>
                <w:iCs/>
                <w:color w:val="000000"/>
                <w:sz w:val="24"/>
                <w:szCs w:val="24"/>
                <w:lang w:val="sr-Cyrl-CS"/>
              </w:rPr>
            </w:pPr>
            <w:r w:rsidRPr="00130A63">
              <w:rPr>
                <w:rFonts w:ascii="Times New Roman" w:hAnsi="Times New Roman"/>
                <w:iCs/>
                <w:color w:val="000000"/>
                <w:sz w:val="24"/>
                <w:szCs w:val="24"/>
                <w:lang w:val="sr-Cyrl-CS"/>
              </w:rPr>
              <w:t>Спровођење процедуре по Протоколу</w:t>
            </w:r>
          </w:p>
        </w:tc>
        <w:tc>
          <w:tcPr>
            <w:tcW w:w="2303" w:type="dxa"/>
          </w:tcPr>
          <w:p w:rsidR="00130A63" w:rsidRPr="00130A63" w:rsidRDefault="00130A63" w:rsidP="00130A63">
            <w:pPr>
              <w:shd w:val="clear" w:color="auto" w:fill="FFFFFF"/>
              <w:rPr>
                <w:rFonts w:ascii="Times New Roman" w:hAnsi="Times New Roman"/>
                <w:iCs/>
                <w:color w:val="000000"/>
                <w:spacing w:val="-5"/>
                <w:sz w:val="24"/>
                <w:szCs w:val="24"/>
                <w:lang w:val="sr-Cyrl-CS"/>
              </w:rPr>
            </w:pPr>
            <w:r w:rsidRPr="00130A63">
              <w:rPr>
                <w:rFonts w:ascii="Times New Roman" w:hAnsi="Times New Roman"/>
                <w:iCs/>
                <w:color w:val="000000"/>
                <w:spacing w:val="-5"/>
                <w:sz w:val="24"/>
                <w:szCs w:val="24"/>
                <w:lang w:val="sr-Cyrl-CS"/>
              </w:rPr>
              <w:t>Чланови Тима, стручни сарадници</w:t>
            </w:r>
          </w:p>
        </w:tc>
      </w:tr>
      <w:tr w:rsidR="00130A63" w:rsidRPr="00130A63" w:rsidTr="00130A63">
        <w:trPr>
          <w:jc w:val="center"/>
        </w:trPr>
        <w:tc>
          <w:tcPr>
            <w:tcW w:w="2302" w:type="dxa"/>
          </w:tcPr>
          <w:p w:rsidR="00130A63" w:rsidRPr="00130A63" w:rsidRDefault="00130A63" w:rsidP="00130A63">
            <w:pPr>
              <w:shd w:val="clear" w:color="auto" w:fill="FFFFFF"/>
              <w:rPr>
                <w:rFonts w:ascii="Times New Roman" w:hAnsi="Times New Roman"/>
                <w:b/>
                <w:iCs/>
                <w:color w:val="000000"/>
                <w:spacing w:val="-6"/>
                <w:sz w:val="24"/>
                <w:szCs w:val="24"/>
                <w:lang w:val="sr-Cyrl-CS"/>
              </w:rPr>
            </w:pPr>
            <w:r w:rsidRPr="00130A63">
              <w:rPr>
                <w:rFonts w:ascii="Times New Roman" w:hAnsi="Times New Roman"/>
                <w:sz w:val="24"/>
                <w:szCs w:val="24"/>
                <w:lang w:val="sr-Cyrl-CS"/>
              </w:rPr>
              <w:t>Током године</w:t>
            </w:r>
          </w:p>
        </w:tc>
        <w:tc>
          <w:tcPr>
            <w:tcW w:w="2303" w:type="dxa"/>
          </w:tcPr>
          <w:p w:rsidR="00130A63" w:rsidRPr="00130A63" w:rsidRDefault="00130A63" w:rsidP="00130A63">
            <w:pPr>
              <w:shd w:val="clear" w:color="auto" w:fill="FFFFFF"/>
              <w:spacing w:line="274" w:lineRule="exact"/>
              <w:ind w:right="58"/>
              <w:rPr>
                <w:rFonts w:ascii="Times New Roman" w:hAnsi="Times New Roman"/>
                <w:iCs/>
                <w:color w:val="000000"/>
                <w:spacing w:val="-3"/>
                <w:sz w:val="24"/>
                <w:szCs w:val="24"/>
                <w:lang w:val="sr-Cyrl-CS"/>
              </w:rPr>
            </w:pPr>
            <w:r w:rsidRPr="00130A63">
              <w:rPr>
                <w:rFonts w:ascii="Times New Roman" w:hAnsi="Times New Roman"/>
                <w:iCs/>
                <w:color w:val="000000"/>
                <w:spacing w:val="-3"/>
                <w:sz w:val="24"/>
                <w:szCs w:val="24"/>
                <w:lang w:val="sr-Cyrl-CS"/>
              </w:rPr>
              <w:t>Праћење ефеката предузетих мера, анализирање случајева насиља</w:t>
            </w:r>
          </w:p>
        </w:tc>
        <w:tc>
          <w:tcPr>
            <w:tcW w:w="2324" w:type="dxa"/>
          </w:tcPr>
          <w:p w:rsidR="00130A63" w:rsidRPr="00130A63" w:rsidRDefault="00130A63" w:rsidP="00130A63">
            <w:pPr>
              <w:shd w:val="clear" w:color="auto" w:fill="FFFFFF"/>
              <w:spacing w:line="274" w:lineRule="exact"/>
              <w:ind w:right="216"/>
              <w:rPr>
                <w:rFonts w:ascii="Times New Roman" w:hAnsi="Times New Roman"/>
                <w:iCs/>
                <w:color w:val="000000"/>
                <w:sz w:val="24"/>
                <w:szCs w:val="24"/>
                <w:lang w:val="sr-Cyrl-CS"/>
              </w:rPr>
            </w:pPr>
            <w:r w:rsidRPr="00130A63">
              <w:rPr>
                <w:rFonts w:ascii="Times New Roman" w:hAnsi="Times New Roman"/>
                <w:iCs/>
                <w:color w:val="000000"/>
                <w:sz w:val="24"/>
                <w:szCs w:val="24"/>
                <w:lang w:val="sr-Cyrl-CS"/>
              </w:rPr>
              <w:t>Анализирање пријављених случајева, анализа планова заштите</w:t>
            </w:r>
          </w:p>
        </w:tc>
        <w:tc>
          <w:tcPr>
            <w:tcW w:w="2303" w:type="dxa"/>
          </w:tcPr>
          <w:p w:rsidR="00130A63" w:rsidRPr="00130A63" w:rsidRDefault="00130A63" w:rsidP="00130A63">
            <w:pPr>
              <w:shd w:val="clear" w:color="auto" w:fill="FFFFFF"/>
              <w:rPr>
                <w:rFonts w:ascii="Times New Roman" w:hAnsi="Times New Roman"/>
                <w:iCs/>
                <w:color w:val="000000"/>
                <w:spacing w:val="-5"/>
                <w:sz w:val="24"/>
                <w:szCs w:val="24"/>
                <w:lang w:val="sr-Cyrl-CS"/>
              </w:rPr>
            </w:pPr>
            <w:r w:rsidRPr="00130A63">
              <w:rPr>
                <w:rFonts w:ascii="Times New Roman" w:hAnsi="Times New Roman"/>
                <w:iCs/>
                <w:color w:val="000000"/>
                <w:spacing w:val="-5"/>
                <w:sz w:val="24"/>
                <w:szCs w:val="24"/>
                <w:lang w:val="sr-Cyrl-CS"/>
              </w:rPr>
              <w:t>Чланови Тима, стручни сарадници</w:t>
            </w:r>
          </w:p>
        </w:tc>
      </w:tr>
      <w:tr w:rsidR="00130A63" w:rsidRPr="00130A63" w:rsidTr="00130A63">
        <w:trPr>
          <w:jc w:val="center"/>
        </w:trPr>
        <w:tc>
          <w:tcPr>
            <w:tcW w:w="2302" w:type="dxa"/>
          </w:tcPr>
          <w:p w:rsidR="00130A63" w:rsidRPr="00130A63" w:rsidRDefault="00130A63" w:rsidP="00130A63">
            <w:pPr>
              <w:shd w:val="clear" w:color="auto" w:fill="FFFFFF"/>
              <w:rPr>
                <w:rFonts w:ascii="Times New Roman" w:hAnsi="Times New Roman"/>
                <w:sz w:val="24"/>
                <w:szCs w:val="24"/>
                <w:lang w:val="sr-Cyrl-CS"/>
              </w:rPr>
            </w:pPr>
            <w:r w:rsidRPr="00130A63">
              <w:rPr>
                <w:rFonts w:ascii="Times New Roman" w:hAnsi="Times New Roman"/>
                <w:sz w:val="24"/>
                <w:szCs w:val="24"/>
                <w:lang w:val="sr-Cyrl-CS"/>
              </w:rPr>
              <w:t>Током године</w:t>
            </w:r>
          </w:p>
        </w:tc>
        <w:tc>
          <w:tcPr>
            <w:tcW w:w="2303" w:type="dxa"/>
          </w:tcPr>
          <w:p w:rsidR="00130A63" w:rsidRPr="00130A63" w:rsidRDefault="00130A63" w:rsidP="00130A63">
            <w:pPr>
              <w:shd w:val="clear" w:color="auto" w:fill="FFFFFF"/>
              <w:spacing w:line="274" w:lineRule="exact"/>
              <w:ind w:right="58"/>
              <w:rPr>
                <w:rFonts w:ascii="Times New Roman" w:hAnsi="Times New Roman"/>
                <w:iCs/>
                <w:color w:val="000000"/>
                <w:spacing w:val="-3"/>
                <w:sz w:val="24"/>
                <w:szCs w:val="24"/>
                <w:lang w:val="sr-Cyrl-CS"/>
              </w:rPr>
            </w:pPr>
            <w:r w:rsidRPr="00130A63">
              <w:rPr>
                <w:rFonts w:ascii="Times New Roman" w:hAnsi="Times New Roman"/>
                <w:iCs/>
                <w:color w:val="000000"/>
                <w:spacing w:val="-3"/>
                <w:sz w:val="24"/>
                <w:szCs w:val="24"/>
                <w:lang w:val="sr-Cyrl-CS"/>
              </w:rPr>
              <w:t>Израда планова заштите</w:t>
            </w:r>
          </w:p>
        </w:tc>
        <w:tc>
          <w:tcPr>
            <w:tcW w:w="2324" w:type="dxa"/>
          </w:tcPr>
          <w:p w:rsidR="00130A63" w:rsidRPr="00130A63" w:rsidRDefault="00130A63" w:rsidP="00130A63">
            <w:pPr>
              <w:shd w:val="clear" w:color="auto" w:fill="FFFFFF"/>
              <w:spacing w:line="274" w:lineRule="exact"/>
              <w:ind w:right="216"/>
              <w:rPr>
                <w:rFonts w:ascii="Times New Roman" w:hAnsi="Times New Roman"/>
                <w:iCs/>
                <w:color w:val="000000"/>
                <w:sz w:val="24"/>
                <w:szCs w:val="24"/>
                <w:lang w:val="sr-Cyrl-CS"/>
              </w:rPr>
            </w:pPr>
            <w:r w:rsidRPr="00130A63">
              <w:rPr>
                <w:rFonts w:ascii="Times New Roman" w:hAnsi="Times New Roman"/>
                <w:iCs/>
                <w:color w:val="000000"/>
                <w:sz w:val="24"/>
                <w:szCs w:val="24"/>
                <w:lang w:val="sr-Cyrl-CS"/>
              </w:rPr>
              <w:t>План заштите</w:t>
            </w:r>
          </w:p>
        </w:tc>
        <w:tc>
          <w:tcPr>
            <w:tcW w:w="2303" w:type="dxa"/>
          </w:tcPr>
          <w:p w:rsidR="00130A63" w:rsidRPr="00130A63" w:rsidRDefault="00130A63" w:rsidP="00130A63">
            <w:pPr>
              <w:shd w:val="clear" w:color="auto" w:fill="FFFFFF"/>
              <w:rPr>
                <w:rFonts w:ascii="Times New Roman" w:hAnsi="Times New Roman"/>
                <w:iCs/>
                <w:color w:val="000000"/>
                <w:spacing w:val="-5"/>
                <w:sz w:val="24"/>
                <w:szCs w:val="24"/>
                <w:lang w:val="sr-Cyrl-CS"/>
              </w:rPr>
            </w:pPr>
            <w:r w:rsidRPr="00130A63">
              <w:rPr>
                <w:rFonts w:ascii="Times New Roman" w:hAnsi="Times New Roman"/>
                <w:iCs/>
                <w:color w:val="000000"/>
                <w:spacing w:val="-5"/>
                <w:sz w:val="24"/>
                <w:szCs w:val="24"/>
                <w:lang w:val="sr-Cyrl-CS"/>
              </w:rPr>
              <w:t>Стручни сарадници</w:t>
            </w:r>
          </w:p>
        </w:tc>
      </w:tr>
      <w:tr w:rsidR="00130A63" w:rsidRPr="00130A63" w:rsidTr="00130A63">
        <w:trPr>
          <w:jc w:val="center"/>
        </w:trPr>
        <w:tc>
          <w:tcPr>
            <w:tcW w:w="2302" w:type="dxa"/>
          </w:tcPr>
          <w:p w:rsidR="00130A63" w:rsidRPr="00130A63" w:rsidRDefault="00130A63" w:rsidP="00130A63">
            <w:pPr>
              <w:shd w:val="clear" w:color="auto" w:fill="FFFFFF"/>
              <w:rPr>
                <w:rFonts w:ascii="Times New Roman" w:hAnsi="Times New Roman"/>
                <w:b/>
                <w:iCs/>
                <w:color w:val="000000"/>
                <w:spacing w:val="-6"/>
                <w:sz w:val="24"/>
                <w:szCs w:val="24"/>
                <w:lang w:val="sr-Cyrl-CS"/>
              </w:rPr>
            </w:pPr>
            <w:r w:rsidRPr="00130A63">
              <w:rPr>
                <w:rFonts w:ascii="Times New Roman" w:hAnsi="Times New Roman"/>
                <w:sz w:val="24"/>
                <w:szCs w:val="24"/>
                <w:lang w:val="sr-Cyrl-CS"/>
              </w:rPr>
              <w:t>Током године</w:t>
            </w:r>
          </w:p>
        </w:tc>
        <w:tc>
          <w:tcPr>
            <w:tcW w:w="2303" w:type="dxa"/>
          </w:tcPr>
          <w:p w:rsidR="00130A63" w:rsidRPr="00130A63" w:rsidRDefault="00130A63" w:rsidP="00130A63">
            <w:pPr>
              <w:shd w:val="clear" w:color="auto" w:fill="FFFFFF"/>
              <w:spacing w:line="274" w:lineRule="exact"/>
              <w:ind w:right="58"/>
              <w:rPr>
                <w:rFonts w:ascii="Times New Roman" w:hAnsi="Times New Roman"/>
                <w:iCs/>
                <w:color w:val="000000"/>
                <w:spacing w:val="-3"/>
                <w:sz w:val="24"/>
                <w:szCs w:val="24"/>
                <w:lang w:val="sr-Cyrl-CS"/>
              </w:rPr>
            </w:pPr>
            <w:r w:rsidRPr="00130A63">
              <w:rPr>
                <w:rFonts w:ascii="Times New Roman" w:hAnsi="Times New Roman"/>
                <w:iCs/>
                <w:color w:val="000000"/>
                <w:spacing w:val="-3"/>
                <w:sz w:val="24"/>
                <w:szCs w:val="24"/>
                <w:lang w:val="sr-Cyrl-CS"/>
              </w:rPr>
              <w:t>Прикупљање и вођење евиденције о свим евидентираним случајевима</w:t>
            </w:r>
          </w:p>
        </w:tc>
        <w:tc>
          <w:tcPr>
            <w:tcW w:w="2324" w:type="dxa"/>
          </w:tcPr>
          <w:p w:rsidR="00130A63" w:rsidRPr="00130A63" w:rsidRDefault="00130A63" w:rsidP="00130A63">
            <w:pPr>
              <w:shd w:val="clear" w:color="auto" w:fill="FFFFFF"/>
              <w:spacing w:line="274" w:lineRule="exact"/>
              <w:ind w:right="216"/>
              <w:rPr>
                <w:rFonts w:ascii="Times New Roman" w:hAnsi="Times New Roman"/>
                <w:iCs/>
                <w:color w:val="000000"/>
                <w:sz w:val="24"/>
                <w:szCs w:val="24"/>
                <w:lang w:val="sr-Cyrl-CS"/>
              </w:rPr>
            </w:pPr>
            <w:r w:rsidRPr="00130A63">
              <w:rPr>
                <w:rFonts w:ascii="Times New Roman" w:hAnsi="Times New Roman"/>
                <w:iCs/>
                <w:color w:val="000000"/>
                <w:sz w:val="24"/>
                <w:szCs w:val="24"/>
                <w:lang w:val="sr-Cyrl-CS"/>
              </w:rPr>
              <w:t>Документација Тима</w:t>
            </w:r>
          </w:p>
        </w:tc>
        <w:tc>
          <w:tcPr>
            <w:tcW w:w="2303" w:type="dxa"/>
          </w:tcPr>
          <w:p w:rsidR="00130A63" w:rsidRPr="00130A63" w:rsidRDefault="00130A63" w:rsidP="00130A63">
            <w:pPr>
              <w:shd w:val="clear" w:color="auto" w:fill="FFFFFF"/>
              <w:rPr>
                <w:rFonts w:ascii="Times New Roman" w:hAnsi="Times New Roman"/>
                <w:iCs/>
                <w:color w:val="000000"/>
                <w:spacing w:val="-5"/>
                <w:sz w:val="24"/>
                <w:szCs w:val="24"/>
                <w:lang w:val="sr-Cyrl-CS"/>
              </w:rPr>
            </w:pPr>
            <w:r w:rsidRPr="00130A63">
              <w:rPr>
                <w:rFonts w:ascii="Times New Roman" w:hAnsi="Times New Roman"/>
                <w:iCs/>
                <w:color w:val="000000"/>
                <w:spacing w:val="-5"/>
                <w:sz w:val="24"/>
                <w:szCs w:val="24"/>
                <w:lang w:val="sr-Cyrl-CS"/>
              </w:rPr>
              <w:t>Чланови Тима</w:t>
            </w:r>
          </w:p>
        </w:tc>
      </w:tr>
      <w:tr w:rsidR="00130A63" w:rsidRPr="00130A63" w:rsidTr="00130A63">
        <w:trPr>
          <w:jc w:val="center"/>
        </w:trPr>
        <w:tc>
          <w:tcPr>
            <w:tcW w:w="2302" w:type="dxa"/>
          </w:tcPr>
          <w:p w:rsidR="00130A63" w:rsidRPr="00130A63" w:rsidRDefault="00130A63" w:rsidP="00130A63">
            <w:pPr>
              <w:shd w:val="clear" w:color="auto" w:fill="FFFFFF"/>
              <w:rPr>
                <w:rFonts w:ascii="Times New Roman" w:hAnsi="Times New Roman"/>
                <w:sz w:val="24"/>
                <w:szCs w:val="24"/>
                <w:lang w:val="sr-Cyrl-CS"/>
              </w:rPr>
            </w:pPr>
            <w:r w:rsidRPr="00130A63">
              <w:rPr>
                <w:rFonts w:ascii="Times New Roman" w:hAnsi="Times New Roman"/>
                <w:sz w:val="24"/>
                <w:szCs w:val="24"/>
                <w:lang w:val="sr-Cyrl-CS"/>
              </w:rPr>
              <w:t>Током године</w:t>
            </w:r>
          </w:p>
        </w:tc>
        <w:tc>
          <w:tcPr>
            <w:tcW w:w="2303" w:type="dxa"/>
          </w:tcPr>
          <w:p w:rsidR="00130A63" w:rsidRPr="00130A63" w:rsidRDefault="00130A63" w:rsidP="00130A63">
            <w:pPr>
              <w:shd w:val="clear" w:color="auto" w:fill="FFFFFF"/>
              <w:spacing w:line="274" w:lineRule="exact"/>
              <w:ind w:right="58"/>
              <w:rPr>
                <w:rFonts w:ascii="Times New Roman" w:hAnsi="Times New Roman"/>
                <w:iCs/>
                <w:color w:val="000000"/>
                <w:spacing w:val="-3"/>
                <w:sz w:val="24"/>
                <w:szCs w:val="24"/>
                <w:lang w:val="sr-Cyrl-CS"/>
              </w:rPr>
            </w:pPr>
            <w:r w:rsidRPr="00130A63">
              <w:rPr>
                <w:rFonts w:ascii="Times New Roman" w:hAnsi="Times New Roman"/>
                <w:iCs/>
                <w:color w:val="000000"/>
                <w:spacing w:val="-3"/>
                <w:sz w:val="24"/>
                <w:szCs w:val="24"/>
                <w:lang w:val="sr-Cyrl-CS"/>
              </w:rPr>
              <w:t>Саветодавни рад са васпитачима и родитељима у решавању проблематичног понашања код деце</w:t>
            </w:r>
          </w:p>
        </w:tc>
        <w:tc>
          <w:tcPr>
            <w:tcW w:w="2324" w:type="dxa"/>
          </w:tcPr>
          <w:p w:rsidR="00130A63" w:rsidRPr="00130A63" w:rsidRDefault="00130A63" w:rsidP="00130A63">
            <w:pPr>
              <w:shd w:val="clear" w:color="auto" w:fill="FFFFFF"/>
              <w:spacing w:line="274" w:lineRule="exact"/>
              <w:ind w:right="216"/>
              <w:rPr>
                <w:rFonts w:ascii="Times New Roman" w:hAnsi="Times New Roman"/>
                <w:iCs/>
                <w:color w:val="000000"/>
                <w:sz w:val="24"/>
                <w:szCs w:val="24"/>
                <w:lang w:val="sr-Cyrl-CS"/>
              </w:rPr>
            </w:pPr>
            <w:r w:rsidRPr="00130A63">
              <w:rPr>
                <w:rFonts w:ascii="Times New Roman" w:hAnsi="Times New Roman"/>
                <w:iCs/>
                <w:color w:val="000000"/>
                <w:sz w:val="24"/>
                <w:szCs w:val="24"/>
                <w:lang w:val="sr-Cyrl-CS"/>
              </w:rPr>
              <w:t>Састанци, индивидуални разговори</w:t>
            </w:r>
          </w:p>
        </w:tc>
        <w:tc>
          <w:tcPr>
            <w:tcW w:w="2303" w:type="dxa"/>
          </w:tcPr>
          <w:p w:rsidR="00130A63" w:rsidRPr="00130A63" w:rsidRDefault="00130A63" w:rsidP="00130A63">
            <w:pPr>
              <w:shd w:val="clear" w:color="auto" w:fill="FFFFFF"/>
              <w:rPr>
                <w:rFonts w:ascii="Times New Roman" w:hAnsi="Times New Roman"/>
                <w:iCs/>
                <w:color w:val="000000"/>
                <w:spacing w:val="-5"/>
                <w:sz w:val="24"/>
                <w:szCs w:val="24"/>
                <w:lang w:val="sr-Cyrl-CS"/>
              </w:rPr>
            </w:pPr>
            <w:r w:rsidRPr="00130A63">
              <w:rPr>
                <w:rFonts w:ascii="Times New Roman" w:hAnsi="Times New Roman"/>
                <w:iCs/>
                <w:color w:val="000000"/>
                <w:spacing w:val="-5"/>
                <w:sz w:val="24"/>
                <w:szCs w:val="24"/>
                <w:lang w:val="sr-Cyrl-CS"/>
              </w:rPr>
              <w:t>Чланови тима, стручни сарадници</w:t>
            </w:r>
          </w:p>
        </w:tc>
      </w:tr>
      <w:tr w:rsidR="00130A63" w:rsidRPr="00130A63" w:rsidTr="00130A63">
        <w:trPr>
          <w:jc w:val="center"/>
        </w:trPr>
        <w:tc>
          <w:tcPr>
            <w:tcW w:w="2302" w:type="dxa"/>
          </w:tcPr>
          <w:p w:rsidR="00130A63" w:rsidRPr="00130A63" w:rsidRDefault="00130A63" w:rsidP="00130A63">
            <w:pPr>
              <w:shd w:val="clear" w:color="auto" w:fill="FFFFFF"/>
              <w:rPr>
                <w:rFonts w:ascii="Times New Roman" w:hAnsi="Times New Roman"/>
                <w:sz w:val="24"/>
                <w:szCs w:val="24"/>
                <w:lang w:val="sr-Cyrl-CS"/>
              </w:rPr>
            </w:pPr>
            <w:r w:rsidRPr="00130A63">
              <w:rPr>
                <w:rFonts w:ascii="Times New Roman" w:hAnsi="Times New Roman"/>
                <w:sz w:val="24"/>
                <w:szCs w:val="24"/>
                <w:lang w:val="sr-Cyrl-CS"/>
              </w:rPr>
              <w:t>Током године</w:t>
            </w:r>
          </w:p>
        </w:tc>
        <w:tc>
          <w:tcPr>
            <w:tcW w:w="2303" w:type="dxa"/>
          </w:tcPr>
          <w:p w:rsidR="00130A63" w:rsidRPr="00130A63" w:rsidRDefault="00130A63" w:rsidP="00130A63">
            <w:pPr>
              <w:rPr>
                <w:rFonts w:ascii="Times New Roman" w:hAnsi="Times New Roman"/>
                <w:sz w:val="24"/>
                <w:szCs w:val="24"/>
                <w:lang w:val="sr-Cyrl-CS"/>
              </w:rPr>
            </w:pPr>
            <w:r w:rsidRPr="00130A63">
              <w:rPr>
                <w:rFonts w:ascii="Times New Roman" w:hAnsi="Times New Roman"/>
                <w:sz w:val="24"/>
                <w:szCs w:val="24"/>
                <w:lang w:val="sr-Cyrl-CS"/>
              </w:rPr>
              <w:t>Консултације и саветодавни рад са свим члановима Тима на нивоу Установе и поодтимова на нивоу вртића</w:t>
            </w:r>
          </w:p>
        </w:tc>
        <w:tc>
          <w:tcPr>
            <w:tcW w:w="2324" w:type="dxa"/>
          </w:tcPr>
          <w:p w:rsidR="00130A63" w:rsidRPr="00130A63" w:rsidRDefault="00130A63" w:rsidP="00130A63">
            <w:pPr>
              <w:shd w:val="clear" w:color="auto" w:fill="FFFFFF"/>
              <w:spacing w:line="274" w:lineRule="exact"/>
              <w:ind w:right="216"/>
              <w:rPr>
                <w:rFonts w:ascii="Times New Roman" w:hAnsi="Times New Roman"/>
                <w:iCs/>
                <w:color w:val="000000"/>
                <w:sz w:val="24"/>
                <w:szCs w:val="24"/>
                <w:lang w:val="sr-Cyrl-CS"/>
              </w:rPr>
            </w:pPr>
            <w:r w:rsidRPr="00130A63">
              <w:rPr>
                <w:rFonts w:ascii="Times New Roman" w:hAnsi="Times New Roman"/>
                <w:iCs/>
                <w:color w:val="000000"/>
                <w:sz w:val="24"/>
                <w:szCs w:val="24"/>
                <w:lang w:val="sr-Cyrl-CS"/>
              </w:rPr>
              <w:t>Састанци чланова тима и чланова подтимова</w:t>
            </w:r>
          </w:p>
        </w:tc>
        <w:tc>
          <w:tcPr>
            <w:tcW w:w="2303" w:type="dxa"/>
          </w:tcPr>
          <w:p w:rsidR="00130A63" w:rsidRPr="00130A63" w:rsidRDefault="00130A63" w:rsidP="00130A63">
            <w:pPr>
              <w:shd w:val="clear" w:color="auto" w:fill="FFFFFF"/>
              <w:rPr>
                <w:rFonts w:ascii="Times New Roman" w:hAnsi="Times New Roman"/>
                <w:iCs/>
                <w:color w:val="000000"/>
                <w:spacing w:val="-5"/>
                <w:sz w:val="24"/>
                <w:szCs w:val="24"/>
                <w:lang w:val="sr-Cyrl-CS"/>
              </w:rPr>
            </w:pPr>
            <w:r w:rsidRPr="00130A63">
              <w:rPr>
                <w:rFonts w:ascii="Times New Roman" w:hAnsi="Times New Roman"/>
                <w:iCs/>
                <w:color w:val="000000"/>
                <w:spacing w:val="-5"/>
                <w:sz w:val="24"/>
                <w:szCs w:val="24"/>
                <w:lang w:val="sr-Cyrl-CS"/>
              </w:rPr>
              <w:t>Чланови Тима и чланови поодтимова</w:t>
            </w:r>
          </w:p>
        </w:tc>
      </w:tr>
      <w:tr w:rsidR="00130A63" w:rsidRPr="00130A63" w:rsidTr="00130A63">
        <w:trPr>
          <w:jc w:val="center"/>
        </w:trPr>
        <w:tc>
          <w:tcPr>
            <w:tcW w:w="2302" w:type="dxa"/>
          </w:tcPr>
          <w:p w:rsidR="00130A63" w:rsidRPr="00130A63" w:rsidRDefault="00130A63" w:rsidP="00130A63">
            <w:pPr>
              <w:shd w:val="clear" w:color="auto" w:fill="FFFFFF"/>
              <w:rPr>
                <w:rFonts w:ascii="Times New Roman" w:hAnsi="Times New Roman"/>
                <w:sz w:val="24"/>
                <w:szCs w:val="24"/>
                <w:lang w:val="sr-Cyrl-CS"/>
              </w:rPr>
            </w:pPr>
            <w:r w:rsidRPr="00130A63">
              <w:rPr>
                <w:rFonts w:ascii="Times New Roman" w:hAnsi="Times New Roman"/>
                <w:sz w:val="24"/>
                <w:szCs w:val="24"/>
                <w:lang w:val="sr-Cyrl-CS"/>
              </w:rPr>
              <w:t>Током године</w:t>
            </w:r>
          </w:p>
        </w:tc>
        <w:tc>
          <w:tcPr>
            <w:tcW w:w="2303" w:type="dxa"/>
          </w:tcPr>
          <w:p w:rsidR="00130A63" w:rsidRPr="00130A63" w:rsidRDefault="00130A63" w:rsidP="00130A63">
            <w:pPr>
              <w:rPr>
                <w:rFonts w:ascii="Times New Roman" w:hAnsi="Times New Roman"/>
                <w:sz w:val="24"/>
                <w:szCs w:val="24"/>
                <w:lang w:val="sr-Cyrl-CS"/>
              </w:rPr>
            </w:pPr>
            <w:r w:rsidRPr="00130A63">
              <w:rPr>
                <w:rFonts w:ascii="Times New Roman" w:hAnsi="Times New Roman"/>
                <w:sz w:val="24"/>
                <w:szCs w:val="24"/>
                <w:lang w:val="sr-Cyrl-CS"/>
              </w:rPr>
              <w:t>Сарадња са надлежним институцијама</w:t>
            </w:r>
          </w:p>
        </w:tc>
        <w:tc>
          <w:tcPr>
            <w:tcW w:w="2324" w:type="dxa"/>
          </w:tcPr>
          <w:p w:rsidR="00130A63" w:rsidRPr="00130A63" w:rsidRDefault="00130A63" w:rsidP="00130A63">
            <w:pPr>
              <w:shd w:val="clear" w:color="auto" w:fill="FFFFFF"/>
              <w:spacing w:line="274" w:lineRule="exact"/>
              <w:ind w:right="216"/>
              <w:rPr>
                <w:rFonts w:ascii="Times New Roman" w:hAnsi="Times New Roman"/>
                <w:iCs/>
                <w:color w:val="000000"/>
                <w:sz w:val="24"/>
                <w:szCs w:val="24"/>
                <w:lang w:val="sr-Cyrl-CS"/>
              </w:rPr>
            </w:pPr>
            <w:r w:rsidRPr="00130A63">
              <w:rPr>
                <w:rFonts w:ascii="Times New Roman" w:hAnsi="Times New Roman"/>
                <w:iCs/>
                <w:color w:val="000000"/>
                <w:sz w:val="24"/>
                <w:szCs w:val="24"/>
                <w:lang w:val="sr-Cyrl-CS"/>
              </w:rPr>
              <w:t>Консултације, путем протокола</w:t>
            </w:r>
          </w:p>
        </w:tc>
        <w:tc>
          <w:tcPr>
            <w:tcW w:w="2303" w:type="dxa"/>
          </w:tcPr>
          <w:p w:rsidR="00130A63" w:rsidRPr="00130A63" w:rsidRDefault="00130A63" w:rsidP="00130A63">
            <w:pPr>
              <w:shd w:val="clear" w:color="auto" w:fill="FFFFFF"/>
              <w:rPr>
                <w:rFonts w:ascii="Times New Roman" w:hAnsi="Times New Roman"/>
                <w:iCs/>
                <w:color w:val="000000"/>
                <w:spacing w:val="-5"/>
                <w:sz w:val="24"/>
                <w:szCs w:val="24"/>
                <w:lang w:val="sr-Cyrl-CS"/>
              </w:rPr>
            </w:pPr>
            <w:r w:rsidRPr="00130A63">
              <w:rPr>
                <w:rFonts w:ascii="Times New Roman" w:hAnsi="Times New Roman"/>
                <w:iCs/>
                <w:color w:val="000000"/>
                <w:spacing w:val="-5"/>
                <w:sz w:val="24"/>
                <w:szCs w:val="24"/>
                <w:lang w:val="sr-Cyrl-CS"/>
              </w:rPr>
              <w:t>Чланови Тима</w:t>
            </w:r>
          </w:p>
        </w:tc>
      </w:tr>
      <w:tr w:rsidR="00130A63" w:rsidRPr="00130A63" w:rsidTr="00130A63">
        <w:trPr>
          <w:jc w:val="center"/>
        </w:trPr>
        <w:tc>
          <w:tcPr>
            <w:tcW w:w="2302" w:type="dxa"/>
          </w:tcPr>
          <w:p w:rsidR="00130A63" w:rsidRPr="00130A63" w:rsidRDefault="00130A63" w:rsidP="00130A63">
            <w:pPr>
              <w:shd w:val="clear" w:color="auto" w:fill="FFFFFF"/>
              <w:rPr>
                <w:rFonts w:ascii="Times New Roman" w:hAnsi="Times New Roman"/>
                <w:sz w:val="24"/>
                <w:szCs w:val="24"/>
                <w:lang w:val="sr-Cyrl-CS"/>
              </w:rPr>
            </w:pPr>
            <w:r w:rsidRPr="00130A63">
              <w:rPr>
                <w:rFonts w:ascii="Times New Roman" w:hAnsi="Times New Roman"/>
                <w:sz w:val="24"/>
                <w:szCs w:val="24"/>
                <w:lang w:val="sr-Cyrl-CS"/>
              </w:rPr>
              <w:t>Током године</w:t>
            </w:r>
          </w:p>
        </w:tc>
        <w:tc>
          <w:tcPr>
            <w:tcW w:w="2303" w:type="dxa"/>
          </w:tcPr>
          <w:p w:rsidR="00130A63" w:rsidRPr="00130A63" w:rsidRDefault="00130A63" w:rsidP="00130A63">
            <w:pPr>
              <w:rPr>
                <w:rFonts w:ascii="Times New Roman" w:hAnsi="Times New Roman"/>
                <w:sz w:val="24"/>
                <w:szCs w:val="24"/>
                <w:lang w:val="sr-Cyrl-CS"/>
              </w:rPr>
            </w:pPr>
            <w:r w:rsidRPr="00130A63">
              <w:rPr>
                <w:rFonts w:ascii="Times New Roman" w:hAnsi="Times New Roman"/>
                <w:sz w:val="24"/>
                <w:szCs w:val="24"/>
                <w:lang w:val="sr-Cyrl-CS"/>
              </w:rPr>
              <w:t xml:space="preserve">Праћење примене Протокола на нивоу Установе и поштовање процедура у </w:t>
            </w:r>
            <w:r w:rsidRPr="00130A63">
              <w:rPr>
                <w:rFonts w:ascii="Times New Roman" w:hAnsi="Times New Roman"/>
                <w:sz w:val="24"/>
                <w:szCs w:val="24"/>
                <w:lang w:val="sr-Cyrl-CS"/>
              </w:rPr>
              <w:lastRenderedPageBreak/>
              <w:t>ситуацији насиља</w:t>
            </w:r>
          </w:p>
        </w:tc>
        <w:tc>
          <w:tcPr>
            <w:tcW w:w="2324" w:type="dxa"/>
          </w:tcPr>
          <w:p w:rsidR="00130A63" w:rsidRPr="00130A63" w:rsidRDefault="00130A63" w:rsidP="00130A63">
            <w:pPr>
              <w:shd w:val="clear" w:color="auto" w:fill="FFFFFF"/>
              <w:spacing w:line="274" w:lineRule="exact"/>
              <w:ind w:right="216"/>
              <w:rPr>
                <w:rFonts w:ascii="Times New Roman" w:hAnsi="Times New Roman"/>
                <w:iCs/>
                <w:color w:val="000000"/>
                <w:sz w:val="24"/>
                <w:szCs w:val="24"/>
                <w:lang w:val="sr-Cyrl-CS"/>
              </w:rPr>
            </w:pPr>
            <w:r w:rsidRPr="00130A63">
              <w:rPr>
                <w:rFonts w:ascii="Times New Roman" w:hAnsi="Times New Roman"/>
                <w:iCs/>
                <w:color w:val="000000"/>
                <w:sz w:val="24"/>
                <w:szCs w:val="24"/>
                <w:lang w:val="sr-Cyrl-CS"/>
              </w:rPr>
              <w:lastRenderedPageBreak/>
              <w:t>Путем документације, непосредним увидом</w:t>
            </w:r>
          </w:p>
        </w:tc>
        <w:tc>
          <w:tcPr>
            <w:tcW w:w="2303" w:type="dxa"/>
          </w:tcPr>
          <w:p w:rsidR="00130A63" w:rsidRPr="00130A63" w:rsidRDefault="00130A63" w:rsidP="00130A63">
            <w:pPr>
              <w:shd w:val="clear" w:color="auto" w:fill="FFFFFF"/>
              <w:rPr>
                <w:rFonts w:ascii="Times New Roman" w:hAnsi="Times New Roman"/>
                <w:iCs/>
                <w:color w:val="000000"/>
                <w:spacing w:val="-5"/>
                <w:sz w:val="24"/>
                <w:szCs w:val="24"/>
                <w:lang w:val="sr-Cyrl-CS"/>
              </w:rPr>
            </w:pPr>
            <w:r w:rsidRPr="00130A63">
              <w:rPr>
                <w:rFonts w:ascii="Times New Roman" w:hAnsi="Times New Roman"/>
                <w:iCs/>
                <w:color w:val="000000"/>
                <w:spacing w:val="-5"/>
                <w:sz w:val="24"/>
                <w:szCs w:val="24"/>
                <w:lang w:val="sr-Cyrl-CS"/>
              </w:rPr>
              <w:t>Чланови Тима</w:t>
            </w:r>
          </w:p>
        </w:tc>
      </w:tr>
      <w:tr w:rsidR="00130A63" w:rsidRPr="00130A63" w:rsidTr="00130A63">
        <w:trPr>
          <w:jc w:val="center"/>
        </w:trPr>
        <w:tc>
          <w:tcPr>
            <w:tcW w:w="2302" w:type="dxa"/>
          </w:tcPr>
          <w:p w:rsidR="00130A63" w:rsidRPr="00130A63" w:rsidRDefault="00130A63" w:rsidP="00130A63">
            <w:pPr>
              <w:shd w:val="clear" w:color="auto" w:fill="FFFFFF"/>
              <w:rPr>
                <w:rFonts w:ascii="Times New Roman" w:hAnsi="Times New Roman"/>
                <w:sz w:val="24"/>
                <w:szCs w:val="24"/>
                <w:lang w:val="sr-Cyrl-CS"/>
              </w:rPr>
            </w:pPr>
            <w:r w:rsidRPr="00130A63">
              <w:rPr>
                <w:rFonts w:ascii="Times New Roman" w:hAnsi="Times New Roman"/>
                <w:sz w:val="24"/>
                <w:szCs w:val="24"/>
                <w:lang w:val="sr-Cyrl-CS"/>
              </w:rPr>
              <w:lastRenderedPageBreak/>
              <w:t>На почетку шолске године, и током првог полугодишта</w:t>
            </w:r>
          </w:p>
        </w:tc>
        <w:tc>
          <w:tcPr>
            <w:tcW w:w="2303" w:type="dxa"/>
          </w:tcPr>
          <w:p w:rsidR="00130A63" w:rsidRPr="00130A63" w:rsidRDefault="00130A63" w:rsidP="00130A63">
            <w:pPr>
              <w:rPr>
                <w:rFonts w:ascii="Times New Roman" w:hAnsi="Times New Roman"/>
                <w:sz w:val="24"/>
                <w:szCs w:val="24"/>
                <w:lang w:val="sr-Cyrl-CS"/>
              </w:rPr>
            </w:pPr>
            <w:r w:rsidRPr="00130A63">
              <w:rPr>
                <w:rFonts w:ascii="Times New Roman" w:hAnsi="Times New Roman"/>
                <w:sz w:val="24"/>
                <w:szCs w:val="24"/>
                <w:lang w:val="sr-Cyrl-CS"/>
              </w:rPr>
              <w:t>Информисање и обавештавање родитеља од стране васпитача о Програму заштите деце од насиља, о Образовним пакетима и пројектом "Превенција децом и младима у образовању"</w:t>
            </w:r>
          </w:p>
        </w:tc>
        <w:tc>
          <w:tcPr>
            <w:tcW w:w="2324" w:type="dxa"/>
          </w:tcPr>
          <w:p w:rsidR="00130A63" w:rsidRPr="00130A63" w:rsidRDefault="00130A63" w:rsidP="00130A63">
            <w:pPr>
              <w:shd w:val="clear" w:color="auto" w:fill="FFFFFF"/>
              <w:spacing w:line="274" w:lineRule="exact"/>
              <w:ind w:right="216"/>
              <w:rPr>
                <w:rFonts w:ascii="Times New Roman" w:hAnsi="Times New Roman"/>
                <w:iCs/>
                <w:color w:val="000000"/>
                <w:sz w:val="24"/>
                <w:szCs w:val="24"/>
                <w:lang w:val="sr-Cyrl-CS"/>
              </w:rPr>
            </w:pPr>
            <w:r w:rsidRPr="00130A63">
              <w:rPr>
                <w:rFonts w:ascii="Times New Roman" w:hAnsi="Times New Roman"/>
                <w:iCs/>
                <w:color w:val="000000"/>
                <w:sz w:val="24"/>
                <w:szCs w:val="24"/>
                <w:lang w:val="sr-Cyrl-CS"/>
              </w:rPr>
              <w:t>Путем родитељских састанака, путем раадионица</w:t>
            </w:r>
          </w:p>
        </w:tc>
        <w:tc>
          <w:tcPr>
            <w:tcW w:w="2303" w:type="dxa"/>
          </w:tcPr>
          <w:p w:rsidR="00130A63" w:rsidRPr="00130A63" w:rsidRDefault="00130A63" w:rsidP="00130A63">
            <w:pPr>
              <w:shd w:val="clear" w:color="auto" w:fill="FFFFFF"/>
              <w:rPr>
                <w:rFonts w:ascii="Times New Roman" w:hAnsi="Times New Roman"/>
                <w:iCs/>
                <w:color w:val="000000"/>
                <w:spacing w:val="-5"/>
                <w:sz w:val="24"/>
                <w:szCs w:val="24"/>
                <w:lang w:val="sr-Cyrl-CS"/>
              </w:rPr>
            </w:pPr>
            <w:r w:rsidRPr="00130A63">
              <w:rPr>
                <w:rFonts w:ascii="Times New Roman" w:hAnsi="Times New Roman"/>
                <w:iCs/>
                <w:color w:val="000000"/>
                <w:spacing w:val="-5"/>
                <w:sz w:val="24"/>
                <w:szCs w:val="24"/>
                <w:lang w:val="sr-Cyrl-CS"/>
              </w:rPr>
              <w:t>Васпитачи</w:t>
            </w:r>
          </w:p>
        </w:tc>
      </w:tr>
      <w:tr w:rsidR="00130A63" w:rsidRPr="00130A63" w:rsidTr="00130A63">
        <w:trPr>
          <w:jc w:val="center"/>
        </w:trPr>
        <w:tc>
          <w:tcPr>
            <w:tcW w:w="2302" w:type="dxa"/>
          </w:tcPr>
          <w:p w:rsidR="00130A63" w:rsidRPr="00130A63" w:rsidRDefault="00130A63" w:rsidP="00130A63">
            <w:pPr>
              <w:shd w:val="clear" w:color="auto" w:fill="FFFFFF"/>
              <w:rPr>
                <w:rFonts w:ascii="Times New Roman" w:hAnsi="Times New Roman"/>
                <w:sz w:val="24"/>
                <w:szCs w:val="24"/>
                <w:lang w:val="sr-Cyrl-CS"/>
              </w:rPr>
            </w:pPr>
            <w:r w:rsidRPr="00130A63">
              <w:rPr>
                <w:rFonts w:ascii="Times New Roman" w:hAnsi="Times New Roman"/>
                <w:sz w:val="24"/>
                <w:szCs w:val="24"/>
                <w:lang w:val="sr-Cyrl-CS"/>
              </w:rPr>
              <w:t>Током године</w:t>
            </w:r>
          </w:p>
        </w:tc>
        <w:tc>
          <w:tcPr>
            <w:tcW w:w="2303" w:type="dxa"/>
          </w:tcPr>
          <w:p w:rsidR="00130A63" w:rsidRPr="00130A63" w:rsidRDefault="00130A63" w:rsidP="00130A63">
            <w:pPr>
              <w:rPr>
                <w:rFonts w:ascii="Times New Roman" w:hAnsi="Times New Roman"/>
                <w:sz w:val="24"/>
                <w:szCs w:val="24"/>
                <w:lang w:val="sr-Cyrl-CS"/>
              </w:rPr>
            </w:pPr>
            <w:r w:rsidRPr="00130A63">
              <w:rPr>
                <w:rFonts w:ascii="Times New Roman" w:hAnsi="Times New Roman"/>
                <w:sz w:val="24"/>
                <w:szCs w:val="24"/>
                <w:lang w:val="sr-Cyrl-CS"/>
              </w:rPr>
              <w:t>Упознавање и пружање подршке васпитачима у планирању и реализацији активности из "Образовни пакети" - за учење о теми сексуалног насиља над децом за пред.установе и пројекта "Превенција  трговине младима и децом у образовању"</w:t>
            </w:r>
          </w:p>
        </w:tc>
        <w:tc>
          <w:tcPr>
            <w:tcW w:w="2324" w:type="dxa"/>
          </w:tcPr>
          <w:p w:rsidR="00130A63" w:rsidRPr="00130A63" w:rsidRDefault="00130A63" w:rsidP="00130A63">
            <w:pPr>
              <w:shd w:val="clear" w:color="auto" w:fill="FFFFFF"/>
              <w:spacing w:line="274" w:lineRule="exact"/>
              <w:ind w:right="216"/>
              <w:rPr>
                <w:rFonts w:ascii="Times New Roman" w:hAnsi="Times New Roman"/>
                <w:iCs/>
                <w:color w:val="000000"/>
                <w:sz w:val="24"/>
                <w:szCs w:val="24"/>
                <w:lang w:val="sr-Cyrl-CS"/>
              </w:rPr>
            </w:pPr>
            <w:r w:rsidRPr="00130A63">
              <w:rPr>
                <w:rFonts w:ascii="Times New Roman" w:hAnsi="Times New Roman"/>
                <w:iCs/>
                <w:color w:val="000000"/>
                <w:sz w:val="24"/>
                <w:szCs w:val="24"/>
                <w:lang w:val="sr-Cyrl-CS"/>
              </w:rPr>
              <w:t>Путем документације, непосредним увидом, консултације</w:t>
            </w:r>
          </w:p>
        </w:tc>
        <w:tc>
          <w:tcPr>
            <w:tcW w:w="2303" w:type="dxa"/>
          </w:tcPr>
          <w:p w:rsidR="00130A63" w:rsidRPr="00130A63" w:rsidRDefault="00130A63" w:rsidP="00130A63">
            <w:pPr>
              <w:shd w:val="clear" w:color="auto" w:fill="FFFFFF"/>
              <w:rPr>
                <w:rFonts w:ascii="Times New Roman" w:hAnsi="Times New Roman"/>
                <w:iCs/>
                <w:color w:val="000000"/>
                <w:spacing w:val="-5"/>
                <w:sz w:val="24"/>
                <w:szCs w:val="24"/>
                <w:lang w:val="sr-Cyrl-CS"/>
              </w:rPr>
            </w:pPr>
            <w:r w:rsidRPr="00130A63">
              <w:rPr>
                <w:rFonts w:ascii="Times New Roman" w:hAnsi="Times New Roman"/>
                <w:iCs/>
                <w:color w:val="000000"/>
                <w:spacing w:val="-5"/>
                <w:sz w:val="24"/>
                <w:szCs w:val="24"/>
                <w:lang w:val="sr-Cyrl-CS"/>
              </w:rPr>
              <w:t>Чланови Тима, стручни сарадници</w:t>
            </w:r>
          </w:p>
        </w:tc>
      </w:tr>
      <w:tr w:rsidR="00130A63" w:rsidRPr="00130A63" w:rsidTr="00130A63">
        <w:trPr>
          <w:jc w:val="center"/>
        </w:trPr>
        <w:tc>
          <w:tcPr>
            <w:tcW w:w="2302" w:type="dxa"/>
          </w:tcPr>
          <w:p w:rsidR="00130A63" w:rsidRPr="00130A63" w:rsidRDefault="00130A63" w:rsidP="00130A63">
            <w:pPr>
              <w:shd w:val="clear" w:color="auto" w:fill="FFFFFF"/>
              <w:rPr>
                <w:rFonts w:ascii="Times New Roman" w:hAnsi="Times New Roman"/>
                <w:sz w:val="24"/>
                <w:szCs w:val="24"/>
                <w:lang w:val="sr-Cyrl-CS"/>
              </w:rPr>
            </w:pPr>
            <w:r w:rsidRPr="00130A63">
              <w:rPr>
                <w:rFonts w:ascii="Times New Roman" w:hAnsi="Times New Roman"/>
                <w:sz w:val="24"/>
                <w:szCs w:val="24"/>
                <w:lang w:val="sr-Cyrl-CS"/>
              </w:rPr>
              <w:t>Током године</w:t>
            </w:r>
          </w:p>
        </w:tc>
        <w:tc>
          <w:tcPr>
            <w:tcW w:w="2303" w:type="dxa"/>
          </w:tcPr>
          <w:p w:rsidR="00130A63" w:rsidRPr="00130A63" w:rsidRDefault="00130A63" w:rsidP="00130A63">
            <w:pPr>
              <w:rPr>
                <w:rFonts w:ascii="Times New Roman" w:hAnsi="Times New Roman"/>
                <w:sz w:val="24"/>
                <w:szCs w:val="24"/>
                <w:lang w:val="sr-Cyrl-CS"/>
              </w:rPr>
            </w:pPr>
            <w:r w:rsidRPr="00130A63">
              <w:rPr>
                <w:rFonts w:ascii="Times New Roman" w:hAnsi="Times New Roman"/>
                <w:sz w:val="24"/>
                <w:szCs w:val="24"/>
                <w:lang w:val="sr-Cyrl-CS"/>
              </w:rPr>
              <w:t>Информисање и упознавање васпитног особља са свим актуелностима из области превенције насиља</w:t>
            </w:r>
            <w:r w:rsidRPr="00130A63">
              <w:rPr>
                <w:rFonts w:ascii="Times New Roman" w:hAnsi="Times New Roman"/>
                <w:sz w:val="24"/>
                <w:szCs w:val="24"/>
              </w:rPr>
              <w:t xml:space="preserve">, </w:t>
            </w:r>
            <w:r w:rsidRPr="00130A63">
              <w:rPr>
                <w:rFonts w:ascii="Times New Roman" w:hAnsi="Times New Roman"/>
                <w:sz w:val="24"/>
                <w:szCs w:val="24"/>
                <w:lang w:val="sr-Cyrl-CS"/>
              </w:rPr>
              <w:t>праћење имплементације иновативних активности</w:t>
            </w:r>
          </w:p>
        </w:tc>
        <w:tc>
          <w:tcPr>
            <w:tcW w:w="2324" w:type="dxa"/>
          </w:tcPr>
          <w:p w:rsidR="00130A63" w:rsidRPr="00130A63" w:rsidRDefault="00130A63" w:rsidP="00130A63">
            <w:pPr>
              <w:shd w:val="clear" w:color="auto" w:fill="FFFFFF"/>
              <w:spacing w:line="274" w:lineRule="exact"/>
              <w:ind w:right="216"/>
              <w:rPr>
                <w:rFonts w:ascii="Times New Roman" w:hAnsi="Times New Roman"/>
                <w:iCs/>
                <w:color w:val="000000"/>
                <w:sz w:val="24"/>
                <w:szCs w:val="24"/>
                <w:lang w:val="sr-Cyrl-CS"/>
              </w:rPr>
            </w:pPr>
            <w:r w:rsidRPr="00130A63">
              <w:rPr>
                <w:rFonts w:ascii="Times New Roman" w:hAnsi="Times New Roman"/>
                <w:iCs/>
                <w:color w:val="000000"/>
                <w:sz w:val="24"/>
                <w:szCs w:val="24"/>
                <w:lang w:val="sr-Cyrl-CS"/>
              </w:rPr>
              <w:t>Путем обавештења, путем Актива, приликом посета вртића</w:t>
            </w:r>
          </w:p>
        </w:tc>
        <w:tc>
          <w:tcPr>
            <w:tcW w:w="2303" w:type="dxa"/>
          </w:tcPr>
          <w:p w:rsidR="00130A63" w:rsidRPr="00130A63" w:rsidRDefault="00130A63" w:rsidP="00130A63">
            <w:pPr>
              <w:shd w:val="clear" w:color="auto" w:fill="FFFFFF"/>
              <w:rPr>
                <w:rFonts w:ascii="Times New Roman" w:hAnsi="Times New Roman"/>
                <w:iCs/>
                <w:color w:val="000000"/>
                <w:spacing w:val="-5"/>
                <w:sz w:val="24"/>
                <w:szCs w:val="24"/>
                <w:lang w:val="sr-Cyrl-CS"/>
              </w:rPr>
            </w:pPr>
            <w:r w:rsidRPr="00130A63">
              <w:rPr>
                <w:rFonts w:ascii="Times New Roman" w:hAnsi="Times New Roman"/>
                <w:iCs/>
                <w:color w:val="000000"/>
                <w:sz w:val="24"/>
                <w:szCs w:val="24"/>
                <w:lang w:val="sr-Cyrl-CS"/>
              </w:rPr>
              <w:t>Чланови тима, стручни сарадници</w:t>
            </w:r>
          </w:p>
        </w:tc>
      </w:tr>
      <w:tr w:rsidR="00130A63" w:rsidRPr="00130A63" w:rsidTr="00130A63">
        <w:trPr>
          <w:jc w:val="center"/>
        </w:trPr>
        <w:tc>
          <w:tcPr>
            <w:tcW w:w="9232" w:type="dxa"/>
            <w:gridSpan w:val="4"/>
          </w:tcPr>
          <w:p w:rsidR="00130A63" w:rsidRDefault="00130A63" w:rsidP="00775EB2">
            <w:pPr>
              <w:shd w:val="clear" w:color="auto" w:fill="FFFFFF"/>
              <w:rPr>
                <w:rFonts w:ascii="Times New Roman" w:hAnsi="Times New Roman"/>
                <w:b/>
                <w:color w:val="000000"/>
                <w:spacing w:val="-11"/>
                <w:sz w:val="24"/>
                <w:szCs w:val="24"/>
                <w:lang w:val="sr-Cyrl-CS"/>
              </w:rPr>
            </w:pPr>
            <w:r w:rsidRPr="00130A63">
              <w:rPr>
                <w:rFonts w:ascii="Times New Roman" w:hAnsi="Times New Roman"/>
                <w:b/>
                <w:color w:val="000000"/>
                <w:spacing w:val="-11"/>
                <w:sz w:val="24"/>
                <w:szCs w:val="24"/>
                <w:lang w:val="sr-Cyrl-CS"/>
              </w:rPr>
              <w:t>Начини праћења реализације плана и програма рада стручног тима и носиоци праћења:</w:t>
            </w:r>
          </w:p>
          <w:p w:rsidR="00130A63" w:rsidRPr="00FA31F0" w:rsidRDefault="00130A63" w:rsidP="00775EB2">
            <w:pPr>
              <w:shd w:val="clear" w:color="auto" w:fill="FFFFFF"/>
              <w:rPr>
                <w:rFonts w:ascii="Times New Roman" w:hAnsi="Times New Roman"/>
                <w:b/>
                <w:color w:val="000000"/>
                <w:spacing w:val="-11"/>
                <w:sz w:val="24"/>
                <w:szCs w:val="24"/>
                <w:lang w:val="sr-Cyrl-CS"/>
              </w:rPr>
            </w:pPr>
            <w:r w:rsidRPr="00130A63">
              <w:rPr>
                <w:rFonts w:ascii="Times New Roman" w:hAnsi="Times New Roman"/>
                <w:color w:val="000000"/>
                <w:spacing w:val="-11"/>
                <w:sz w:val="24"/>
                <w:szCs w:val="24"/>
                <w:lang w:val="sr-Cyrl-CS"/>
              </w:rPr>
              <w:lastRenderedPageBreak/>
              <w:t>Путем записника,  документације тима. Координатор и чланови Тима</w:t>
            </w:r>
          </w:p>
        </w:tc>
      </w:tr>
    </w:tbl>
    <w:p w:rsidR="00130A63" w:rsidRDefault="00130A63" w:rsidP="00130A63">
      <w:pPr>
        <w:rPr>
          <w:b/>
          <w:sz w:val="24"/>
          <w:szCs w:val="24"/>
          <w:lang w:val="sr-Cyrl-CS"/>
        </w:rPr>
      </w:pPr>
    </w:p>
    <w:p w:rsidR="004177DB" w:rsidRPr="004177DB" w:rsidRDefault="006E7D0B" w:rsidP="004177DB">
      <w:pPr>
        <w:rPr>
          <w:rFonts w:ascii="Times New Roman" w:hAnsi="Times New Roman"/>
          <w:b/>
          <w:sz w:val="24"/>
          <w:szCs w:val="24"/>
          <w:lang w:val="sr-Cyrl-CS"/>
        </w:rPr>
      </w:pPr>
      <w:r w:rsidRPr="006E7D0B">
        <w:rPr>
          <w:rFonts w:ascii="Times New Roman" w:hAnsi="Times New Roman"/>
          <w:b/>
          <w:sz w:val="24"/>
          <w:szCs w:val="24"/>
          <w:lang w:val="sr-Cyrl-CS"/>
        </w:rPr>
        <w:t>6.1.4.в) Тим за превенцију говорних потешкоћа</w:t>
      </w:r>
    </w:p>
    <w:p w:rsidR="004177DB" w:rsidRPr="004177DB" w:rsidRDefault="004177DB" w:rsidP="004177DB">
      <w:pPr>
        <w:shd w:val="clear" w:color="auto" w:fill="FFFFFF"/>
        <w:rPr>
          <w:rFonts w:ascii="Times New Roman" w:hAnsi="Times New Roman"/>
          <w:bCs/>
          <w:color w:val="000000"/>
          <w:spacing w:val="-3"/>
          <w:sz w:val="24"/>
          <w:szCs w:val="24"/>
          <w:lang w:val="ru-RU"/>
        </w:rPr>
      </w:pPr>
      <w:r w:rsidRPr="004177DB">
        <w:rPr>
          <w:rFonts w:ascii="Times New Roman" w:hAnsi="Times New Roman"/>
          <w:bCs/>
          <w:color w:val="000000"/>
          <w:spacing w:val="-3"/>
          <w:sz w:val="24"/>
          <w:szCs w:val="24"/>
          <w:lang w:val="ru-RU"/>
        </w:rPr>
        <w:t xml:space="preserve">               </w:t>
      </w:r>
      <w:r w:rsidRPr="004177DB">
        <w:rPr>
          <w:rFonts w:ascii="Times New Roman" w:hAnsi="Times New Roman"/>
          <w:b/>
          <w:noProof/>
          <w:sz w:val="24"/>
          <w:szCs w:val="24"/>
          <w:lang w:val="sr-Cyrl-CS"/>
        </w:rPr>
        <w:t xml:space="preserve">Приотитетни задаци </w:t>
      </w:r>
      <w:r w:rsidRPr="004177DB">
        <w:rPr>
          <w:rFonts w:ascii="Times New Roman" w:hAnsi="Times New Roman"/>
          <w:b/>
          <w:noProof/>
          <w:sz w:val="24"/>
          <w:szCs w:val="24"/>
        </w:rPr>
        <w:t xml:space="preserve"> Тимa</w:t>
      </w:r>
      <w:r w:rsidRPr="004177DB">
        <w:rPr>
          <w:rFonts w:ascii="Times New Roman" w:hAnsi="Times New Roman"/>
          <w:b/>
          <w:noProof/>
          <w:sz w:val="24"/>
          <w:szCs w:val="24"/>
          <w:lang w:val="sr-Cyrl-CS"/>
        </w:rPr>
        <w:t xml:space="preserve"> за школску 201</w:t>
      </w:r>
      <w:r w:rsidRPr="004177DB">
        <w:rPr>
          <w:rFonts w:ascii="Times New Roman" w:hAnsi="Times New Roman"/>
          <w:b/>
          <w:noProof/>
          <w:sz w:val="24"/>
          <w:szCs w:val="24"/>
        </w:rPr>
        <w:t>7</w:t>
      </w:r>
      <w:r w:rsidRPr="004177DB">
        <w:rPr>
          <w:rFonts w:ascii="Times New Roman" w:hAnsi="Times New Roman"/>
          <w:b/>
          <w:noProof/>
          <w:sz w:val="24"/>
          <w:szCs w:val="24"/>
          <w:lang w:val="sr-Cyrl-CS"/>
        </w:rPr>
        <w:t>-201</w:t>
      </w:r>
      <w:r w:rsidRPr="004177DB">
        <w:rPr>
          <w:rFonts w:ascii="Times New Roman" w:hAnsi="Times New Roman"/>
          <w:b/>
          <w:noProof/>
          <w:sz w:val="24"/>
          <w:szCs w:val="24"/>
        </w:rPr>
        <w:t>8</w:t>
      </w:r>
      <w:r w:rsidRPr="004177DB">
        <w:rPr>
          <w:rFonts w:ascii="Times New Roman" w:hAnsi="Times New Roman"/>
          <w:b/>
          <w:noProof/>
          <w:sz w:val="24"/>
          <w:szCs w:val="24"/>
          <w:lang w:val="sr-Cyrl-CS"/>
        </w:rPr>
        <w:t xml:space="preserve"> године:</w:t>
      </w:r>
    </w:p>
    <w:p w:rsidR="004177DB" w:rsidRPr="004177DB" w:rsidRDefault="004177DB" w:rsidP="004177DB">
      <w:pPr>
        <w:rPr>
          <w:rFonts w:ascii="Times New Roman" w:hAnsi="Times New Roman"/>
          <w:noProof/>
          <w:sz w:val="24"/>
          <w:szCs w:val="24"/>
          <w:lang w:val="sr-Cyrl-CS"/>
        </w:rPr>
      </w:pPr>
      <w:r w:rsidRPr="004177DB">
        <w:rPr>
          <w:rFonts w:ascii="Times New Roman" w:hAnsi="Times New Roman"/>
          <w:noProof/>
          <w:sz w:val="24"/>
          <w:szCs w:val="24"/>
        </w:rPr>
        <w:t xml:space="preserve"> -</w:t>
      </w:r>
      <w:r w:rsidRPr="004177DB">
        <w:rPr>
          <w:rFonts w:ascii="Times New Roman" w:hAnsi="Times New Roman"/>
          <w:noProof/>
          <w:sz w:val="24"/>
          <w:szCs w:val="24"/>
          <w:lang w:val="sr-Cyrl-CS"/>
        </w:rPr>
        <w:t>Едукација васпитача о превенцији дислексије ( чланови Тима за превенцију говорних        пор</w:t>
      </w:r>
      <w:r w:rsidR="00983DFF">
        <w:rPr>
          <w:rFonts w:ascii="Times New Roman" w:hAnsi="Times New Roman"/>
          <w:noProof/>
          <w:sz w:val="24"/>
          <w:szCs w:val="24"/>
          <w:lang w:val="sr-Cyrl-CS"/>
        </w:rPr>
        <w:t>е</w:t>
      </w:r>
      <w:r w:rsidRPr="004177DB">
        <w:rPr>
          <w:rFonts w:ascii="Times New Roman" w:hAnsi="Times New Roman"/>
          <w:noProof/>
          <w:sz w:val="24"/>
          <w:szCs w:val="24"/>
          <w:lang w:val="sr-Cyrl-CS"/>
        </w:rPr>
        <w:t>мећаја Установе.</w:t>
      </w:r>
    </w:p>
    <w:p w:rsidR="004177DB" w:rsidRPr="004177DB" w:rsidRDefault="004177DB" w:rsidP="004177DB">
      <w:pPr>
        <w:rPr>
          <w:rFonts w:ascii="Times New Roman" w:hAnsi="Times New Roman"/>
          <w:noProof/>
          <w:sz w:val="24"/>
          <w:szCs w:val="24"/>
        </w:rPr>
      </w:pPr>
      <w:r w:rsidRPr="004177DB">
        <w:rPr>
          <w:rFonts w:ascii="Times New Roman" w:hAnsi="Times New Roman"/>
          <w:noProof/>
          <w:sz w:val="24"/>
          <w:szCs w:val="24"/>
          <w:lang w:val="sr-Cyrl-CS"/>
        </w:rPr>
        <w:t xml:space="preserve"> - </w:t>
      </w:r>
      <w:r w:rsidRPr="004177DB">
        <w:rPr>
          <w:rFonts w:ascii="Times New Roman" w:hAnsi="Times New Roman"/>
          <w:noProof/>
          <w:sz w:val="24"/>
          <w:szCs w:val="24"/>
        </w:rPr>
        <w:t xml:space="preserve"> Изра</w:t>
      </w:r>
      <w:r w:rsidR="00983DFF">
        <w:rPr>
          <w:rFonts w:ascii="Times New Roman" w:hAnsi="Times New Roman"/>
          <w:noProof/>
          <w:sz w:val="24"/>
          <w:szCs w:val="24"/>
        </w:rPr>
        <w:t>да плаката за игре и активности</w:t>
      </w:r>
      <w:r w:rsidR="00983DFF">
        <w:rPr>
          <w:rFonts w:ascii="Times New Roman" w:hAnsi="Times New Roman"/>
          <w:noProof/>
          <w:sz w:val="24"/>
          <w:szCs w:val="24"/>
          <w:lang w:val="sr-Cyrl-CS"/>
        </w:rPr>
        <w:t xml:space="preserve"> </w:t>
      </w:r>
      <w:r>
        <w:rPr>
          <w:rFonts w:ascii="Times New Roman" w:hAnsi="Times New Roman"/>
          <w:noProof/>
          <w:sz w:val="24"/>
          <w:szCs w:val="24"/>
        </w:rPr>
        <w:t>и покретом до задово</w:t>
      </w:r>
      <w:r>
        <w:rPr>
          <w:rFonts w:ascii="Times New Roman" w:hAnsi="Times New Roman"/>
          <w:noProof/>
          <w:sz w:val="24"/>
          <w:szCs w:val="24"/>
          <w:lang w:val="sr-Cyrl-CS"/>
        </w:rPr>
        <w:t>љ</w:t>
      </w:r>
      <w:r w:rsidRPr="004177DB">
        <w:rPr>
          <w:rFonts w:ascii="Times New Roman" w:hAnsi="Times New Roman"/>
          <w:noProof/>
          <w:sz w:val="24"/>
          <w:szCs w:val="24"/>
        </w:rPr>
        <w:t xml:space="preserve">ног детета </w:t>
      </w:r>
    </w:p>
    <w:p w:rsidR="004177DB" w:rsidRPr="004177DB" w:rsidRDefault="00983DFF" w:rsidP="004177DB">
      <w:pPr>
        <w:rPr>
          <w:rFonts w:ascii="Times New Roman" w:hAnsi="Times New Roman"/>
          <w:bCs/>
          <w:color w:val="000000"/>
          <w:spacing w:val="-3"/>
          <w:sz w:val="24"/>
          <w:szCs w:val="24"/>
          <w:lang w:val="ru-RU"/>
        </w:rPr>
      </w:pPr>
      <w:r>
        <w:rPr>
          <w:rFonts w:ascii="Times New Roman" w:hAnsi="Times New Roman"/>
          <w:noProof/>
          <w:sz w:val="24"/>
          <w:szCs w:val="24"/>
        </w:rPr>
        <w:t xml:space="preserve"> - Организова</w:t>
      </w:r>
      <w:r>
        <w:rPr>
          <w:rFonts w:ascii="Times New Roman" w:hAnsi="Times New Roman"/>
          <w:noProof/>
          <w:sz w:val="24"/>
          <w:szCs w:val="24"/>
          <w:lang w:val="sr-Cyrl-CS"/>
        </w:rPr>
        <w:t>њ</w:t>
      </w:r>
      <w:r w:rsidR="004177DB" w:rsidRPr="004177DB">
        <w:rPr>
          <w:rFonts w:ascii="Times New Roman" w:hAnsi="Times New Roman"/>
          <w:noProof/>
          <w:sz w:val="24"/>
          <w:szCs w:val="24"/>
        </w:rPr>
        <w:t>е радионица-деца, родитељи и васпитачи</w:t>
      </w:r>
      <w:r w:rsidR="004177DB" w:rsidRPr="004177DB">
        <w:rPr>
          <w:rFonts w:ascii="Times New Roman" w:hAnsi="Times New Roman"/>
          <w:bCs/>
          <w:color w:val="000000"/>
          <w:spacing w:val="-3"/>
          <w:sz w:val="24"/>
          <w:szCs w:val="24"/>
          <w:lang w:val="ru-RU"/>
        </w:rPr>
        <w:t xml:space="preserve">    </w:t>
      </w:r>
    </w:p>
    <w:p w:rsidR="004177DB" w:rsidRDefault="00983DFF" w:rsidP="00983DFF">
      <w:pPr>
        <w:spacing w:after="0"/>
        <w:jc w:val="center"/>
        <w:rPr>
          <w:rFonts w:ascii="Times New Roman" w:hAnsi="Times New Roman"/>
          <w:b/>
          <w:noProof/>
          <w:sz w:val="24"/>
          <w:szCs w:val="24"/>
          <w:lang w:val="sr-Cyrl-CS"/>
        </w:rPr>
      </w:pPr>
      <w:r w:rsidRPr="00983DFF">
        <w:rPr>
          <w:rFonts w:ascii="Times New Roman" w:hAnsi="Times New Roman"/>
          <w:b/>
          <w:noProof/>
          <w:sz w:val="24"/>
          <w:szCs w:val="24"/>
          <w:lang w:val="sr-Cyrl-CS"/>
        </w:rPr>
        <w:t>Табела бр.</w:t>
      </w:r>
      <w:r>
        <w:rPr>
          <w:rFonts w:ascii="Times New Roman" w:hAnsi="Times New Roman"/>
          <w:b/>
          <w:noProof/>
          <w:sz w:val="24"/>
          <w:szCs w:val="24"/>
          <w:lang w:val="sr-Cyrl-CS"/>
        </w:rPr>
        <w:t xml:space="preserve"> 47</w:t>
      </w:r>
    </w:p>
    <w:p w:rsidR="00983DFF" w:rsidRPr="00983DFF" w:rsidRDefault="00983DFF" w:rsidP="00983DFF">
      <w:pPr>
        <w:spacing w:after="0"/>
        <w:jc w:val="center"/>
        <w:rPr>
          <w:rFonts w:ascii="Times New Roman" w:hAnsi="Times New Roman"/>
          <w:b/>
          <w:noProof/>
          <w:sz w:val="24"/>
          <w:szCs w:val="24"/>
          <w:lang w:val="sr-Cyrl-CS"/>
        </w:rPr>
      </w:pPr>
      <w:r>
        <w:rPr>
          <w:rFonts w:ascii="Times New Roman" w:hAnsi="Times New Roman"/>
          <w:b/>
          <w:noProof/>
          <w:sz w:val="24"/>
          <w:szCs w:val="24"/>
          <w:lang w:val="sr-Cyrl-CS"/>
        </w:rPr>
        <w:t>План рада Тима за 2017/18. годину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6"/>
        <w:gridCol w:w="3136"/>
        <w:gridCol w:w="2676"/>
        <w:gridCol w:w="1830"/>
      </w:tblGrid>
      <w:tr w:rsidR="004177DB" w:rsidRPr="001339AF" w:rsidTr="00717B8B">
        <w:tc>
          <w:tcPr>
            <w:tcW w:w="9468" w:type="dxa"/>
            <w:gridSpan w:val="4"/>
            <w:tcBorders>
              <w:top w:val="single" w:sz="4" w:space="0" w:color="auto"/>
              <w:left w:val="single" w:sz="4" w:space="0" w:color="auto"/>
              <w:bottom w:val="single" w:sz="4" w:space="0" w:color="auto"/>
              <w:right w:val="single" w:sz="4" w:space="0" w:color="auto"/>
            </w:tcBorders>
          </w:tcPr>
          <w:p w:rsidR="004177DB" w:rsidRPr="001339AF" w:rsidRDefault="004177DB" w:rsidP="00717B8B">
            <w:pPr>
              <w:pStyle w:val="NoSpacing"/>
              <w:spacing w:line="276" w:lineRule="auto"/>
              <w:rPr>
                <w:rFonts w:ascii="Times New Roman" w:hAnsi="Times New Roman"/>
                <w:noProof/>
                <w:sz w:val="24"/>
                <w:szCs w:val="24"/>
                <w:lang w:val="sr-Cyrl-CS"/>
              </w:rPr>
            </w:pPr>
            <w:r w:rsidRPr="00983DFF">
              <w:rPr>
                <w:rFonts w:ascii="Times New Roman" w:hAnsi="Times New Roman"/>
                <w:b/>
                <w:noProof/>
                <w:sz w:val="24"/>
                <w:szCs w:val="24"/>
                <w:lang w:val="sr-Cyrl-CS"/>
              </w:rPr>
              <w:t>Координатор:</w:t>
            </w:r>
            <w:r w:rsidRPr="001339AF">
              <w:rPr>
                <w:rFonts w:ascii="Times New Roman" w:hAnsi="Times New Roman"/>
                <w:noProof/>
                <w:sz w:val="24"/>
                <w:szCs w:val="24"/>
                <w:lang w:val="sr-Cyrl-CS"/>
              </w:rPr>
              <w:t xml:space="preserve"> Марта Пертет и Јасна Скендеровић-логопеди</w:t>
            </w:r>
          </w:p>
          <w:p w:rsidR="004177DB" w:rsidRPr="001339AF" w:rsidRDefault="004177DB" w:rsidP="00717B8B">
            <w:pPr>
              <w:pStyle w:val="NoSpacing"/>
              <w:spacing w:line="276" w:lineRule="auto"/>
              <w:rPr>
                <w:rFonts w:ascii="Times New Roman" w:hAnsi="Times New Roman"/>
                <w:b/>
                <w:noProof/>
                <w:sz w:val="24"/>
                <w:szCs w:val="24"/>
                <w:lang w:val="sr-Cyrl-CS"/>
              </w:rPr>
            </w:pPr>
            <w:r w:rsidRPr="001339AF">
              <w:rPr>
                <w:rFonts w:ascii="Times New Roman" w:hAnsi="Times New Roman"/>
                <w:noProof/>
                <w:sz w:val="24"/>
                <w:szCs w:val="24"/>
                <w:lang w:val="sr-Cyrl-CS"/>
              </w:rPr>
              <w:t xml:space="preserve">Чланови </w:t>
            </w:r>
            <w:r>
              <w:rPr>
                <w:rFonts w:ascii="Times New Roman" w:hAnsi="Times New Roman"/>
                <w:noProof/>
                <w:sz w:val="24"/>
                <w:szCs w:val="24"/>
                <w:lang w:val="sr-Latn-CS"/>
              </w:rPr>
              <w:t xml:space="preserve"> </w:t>
            </w:r>
            <w:r>
              <w:rPr>
                <w:rFonts w:ascii="Times New Roman" w:hAnsi="Times New Roman"/>
                <w:noProof/>
                <w:sz w:val="24"/>
                <w:szCs w:val="24"/>
                <w:lang w:val="sr-Cyrl-CS"/>
              </w:rPr>
              <w:t>Актива</w:t>
            </w:r>
            <w:r w:rsidRPr="001339AF">
              <w:rPr>
                <w:rFonts w:ascii="Times New Roman" w:hAnsi="Times New Roman"/>
                <w:noProof/>
                <w:sz w:val="24"/>
                <w:szCs w:val="24"/>
                <w:lang w:val="sr-Cyrl-CS"/>
              </w:rPr>
              <w:t xml:space="preserve"> су: Луча Радманић, Славица Јовановић, Јагода Кораћ, Нада Плавшић, Жужа Секе и Мирјана Вишњић</w:t>
            </w:r>
            <w:r w:rsidRPr="001339AF">
              <w:rPr>
                <w:rFonts w:ascii="Times New Roman" w:hAnsi="Times New Roman"/>
                <w:noProof/>
                <w:sz w:val="24"/>
                <w:szCs w:val="24"/>
                <w:lang w:val="sr-Latn-CS"/>
              </w:rPr>
              <w:t>,</w:t>
            </w:r>
            <w:r>
              <w:rPr>
                <w:rFonts w:ascii="Times New Roman" w:hAnsi="Times New Roman"/>
                <w:noProof/>
                <w:sz w:val="24"/>
                <w:szCs w:val="24"/>
                <w:lang w:val="sr-Cyrl-CS"/>
              </w:rPr>
              <w:t xml:space="preserve"> </w:t>
            </w:r>
            <w:r w:rsidRPr="001339AF">
              <w:rPr>
                <w:rFonts w:ascii="Times New Roman" w:hAnsi="Times New Roman"/>
                <w:noProof/>
                <w:sz w:val="24"/>
                <w:szCs w:val="24"/>
                <w:lang w:val="sr-Latn-CS"/>
              </w:rPr>
              <w:t>Корнелија Чорба</w:t>
            </w:r>
            <w:r w:rsidRPr="001339AF">
              <w:rPr>
                <w:rFonts w:ascii="Times New Roman" w:hAnsi="Times New Roman"/>
                <w:noProof/>
                <w:sz w:val="24"/>
                <w:szCs w:val="24"/>
                <w:lang w:val="sr-Cyrl-CS"/>
              </w:rPr>
              <w:t xml:space="preserve"> – васпитачи</w:t>
            </w:r>
          </w:p>
        </w:tc>
      </w:tr>
      <w:tr w:rsidR="004177DB" w:rsidRPr="001339AF" w:rsidTr="00717B8B">
        <w:trPr>
          <w:trHeight w:val="778"/>
        </w:trPr>
        <w:tc>
          <w:tcPr>
            <w:tcW w:w="182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b/>
                <w:noProof/>
                <w:sz w:val="24"/>
                <w:szCs w:val="24"/>
                <w:lang w:val="sr-Cyrl-CS"/>
              </w:rPr>
            </w:pPr>
            <w:r w:rsidRPr="001339AF">
              <w:rPr>
                <w:rFonts w:ascii="Times New Roman" w:hAnsi="Times New Roman"/>
                <w:b/>
                <w:noProof/>
                <w:sz w:val="24"/>
                <w:szCs w:val="24"/>
                <w:lang w:val="sr-Cyrl-CS"/>
              </w:rPr>
              <w:t>Време реализације</w:t>
            </w:r>
          </w:p>
        </w:tc>
        <w:tc>
          <w:tcPr>
            <w:tcW w:w="313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b/>
                <w:noProof/>
                <w:sz w:val="24"/>
                <w:szCs w:val="24"/>
                <w:lang w:val="sr-Cyrl-CS"/>
              </w:rPr>
            </w:pPr>
            <w:r w:rsidRPr="001339AF">
              <w:rPr>
                <w:rFonts w:ascii="Times New Roman" w:hAnsi="Times New Roman"/>
                <w:b/>
                <w:noProof/>
                <w:sz w:val="24"/>
                <w:szCs w:val="24"/>
                <w:lang w:val="sr-Cyrl-CS"/>
              </w:rPr>
              <w:t>Активности/теме</w:t>
            </w:r>
          </w:p>
        </w:tc>
        <w:tc>
          <w:tcPr>
            <w:tcW w:w="267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b/>
                <w:noProof/>
                <w:sz w:val="24"/>
                <w:szCs w:val="24"/>
                <w:lang w:val="sr-Cyrl-CS"/>
              </w:rPr>
            </w:pPr>
            <w:r w:rsidRPr="001339AF">
              <w:rPr>
                <w:rFonts w:ascii="Times New Roman" w:hAnsi="Times New Roman"/>
                <w:b/>
                <w:noProof/>
                <w:sz w:val="24"/>
                <w:szCs w:val="24"/>
                <w:lang w:val="sr-Cyrl-CS"/>
              </w:rPr>
              <w:t>Начин реализације:</w:t>
            </w:r>
          </w:p>
        </w:tc>
        <w:tc>
          <w:tcPr>
            <w:tcW w:w="1830"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b/>
                <w:noProof/>
                <w:sz w:val="24"/>
                <w:szCs w:val="24"/>
                <w:lang w:val="sr-Cyrl-CS"/>
              </w:rPr>
            </w:pPr>
            <w:r w:rsidRPr="001339AF">
              <w:rPr>
                <w:rFonts w:ascii="Times New Roman" w:hAnsi="Times New Roman"/>
                <w:b/>
                <w:noProof/>
                <w:sz w:val="24"/>
                <w:szCs w:val="24"/>
                <w:lang w:val="sr-Cyrl-CS"/>
              </w:rPr>
              <w:t>Носиоци реализације</w:t>
            </w:r>
          </w:p>
        </w:tc>
      </w:tr>
      <w:tr w:rsidR="004177DB" w:rsidRPr="001339AF" w:rsidTr="00717B8B">
        <w:tc>
          <w:tcPr>
            <w:tcW w:w="182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Септембар 2017</w:t>
            </w:r>
          </w:p>
        </w:tc>
        <w:tc>
          <w:tcPr>
            <w:tcW w:w="313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-План рада Актива  за 2017/18</w:t>
            </w:r>
            <w:r w:rsidRPr="001339AF">
              <w:rPr>
                <w:rFonts w:ascii="Times New Roman" w:hAnsi="Times New Roman"/>
                <w:noProof/>
                <w:sz w:val="24"/>
                <w:szCs w:val="24"/>
                <w:lang w:val="sr-Cyrl-CS"/>
              </w:rPr>
              <w:t xml:space="preserve"> год.</w:t>
            </w:r>
          </w:p>
          <w:p w:rsidR="004177DB" w:rsidRPr="001339AF" w:rsidRDefault="004177DB" w:rsidP="00717B8B">
            <w:pPr>
              <w:pStyle w:val="NoSpacing"/>
              <w:spacing w:line="276" w:lineRule="auto"/>
              <w:rPr>
                <w:rFonts w:ascii="Times New Roman" w:hAnsi="Times New Roman"/>
                <w:noProof/>
                <w:sz w:val="24"/>
                <w:szCs w:val="24"/>
                <w:lang w:val="sr-Cyrl-CS"/>
              </w:rPr>
            </w:pPr>
            <w:r w:rsidRPr="001339AF">
              <w:rPr>
                <w:rFonts w:ascii="Times New Roman" w:hAnsi="Times New Roman"/>
                <w:noProof/>
                <w:sz w:val="24"/>
                <w:szCs w:val="24"/>
                <w:lang w:val="sr-Cyrl-CS"/>
              </w:rPr>
              <w:t xml:space="preserve">- Договор за реализације приоритетних активности које би спроводили чланови Тима. </w:t>
            </w:r>
          </w:p>
          <w:p w:rsidR="004177DB" w:rsidRPr="001339AF" w:rsidRDefault="004177DB" w:rsidP="00717B8B">
            <w:pPr>
              <w:pStyle w:val="NoSpacing"/>
              <w:spacing w:line="276" w:lineRule="auto"/>
              <w:rPr>
                <w:rFonts w:ascii="Times New Roman" w:hAnsi="Times New Roman"/>
                <w:noProof/>
                <w:sz w:val="24"/>
                <w:szCs w:val="24"/>
                <w:lang w:val="sr-Cyrl-CS"/>
              </w:rPr>
            </w:pPr>
            <w:r w:rsidRPr="001339AF">
              <w:rPr>
                <w:rFonts w:ascii="Times New Roman" w:hAnsi="Times New Roman"/>
                <w:noProof/>
                <w:sz w:val="24"/>
                <w:szCs w:val="24"/>
                <w:lang w:val="sr-Cyrl-CS"/>
              </w:rPr>
              <w:t xml:space="preserve">-Припрема едукације од стране чланова Тима </w:t>
            </w:r>
          </w:p>
        </w:tc>
        <w:tc>
          <w:tcPr>
            <w:tcW w:w="267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r w:rsidRPr="001339AF">
              <w:rPr>
                <w:rFonts w:ascii="Times New Roman" w:hAnsi="Times New Roman"/>
                <w:noProof/>
                <w:sz w:val="24"/>
                <w:szCs w:val="24"/>
                <w:lang w:val="sr-Cyrl-CS"/>
              </w:rPr>
              <w:t>Радни састанак</w:t>
            </w:r>
          </w:p>
        </w:tc>
        <w:tc>
          <w:tcPr>
            <w:tcW w:w="1830"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r w:rsidRPr="001339AF">
              <w:rPr>
                <w:rFonts w:ascii="Times New Roman" w:hAnsi="Times New Roman"/>
                <w:noProof/>
                <w:sz w:val="24"/>
                <w:szCs w:val="24"/>
                <w:lang w:val="sr-Cyrl-CS"/>
              </w:rPr>
              <w:t>Чланови Тима</w:t>
            </w:r>
          </w:p>
        </w:tc>
      </w:tr>
      <w:tr w:rsidR="004177DB" w:rsidRPr="001339AF" w:rsidTr="00717B8B">
        <w:trPr>
          <w:trHeight w:val="577"/>
        </w:trPr>
        <w:tc>
          <w:tcPr>
            <w:tcW w:w="1826" w:type="dxa"/>
            <w:tcBorders>
              <w:top w:val="single" w:sz="4" w:space="0" w:color="auto"/>
              <w:left w:val="single" w:sz="4" w:space="0" w:color="auto"/>
              <w:bottom w:val="single" w:sz="4" w:space="0" w:color="auto"/>
              <w:right w:val="single" w:sz="4" w:space="0" w:color="auto"/>
            </w:tcBorders>
            <w:hideMark/>
          </w:tcPr>
          <w:p w:rsidR="004177DB" w:rsidRDefault="004177DB" w:rsidP="00717B8B">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Октобар 2017</w:t>
            </w:r>
          </w:p>
        </w:tc>
        <w:tc>
          <w:tcPr>
            <w:tcW w:w="3136" w:type="dxa"/>
            <w:tcBorders>
              <w:top w:val="single" w:sz="4" w:space="0" w:color="auto"/>
              <w:left w:val="single" w:sz="4" w:space="0" w:color="auto"/>
              <w:bottom w:val="single" w:sz="4" w:space="0" w:color="auto"/>
              <w:right w:val="single" w:sz="4" w:space="0" w:color="auto"/>
            </w:tcBorders>
            <w:hideMark/>
          </w:tcPr>
          <w:p w:rsidR="004177DB" w:rsidRDefault="004177DB" w:rsidP="00717B8B">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Учешће на едукацији"Научи ме како рећи ћу ти лако"</w:t>
            </w:r>
          </w:p>
        </w:tc>
        <w:tc>
          <w:tcPr>
            <w:tcW w:w="267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tabs>
                <w:tab w:val="left" w:pos="225"/>
              </w:tabs>
              <w:spacing w:line="276" w:lineRule="auto"/>
              <w:rPr>
                <w:rFonts w:ascii="Times New Roman" w:hAnsi="Times New Roman"/>
                <w:noProof/>
                <w:sz w:val="24"/>
                <w:szCs w:val="24"/>
                <w:lang w:val="sr-Cyrl-CS"/>
              </w:rPr>
            </w:pPr>
            <w:r>
              <w:rPr>
                <w:rFonts w:ascii="Times New Roman" w:hAnsi="Times New Roman"/>
                <w:noProof/>
                <w:sz w:val="24"/>
                <w:szCs w:val="24"/>
                <w:lang w:val="sr-Cyrl-CS"/>
              </w:rPr>
              <w:tab/>
              <w:t>Семинар(дводневни)</w:t>
            </w:r>
          </w:p>
        </w:tc>
        <w:tc>
          <w:tcPr>
            <w:tcW w:w="1830"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r w:rsidRPr="001339AF">
              <w:rPr>
                <w:rFonts w:ascii="Times New Roman" w:hAnsi="Times New Roman"/>
                <w:noProof/>
                <w:sz w:val="24"/>
                <w:szCs w:val="24"/>
                <w:lang w:val="sr-Cyrl-CS"/>
              </w:rPr>
              <w:t>Чланови Тима</w:t>
            </w:r>
          </w:p>
        </w:tc>
      </w:tr>
      <w:tr w:rsidR="004177DB" w:rsidRPr="001339AF" w:rsidTr="00717B8B">
        <w:tc>
          <w:tcPr>
            <w:tcW w:w="1826" w:type="dxa"/>
            <w:tcBorders>
              <w:top w:val="single" w:sz="4" w:space="0" w:color="auto"/>
              <w:left w:val="single" w:sz="4" w:space="0" w:color="auto"/>
              <w:bottom w:val="single" w:sz="4" w:space="0" w:color="auto"/>
              <w:right w:val="single" w:sz="4" w:space="0" w:color="auto"/>
            </w:tcBorders>
            <w:hideMark/>
          </w:tcPr>
          <w:p w:rsidR="004177DB" w:rsidRDefault="004177DB" w:rsidP="00717B8B">
            <w:pPr>
              <w:pStyle w:val="NoSpacing"/>
              <w:spacing w:line="276" w:lineRule="auto"/>
              <w:rPr>
                <w:rFonts w:ascii="Times New Roman" w:hAnsi="Times New Roman"/>
                <w:noProof/>
                <w:sz w:val="24"/>
                <w:szCs w:val="24"/>
                <w:lang w:val="sr-Cyrl-CS"/>
              </w:rPr>
            </w:pPr>
          </w:p>
        </w:tc>
        <w:tc>
          <w:tcPr>
            <w:tcW w:w="3136" w:type="dxa"/>
            <w:tcBorders>
              <w:top w:val="single" w:sz="4" w:space="0" w:color="auto"/>
              <w:left w:val="single" w:sz="4" w:space="0" w:color="auto"/>
              <w:bottom w:val="single" w:sz="4" w:space="0" w:color="auto"/>
              <w:right w:val="single" w:sz="4" w:space="0" w:color="auto"/>
            </w:tcBorders>
            <w:hideMark/>
          </w:tcPr>
          <w:p w:rsidR="004177DB" w:rsidRDefault="004177DB" w:rsidP="00717B8B">
            <w:pPr>
              <w:pStyle w:val="NoSpacing"/>
              <w:spacing w:line="276" w:lineRule="auto"/>
              <w:rPr>
                <w:rFonts w:ascii="Times New Roman" w:hAnsi="Times New Roman"/>
                <w:noProof/>
                <w:sz w:val="24"/>
                <w:szCs w:val="24"/>
                <w:lang w:val="sr-Cyrl-CS"/>
              </w:rPr>
            </w:pPr>
          </w:p>
        </w:tc>
        <w:tc>
          <w:tcPr>
            <w:tcW w:w="267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p>
        </w:tc>
        <w:tc>
          <w:tcPr>
            <w:tcW w:w="1830"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p>
        </w:tc>
      </w:tr>
      <w:tr w:rsidR="004177DB" w:rsidRPr="001339AF" w:rsidTr="00717B8B">
        <w:tc>
          <w:tcPr>
            <w:tcW w:w="182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Новембар 2017</w:t>
            </w:r>
            <w:r w:rsidRPr="001339AF">
              <w:rPr>
                <w:rFonts w:ascii="Times New Roman" w:hAnsi="Times New Roman"/>
                <w:noProof/>
                <w:sz w:val="24"/>
                <w:szCs w:val="24"/>
                <w:lang w:val="sr-Cyrl-CS"/>
              </w:rPr>
              <w:t>.</w:t>
            </w:r>
          </w:p>
        </w:tc>
        <w:tc>
          <w:tcPr>
            <w:tcW w:w="313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Побољшање сарадње са родитељима                           ( идеје,комуникација), васпитачима и логопедима Установе</w:t>
            </w:r>
          </w:p>
        </w:tc>
        <w:tc>
          <w:tcPr>
            <w:tcW w:w="267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r w:rsidRPr="001339AF">
              <w:rPr>
                <w:rFonts w:ascii="Times New Roman" w:hAnsi="Times New Roman"/>
                <w:noProof/>
                <w:sz w:val="24"/>
                <w:szCs w:val="24"/>
                <w:lang w:val="sr-Cyrl-CS"/>
              </w:rPr>
              <w:t xml:space="preserve">Путем актива </w:t>
            </w:r>
          </w:p>
        </w:tc>
        <w:tc>
          <w:tcPr>
            <w:tcW w:w="1830"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r w:rsidRPr="001339AF">
              <w:rPr>
                <w:rFonts w:ascii="Times New Roman" w:hAnsi="Times New Roman"/>
                <w:noProof/>
                <w:sz w:val="24"/>
                <w:szCs w:val="24"/>
                <w:lang w:val="sr-Cyrl-CS"/>
              </w:rPr>
              <w:t>Чланови Тима</w:t>
            </w:r>
          </w:p>
        </w:tc>
      </w:tr>
      <w:tr w:rsidR="004177DB" w:rsidRPr="001339AF" w:rsidTr="00717B8B">
        <w:tc>
          <w:tcPr>
            <w:tcW w:w="182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rPr>
                <w:sz w:val="24"/>
                <w:szCs w:val="24"/>
              </w:rPr>
            </w:pPr>
          </w:p>
        </w:tc>
        <w:tc>
          <w:tcPr>
            <w:tcW w:w="313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rPr>
                <w:sz w:val="24"/>
                <w:szCs w:val="24"/>
              </w:rPr>
            </w:pPr>
          </w:p>
        </w:tc>
        <w:tc>
          <w:tcPr>
            <w:tcW w:w="267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rPr>
                <w:sz w:val="24"/>
                <w:szCs w:val="24"/>
              </w:rPr>
            </w:pPr>
          </w:p>
        </w:tc>
        <w:tc>
          <w:tcPr>
            <w:tcW w:w="1830"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rPr>
                <w:sz w:val="24"/>
                <w:szCs w:val="24"/>
              </w:rPr>
            </w:pPr>
          </w:p>
        </w:tc>
      </w:tr>
      <w:tr w:rsidR="004177DB" w:rsidRPr="001339AF" w:rsidTr="00717B8B">
        <w:tc>
          <w:tcPr>
            <w:tcW w:w="182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512CAE">
            <w:pPr>
              <w:pStyle w:val="NoSpacing"/>
              <w:spacing w:line="276" w:lineRule="auto"/>
              <w:rPr>
                <w:rFonts w:ascii="Times New Roman" w:hAnsi="Times New Roman"/>
                <w:noProof/>
                <w:sz w:val="24"/>
                <w:szCs w:val="24"/>
                <w:lang w:val="sr-Cyrl-CS"/>
              </w:rPr>
            </w:pPr>
            <w:r w:rsidRPr="001339AF">
              <w:rPr>
                <w:rFonts w:ascii="Times New Roman" w:hAnsi="Times New Roman"/>
                <w:noProof/>
                <w:sz w:val="24"/>
                <w:szCs w:val="24"/>
                <w:lang w:val="sr-Cyrl-CS"/>
              </w:rPr>
              <w:t>Током године</w:t>
            </w:r>
          </w:p>
        </w:tc>
        <w:tc>
          <w:tcPr>
            <w:tcW w:w="313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rPr>
                <w:rFonts w:ascii="Times New Roman" w:hAnsi="Times New Roman"/>
                <w:noProof/>
                <w:sz w:val="24"/>
                <w:szCs w:val="24"/>
                <w:lang w:val="sr-Cyrl-CS"/>
              </w:rPr>
            </w:pPr>
            <w:r w:rsidRPr="001339AF">
              <w:rPr>
                <w:rFonts w:ascii="Times New Roman" w:hAnsi="Times New Roman"/>
                <w:noProof/>
                <w:sz w:val="24"/>
                <w:szCs w:val="24"/>
                <w:lang w:val="sr-Cyrl-CS"/>
              </w:rPr>
              <w:t>Пратити пројекте који би били додатна едукација за логопеде и васпитаче</w:t>
            </w:r>
          </w:p>
        </w:tc>
        <w:tc>
          <w:tcPr>
            <w:tcW w:w="267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r w:rsidRPr="001339AF">
              <w:rPr>
                <w:rFonts w:ascii="Times New Roman" w:hAnsi="Times New Roman"/>
                <w:noProof/>
                <w:sz w:val="24"/>
                <w:szCs w:val="24"/>
                <w:lang w:val="sr-Cyrl-CS"/>
              </w:rPr>
              <w:t>Учествовање у пројектима</w:t>
            </w:r>
          </w:p>
        </w:tc>
        <w:tc>
          <w:tcPr>
            <w:tcW w:w="1830"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r w:rsidRPr="001339AF">
              <w:rPr>
                <w:rFonts w:ascii="Times New Roman" w:hAnsi="Times New Roman"/>
                <w:noProof/>
                <w:sz w:val="24"/>
                <w:szCs w:val="24"/>
                <w:lang w:val="sr-Cyrl-CS"/>
              </w:rPr>
              <w:t>Чланови тима</w:t>
            </w:r>
          </w:p>
        </w:tc>
      </w:tr>
      <w:tr w:rsidR="004177DB" w:rsidRPr="001339AF" w:rsidTr="00717B8B">
        <w:trPr>
          <w:trHeight w:val="841"/>
        </w:trPr>
        <w:tc>
          <w:tcPr>
            <w:tcW w:w="1826" w:type="dxa"/>
            <w:tcBorders>
              <w:top w:val="single" w:sz="4" w:space="0" w:color="auto"/>
              <w:left w:val="single" w:sz="4" w:space="0" w:color="auto"/>
              <w:bottom w:val="single" w:sz="4" w:space="0" w:color="auto"/>
              <w:right w:val="single" w:sz="4" w:space="0" w:color="auto"/>
            </w:tcBorders>
            <w:hideMark/>
          </w:tcPr>
          <w:p w:rsidR="004177DB" w:rsidRPr="00824BD1" w:rsidRDefault="004177DB" w:rsidP="00512CAE">
            <w:pPr>
              <w:pStyle w:val="NoSpacing"/>
              <w:spacing w:line="276" w:lineRule="auto"/>
              <w:rPr>
                <w:rFonts w:ascii="Times New Roman" w:hAnsi="Times New Roman"/>
                <w:noProof/>
                <w:sz w:val="24"/>
                <w:szCs w:val="24"/>
                <w:lang w:val="sr-Cyrl-CS"/>
              </w:rPr>
            </w:pPr>
            <w:r w:rsidRPr="00824BD1">
              <w:rPr>
                <w:rFonts w:ascii="Times New Roman" w:hAnsi="Times New Roman"/>
                <w:noProof/>
                <w:sz w:val="24"/>
                <w:szCs w:val="24"/>
                <w:lang w:val="sr-Cyrl-CS"/>
              </w:rPr>
              <w:t>Друго полугодиште 2017</w:t>
            </w:r>
          </w:p>
        </w:tc>
        <w:tc>
          <w:tcPr>
            <w:tcW w:w="3136" w:type="dxa"/>
            <w:tcBorders>
              <w:top w:val="single" w:sz="4" w:space="0" w:color="auto"/>
              <w:left w:val="single" w:sz="4" w:space="0" w:color="auto"/>
              <w:bottom w:val="single" w:sz="4" w:space="0" w:color="auto"/>
              <w:right w:val="single" w:sz="4" w:space="0" w:color="auto"/>
            </w:tcBorders>
            <w:hideMark/>
          </w:tcPr>
          <w:p w:rsidR="004177DB" w:rsidRPr="00824BD1" w:rsidRDefault="004177DB" w:rsidP="00717B8B">
            <w:pPr>
              <w:rPr>
                <w:rFonts w:ascii="Times New Roman" w:hAnsi="Times New Roman"/>
                <w:noProof/>
                <w:sz w:val="24"/>
                <w:szCs w:val="24"/>
                <w:lang w:val="sr-Cyrl-CS"/>
              </w:rPr>
            </w:pPr>
            <w:r w:rsidRPr="00824BD1">
              <w:rPr>
                <w:rFonts w:ascii="Times New Roman" w:hAnsi="Times New Roman"/>
                <w:noProof/>
                <w:sz w:val="24"/>
                <w:szCs w:val="24"/>
                <w:lang w:val="sr-Cyrl-CS"/>
              </w:rPr>
              <w:t>Повезивање са НТЦ програмом ( међусобна сарадња сачлановима Тима.)</w:t>
            </w:r>
          </w:p>
        </w:tc>
        <w:tc>
          <w:tcPr>
            <w:tcW w:w="2676" w:type="dxa"/>
            <w:tcBorders>
              <w:top w:val="single" w:sz="4" w:space="0" w:color="auto"/>
              <w:left w:val="single" w:sz="4" w:space="0" w:color="auto"/>
              <w:bottom w:val="single" w:sz="4" w:space="0" w:color="auto"/>
              <w:right w:val="single" w:sz="4" w:space="0" w:color="auto"/>
            </w:tcBorders>
            <w:hideMark/>
          </w:tcPr>
          <w:p w:rsidR="004177DB" w:rsidRPr="001339AF" w:rsidRDefault="00824BD1" w:rsidP="00717B8B">
            <w:pPr>
              <w:pStyle w:val="NoSpacing"/>
              <w:spacing w:line="276" w:lineRule="auto"/>
              <w:jc w:val="center"/>
              <w:rPr>
                <w:rFonts w:ascii="Times New Roman" w:hAnsi="Times New Roman"/>
                <w:noProof/>
                <w:sz w:val="24"/>
                <w:szCs w:val="24"/>
              </w:rPr>
            </w:pPr>
            <w:r w:rsidRPr="001339AF">
              <w:rPr>
                <w:rFonts w:ascii="Times New Roman" w:hAnsi="Times New Roman"/>
                <w:noProof/>
                <w:sz w:val="24"/>
                <w:szCs w:val="24"/>
                <w:lang w:val="sr-Cyrl-CS"/>
              </w:rPr>
              <w:t>Р</w:t>
            </w:r>
            <w:r w:rsidR="004177DB" w:rsidRPr="001339AF">
              <w:rPr>
                <w:rFonts w:ascii="Times New Roman" w:hAnsi="Times New Roman"/>
                <w:noProof/>
                <w:sz w:val="24"/>
                <w:szCs w:val="24"/>
                <w:lang w:val="sr-Cyrl-CS"/>
              </w:rPr>
              <w:t>адионице</w:t>
            </w:r>
          </w:p>
        </w:tc>
        <w:tc>
          <w:tcPr>
            <w:tcW w:w="1830"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r w:rsidRPr="001339AF">
              <w:rPr>
                <w:rFonts w:ascii="Times New Roman" w:hAnsi="Times New Roman"/>
                <w:noProof/>
                <w:sz w:val="24"/>
                <w:szCs w:val="24"/>
                <w:lang w:val="sr-Cyrl-CS"/>
              </w:rPr>
              <w:t>Чланови тима</w:t>
            </w:r>
          </w:p>
        </w:tc>
      </w:tr>
      <w:tr w:rsidR="004177DB" w:rsidRPr="001339AF" w:rsidTr="00717B8B">
        <w:trPr>
          <w:trHeight w:val="841"/>
        </w:trPr>
        <w:tc>
          <w:tcPr>
            <w:tcW w:w="1826" w:type="dxa"/>
            <w:tcBorders>
              <w:top w:val="single" w:sz="4" w:space="0" w:color="auto"/>
              <w:left w:val="single" w:sz="4" w:space="0" w:color="auto"/>
              <w:bottom w:val="single" w:sz="4" w:space="0" w:color="auto"/>
              <w:right w:val="single" w:sz="4" w:space="0" w:color="auto"/>
            </w:tcBorders>
            <w:hideMark/>
          </w:tcPr>
          <w:p w:rsidR="004177DB" w:rsidRPr="00824BD1" w:rsidRDefault="004177DB" w:rsidP="00512CAE">
            <w:pPr>
              <w:pStyle w:val="NoSpacing"/>
              <w:spacing w:line="276" w:lineRule="auto"/>
              <w:rPr>
                <w:rFonts w:ascii="Times New Roman" w:hAnsi="Times New Roman"/>
                <w:noProof/>
                <w:sz w:val="24"/>
                <w:szCs w:val="24"/>
                <w:lang w:val="sr-Cyrl-CS"/>
              </w:rPr>
            </w:pPr>
            <w:r w:rsidRPr="00824BD1">
              <w:rPr>
                <w:rFonts w:ascii="Times New Roman" w:hAnsi="Times New Roman"/>
                <w:noProof/>
                <w:sz w:val="24"/>
                <w:szCs w:val="24"/>
                <w:lang w:val="sr-Cyrl-CS"/>
              </w:rPr>
              <w:lastRenderedPageBreak/>
              <w:t>Друго полугодиште 2017</w:t>
            </w:r>
          </w:p>
        </w:tc>
        <w:tc>
          <w:tcPr>
            <w:tcW w:w="3136" w:type="dxa"/>
            <w:tcBorders>
              <w:top w:val="single" w:sz="4" w:space="0" w:color="auto"/>
              <w:left w:val="single" w:sz="4" w:space="0" w:color="auto"/>
              <w:bottom w:val="single" w:sz="4" w:space="0" w:color="auto"/>
              <w:right w:val="single" w:sz="4" w:space="0" w:color="auto"/>
            </w:tcBorders>
            <w:hideMark/>
          </w:tcPr>
          <w:p w:rsidR="004177DB" w:rsidRPr="00824BD1" w:rsidRDefault="004177DB" w:rsidP="00717B8B">
            <w:pPr>
              <w:rPr>
                <w:rFonts w:ascii="Times New Roman" w:hAnsi="Times New Roman"/>
                <w:noProof/>
                <w:sz w:val="24"/>
                <w:szCs w:val="24"/>
                <w:lang w:val="sr-Cyrl-CS"/>
              </w:rPr>
            </w:pPr>
            <w:r w:rsidRPr="00824BD1">
              <w:rPr>
                <w:rFonts w:ascii="Times New Roman" w:hAnsi="Times New Roman"/>
                <w:noProof/>
                <w:sz w:val="24"/>
                <w:szCs w:val="24"/>
                <w:lang w:val="sr-Cyrl-CS"/>
              </w:rPr>
              <w:t>Дистрибуција плаката  под називом "И покретом до задовољног детета".</w:t>
            </w:r>
          </w:p>
        </w:tc>
        <w:tc>
          <w:tcPr>
            <w:tcW w:w="2676" w:type="dxa"/>
            <w:tcBorders>
              <w:top w:val="single" w:sz="4" w:space="0" w:color="auto"/>
              <w:left w:val="single" w:sz="4" w:space="0" w:color="auto"/>
              <w:bottom w:val="single" w:sz="4" w:space="0" w:color="auto"/>
              <w:right w:val="single" w:sz="4" w:space="0" w:color="auto"/>
            </w:tcBorders>
            <w:hideMark/>
          </w:tcPr>
          <w:p w:rsidR="004177DB" w:rsidRPr="00824BD1" w:rsidRDefault="004177DB" w:rsidP="00717B8B">
            <w:pPr>
              <w:pStyle w:val="NoSpacing"/>
              <w:spacing w:line="276" w:lineRule="auto"/>
              <w:jc w:val="center"/>
              <w:rPr>
                <w:rFonts w:ascii="Times New Roman" w:hAnsi="Times New Roman"/>
                <w:noProof/>
                <w:sz w:val="24"/>
                <w:szCs w:val="24"/>
              </w:rPr>
            </w:pPr>
            <w:r w:rsidRPr="00824BD1">
              <w:rPr>
                <w:rFonts w:ascii="Times New Roman" w:hAnsi="Times New Roman"/>
                <w:noProof/>
                <w:sz w:val="24"/>
                <w:szCs w:val="24"/>
              </w:rPr>
              <w:t>Радни састанак</w:t>
            </w:r>
          </w:p>
        </w:tc>
        <w:tc>
          <w:tcPr>
            <w:tcW w:w="1830"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Latn-CS"/>
              </w:rPr>
            </w:pPr>
            <w:r w:rsidRPr="001339AF">
              <w:rPr>
                <w:rFonts w:ascii="Times New Roman" w:hAnsi="Times New Roman"/>
                <w:noProof/>
                <w:sz w:val="24"/>
                <w:szCs w:val="24"/>
                <w:lang w:val="sr-Cyrl-CS"/>
              </w:rPr>
              <w:t>Чланови тима</w:t>
            </w:r>
          </w:p>
        </w:tc>
      </w:tr>
      <w:tr w:rsidR="004177DB" w:rsidRPr="001339AF" w:rsidTr="00717B8B">
        <w:tc>
          <w:tcPr>
            <w:tcW w:w="182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512CAE">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Фебруар-мај  2017</w:t>
            </w:r>
            <w:r w:rsidRPr="001339AF">
              <w:rPr>
                <w:rFonts w:ascii="Times New Roman" w:hAnsi="Times New Roman"/>
                <w:noProof/>
                <w:sz w:val="24"/>
                <w:szCs w:val="24"/>
                <w:lang w:val="sr-Cyrl-CS"/>
              </w:rPr>
              <w:t xml:space="preserve"> 201</w:t>
            </w:r>
            <w:r>
              <w:rPr>
                <w:rFonts w:ascii="Times New Roman" w:hAnsi="Times New Roman"/>
                <w:noProof/>
                <w:sz w:val="24"/>
                <w:szCs w:val="24"/>
                <w:lang w:val="sr-Cyrl-CS"/>
              </w:rPr>
              <w:t>8</w:t>
            </w:r>
          </w:p>
        </w:tc>
        <w:tc>
          <w:tcPr>
            <w:tcW w:w="313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r w:rsidRPr="001339AF">
              <w:rPr>
                <w:rFonts w:ascii="Times New Roman" w:hAnsi="Times New Roman"/>
                <w:noProof/>
                <w:sz w:val="24"/>
                <w:szCs w:val="24"/>
                <w:lang w:val="sr-Cyrl-CS"/>
              </w:rPr>
              <w:t>Организовање радионица за децу и/или родитеље</w:t>
            </w:r>
            <w:r>
              <w:rPr>
                <w:rFonts w:ascii="Times New Roman" w:hAnsi="Times New Roman"/>
                <w:noProof/>
                <w:sz w:val="24"/>
                <w:szCs w:val="24"/>
                <w:lang w:val="sr-Cyrl-CS"/>
              </w:rPr>
              <w:t xml:space="preserve">, васпитаче </w:t>
            </w:r>
          </w:p>
        </w:tc>
        <w:tc>
          <w:tcPr>
            <w:tcW w:w="267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r w:rsidRPr="001339AF">
              <w:rPr>
                <w:rFonts w:ascii="Times New Roman" w:hAnsi="Times New Roman"/>
                <w:noProof/>
                <w:sz w:val="24"/>
                <w:szCs w:val="24"/>
                <w:lang w:val="sr-Cyrl-CS"/>
              </w:rPr>
              <w:t>радионице</w:t>
            </w:r>
          </w:p>
        </w:tc>
        <w:tc>
          <w:tcPr>
            <w:tcW w:w="1830"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r w:rsidRPr="001339AF">
              <w:rPr>
                <w:rFonts w:ascii="Times New Roman" w:hAnsi="Times New Roman"/>
                <w:noProof/>
                <w:sz w:val="24"/>
                <w:szCs w:val="24"/>
                <w:lang w:val="sr-Cyrl-CS"/>
              </w:rPr>
              <w:t>Чланови тима</w:t>
            </w:r>
          </w:p>
        </w:tc>
      </w:tr>
      <w:tr w:rsidR="004177DB" w:rsidRPr="001339AF" w:rsidTr="00717B8B">
        <w:tc>
          <w:tcPr>
            <w:tcW w:w="1826" w:type="dxa"/>
            <w:tcBorders>
              <w:top w:val="single" w:sz="4" w:space="0" w:color="auto"/>
              <w:left w:val="single" w:sz="4" w:space="0" w:color="auto"/>
              <w:bottom w:val="single" w:sz="4" w:space="0" w:color="auto"/>
              <w:right w:val="single" w:sz="4" w:space="0" w:color="auto"/>
            </w:tcBorders>
          </w:tcPr>
          <w:p w:rsidR="004177DB" w:rsidRPr="001339AF" w:rsidRDefault="004177DB" w:rsidP="00717B8B">
            <w:pPr>
              <w:pStyle w:val="NoSpacing"/>
              <w:spacing w:line="276" w:lineRule="auto"/>
              <w:jc w:val="center"/>
              <w:rPr>
                <w:rFonts w:ascii="Times New Roman" w:hAnsi="Times New Roman"/>
                <w:noProof/>
                <w:sz w:val="24"/>
                <w:szCs w:val="24"/>
                <w:lang w:val="sr-Cyrl-CS"/>
              </w:rPr>
            </w:pPr>
          </w:p>
          <w:p w:rsidR="004177DB" w:rsidRPr="001339AF" w:rsidRDefault="004177DB" w:rsidP="00512CAE">
            <w:pPr>
              <w:pStyle w:val="NoSpacing"/>
              <w:spacing w:line="276" w:lineRule="auto"/>
              <w:rPr>
                <w:rFonts w:ascii="Times New Roman" w:hAnsi="Times New Roman"/>
                <w:noProof/>
                <w:sz w:val="24"/>
                <w:szCs w:val="24"/>
                <w:lang w:val="sr-Cyrl-CS"/>
              </w:rPr>
            </w:pPr>
            <w:r w:rsidRPr="001339AF">
              <w:rPr>
                <w:rFonts w:ascii="Times New Roman" w:hAnsi="Times New Roman"/>
                <w:noProof/>
                <w:sz w:val="24"/>
                <w:szCs w:val="24"/>
                <w:lang w:val="sr-Cyrl-CS"/>
              </w:rPr>
              <w:t>Јун 2016</w:t>
            </w:r>
          </w:p>
        </w:tc>
        <w:tc>
          <w:tcPr>
            <w:tcW w:w="313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rPr>
                <w:rFonts w:ascii="Times New Roman" w:hAnsi="Times New Roman"/>
                <w:noProof/>
                <w:sz w:val="24"/>
                <w:szCs w:val="24"/>
                <w:lang w:val="sr-Cyrl-CS"/>
              </w:rPr>
            </w:pPr>
            <w:r w:rsidRPr="001339AF">
              <w:rPr>
                <w:rFonts w:ascii="Times New Roman" w:hAnsi="Times New Roman"/>
                <w:noProof/>
                <w:sz w:val="24"/>
                <w:szCs w:val="24"/>
                <w:lang w:val="sr-Cyrl-CS"/>
              </w:rPr>
              <w:t xml:space="preserve">Састанак Тима –преглед реализованих активности и план рада за наредну радну </w:t>
            </w:r>
          </w:p>
        </w:tc>
        <w:tc>
          <w:tcPr>
            <w:tcW w:w="267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r w:rsidRPr="001339AF">
              <w:rPr>
                <w:rFonts w:ascii="Times New Roman" w:hAnsi="Times New Roman"/>
                <w:noProof/>
                <w:sz w:val="24"/>
                <w:szCs w:val="24"/>
                <w:lang w:val="sr-Cyrl-CS"/>
              </w:rPr>
              <w:t>Радни састанак</w:t>
            </w:r>
          </w:p>
        </w:tc>
        <w:tc>
          <w:tcPr>
            <w:tcW w:w="1830"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r w:rsidRPr="001339AF">
              <w:rPr>
                <w:rFonts w:ascii="Times New Roman" w:hAnsi="Times New Roman"/>
                <w:noProof/>
                <w:sz w:val="24"/>
                <w:szCs w:val="24"/>
                <w:lang w:val="sr-Cyrl-CS"/>
              </w:rPr>
              <w:t>Чланови тима</w:t>
            </w:r>
          </w:p>
        </w:tc>
      </w:tr>
      <w:tr w:rsidR="004177DB" w:rsidRPr="001339AF" w:rsidTr="00717B8B">
        <w:tc>
          <w:tcPr>
            <w:tcW w:w="182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p>
        </w:tc>
        <w:tc>
          <w:tcPr>
            <w:tcW w:w="313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p>
        </w:tc>
        <w:tc>
          <w:tcPr>
            <w:tcW w:w="2676"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p>
        </w:tc>
        <w:tc>
          <w:tcPr>
            <w:tcW w:w="1830" w:type="dxa"/>
            <w:tcBorders>
              <w:top w:val="single" w:sz="4" w:space="0" w:color="auto"/>
              <w:left w:val="single" w:sz="4" w:space="0" w:color="auto"/>
              <w:bottom w:val="single" w:sz="4" w:space="0" w:color="auto"/>
              <w:right w:val="single" w:sz="4" w:space="0" w:color="auto"/>
            </w:tcBorders>
            <w:hideMark/>
          </w:tcPr>
          <w:p w:rsidR="004177DB" w:rsidRPr="001339AF" w:rsidRDefault="004177DB" w:rsidP="00717B8B">
            <w:pPr>
              <w:pStyle w:val="NoSpacing"/>
              <w:spacing w:line="276" w:lineRule="auto"/>
              <w:jc w:val="center"/>
              <w:rPr>
                <w:rFonts w:ascii="Times New Roman" w:hAnsi="Times New Roman"/>
                <w:noProof/>
                <w:sz w:val="24"/>
                <w:szCs w:val="24"/>
                <w:lang w:val="sr-Cyrl-CS"/>
              </w:rPr>
            </w:pPr>
          </w:p>
        </w:tc>
      </w:tr>
      <w:tr w:rsidR="004177DB" w:rsidRPr="001339AF" w:rsidTr="00717B8B">
        <w:tc>
          <w:tcPr>
            <w:tcW w:w="9468" w:type="dxa"/>
            <w:gridSpan w:val="4"/>
            <w:tcBorders>
              <w:top w:val="single" w:sz="4" w:space="0" w:color="auto"/>
              <w:left w:val="single" w:sz="4" w:space="0" w:color="auto"/>
              <w:bottom w:val="single" w:sz="4" w:space="0" w:color="auto"/>
              <w:right w:val="single" w:sz="4" w:space="0" w:color="auto"/>
            </w:tcBorders>
          </w:tcPr>
          <w:p w:rsidR="004177DB" w:rsidRPr="001339AF" w:rsidRDefault="004177DB" w:rsidP="00717B8B">
            <w:pPr>
              <w:pStyle w:val="NoSpacing"/>
              <w:spacing w:line="276" w:lineRule="auto"/>
              <w:jc w:val="both"/>
              <w:rPr>
                <w:rFonts w:ascii="Times New Roman" w:hAnsi="Times New Roman"/>
                <w:noProof/>
                <w:sz w:val="24"/>
                <w:szCs w:val="24"/>
                <w:lang w:val="sr-Cyrl-CS"/>
              </w:rPr>
            </w:pPr>
            <w:r w:rsidRPr="004177DB">
              <w:rPr>
                <w:rFonts w:ascii="Times New Roman" w:hAnsi="Times New Roman"/>
                <w:b/>
                <w:noProof/>
                <w:sz w:val="24"/>
                <w:szCs w:val="24"/>
                <w:lang w:val="sr-Cyrl-CS"/>
              </w:rPr>
              <w:t>*Начини праћења реализације програма и носиоци праћења:</w:t>
            </w:r>
            <w:r w:rsidRPr="001339AF">
              <w:rPr>
                <w:rFonts w:ascii="Times New Roman" w:hAnsi="Times New Roman"/>
                <w:noProof/>
                <w:sz w:val="24"/>
                <w:szCs w:val="24"/>
                <w:lang w:val="sr-Cyrl-CS"/>
              </w:rPr>
              <w:t xml:space="preserve"> Логопеди  у установи и васпит</w:t>
            </w:r>
            <w:r w:rsidR="00494262">
              <w:rPr>
                <w:rFonts w:ascii="Times New Roman" w:hAnsi="Times New Roman"/>
                <w:noProof/>
                <w:sz w:val="24"/>
                <w:szCs w:val="24"/>
                <w:lang w:val="sr-Cyrl-CS"/>
              </w:rPr>
              <w:t>ачи у Тиму, путем евалуациони</w:t>
            </w:r>
            <w:r w:rsidRPr="001339AF">
              <w:rPr>
                <w:rFonts w:ascii="Times New Roman" w:hAnsi="Times New Roman"/>
                <w:noProof/>
                <w:sz w:val="24"/>
                <w:szCs w:val="24"/>
                <w:lang w:val="sr-Cyrl-CS"/>
              </w:rPr>
              <w:t>х листи за одржане едукације, процену задовољства родитеља путем  евалуационих плаката или анкета за родитеље, враћених листи за процену говорног сататуса деце, посматрањем примене ефеката едукације у васпитним групама.</w:t>
            </w:r>
          </w:p>
          <w:p w:rsidR="004177DB" w:rsidRPr="001339AF" w:rsidRDefault="004177DB" w:rsidP="00717B8B">
            <w:pPr>
              <w:pStyle w:val="NoSpacing"/>
              <w:spacing w:line="276" w:lineRule="auto"/>
              <w:jc w:val="both"/>
              <w:rPr>
                <w:rFonts w:ascii="Times New Roman" w:hAnsi="Times New Roman"/>
                <w:b/>
                <w:noProof/>
                <w:sz w:val="24"/>
                <w:szCs w:val="24"/>
                <w:lang w:val="sr-Cyrl-CS"/>
              </w:rPr>
            </w:pPr>
          </w:p>
        </w:tc>
      </w:tr>
    </w:tbl>
    <w:p w:rsidR="006E7D0B" w:rsidRPr="00130A63" w:rsidRDefault="006E7D0B" w:rsidP="00130A63">
      <w:pPr>
        <w:rPr>
          <w:b/>
          <w:sz w:val="24"/>
          <w:szCs w:val="24"/>
          <w:lang w:val="sr-Cyrl-CS"/>
        </w:rPr>
      </w:pPr>
    </w:p>
    <w:p w:rsidR="001D15BE" w:rsidRDefault="001D15BE" w:rsidP="001D15BE">
      <w:pPr>
        <w:spacing w:after="0"/>
        <w:rPr>
          <w:rFonts w:ascii="Times New Roman" w:hAnsi="Times New Roman"/>
          <w:b/>
          <w:sz w:val="24"/>
          <w:szCs w:val="24"/>
          <w:lang w:val="sr-Cyrl-CS"/>
        </w:rPr>
      </w:pPr>
      <w:r w:rsidRPr="00525B49">
        <w:rPr>
          <w:rFonts w:ascii="Times New Roman" w:hAnsi="Times New Roman"/>
          <w:b/>
          <w:sz w:val="24"/>
          <w:szCs w:val="24"/>
          <w:lang w:val="sr-Cyrl-CS"/>
        </w:rPr>
        <w:t>6.1.4.г) Тим за повећање обухвата деце из осетљивих група у ППП</w:t>
      </w:r>
    </w:p>
    <w:p w:rsidR="001D15BE" w:rsidRDefault="001D15BE" w:rsidP="001D15BE">
      <w:pPr>
        <w:spacing w:after="0"/>
        <w:rPr>
          <w:rFonts w:ascii="Times New Roman" w:hAnsi="Times New Roman"/>
          <w:b/>
          <w:sz w:val="24"/>
          <w:szCs w:val="24"/>
          <w:lang w:val="sr-Cyrl-CS"/>
        </w:rPr>
      </w:pPr>
    </w:p>
    <w:p w:rsidR="001D15BE" w:rsidRDefault="001D15BE" w:rsidP="001D15BE">
      <w:pPr>
        <w:spacing w:after="0"/>
        <w:rPr>
          <w:rFonts w:ascii="Times New Roman" w:hAnsi="Times New Roman"/>
          <w:sz w:val="24"/>
          <w:szCs w:val="24"/>
          <w:lang w:val="sr-Cyrl-CS"/>
        </w:rPr>
      </w:pPr>
      <w:r>
        <w:rPr>
          <w:rFonts w:ascii="Times New Roman" w:hAnsi="Times New Roman"/>
          <w:b/>
          <w:sz w:val="24"/>
          <w:szCs w:val="24"/>
          <w:lang w:val="sr-Cyrl-CS"/>
        </w:rPr>
        <w:t xml:space="preserve">Координатор Тима: </w:t>
      </w:r>
      <w:r>
        <w:rPr>
          <w:rFonts w:ascii="Times New Roman" w:hAnsi="Times New Roman"/>
          <w:sz w:val="24"/>
          <w:szCs w:val="24"/>
          <w:lang w:val="sr-Cyrl-CS"/>
        </w:rPr>
        <w:t>Снежана Флего, саветник директора</w:t>
      </w:r>
    </w:p>
    <w:p w:rsidR="001D15BE" w:rsidRPr="00BF5237" w:rsidRDefault="001D15BE" w:rsidP="001D15BE">
      <w:pPr>
        <w:spacing w:after="0"/>
        <w:rPr>
          <w:rFonts w:ascii="Times New Roman" w:hAnsi="Times New Roman"/>
          <w:sz w:val="24"/>
          <w:szCs w:val="24"/>
          <w:lang w:val="sr-Cyrl-CS"/>
        </w:rPr>
      </w:pPr>
      <w:r w:rsidRPr="00525B49">
        <w:rPr>
          <w:rFonts w:ascii="Times New Roman" w:hAnsi="Times New Roman"/>
          <w:b/>
          <w:sz w:val="24"/>
          <w:szCs w:val="24"/>
          <w:lang w:val="sr-Cyrl-CS"/>
        </w:rPr>
        <w:t>Чланови Тима:</w:t>
      </w:r>
      <w:r>
        <w:rPr>
          <w:rFonts w:ascii="Times New Roman" w:hAnsi="Times New Roman"/>
          <w:sz w:val="24"/>
          <w:szCs w:val="24"/>
          <w:lang w:val="sr-Cyrl-CS"/>
        </w:rPr>
        <w:t xml:space="preserve"> Јасмина Кукић, педагог, Јасна Скендеровић, логопед, Биљана Бошњак, </w:t>
      </w:r>
      <w:r w:rsidRPr="00C7557D">
        <w:rPr>
          <w:rFonts w:ascii="Times New Roman" w:hAnsi="Times New Roman"/>
          <w:sz w:val="24"/>
          <w:szCs w:val="24"/>
          <w:lang w:val="sr-Cyrl-CS"/>
        </w:rPr>
        <w:t>педагог</w:t>
      </w:r>
      <w:r w:rsidRPr="00C7557D">
        <w:rPr>
          <w:rFonts w:ascii="Times New Roman" w:hAnsi="Times New Roman"/>
          <w:sz w:val="24"/>
          <w:szCs w:val="24"/>
          <w:lang w:val="en-US"/>
        </w:rPr>
        <w:t>,</w:t>
      </w:r>
      <w:r w:rsidRPr="00C7557D">
        <w:rPr>
          <w:rFonts w:ascii="Times New Roman" w:hAnsi="Times New Roman"/>
          <w:sz w:val="24"/>
          <w:szCs w:val="24"/>
          <w:lang w:val="sr-Cyrl-CS"/>
        </w:rPr>
        <w:t xml:space="preserve"> Дијана Копуновић Торма, психолог</w:t>
      </w:r>
    </w:p>
    <w:p w:rsidR="001D15BE" w:rsidRDefault="001D15BE" w:rsidP="001D15BE">
      <w:pPr>
        <w:spacing w:after="0"/>
        <w:rPr>
          <w:rFonts w:ascii="Times New Roman" w:hAnsi="Times New Roman"/>
          <w:b/>
          <w:sz w:val="24"/>
          <w:szCs w:val="24"/>
          <w:lang w:val="sr-Cyrl-CS"/>
        </w:rPr>
      </w:pPr>
    </w:p>
    <w:p w:rsidR="001D15BE" w:rsidRDefault="001D15BE" w:rsidP="001D15BE">
      <w:pPr>
        <w:spacing w:after="0"/>
        <w:rPr>
          <w:rFonts w:ascii="Times New Roman" w:hAnsi="Times New Roman"/>
          <w:b/>
          <w:sz w:val="24"/>
          <w:szCs w:val="24"/>
          <w:lang w:val="sr-Cyrl-CS"/>
        </w:rPr>
      </w:pPr>
      <w:r w:rsidRPr="008F0997">
        <w:rPr>
          <w:rFonts w:ascii="Times New Roman" w:hAnsi="Times New Roman"/>
          <w:b/>
          <w:sz w:val="24"/>
          <w:szCs w:val="24"/>
          <w:lang w:val="sr-Cyrl-CS"/>
        </w:rPr>
        <w:t>Приоритети Тима:</w:t>
      </w:r>
    </w:p>
    <w:p w:rsidR="001D15BE" w:rsidRPr="006A0E83" w:rsidRDefault="001D15BE" w:rsidP="0023347F">
      <w:pPr>
        <w:pStyle w:val="ListParagraph"/>
        <w:numPr>
          <w:ilvl w:val="0"/>
          <w:numId w:val="25"/>
        </w:numPr>
        <w:rPr>
          <w:sz w:val="24"/>
          <w:szCs w:val="24"/>
          <w:lang w:val="sr-Cyrl-CS"/>
        </w:rPr>
      </w:pPr>
      <w:r w:rsidRPr="006A0E83">
        <w:rPr>
          <w:sz w:val="24"/>
          <w:szCs w:val="24"/>
          <w:lang w:val="sr-Cyrl-CS"/>
        </w:rPr>
        <w:t>Повећање обухвата деце из осетљивих група</w:t>
      </w:r>
    </w:p>
    <w:p w:rsidR="001D15BE" w:rsidRPr="006A0E83" w:rsidRDefault="001D15BE" w:rsidP="0023347F">
      <w:pPr>
        <w:pStyle w:val="ListParagraph"/>
        <w:numPr>
          <w:ilvl w:val="0"/>
          <w:numId w:val="25"/>
        </w:numPr>
        <w:rPr>
          <w:sz w:val="24"/>
          <w:szCs w:val="24"/>
          <w:lang w:val="sr-Cyrl-CS"/>
        </w:rPr>
      </w:pPr>
      <w:r w:rsidRPr="006A0E83">
        <w:rPr>
          <w:sz w:val="24"/>
          <w:szCs w:val="24"/>
          <w:lang w:val="sr-Cyrl-CS"/>
        </w:rPr>
        <w:t>Тимски рад са партнерима на нивоу локала (заједничке активности и сарадња)</w:t>
      </w:r>
    </w:p>
    <w:p w:rsidR="001D15BE" w:rsidRPr="00F1585F" w:rsidRDefault="001D15BE" w:rsidP="0023347F">
      <w:pPr>
        <w:pStyle w:val="ListParagraph"/>
        <w:numPr>
          <w:ilvl w:val="0"/>
          <w:numId w:val="25"/>
        </w:numPr>
        <w:rPr>
          <w:sz w:val="24"/>
          <w:szCs w:val="24"/>
          <w:lang w:val="sr-Cyrl-CS"/>
        </w:rPr>
      </w:pPr>
      <w:r w:rsidRPr="006A0E83">
        <w:rPr>
          <w:sz w:val="24"/>
          <w:szCs w:val="24"/>
          <w:lang w:val="sr-Cyrl-CS"/>
        </w:rPr>
        <w:t>Мотивисање родитеља да децу упишу у ППП</w:t>
      </w:r>
    </w:p>
    <w:p w:rsidR="00D40609" w:rsidRDefault="00D40609" w:rsidP="001D15BE">
      <w:pPr>
        <w:pStyle w:val="ListParagraph"/>
        <w:jc w:val="center"/>
        <w:rPr>
          <w:b/>
          <w:sz w:val="24"/>
          <w:szCs w:val="24"/>
          <w:lang w:val="sr-Cyrl-CS"/>
        </w:rPr>
      </w:pPr>
    </w:p>
    <w:p w:rsidR="001D15BE" w:rsidRPr="00824BD1" w:rsidRDefault="00824BD1" w:rsidP="001D15BE">
      <w:pPr>
        <w:pStyle w:val="ListParagraph"/>
        <w:jc w:val="center"/>
        <w:rPr>
          <w:b/>
          <w:sz w:val="24"/>
          <w:szCs w:val="24"/>
          <w:lang w:val="sr-Cyrl-CS"/>
        </w:rPr>
      </w:pPr>
      <w:r w:rsidRPr="00824BD1">
        <w:rPr>
          <w:b/>
          <w:sz w:val="24"/>
          <w:szCs w:val="24"/>
          <w:lang w:val="sr-Cyrl-CS"/>
        </w:rPr>
        <w:t>Т</w:t>
      </w:r>
      <w:r w:rsidR="001D15BE" w:rsidRPr="00824BD1">
        <w:rPr>
          <w:b/>
          <w:sz w:val="24"/>
          <w:szCs w:val="24"/>
          <w:lang w:val="sr-Cyrl-CS"/>
        </w:rPr>
        <w:t>абела бр.</w:t>
      </w:r>
      <w:r>
        <w:rPr>
          <w:b/>
          <w:sz w:val="24"/>
          <w:szCs w:val="24"/>
          <w:lang w:val="sr-Cyrl-CS"/>
        </w:rPr>
        <w:t xml:space="preserve"> 48</w:t>
      </w:r>
    </w:p>
    <w:p w:rsidR="001D15BE" w:rsidRDefault="001D15BE" w:rsidP="001D15BE">
      <w:pPr>
        <w:pStyle w:val="ListParagraph"/>
        <w:jc w:val="center"/>
        <w:rPr>
          <w:b/>
          <w:sz w:val="24"/>
          <w:szCs w:val="24"/>
          <w:lang w:val="sr-Cyrl-CS"/>
        </w:rPr>
      </w:pPr>
      <w:r w:rsidRPr="001D15BE">
        <w:rPr>
          <w:b/>
          <w:sz w:val="24"/>
          <w:szCs w:val="24"/>
          <w:lang w:val="sr-Cyrl-CS"/>
        </w:rPr>
        <w:t>План активности Тима за 2017/18. школску годину</w:t>
      </w:r>
    </w:p>
    <w:p w:rsidR="001D15BE" w:rsidRPr="001D15BE" w:rsidRDefault="001D15BE" w:rsidP="001D15BE">
      <w:pPr>
        <w:pStyle w:val="ListParagraph"/>
        <w:jc w:val="center"/>
        <w:rPr>
          <w:b/>
          <w:sz w:val="24"/>
          <w:szCs w:val="24"/>
        </w:rPr>
      </w:pPr>
    </w:p>
    <w:tbl>
      <w:tblPr>
        <w:tblStyle w:val="TableGrid"/>
        <w:tblW w:w="0" w:type="auto"/>
        <w:tblInd w:w="-176" w:type="dxa"/>
        <w:tblLook w:val="04A0"/>
      </w:tblPr>
      <w:tblGrid>
        <w:gridCol w:w="1844"/>
        <w:gridCol w:w="3342"/>
        <w:gridCol w:w="2147"/>
        <w:gridCol w:w="2130"/>
      </w:tblGrid>
      <w:tr w:rsidR="001D15BE" w:rsidTr="001D15BE">
        <w:tc>
          <w:tcPr>
            <w:tcW w:w="1844" w:type="dxa"/>
          </w:tcPr>
          <w:p w:rsidR="001D15BE" w:rsidRPr="00926CBB" w:rsidRDefault="001D15BE" w:rsidP="00775EB2">
            <w:pPr>
              <w:pStyle w:val="NoSpacing"/>
              <w:spacing w:line="276" w:lineRule="auto"/>
              <w:jc w:val="center"/>
              <w:rPr>
                <w:rFonts w:ascii="Times New Roman" w:hAnsi="Times New Roman"/>
                <w:b/>
                <w:noProof/>
                <w:sz w:val="24"/>
                <w:szCs w:val="24"/>
                <w:lang w:val="sr-Cyrl-CS"/>
              </w:rPr>
            </w:pPr>
            <w:r w:rsidRPr="00926CBB">
              <w:rPr>
                <w:rFonts w:ascii="Times New Roman" w:hAnsi="Times New Roman"/>
                <w:b/>
                <w:noProof/>
                <w:sz w:val="24"/>
                <w:szCs w:val="24"/>
                <w:lang w:val="sr-Cyrl-CS"/>
              </w:rPr>
              <w:t>Време реализације</w:t>
            </w:r>
          </w:p>
        </w:tc>
        <w:tc>
          <w:tcPr>
            <w:tcW w:w="3342" w:type="dxa"/>
          </w:tcPr>
          <w:p w:rsidR="001D15BE" w:rsidRPr="00926CBB" w:rsidRDefault="001D15BE" w:rsidP="00775EB2">
            <w:pPr>
              <w:pStyle w:val="NoSpacing"/>
              <w:spacing w:line="276" w:lineRule="auto"/>
              <w:jc w:val="center"/>
              <w:rPr>
                <w:rFonts w:ascii="Times New Roman" w:hAnsi="Times New Roman"/>
                <w:b/>
                <w:noProof/>
                <w:sz w:val="24"/>
                <w:szCs w:val="24"/>
                <w:lang w:val="sr-Cyrl-CS"/>
              </w:rPr>
            </w:pPr>
            <w:r w:rsidRPr="00926CBB">
              <w:rPr>
                <w:rFonts w:ascii="Times New Roman" w:hAnsi="Times New Roman"/>
                <w:b/>
                <w:noProof/>
                <w:sz w:val="24"/>
                <w:szCs w:val="24"/>
                <w:lang w:val="sr-Cyrl-CS"/>
              </w:rPr>
              <w:t>Активности/теме</w:t>
            </w:r>
          </w:p>
        </w:tc>
        <w:tc>
          <w:tcPr>
            <w:tcW w:w="2147" w:type="dxa"/>
          </w:tcPr>
          <w:p w:rsidR="001D15BE" w:rsidRDefault="001D15BE" w:rsidP="00775EB2">
            <w:pPr>
              <w:pStyle w:val="NoSpacing"/>
              <w:spacing w:line="276" w:lineRule="auto"/>
              <w:jc w:val="center"/>
              <w:rPr>
                <w:rFonts w:ascii="Times New Roman" w:hAnsi="Times New Roman"/>
                <w:b/>
                <w:noProof/>
                <w:sz w:val="24"/>
                <w:szCs w:val="24"/>
                <w:lang w:val="sr-Cyrl-CS"/>
              </w:rPr>
            </w:pPr>
            <w:r>
              <w:rPr>
                <w:rFonts w:ascii="Times New Roman" w:hAnsi="Times New Roman"/>
                <w:b/>
                <w:noProof/>
                <w:sz w:val="24"/>
                <w:szCs w:val="24"/>
                <w:lang w:val="sr-Cyrl-CS"/>
              </w:rPr>
              <w:t>Начин реализације:</w:t>
            </w:r>
          </w:p>
        </w:tc>
        <w:tc>
          <w:tcPr>
            <w:tcW w:w="2130" w:type="dxa"/>
          </w:tcPr>
          <w:p w:rsidR="001D15BE" w:rsidRDefault="001D15BE" w:rsidP="00775EB2">
            <w:pPr>
              <w:pStyle w:val="NoSpacing"/>
              <w:spacing w:line="276" w:lineRule="auto"/>
              <w:jc w:val="center"/>
              <w:rPr>
                <w:rFonts w:ascii="Times New Roman" w:hAnsi="Times New Roman"/>
                <w:b/>
                <w:noProof/>
                <w:sz w:val="24"/>
                <w:szCs w:val="24"/>
                <w:lang w:val="sr-Cyrl-CS"/>
              </w:rPr>
            </w:pPr>
            <w:r>
              <w:rPr>
                <w:rFonts w:ascii="Times New Roman" w:hAnsi="Times New Roman"/>
                <w:b/>
                <w:noProof/>
                <w:sz w:val="24"/>
                <w:szCs w:val="24"/>
                <w:lang w:val="sr-Cyrl-CS"/>
              </w:rPr>
              <w:t>Носиоци реализације</w:t>
            </w:r>
          </w:p>
        </w:tc>
      </w:tr>
      <w:tr w:rsidR="001D15BE" w:rsidTr="001D15BE">
        <w:tc>
          <w:tcPr>
            <w:tcW w:w="1844" w:type="dxa"/>
          </w:tcPr>
          <w:p w:rsidR="001D15BE" w:rsidRDefault="001D15BE" w:rsidP="00775EB2">
            <w:pPr>
              <w:pStyle w:val="NoSpacing"/>
              <w:spacing w:line="276" w:lineRule="auto"/>
              <w:rPr>
                <w:rFonts w:ascii="Times New Roman" w:hAnsi="Times New Roman"/>
                <w:b/>
                <w:noProof/>
                <w:sz w:val="24"/>
                <w:szCs w:val="24"/>
                <w:lang w:val="sr-Cyrl-CS"/>
              </w:rPr>
            </w:pPr>
            <w:r w:rsidRPr="00525B49">
              <w:rPr>
                <w:rFonts w:ascii="Times New Roman" w:hAnsi="Times New Roman"/>
                <w:noProof/>
                <w:sz w:val="24"/>
                <w:szCs w:val="24"/>
                <w:lang w:val="sr-Cyrl-CS"/>
              </w:rPr>
              <w:t xml:space="preserve"> </w:t>
            </w:r>
            <w:r>
              <w:rPr>
                <w:rFonts w:ascii="Times New Roman" w:hAnsi="Times New Roman"/>
                <w:noProof/>
                <w:sz w:val="24"/>
                <w:szCs w:val="24"/>
                <w:lang w:val="sr-Cyrl-CS"/>
              </w:rPr>
              <w:t>У току године</w:t>
            </w:r>
          </w:p>
        </w:tc>
        <w:tc>
          <w:tcPr>
            <w:tcW w:w="3342" w:type="dxa"/>
          </w:tcPr>
          <w:p w:rsidR="001D15BE" w:rsidRPr="00DE59AA" w:rsidRDefault="001D15BE" w:rsidP="00775EB2">
            <w:pPr>
              <w:pStyle w:val="NoSpacing"/>
              <w:spacing w:line="276" w:lineRule="auto"/>
              <w:rPr>
                <w:rFonts w:ascii="Times New Roman" w:hAnsi="Times New Roman"/>
                <w:noProof/>
                <w:sz w:val="24"/>
                <w:szCs w:val="24"/>
                <w:lang w:val="sr-Cyrl-CS"/>
              </w:rPr>
            </w:pPr>
            <w:r w:rsidRPr="00DE59AA">
              <w:rPr>
                <w:rFonts w:ascii="Times New Roman" w:hAnsi="Times New Roman"/>
                <w:noProof/>
                <w:sz w:val="24"/>
                <w:szCs w:val="24"/>
                <w:lang w:val="sr-Cyrl-CS"/>
              </w:rPr>
              <w:t>Ук</w:t>
            </w:r>
            <w:r>
              <w:rPr>
                <w:rFonts w:ascii="Times New Roman" w:hAnsi="Times New Roman"/>
                <w:noProof/>
                <w:sz w:val="24"/>
                <w:szCs w:val="24"/>
                <w:lang w:val="sr-Cyrl-CS"/>
              </w:rPr>
              <w:t>љ</w:t>
            </w:r>
            <w:r w:rsidRPr="00DE59AA">
              <w:rPr>
                <w:rFonts w:ascii="Times New Roman" w:hAnsi="Times New Roman"/>
                <w:noProof/>
                <w:sz w:val="24"/>
                <w:szCs w:val="24"/>
                <w:lang w:val="sr-Cyrl-CS"/>
              </w:rPr>
              <w:t>учивање у тим патронажних служби и медија</w:t>
            </w:r>
          </w:p>
        </w:tc>
        <w:tc>
          <w:tcPr>
            <w:tcW w:w="2147" w:type="dxa"/>
          </w:tcPr>
          <w:p w:rsidR="001D15BE" w:rsidRDefault="001D15BE" w:rsidP="00775EB2">
            <w:pPr>
              <w:pStyle w:val="NoSpacing"/>
              <w:spacing w:line="276" w:lineRule="auto"/>
              <w:rPr>
                <w:rFonts w:ascii="Times New Roman" w:hAnsi="Times New Roman"/>
                <w:b/>
                <w:noProof/>
                <w:sz w:val="24"/>
                <w:szCs w:val="24"/>
                <w:lang w:val="sr-Cyrl-CS"/>
              </w:rPr>
            </w:pPr>
            <w:r>
              <w:rPr>
                <w:rFonts w:ascii="Times New Roman" w:hAnsi="Times New Roman"/>
                <w:sz w:val="24"/>
                <w:szCs w:val="24"/>
                <w:lang w:val="sr-Cyrl-CS"/>
              </w:rPr>
              <w:t>Заједнички састанак са релевантним партнерима</w:t>
            </w:r>
            <w:r>
              <w:rPr>
                <w:rFonts w:ascii="Times New Roman" w:hAnsi="Times New Roman"/>
                <w:sz w:val="24"/>
                <w:szCs w:val="24"/>
              </w:rPr>
              <w:t xml:space="preserve"> </w:t>
            </w:r>
            <w:r>
              <w:rPr>
                <w:rFonts w:ascii="Times New Roman" w:hAnsi="Times New Roman"/>
                <w:sz w:val="24"/>
                <w:szCs w:val="24"/>
                <w:lang w:val="sr-Cyrl-CS"/>
              </w:rPr>
              <w:t>и договор</w:t>
            </w:r>
          </w:p>
        </w:tc>
        <w:tc>
          <w:tcPr>
            <w:tcW w:w="2130" w:type="dxa"/>
          </w:tcPr>
          <w:p w:rsidR="001D15BE" w:rsidRDefault="001D15BE" w:rsidP="00775EB2">
            <w:pPr>
              <w:pStyle w:val="NoSpacing"/>
              <w:spacing w:line="276" w:lineRule="auto"/>
              <w:rPr>
                <w:rFonts w:ascii="Times New Roman" w:hAnsi="Times New Roman"/>
                <w:b/>
                <w:noProof/>
                <w:sz w:val="24"/>
                <w:szCs w:val="24"/>
                <w:lang w:val="sr-Cyrl-CS"/>
              </w:rPr>
            </w:pPr>
            <w:r w:rsidRPr="008605B2">
              <w:rPr>
                <w:rFonts w:ascii="Times New Roman" w:hAnsi="Times New Roman"/>
                <w:noProof/>
                <w:sz w:val="24"/>
                <w:szCs w:val="24"/>
                <w:lang w:val="sr-Cyrl-CS"/>
              </w:rPr>
              <w:t>Представници инститиуција</w:t>
            </w:r>
          </w:p>
        </w:tc>
      </w:tr>
      <w:tr w:rsidR="001D15BE" w:rsidTr="001D15BE">
        <w:tc>
          <w:tcPr>
            <w:tcW w:w="1844" w:type="dxa"/>
          </w:tcPr>
          <w:p w:rsidR="001D15BE" w:rsidRDefault="001D15BE" w:rsidP="00775EB2">
            <w:pPr>
              <w:pStyle w:val="NoSpacing"/>
              <w:spacing w:line="276" w:lineRule="auto"/>
              <w:rPr>
                <w:rFonts w:ascii="Times New Roman" w:hAnsi="Times New Roman"/>
                <w:b/>
                <w:noProof/>
                <w:sz w:val="24"/>
                <w:szCs w:val="24"/>
                <w:lang w:val="sr-Cyrl-CS"/>
              </w:rPr>
            </w:pPr>
            <w:r>
              <w:rPr>
                <w:rFonts w:ascii="Times New Roman" w:hAnsi="Times New Roman"/>
                <w:noProof/>
                <w:sz w:val="24"/>
                <w:szCs w:val="24"/>
                <w:lang w:val="sr-Cyrl-CS"/>
              </w:rPr>
              <w:t>август и даље</w:t>
            </w:r>
          </w:p>
        </w:tc>
        <w:tc>
          <w:tcPr>
            <w:tcW w:w="3342" w:type="dxa"/>
          </w:tcPr>
          <w:p w:rsidR="001D15BE" w:rsidRPr="00DE59AA" w:rsidRDefault="001D15BE" w:rsidP="00775EB2">
            <w:pPr>
              <w:rPr>
                <w:rFonts w:ascii="Times New Roman" w:hAnsi="Times New Roman"/>
                <w:sz w:val="24"/>
                <w:szCs w:val="24"/>
                <w:lang w:val="sr-Cyrl-CS"/>
              </w:rPr>
            </w:pPr>
            <w:r w:rsidRPr="006444F2">
              <w:rPr>
                <w:rFonts w:ascii="Times New Roman" w:hAnsi="Times New Roman"/>
                <w:sz w:val="24"/>
                <w:szCs w:val="24"/>
                <w:lang w:val="sr-Cyrl-CS"/>
              </w:rPr>
              <w:t xml:space="preserve">Посета и обилазак терена, </w:t>
            </w:r>
            <w:r>
              <w:rPr>
                <w:rFonts w:ascii="Times New Roman" w:hAnsi="Times New Roman"/>
                <w:sz w:val="24"/>
                <w:szCs w:val="24"/>
                <w:lang w:val="sr-Cyrl-CS"/>
              </w:rPr>
              <w:t>разговор са родитељима</w:t>
            </w:r>
          </w:p>
        </w:tc>
        <w:tc>
          <w:tcPr>
            <w:tcW w:w="2147" w:type="dxa"/>
          </w:tcPr>
          <w:p w:rsidR="001D15BE" w:rsidRPr="008605B2" w:rsidRDefault="001D15BE" w:rsidP="00775EB2">
            <w:pPr>
              <w:rPr>
                <w:rFonts w:ascii="Times New Roman" w:hAnsi="Times New Roman"/>
                <w:sz w:val="24"/>
                <w:szCs w:val="24"/>
                <w:lang w:val="sr-Cyrl-CS"/>
              </w:rPr>
            </w:pPr>
            <w:r>
              <w:rPr>
                <w:rFonts w:ascii="Times New Roman" w:hAnsi="Times New Roman"/>
                <w:sz w:val="24"/>
                <w:szCs w:val="24"/>
                <w:lang w:val="sr-Cyrl-CS"/>
              </w:rPr>
              <w:t xml:space="preserve">Дистрибуција флајера родитељима које очекујемо од Министарства </w:t>
            </w:r>
            <w:r>
              <w:rPr>
                <w:rFonts w:ascii="Times New Roman" w:hAnsi="Times New Roman"/>
                <w:sz w:val="24"/>
                <w:szCs w:val="24"/>
                <w:lang w:val="sr-Cyrl-CS"/>
              </w:rPr>
              <w:lastRenderedPageBreak/>
              <w:t>просвете</w:t>
            </w:r>
          </w:p>
        </w:tc>
        <w:tc>
          <w:tcPr>
            <w:tcW w:w="2130" w:type="dxa"/>
          </w:tcPr>
          <w:p w:rsidR="001D15BE" w:rsidRPr="008605B2" w:rsidRDefault="001D15BE" w:rsidP="00775EB2">
            <w:pPr>
              <w:pStyle w:val="NoSpacing"/>
              <w:spacing w:line="276" w:lineRule="auto"/>
              <w:rPr>
                <w:rFonts w:ascii="Times New Roman" w:hAnsi="Times New Roman"/>
                <w:noProof/>
                <w:sz w:val="24"/>
                <w:szCs w:val="24"/>
                <w:lang w:val="sr-Cyrl-CS"/>
              </w:rPr>
            </w:pPr>
            <w:r w:rsidRPr="006444F2">
              <w:rPr>
                <w:rFonts w:ascii="Times New Roman" w:hAnsi="Times New Roman"/>
                <w:sz w:val="24"/>
                <w:szCs w:val="24"/>
                <w:lang w:val="sr-Cyrl-CS"/>
              </w:rPr>
              <w:lastRenderedPageBreak/>
              <w:t>Васпитачи и педагошки асистенти</w:t>
            </w:r>
          </w:p>
        </w:tc>
      </w:tr>
      <w:tr w:rsidR="001D15BE" w:rsidTr="001D15BE">
        <w:tc>
          <w:tcPr>
            <w:tcW w:w="1844" w:type="dxa"/>
          </w:tcPr>
          <w:p w:rsidR="001D15BE" w:rsidRDefault="001D15BE" w:rsidP="00775EB2">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lastRenderedPageBreak/>
              <w:t>По добијању материјала</w:t>
            </w:r>
          </w:p>
        </w:tc>
        <w:tc>
          <w:tcPr>
            <w:tcW w:w="3342" w:type="dxa"/>
          </w:tcPr>
          <w:p w:rsidR="001D15BE" w:rsidRPr="006444F2" w:rsidRDefault="001D15BE" w:rsidP="00775EB2">
            <w:pPr>
              <w:rPr>
                <w:rFonts w:ascii="Times New Roman" w:hAnsi="Times New Roman"/>
                <w:sz w:val="24"/>
                <w:szCs w:val="24"/>
                <w:lang w:val="sr-Cyrl-CS"/>
              </w:rPr>
            </w:pPr>
            <w:r>
              <w:rPr>
                <w:rFonts w:ascii="Times New Roman" w:hAnsi="Times New Roman"/>
                <w:sz w:val="24"/>
                <w:szCs w:val="24"/>
                <w:lang w:val="sr-Cyrl-CS"/>
              </w:rPr>
              <w:t>Дистрибуција флајера родитељима које очекујемо од Министарства просвете</w:t>
            </w:r>
          </w:p>
        </w:tc>
        <w:tc>
          <w:tcPr>
            <w:tcW w:w="2147" w:type="dxa"/>
          </w:tcPr>
          <w:p w:rsidR="001D15BE" w:rsidRDefault="001D15BE" w:rsidP="00775EB2">
            <w:pPr>
              <w:rPr>
                <w:rFonts w:ascii="Times New Roman" w:hAnsi="Times New Roman"/>
                <w:sz w:val="24"/>
                <w:szCs w:val="24"/>
                <w:lang w:val="sr-Cyrl-CS"/>
              </w:rPr>
            </w:pPr>
            <w:r>
              <w:rPr>
                <w:rFonts w:ascii="Times New Roman" w:hAnsi="Times New Roman"/>
                <w:sz w:val="24"/>
                <w:szCs w:val="24"/>
                <w:lang w:val="sr-Cyrl-CS"/>
              </w:rPr>
              <w:t>Приликом посете терена</w:t>
            </w:r>
          </w:p>
        </w:tc>
        <w:tc>
          <w:tcPr>
            <w:tcW w:w="2130" w:type="dxa"/>
          </w:tcPr>
          <w:p w:rsidR="001D15BE" w:rsidRPr="006444F2" w:rsidRDefault="001D15BE" w:rsidP="00775EB2">
            <w:pPr>
              <w:pStyle w:val="NoSpacing"/>
              <w:spacing w:line="276" w:lineRule="auto"/>
              <w:rPr>
                <w:rFonts w:ascii="Times New Roman" w:hAnsi="Times New Roman"/>
                <w:b/>
                <w:i/>
                <w:sz w:val="24"/>
                <w:szCs w:val="24"/>
                <w:lang w:val="sr-Cyrl-CS"/>
              </w:rPr>
            </w:pPr>
            <w:r w:rsidRPr="006444F2">
              <w:rPr>
                <w:rFonts w:ascii="Times New Roman" w:hAnsi="Times New Roman"/>
                <w:sz w:val="24"/>
                <w:szCs w:val="24"/>
                <w:lang w:val="sr-Cyrl-CS"/>
              </w:rPr>
              <w:t>Васпитачи, педагошки асистенти и представници Црвеног крста</w:t>
            </w:r>
          </w:p>
        </w:tc>
      </w:tr>
      <w:tr w:rsidR="001D15BE" w:rsidTr="001D15BE">
        <w:tc>
          <w:tcPr>
            <w:tcW w:w="1844" w:type="dxa"/>
          </w:tcPr>
          <w:p w:rsidR="001D15BE" w:rsidRDefault="001D15BE" w:rsidP="00775EB2">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Август - септембар</w:t>
            </w:r>
          </w:p>
        </w:tc>
        <w:tc>
          <w:tcPr>
            <w:tcW w:w="3342" w:type="dxa"/>
          </w:tcPr>
          <w:p w:rsidR="001D15BE" w:rsidRDefault="001D15BE" w:rsidP="00775EB2">
            <w:pPr>
              <w:rPr>
                <w:rFonts w:ascii="Times New Roman" w:hAnsi="Times New Roman"/>
                <w:sz w:val="24"/>
                <w:szCs w:val="24"/>
                <w:lang w:val="sr-Cyrl-CS"/>
              </w:rPr>
            </w:pPr>
            <w:r>
              <w:rPr>
                <w:rFonts w:ascii="Times New Roman" w:hAnsi="Times New Roman"/>
                <w:sz w:val="24"/>
                <w:szCs w:val="24"/>
                <w:lang w:val="sr-Cyrl-CS"/>
              </w:rPr>
              <w:t xml:space="preserve">Снимање стања на терену и сагледавање могућности за асистивну опрему, </w:t>
            </w:r>
            <w:r>
              <w:rPr>
                <w:rFonts w:ascii="Times New Roman" w:hAnsi="Times New Roman"/>
                <w:noProof/>
                <w:sz w:val="24"/>
                <w:szCs w:val="24"/>
                <w:lang w:val="sr-Cyrl-CS"/>
              </w:rPr>
              <w:t xml:space="preserve">доградња вртића "Мандарина" </w:t>
            </w:r>
          </w:p>
        </w:tc>
        <w:tc>
          <w:tcPr>
            <w:tcW w:w="2147" w:type="dxa"/>
          </w:tcPr>
          <w:p w:rsidR="001D15BE" w:rsidRDefault="001D15BE" w:rsidP="00775EB2">
            <w:pPr>
              <w:rPr>
                <w:rFonts w:ascii="Times New Roman" w:hAnsi="Times New Roman"/>
                <w:sz w:val="24"/>
                <w:szCs w:val="24"/>
                <w:lang w:val="sr-Cyrl-CS"/>
              </w:rPr>
            </w:pPr>
            <w:r>
              <w:rPr>
                <w:rFonts w:ascii="Times New Roman" w:hAnsi="Times New Roman"/>
                <w:sz w:val="24"/>
                <w:szCs w:val="24"/>
                <w:lang w:val="sr-Cyrl-CS"/>
              </w:rPr>
              <w:t>Приликом посете терена</w:t>
            </w:r>
          </w:p>
        </w:tc>
        <w:tc>
          <w:tcPr>
            <w:tcW w:w="2130" w:type="dxa"/>
          </w:tcPr>
          <w:p w:rsidR="001D15BE" w:rsidRPr="006444F2" w:rsidRDefault="001D15BE" w:rsidP="00775EB2">
            <w:pPr>
              <w:pStyle w:val="NoSpacing"/>
              <w:spacing w:line="276" w:lineRule="auto"/>
              <w:rPr>
                <w:rFonts w:ascii="Times New Roman" w:hAnsi="Times New Roman"/>
                <w:sz w:val="24"/>
                <w:szCs w:val="24"/>
                <w:lang w:val="sr-Cyrl-CS"/>
              </w:rPr>
            </w:pPr>
            <w:r w:rsidRPr="006444F2">
              <w:rPr>
                <w:rFonts w:ascii="Times New Roman" w:hAnsi="Times New Roman"/>
                <w:sz w:val="24"/>
                <w:szCs w:val="24"/>
                <w:lang w:val="sr-Cyrl-CS"/>
              </w:rPr>
              <w:t>Васпитачи, педагошки асистенти и представници Црвеног крста</w:t>
            </w:r>
          </w:p>
        </w:tc>
      </w:tr>
      <w:tr w:rsidR="001D15BE" w:rsidTr="001D15BE">
        <w:tc>
          <w:tcPr>
            <w:tcW w:w="1844" w:type="dxa"/>
          </w:tcPr>
          <w:p w:rsidR="001D15BE" w:rsidRDefault="001D15BE" w:rsidP="00775EB2">
            <w:pPr>
              <w:rPr>
                <w:rFonts w:ascii="Times New Roman" w:hAnsi="Times New Roman"/>
                <w:sz w:val="24"/>
                <w:szCs w:val="24"/>
                <w:lang w:val="sr-Cyrl-CS"/>
              </w:rPr>
            </w:pPr>
            <w:r w:rsidRPr="00B335C3">
              <w:rPr>
                <w:rFonts w:ascii="Times New Roman" w:hAnsi="Times New Roman"/>
                <w:sz w:val="24"/>
                <w:szCs w:val="24"/>
                <w:lang w:val="sr-Cyrl-CS"/>
              </w:rPr>
              <w:t>Реализаци</w:t>
            </w:r>
            <w:r>
              <w:rPr>
                <w:rFonts w:ascii="Times New Roman" w:hAnsi="Times New Roman"/>
                <w:sz w:val="24"/>
                <w:szCs w:val="24"/>
                <w:lang w:val="sr-Cyrl-CS"/>
              </w:rPr>
              <w:t xml:space="preserve">ја активности зависи од </w:t>
            </w:r>
            <w:r w:rsidRPr="00B335C3">
              <w:rPr>
                <w:rFonts w:ascii="Times New Roman" w:hAnsi="Times New Roman"/>
                <w:sz w:val="24"/>
                <w:szCs w:val="24"/>
                <w:lang w:val="sr-Cyrl-CS"/>
              </w:rPr>
              <w:t xml:space="preserve"> пристизања података</w:t>
            </w:r>
          </w:p>
          <w:p w:rsidR="001D15BE" w:rsidRDefault="001D15BE" w:rsidP="00775EB2">
            <w:pPr>
              <w:pStyle w:val="NoSpacing"/>
              <w:spacing w:line="276" w:lineRule="auto"/>
              <w:rPr>
                <w:rFonts w:ascii="Times New Roman" w:hAnsi="Times New Roman"/>
                <w:noProof/>
                <w:sz w:val="24"/>
                <w:szCs w:val="24"/>
                <w:lang w:val="sr-Cyrl-CS"/>
              </w:rPr>
            </w:pPr>
          </w:p>
        </w:tc>
        <w:tc>
          <w:tcPr>
            <w:tcW w:w="3342" w:type="dxa"/>
          </w:tcPr>
          <w:p w:rsidR="001D15BE" w:rsidRPr="006444F2" w:rsidRDefault="001D15BE" w:rsidP="00775EB2">
            <w:pPr>
              <w:rPr>
                <w:rFonts w:ascii="Times New Roman" w:hAnsi="Times New Roman"/>
                <w:sz w:val="24"/>
                <w:szCs w:val="24"/>
                <w:lang w:val="sr-Cyrl-CS"/>
              </w:rPr>
            </w:pPr>
            <w:r>
              <w:rPr>
                <w:rFonts w:ascii="Times New Roman" w:hAnsi="Times New Roman"/>
                <w:sz w:val="24"/>
                <w:szCs w:val="24"/>
                <w:lang w:val="sr-Cyrl-CS"/>
              </w:rPr>
              <w:t xml:space="preserve">На основу добијених података вршиће се </w:t>
            </w:r>
            <w:r w:rsidRPr="006444F2">
              <w:rPr>
                <w:rFonts w:ascii="Times New Roman" w:hAnsi="Times New Roman"/>
                <w:sz w:val="24"/>
                <w:szCs w:val="24"/>
                <w:lang w:val="sr-Cyrl-CS"/>
              </w:rPr>
              <w:t>упис деце</w:t>
            </w:r>
          </w:p>
          <w:p w:rsidR="001D15BE" w:rsidRDefault="001D15BE" w:rsidP="00775EB2">
            <w:pPr>
              <w:rPr>
                <w:rFonts w:ascii="Times New Roman" w:hAnsi="Times New Roman"/>
                <w:sz w:val="24"/>
                <w:szCs w:val="24"/>
                <w:lang w:val="sr-Cyrl-CS"/>
              </w:rPr>
            </w:pPr>
          </w:p>
        </w:tc>
        <w:tc>
          <w:tcPr>
            <w:tcW w:w="2147" w:type="dxa"/>
          </w:tcPr>
          <w:p w:rsidR="001D15BE" w:rsidRDefault="001D15BE" w:rsidP="00775EB2">
            <w:pPr>
              <w:rPr>
                <w:rFonts w:ascii="Times New Roman" w:hAnsi="Times New Roman"/>
                <w:sz w:val="24"/>
                <w:szCs w:val="24"/>
                <w:lang w:val="sr-Cyrl-CS"/>
              </w:rPr>
            </w:pPr>
            <w:r w:rsidRPr="00B335C3">
              <w:rPr>
                <w:rFonts w:ascii="Times New Roman" w:hAnsi="Times New Roman"/>
                <w:sz w:val="24"/>
                <w:szCs w:val="24"/>
                <w:lang w:val="sr-Cyrl-CS"/>
              </w:rPr>
              <w:t>Реализаци</w:t>
            </w:r>
            <w:r>
              <w:rPr>
                <w:rFonts w:ascii="Times New Roman" w:hAnsi="Times New Roman"/>
                <w:sz w:val="24"/>
                <w:szCs w:val="24"/>
                <w:lang w:val="sr-Cyrl-CS"/>
              </w:rPr>
              <w:t xml:space="preserve">ја активности зависи од </w:t>
            </w:r>
            <w:r w:rsidRPr="00B335C3">
              <w:rPr>
                <w:rFonts w:ascii="Times New Roman" w:hAnsi="Times New Roman"/>
                <w:sz w:val="24"/>
                <w:szCs w:val="24"/>
                <w:lang w:val="sr-Cyrl-CS"/>
              </w:rPr>
              <w:t xml:space="preserve"> пристизања података</w:t>
            </w:r>
          </w:p>
          <w:p w:rsidR="001D15BE" w:rsidRDefault="001D15BE" w:rsidP="00775EB2">
            <w:pPr>
              <w:rPr>
                <w:rFonts w:ascii="Times New Roman" w:hAnsi="Times New Roman"/>
                <w:sz w:val="24"/>
                <w:szCs w:val="24"/>
                <w:lang w:val="sr-Cyrl-CS"/>
              </w:rPr>
            </w:pPr>
          </w:p>
        </w:tc>
        <w:tc>
          <w:tcPr>
            <w:tcW w:w="2130" w:type="dxa"/>
          </w:tcPr>
          <w:p w:rsidR="001D15BE" w:rsidRPr="006444F2" w:rsidRDefault="001D15BE" w:rsidP="00775EB2">
            <w:pPr>
              <w:pStyle w:val="NoSpacing"/>
              <w:spacing w:line="276" w:lineRule="auto"/>
              <w:rPr>
                <w:rFonts w:ascii="Times New Roman" w:hAnsi="Times New Roman"/>
                <w:sz w:val="24"/>
                <w:szCs w:val="24"/>
                <w:lang w:val="sr-Cyrl-CS"/>
              </w:rPr>
            </w:pPr>
            <w:r>
              <w:rPr>
                <w:rFonts w:ascii="Times New Roman" w:hAnsi="Times New Roman"/>
                <w:sz w:val="24"/>
                <w:szCs w:val="24"/>
                <w:lang w:val="sr-Cyrl-CS"/>
              </w:rPr>
              <w:t>Представници Установе</w:t>
            </w:r>
          </w:p>
        </w:tc>
      </w:tr>
      <w:tr w:rsidR="001D15BE" w:rsidTr="001D15BE">
        <w:tc>
          <w:tcPr>
            <w:tcW w:w="1844" w:type="dxa"/>
          </w:tcPr>
          <w:p w:rsidR="001D15BE" w:rsidRDefault="001D15BE" w:rsidP="00775EB2">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Континуирано</w:t>
            </w:r>
          </w:p>
          <w:p w:rsidR="001D15BE" w:rsidRDefault="001D15BE" w:rsidP="00775EB2">
            <w:pPr>
              <w:pStyle w:val="NoSpacing"/>
              <w:spacing w:line="276" w:lineRule="auto"/>
              <w:rPr>
                <w:rFonts w:ascii="Times New Roman" w:hAnsi="Times New Roman"/>
                <w:noProof/>
                <w:sz w:val="24"/>
                <w:szCs w:val="24"/>
                <w:lang w:val="sr-Cyrl-CS"/>
              </w:rPr>
            </w:pPr>
          </w:p>
          <w:p w:rsidR="001D15BE" w:rsidRDefault="001D15BE" w:rsidP="00775EB2">
            <w:pPr>
              <w:pStyle w:val="NoSpacing"/>
              <w:spacing w:line="276" w:lineRule="auto"/>
              <w:rPr>
                <w:rFonts w:ascii="Times New Roman" w:hAnsi="Times New Roman"/>
                <w:noProof/>
                <w:sz w:val="24"/>
                <w:szCs w:val="24"/>
                <w:lang w:val="sr-Cyrl-CS"/>
              </w:rPr>
            </w:pPr>
          </w:p>
          <w:p w:rsidR="001D15BE" w:rsidRDefault="001D15BE" w:rsidP="00775EB2">
            <w:pPr>
              <w:pStyle w:val="NoSpacing"/>
              <w:spacing w:line="276" w:lineRule="auto"/>
              <w:rPr>
                <w:rFonts w:ascii="Times New Roman" w:hAnsi="Times New Roman"/>
                <w:noProof/>
                <w:sz w:val="24"/>
                <w:szCs w:val="24"/>
                <w:lang w:val="sr-Cyrl-CS"/>
              </w:rPr>
            </w:pPr>
          </w:p>
          <w:p w:rsidR="001D15BE" w:rsidRDefault="001D15BE" w:rsidP="00775EB2">
            <w:pPr>
              <w:pStyle w:val="NoSpacing"/>
              <w:spacing w:line="276" w:lineRule="auto"/>
              <w:rPr>
                <w:rFonts w:ascii="Times New Roman" w:hAnsi="Times New Roman"/>
                <w:noProof/>
                <w:sz w:val="24"/>
                <w:szCs w:val="24"/>
                <w:lang w:val="sr-Cyrl-CS"/>
              </w:rPr>
            </w:pPr>
          </w:p>
        </w:tc>
        <w:tc>
          <w:tcPr>
            <w:tcW w:w="3342" w:type="dxa"/>
          </w:tcPr>
          <w:p w:rsidR="001D15BE" w:rsidRPr="00DE59AA" w:rsidRDefault="001D15BE" w:rsidP="00775EB2">
            <w:pPr>
              <w:pStyle w:val="NoSpacing"/>
              <w:spacing w:line="276" w:lineRule="auto"/>
              <w:rPr>
                <w:rFonts w:ascii="Times New Roman" w:hAnsi="Times New Roman"/>
                <w:noProof/>
                <w:sz w:val="24"/>
                <w:szCs w:val="24"/>
                <w:lang w:val="sr-Cyrl-CS"/>
              </w:rPr>
            </w:pPr>
            <w:r>
              <w:rPr>
                <w:rFonts w:ascii="Times New Roman" w:hAnsi="Times New Roman"/>
                <w:sz w:val="24"/>
                <w:szCs w:val="24"/>
                <w:lang w:val="sr-Cyrl-CS"/>
              </w:rPr>
              <w:t>Обавештавање грађана и информисање да имају могућност обавестити Предшколску установу ако имају сазнања о деци која не похађају Припремни предшколски програм</w:t>
            </w:r>
          </w:p>
        </w:tc>
        <w:tc>
          <w:tcPr>
            <w:tcW w:w="2147" w:type="dxa"/>
          </w:tcPr>
          <w:p w:rsidR="001D15BE" w:rsidRPr="008605B2" w:rsidRDefault="001D15BE" w:rsidP="00775EB2">
            <w:pPr>
              <w:pStyle w:val="NoSpacing"/>
              <w:spacing w:line="276" w:lineRule="auto"/>
              <w:rPr>
                <w:rFonts w:ascii="Times New Roman" w:hAnsi="Times New Roman"/>
                <w:noProof/>
                <w:sz w:val="24"/>
                <w:szCs w:val="24"/>
                <w:lang w:val="sr-Cyrl-CS"/>
              </w:rPr>
            </w:pPr>
            <w:r>
              <w:rPr>
                <w:rFonts w:ascii="Times New Roman" w:hAnsi="Times New Roman"/>
                <w:sz w:val="24"/>
                <w:szCs w:val="24"/>
                <w:lang w:val="sr-Cyrl-CS"/>
              </w:rPr>
              <w:t>Преко медија, путем писаних обавештења...</w:t>
            </w:r>
          </w:p>
        </w:tc>
        <w:tc>
          <w:tcPr>
            <w:tcW w:w="2130" w:type="dxa"/>
          </w:tcPr>
          <w:p w:rsidR="001D15BE" w:rsidRPr="008605B2" w:rsidRDefault="001D15BE" w:rsidP="00775EB2">
            <w:pPr>
              <w:pStyle w:val="NoSpacing"/>
              <w:spacing w:line="276" w:lineRule="auto"/>
              <w:rPr>
                <w:rFonts w:ascii="Times New Roman" w:hAnsi="Times New Roman"/>
                <w:noProof/>
                <w:sz w:val="24"/>
                <w:szCs w:val="24"/>
                <w:lang w:val="sr-Cyrl-CS"/>
              </w:rPr>
            </w:pPr>
            <w:r>
              <w:rPr>
                <w:rFonts w:ascii="Times New Roman" w:hAnsi="Times New Roman"/>
                <w:noProof/>
                <w:sz w:val="24"/>
                <w:szCs w:val="24"/>
                <w:lang w:val="sr-Cyrl-CS"/>
              </w:rPr>
              <w:t>Сви актери укључени у ову кампању</w:t>
            </w:r>
          </w:p>
        </w:tc>
      </w:tr>
      <w:tr w:rsidR="001D15BE" w:rsidTr="001D15BE">
        <w:tc>
          <w:tcPr>
            <w:tcW w:w="1844" w:type="dxa"/>
          </w:tcPr>
          <w:p w:rsidR="001D15BE" w:rsidRDefault="001D15BE" w:rsidP="00775EB2">
            <w:pPr>
              <w:pStyle w:val="NoSpacing"/>
              <w:spacing w:line="276" w:lineRule="auto"/>
              <w:rPr>
                <w:rFonts w:ascii="Times New Roman" w:hAnsi="Times New Roman"/>
                <w:noProof/>
                <w:sz w:val="24"/>
                <w:szCs w:val="24"/>
                <w:lang w:val="sr-Cyrl-CS"/>
              </w:rPr>
            </w:pPr>
          </w:p>
          <w:p w:rsidR="001D15BE" w:rsidRDefault="001D15BE" w:rsidP="00775EB2">
            <w:pPr>
              <w:pStyle w:val="NoSpacing"/>
              <w:spacing w:line="276" w:lineRule="auto"/>
              <w:rPr>
                <w:rFonts w:ascii="Times New Roman" w:hAnsi="Times New Roman"/>
                <w:noProof/>
                <w:sz w:val="24"/>
                <w:szCs w:val="24"/>
                <w:lang w:val="sr-Cyrl-CS"/>
              </w:rPr>
            </w:pPr>
          </w:p>
        </w:tc>
        <w:tc>
          <w:tcPr>
            <w:tcW w:w="3342" w:type="dxa"/>
          </w:tcPr>
          <w:p w:rsidR="001D15BE" w:rsidRDefault="001D15BE" w:rsidP="00775EB2">
            <w:pPr>
              <w:pStyle w:val="NoSpacing"/>
              <w:spacing w:line="276" w:lineRule="auto"/>
              <w:rPr>
                <w:rFonts w:ascii="Times New Roman" w:hAnsi="Times New Roman"/>
                <w:sz w:val="24"/>
                <w:szCs w:val="24"/>
                <w:lang w:val="sr-Cyrl-CS"/>
              </w:rPr>
            </w:pPr>
            <w:r>
              <w:rPr>
                <w:rFonts w:ascii="Times New Roman" w:hAnsi="Times New Roman"/>
                <w:sz w:val="24"/>
                <w:szCs w:val="24"/>
                <w:lang w:val="sr-Cyrl-CS"/>
              </w:rPr>
              <w:t>Преко медија, путем писаних обавештења...</w:t>
            </w:r>
          </w:p>
        </w:tc>
        <w:tc>
          <w:tcPr>
            <w:tcW w:w="2147" w:type="dxa"/>
          </w:tcPr>
          <w:p w:rsidR="001D15BE" w:rsidRPr="008605B2" w:rsidRDefault="001D15BE" w:rsidP="00775EB2">
            <w:pPr>
              <w:pStyle w:val="NoSpacing"/>
              <w:spacing w:line="276" w:lineRule="auto"/>
              <w:rPr>
                <w:rFonts w:ascii="Times New Roman" w:hAnsi="Times New Roman"/>
                <w:noProof/>
                <w:sz w:val="24"/>
                <w:szCs w:val="24"/>
                <w:lang w:val="sr-Cyrl-CS"/>
              </w:rPr>
            </w:pPr>
          </w:p>
        </w:tc>
        <w:tc>
          <w:tcPr>
            <w:tcW w:w="2130" w:type="dxa"/>
          </w:tcPr>
          <w:p w:rsidR="001D15BE" w:rsidRPr="008605B2" w:rsidRDefault="001D15BE" w:rsidP="00775EB2">
            <w:pPr>
              <w:pStyle w:val="NoSpacing"/>
              <w:spacing w:line="276" w:lineRule="auto"/>
              <w:rPr>
                <w:rFonts w:ascii="Times New Roman" w:hAnsi="Times New Roman"/>
                <w:noProof/>
                <w:sz w:val="24"/>
                <w:szCs w:val="24"/>
                <w:lang w:val="sr-Cyrl-CS"/>
              </w:rPr>
            </w:pPr>
          </w:p>
        </w:tc>
      </w:tr>
      <w:tr w:rsidR="001D15BE" w:rsidTr="00775EB2">
        <w:tc>
          <w:tcPr>
            <w:tcW w:w="9463" w:type="dxa"/>
            <w:gridSpan w:val="4"/>
          </w:tcPr>
          <w:p w:rsidR="001D15BE" w:rsidRDefault="001D15BE" w:rsidP="00775EB2">
            <w:pPr>
              <w:shd w:val="clear" w:color="auto" w:fill="FFFFFF"/>
              <w:rPr>
                <w:rFonts w:ascii="Times New Roman" w:hAnsi="Times New Roman"/>
                <w:noProof/>
                <w:sz w:val="24"/>
                <w:szCs w:val="24"/>
                <w:lang w:val="sr-Cyrl-CS"/>
              </w:rPr>
            </w:pPr>
            <w:r w:rsidRPr="00AE7E22">
              <w:rPr>
                <w:rFonts w:ascii="Times New Roman" w:hAnsi="Times New Roman"/>
                <w:b/>
                <w:color w:val="000000"/>
                <w:spacing w:val="-11"/>
                <w:sz w:val="24"/>
                <w:szCs w:val="24"/>
                <w:lang w:val="sr-Cyrl-CS"/>
              </w:rPr>
              <w:t>Начини праћења реализације плана и програма рада стручног Тима и носиоци праћења:</w:t>
            </w:r>
            <w:r>
              <w:rPr>
                <w:rFonts w:ascii="Times New Roman" w:hAnsi="Times New Roman"/>
                <w:b/>
                <w:color w:val="000000"/>
                <w:spacing w:val="-11"/>
                <w:sz w:val="24"/>
                <w:szCs w:val="24"/>
                <w:lang w:val="sr-Cyrl-CS"/>
              </w:rPr>
              <w:t xml:space="preserve"> </w:t>
            </w:r>
            <w:r>
              <w:rPr>
                <w:rFonts w:ascii="Times New Roman" w:hAnsi="Times New Roman"/>
                <w:noProof/>
                <w:sz w:val="24"/>
                <w:szCs w:val="24"/>
                <w:lang w:val="sr-Cyrl-CS"/>
              </w:rPr>
              <w:t>Путем састанака, размене информација и података, евиденције реализованих планираних активности.</w:t>
            </w:r>
          </w:p>
          <w:p w:rsidR="001D15BE" w:rsidRPr="008F0997" w:rsidRDefault="001D15BE" w:rsidP="00775EB2">
            <w:pPr>
              <w:shd w:val="clear" w:color="auto" w:fill="FFFFFF"/>
              <w:rPr>
                <w:rFonts w:ascii="Times New Roman" w:hAnsi="Times New Roman"/>
                <w:b/>
                <w:color w:val="000000"/>
                <w:spacing w:val="-11"/>
                <w:sz w:val="24"/>
                <w:szCs w:val="24"/>
                <w:lang w:val="sr-Cyrl-CS"/>
              </w:rPr>
            </w:pPr>
            <w:r w:rsidRPr="008F0997">
              <w:rPr>
                <w:rFonts w:ascii="Times New Roman" w:hAnsi="Times New Roman"/>
                <w:b/>
                <w:noProof/>
                <w:sz w:val="24"/>
                <w:szCs w:val="24"/>
                <w:lang w:val="sr-Cyrl-CS"/>
              </w:rPr>
              <w:t xml:space="preserve">Носиоци праћења: </w:t>
            </w:r>
            <w:r>
              <w:rPr>
                <w:rFonts w:ascii="Times New Roman" w:hAnsi="Times New Roman"/>
                <w:noProof/>
                <w:sz w:val="24"/>
                <w:szCs w:val="24"/>
                <w:lang w:val="sr-Cyrl-CS"/>
              </w:rPr>
              <w:t>Представници инс</w:t>
            </w:r>
            <w:r w:rsidRPr="008F0997">
              <w:rPr>
                <w:rFonts w:ascii="Times New Roman" w:hAnsi="Times New Roman"/>
                <w:noProof/>
                <w:sz w:val="24"/>
                <w:szCs w:val="24"/>
                <w:lang w:val="sr-Cyrl-CS"/>
              </w:rPr>
              <w:t>т</w:t>
            </w:r>
            <w:r>
              <w:rPr>
                <w:rFonts w:ascii="Times New Roman" w:hAnsi="Times New Roman"/>
                <w:noProof/>
                <w:sz w:val="24"/>
                <w:szCs w:val="24"/>
                <w:lang w:val="sr-Cyrl-CS"/>
              </w:rPr>
              <w:t>ит</w:t>
            </w:r>
            <w:r w:rsidRPr="008F0997">
              <w:rPr>
                <w:rFonts w:ascii="Times New Roman" w:hAnsi="Times New Roman"/>
                <w:noProof/>
                <w:sz w:val="24"/>
                <w:szCs w:val="24"/>
                <w:lang w:val="sr-Cyrl-CS"/>
              </w:rPr>
              <w:t>уција и представници Установе.</w:t>
            </w:r>
          </w:p>
        </w:tc>
      </w:tr>
    </w:tbl>
    <w:p w:rsidR="00097C7C" w:rsidRDefault="00097C7C" w:rsidP="00097C7C">
      <w:pPr>
        <w:spacing w:after="0"/>
        <w:rPr>
          <w:lang w:val="sr-Cyrl-CS"/>
        </w:rPr>
      </w:pPr>
    </w:p>
    <w:p w:rsidR="00097C7C" w:rsidRDefault="00097C7C" w:rsidP="00097C7C">
      <w:pPr>
        <w:spacing w:after="0"/>
        <w:rPr>
          <w:lang w:val="sr-Cyrl-CS"/>
        </w:rPr>
      </w:pPr>
    </w:p>
    <w:p w:rsidR="00107F01" w:rsidRDefault="00107F01" w:rsidP="00097C7C">
      <w:pPr>
        <w:spacing w:after="0"/>
        <w:rPr>
          <w:lang w:val="sr-Cyrl-CS"/>
        </w:rPr>
      </w:pPr>
    </w:p>
    <w:p w:rsidR="00107F01" w:rsidRDefault="00107F01" w:rsidP="00097C7C">
      <w:pPr>
        <w:spacing w:after="0"/>
        <w:rPr>
          <w:lang w:val="sr-Cyrl-CS"/>
        </w:rPr>
      </w:pPr>
    </w:p>
    <w:p w:rsidR="00107F01" w:rsidRDefault="00107F01" w:rsidP="00097C7C">
      <w:pPr>
        <w:spacing w:after="0"/>
        <w:rPr>
          <w:lang w:val="sr-Cyrl-CS"/>
        </w:rPr>
      </w:pPr>
    </w:p>
    <w:p w:rsidR="00107F01" w:rsidRDefault="00107F01" w:rsidP="00097C7C">
      <w:pPr>
        <w:spacing w:after="0"/>
        <w:rPr>
          <w:lang w:val="sr-Cyrl-CS"/>
        </w:rPr>
      </w:pPr>
    </w:p>
    <w:p w:rsidR="00107F01" w:rsidRDefault="00107F01" w:rsidP="00097C7C">
      <w:pPr>
        <w:spacing w:after="0"/>
        <w:rPr>
          <w:lang w:val="sr-Cyrl-CS"/>
        </w:rPr>
      </w:pPr>
    </w:p>
    <w:p w:rsidR="00107F01" w:rsidRDefault="00107F01" w:rsidP="00097C7C">
      <w:pPr>
        <w:spacing w:after="0"/>
        <w:rPr>
          <w:lang w:val="sr-Cyrl-CS"/>
        </w:rPr>
      </w:pPr>
    </w:p>
    <w:p w:rsidR="00FA31F0" w:rsidRDefault="00FA31F0" w:rsidP="00097C7C">
      <w:pPr>
        <w:spacing w:after="0"/>
        <w:rPr>
          <w:lang w:val="sr-Cyrl-CS"/>
        </w:rPr>
      </w:pPr>
    </w:p>
    <w:p w:rsidR="00107F01" w:rsidRDefault="00107F01" w:rsidP="00097C7C">
      <w:pPr>
        <w:spacing w:after="0"/>
        <w:rPr>
          <w:lang w:val="sr-Cyrl-CS"/>
        </w:rPr>
      </w:pPr>
    </w:p>
    <w:p w:rsidR="00107F01" w:rsidRDefault="00107F01" w:rsidP="00097C7C">
      <w:pPr>
        <w:spacing w:after="0"/>
        <w:rPr>
          <w:lang w:val="sr-Cyrl-CS"/>
        </w:rPr>
      </w:pPr>
    </w:p>
    <w:p w:rsidR="001D15BE" w:rsidRPr="00097C7C" w:rsidRDefault="00097C7C" w:rsidP="00097C7C">
      <w:pPr>
        <w:spacing w:after="0"/>
        <w:rPr>
          <w:rFonts w:ascii="Times New Roman" w:hAnsi="Times New Roman"/>
          <w:b/>
          <w:i/>
          <w:sz w:val="24"/>
          <w:szCs w:val="24"/>
          <w:lang w:val="sr-Cyrl-CS"/>
        </w:rPr>
      </w:pPr>
      <w:r w:rsidRPr="00097C7C">
        <w:rPr>
          <w:rFonts w:ascii="Times New Roman" w:hAnsi="Times New Roman"/>
          <w:b/>
          <w:i/>
          <w:sz w:val="24"/>
          <w:szCs w:val="24"/>
          <w:lang w:val="sr-Cyrl-CS"/>
        </w:rPr>
        <w:lastRenderedPageBreak/>
        <w:t xml:space="preserve">НАПОМЕНА: </w:t>
      </w:r>
      <w:r w:rsidR="001D15BE" w:rsidRPr="00097C7C">
        <w:rPr>
          <w:rFonts w:ascii="Times New Roman" w:hAnsi="Times New Roman"/>
          <w:b/>
          <w:i/>
          <w:sz w:val="24"/>
          <w:szCs w:val="24"/>
          <w:lang w:val="sr-Cyrl-CS"/>
        </w:rPr>
        <w:tab/>
      </w:r>
    </w:p>
    <w:p w:rsidR="00641B86" w:rsidRDefault="00641B86" w:rsidP="00641B86">
      <w:pPr>
        <w:spacing w:after="0"/>
        <w:rPr>
          <w:rFonts w:ascii="Times New Roman" w:hAnsi="Times New Roman"/>
          <w:sz w:val="24"/>
          <w:szCs w:val="24"/>
          <w:lang w:val="sr-Cyrl-CS"/>
        </w:rPr>
      </w:pPr>
      <w:r>
        <w:rPr>
          <w:rFonts w:ascii="Times New Roman" w:hAnsi="Times New Roman"/>
          <w:sz w:val="24"/>
          <w:szCs w:val="24"/>
          <w:lang w:val="sr-Cyrl-CS"/>
        </w:rPr>
        <w:t xml:space="preserve"> </w:t>
      </w:r>
      <w:r w:rsidR="00097C7C" w:rsidRPr="00097C7C">
        <w:rPr>
          <w:rFonts w:ascii="Times New Roman" w:hAnsi="Times New Roman"/>
          <w:sz w:val="24"/>
          <w:szCs w:val="24"/>
          <w:lang w:val="sr-Cyrl-CS"/>
        </w:rPr>
        <w:t>Годишњи план и програм рада стручних сарадника Установе налази се  у Анексу документа.</w:t>
      </w:r>
    </w:p>
    <w:p w:rsidR="00107F01" w:rsidRDefault="00107F01" w:rsidP="00641B86">
      <w:pPr>
        <w:spacing w:after="0"/>
        <w:rPr>
          <w:rFonts w:ascii="Times New Roman" w:hAnsi="Times New Roman"/>
          <w:sz w:val="24"/>
          <w:szCs w:val="24"/>
          <w:lang w:val="sr-Cyrl-CS"/>
        </w:rPr>
      </w:pPr>
    </w:p>
    <w:p w:rsidR="00107F01" w:rsidRPr="00107F01" w:rsidRDefault="00641B86" w:rsidP="00641B86">
      <w:pPr>
        <w:spacing w:after="0"/>
        <w:rPr>
          <w:rFonts w:ascii="Times New Roman" w:hAnsi="Times New Roman"/>
          <w:b/>
          <w:i/>
          <w:sz w:val="24"/>
          <w:szCs w:val="24"/>
          <w:lang w:val="sr-Cyrl-CS"/>
        </w:rPr>
      </w:pPr>
      <w:r w:rsidRPr="00107F01">
        <w:rPr>
          <w:rFonts w:ascii="Times New Roman" w:hAnsi="Times New Roman"/>
          <w:b/>
          <w:i/>
          <w:sz w:val="24"/>
          <w:szCs w:val="24"/>
          <w:lang w:val="sr-Cyrl-CS"/>
        </w:rPr>
        <w:t>Стручни сарад</w:t>
      </w:r>
      <w:r w:rsidR="00107F01" w:rsidRPr="00107F01">
        <w:rPr>
          <w:rFonts w:ascii="Times New Roman" w:hAnsi="Times New Roman"/>
          <w:b/>
          <w:i/>
          <w:sz w:val="24"/>
          <w:szCs w:val="24"/>
          <w:lang w:val="sr-Cyrl-CS"/>
        </w:rPr>
        <w:t>ници</w:t>
      </w:r>
    </w:p>
    <w:p w:rsidR="00107F01" w:rsidRPr="00107F01" w:rsidRDefault="00107F01" w:rsidP="00107F01">
      <w:pPr>
        <w:spacing w:after="0"/>
        <w:jc w:val="both"/>
        <w:rPr>
          <w:rFonts w:ascii="Times New Roman" w:hAnsi="Times New Roman"/>
          <w:b/>
          <w:i/>
          <w:sz w:val="24"/>
          <w:szCs w:val="24"/>
          <w:lang w:val="sr-Cyrl-CS"/>
        </w:rPr>
      </w:pPr>
    </w:p>
    <w:p w:rsidR="00130A63" w:rsidRPr="00107F01" w:rsidRDefault="00107F01" w:rsidP="00107F01">
      <w:pPr>
        <w:pStyle w:val="ListParagraph"/>
        <w:numPr>
          <w:ilvl w:val="0"/>
          <w:numId w:val="89"/>
        </w:numPr>
        <w:jc w:val="both"/>
        <w:rPr>
          <w:b/>
          <w:sz w:val="24"/>
          <w:szCs w:val="24"/>
          <w:lang w:val="sr-Cyrl-CS"/>
        </w:rPr>
      </w:pPr>
      <w:r w:rsidRPr="00107F01">
        <w:rPr>
          <w:b/>
          <w:i/>
          <w:sz w:val="24"/>
          <w:szCs w:val="24"/>
          <w:lang w:val="sr-Cyrl-CS"/>
        </w:rPr>
        <w:t>П</w:t>
      </w:r>
      <w:r w:rsidR="00097C7C" w:rsidRPr="00107F01">
        <w:rPr>
          <w:b/>
          <w:i/>
          <w:sz w:val="24"/>
          <w:szCs w:val="24"/>
          <w:lang w:val="sr-Cyrl-CS"/>
        </w:rPr>
        <w:t>едагози:</w:t>
      </w:r>
      <w:r w:rsidR="00097C7C" w:rsidRPr="00107F01">
        <w:rPr>
          <w:sz w:val="24"/>
          <w:szCs w:val="24"/>
          <w:lang w:val="sr-Cyrl-CS"/>
        </w:rPr>
        <w:t xml:space="preserve"> Ержебет Бедросиан - (6.1.5. а) , Јасмина Кукић (6.1.5. б),</w:t>
      </w:r>
    </w:p>
    <w:p w:rsidR="00107F01" w:rsidRDefault="00107F01" w:rsidP="00107F01">
      <w:pPr>
        <w:spacing w:after="0"/>
        <w:jc w:val="both"/>
        <w:rPr>
          <w:rFonts w:ascii="Times New Roman" w:hAnsi="Times New Roman"/>
          <w:sz w:val="24"/>
          <w:szCs w:val="24"/>
          <w:lang w:val="sr-Cyrl-CS"/>
        </w:rPr>
      </w:pPr>
      <w:r>
        <w:rPr>
          <w:rFonts w:ascii="Times New Roman" w:hAnsi="Times New Roman"/>
          <w:sz w:val="24"/>
          <w:szCs w:val="24"/>
          <w:lang w:val="sr-Cyrl-CS"/>
        </w:rPr>
        <w:t xml:space="preserve">            </w:t>
      </w:r>
      <w:r w:rsidR="00097C7C">
        <w:rPr>
          <w:rFonts w:ascii="Times New Roman" w:hAnsi="Times New Roman"/>
          <w:sz w:val="24"/>
          <w:szCs w:val="24"/>
          <w:lang w:val="sr-Cyrl-CS"/>
        </w:rPr>
        <w:t>Виолета Врцељ Одри( 6.1.5. в), Биљана Бошњак (6.1.5. г);</w:t>
      </w:r>
    </w:p>
    <w:p w:rsidR="00107F01" w:rsidRDefault="00107F01" w:rsidP="00107F01">
      <w:pPr>
        <w:spacing w:after="0"/>
        <w:jc w:val="both"/>
        <w:rPr>
          <w:rFonts w:ascii="Times New Roman" w:hAnsi="Times New Roman"/>
          <w:sz w:val="24"/>
          <w:szCs w:val="24"/>
          <w:lang w:val="sr-Cyrl-CS"/>
        </w:rPr>
      </w:pPr>
    </w:p>
    <w:p w:rsidR="00097C7C" w:rsidRPr="00107F01" w:rsidRDefault="00047940" w:rsidP="00107F01">
      <w:pPr>
        <w:pStyle w:val="ListParagraph"/>
        <w:numPr>
          <w:ilvl w:val="0"/>
          <w:numId w:val="90"/>
        </w:numPr>
        <w:jc w:val="both"/>
        <w:rPr>
          <w:sz w:val="24"/>
          <w:szCs w:val="24"/>
          <w:lang w:val="sr-Cyrl-CS"/>
        </w:rPr>
      </w:pPr>
      <w:r w:rsidRPr="00107F01">
        <w:rPr>
          <w:b/>
          <w:i/>
          <w:sz w:val="24"/>
          <w:szCs w:val="24"/>
          <w:lang w:val="sr-Cyrl-CS"/>
        </w:rPr>
        <w:t>Психолози:</w:t>
      </w:r>
      <w:r w:rsidRPr="00107F01">
        <w:rPr>
          <w:sz w:val="24"/>
          <w:szCs w:val="24"/>
          <w:lang w:val="sr-Cyrl-CS"/>
        </w:rPr>
        <w:t xml:space="preserve"> Милана </w:t>
      </w:r>
      <w:r w:rsidR="00641B86" w:rsidRPr="00107F01">
        <w:rPr>
          <w:sz w:val="24"/>
          <w:szCs w:val="24"/>
          <w:lang w:val="sr-Cyrl-CS"/>
        </w:rPr>
        <w:t xml:space="preserve">Јовићевић (6.1.5. д), Дијана Копуновић Торма (6.1.5. ђ), </w:t>
      </w:r>
      <w:r w:rsidR="00107F01" w:rsidRPr="00107F01">
        <w:rPr>
          <w:sz w:val="24"/>
          <w:szCs w:val="24"/>
          <w:lang w:val="sr-Cyrl-CS"/>
        </w:rPr>
        <w:t xml:space="preserve">Бисерка Јовановић ( 6.1.5.е); </w:t>
      </w:r>
    </w:p>
    <w:p w:rsidR="00130A63" w:rsidRDefault="00130A63" w:rsidP="00107F01">
      <w:pPr>
        <w:rPr>
          <w:b/>
          <w:sz w:val="24"/>
          <w:szCs w:val="24"/>
          <w:lang w:val="sr-Cyrl-CS"/>
        </w:rPr>
      </w:pPr>
    </w:p>
    <w:p w:rsidR="00107F01" w:rsidRPr="00107F01" w:rsidRDefault="00107F01" w:rsidP="00107F01">
      <w:pPr>
        <w:pStyle w:val="ListParagraph"/>
        <w:numPr>
          <w:ilvl w:val="0"/>
          <w:numId w:val="91"/>
        </w:numPr>
        <w:rPr>
          <w:b/>
          <w:sz w:val="24"/>
          <w:szCs w:val="24"/>
          <w:lang w:val="sr-Cyrl-CS"/>
        </w:rPr>
      </w:pPr>
      <w:r w:rsidRPr="00107F01">
        <w:rPr>
          <w:b/>
          <w:i/>
          <w:sz w:val="24"/>
          <w:szCs w:val="24"/>
          <w:lang w:val="sr-Cyrl-CS"/>
        </w:rPr>
        <w:t>Логопеди:</w:t>
      </w:r>
      <w:r w:rsidRPr="00107F01">
        <w:rPr>
          <w:b/>
          <w:sz w:val="24"/>
          <w:szCs w:val="24"/>
          <w:lang w:val="sr-Cyrl-CS"/>
        </w:rPr>
        <w:t xml:space="preserve"> </w:t>
      </w:r>
      <w:r w:rsidRPr="00107F01">
        <w:rPr>
          <w:sz w:val="24"/>
          <w:szCs w:val="24"/>
          <w:lang w:val="sr-Cyrl-CS"/>
        </w:rPr>
        <w:t>Марта Пертет (6.1.5. ж), Јасна Скендеровић ( 6.1.5. з);</w:t>
      </w:r>
    </w:p>
    <w:p w:rsidR="00130A63" w:rsidRDefault="00130A63" w:rsidP="00130A63">
      <w:pPr>
        <w:pStyle w:val="ListParagraph"/>
        <w:ind w:left="540"/>
        <w:rPr>
          <w:b/>
          <w:sz w:val="24"/>
          <w:szCs w:val="24"/>
          <w:lang w:val="sr-Cyrl-CS"/>
        </w:rPr>
      </w:pPr>
    </w:p>
    <w:p w:rsidR="00130A63" w:rsidRDefault="00130A63" w:rsidP="00130A63">
      <w:pPr>
        <w:pStyle w:val="ListParagraph"/>
        <w:ind w:left="540"/>
        <w:rPr>
          <w:b/>
          <w:sz w:val="24"/>
          <w:szCs w:val="24"/>
          <w:lang w:val="sr-Cyrl-CS"/>
        </w:rPr>
      </w:pPr>
    </w:p>
    <w:p w:rsidR="00130A63" w:rsidRPr="00FA31F0" w:rsidRDefault="00107F01" w:rsidP="0027147C">
      <w:pPr>
        <w:pStyle w:val="ListParagraph"/>
        <w:numPr>
          <w:ilvl w:val="0"/>
          <w:numId w:val="92"/>
        </w:numPr>
        <w:rPr>
          <w:b/>
          <w:sz w:val="24"/>
          <w:szCs w:val="24"/>
          <w:lang w:val="sr-Cyrl-CS"/>
        </w:rPr>
      </w:pPr>
      <w:r w:rsidRPr="00107F01">
        <w:rPr>
          <w:b/>
          <w:sz w:val="24"/>
          <w:szCs w:val="24"/>
          <w:lang w:val="sr-Cyrl-CS"/>
        </w:rPr>
        <w:t>Стручни сарадник за ликовно</w:t>
      </w:r>
      <w:r>
        <w:rPr>
          <w:b/>
          <w:sz w:val="24"/>
          <w:szCs w:val="24"/>
          <w:lang w:val="sr-Cyrl-CS"/>
        </w:rPr>
        <w:t>:</w:t>
      </w:r>
      <w:r w:rsidR="00512CAE">
        <w:rPr>
          <w:b/>
          <w:sz w:val="24"/>
          <w:szCs w:val="24"/>
          <w:lang w:val="sr-Cyrl-CS"/>
        </w:rPr>
        <w:t xml:space="preserve"> </w:t>
      </w:r>
      <w:r w:rsidR="00512CAE" w:rsidRPr="00512CAE">
        <w:rPr>
          <w:sz w:val="24"/>
          <w:szCs w:val="24"/>
          <w:lang w:val="sr-Cyrl-CS"/>
        </w:rPr>
        <w:t>Љубица Сутуровић</w:t>
      </w:r>
      <w:r w:rsidR="00512CAE">
        <w:rPr>
          <w:sz w:val="24"/>
          <w:szCs w:val="24"/>
          <w:lang w:val="sr-Cyrl-CS"/>
        </w:rPr>
        <w:t xml:space="preserve"> (6.1.5.</w:t>
      </w:r>
      <w:r w:rsidR="00742146">
        <w:rPr>
          <w:sz w:val="24"/>
          <w:szCs w:val="24"/>
          <w:lang w:val="sr-Cyrl-CS"/>
        </w:rPr>
        <w:t xml:space="preserve"> и);</w:t>
      </w:r>
    </w:p>
    <w:p w:rsidR="00FA31F0" w:rsidRPr="00D40609" w:rsidRDefault="00FA31F0" w:rsidP="00FA31F0">
      <w:pPr>
        <w:pStyle w:val="ListParagraph"/>
        <w:rPr>
          <w:b/>
          <w:sz w:val="24"/>
          <w:szCs w:val="24"/>
          <w:lang w:val="sr-Cyrl-CS"/>
        </w:rPr>
      </w:pPr>
    </w:p>
    <w:p w:rsidR="00D40609" w:rsidRPr="00107F01" w:rsidRDefault="00D40609" w:rsidP="00D40609">
      <w:pPr>
        <w:pStyle w:val="ListParagraph"/>
        <w:rPr>
          <w:b/>
          <w:sz w:val="24"/>
          <w:szCs w:val="24"/>
          <w:lang w:val="sr-Cyrl-CS"/>
        </w:rPr>
      </w:pPr>
    </w:p>
    <w:p w:rsidR="00742146" w:rsidRPr="00742146" w:rsidRDefault="00512CAE" w:rsidP="00742146">
      <w:pPr>
        <w:pStyle w:val="ListParagraph"/>
        <w:numPr>
          <w:ilvl w:val="1"/>
          <w:numId w:val="17"/>
        </w:numPr>
        <w:rPr>
          <w:b/>
          <w:sz w:val="24"/>
          <w:szCs w:val="24"/>
          <w:lang w:val="sr-Cyrl-CS"/>
        </w:rPr>
      </w:pPr>
      <w:r>
        <w:rPr>
          <w:b/>
          <w:sz w:val="24"/>
          <w:szCs w:val="24"/>
          <w:lang w:val="sr-Cyrl-CS"/>
        </w:rPr>
        <w:t>ПЛАН И ПРОГРАМ РАДА РУКОВОДЕЋИХ ОРГАНА УСТАНОВЕ</w:t>
      </w:r>
    </w:p>
    <w:p w:rsidR="00742146" w:rsidRPr="00CC6A48" w:rsidRDefault="00742146" w:rsidP="00CC6A48">
      <w:pPr>
        <w:spacing w:after="0"/>
        <w:jc w:val="both"/>
        <w:rPr>
          <w:rFonts w:ascii="Times New Roman" w:hAnsi="Times New Roman"/>
          <w:b/>
          <w:i/>
          <w:sz w:val="24"/>
          <w:szCs w:val="24"/>
          <w:lang w:val="sr-Cyrl-CS"/>
        </w:rPr>
      </w:pPr>
    </w:p>
    <w:p w:rsidR="00512CAE" w:rsidRPr="00742146" w:rsidRDefault="00512CAE" w:rsidP="00CC6A48">
      <w:pPr>
        <w:spacing w:after="0"/>
        <w:jc w:val="both"/>
        <w:rPr>
          <w:rFonts w:ascii="Times New Roman" w:hAnsi="Times New Roman"/>
          <w:sz w:val="24"/>
          <w:szCs w:val="24"/>
          <w:lang w:val="sr-Cyrl-CS"/>
        </w:rPr>
      </w:pPr>
      <w:r w:rsidRPr="00CC6A48">
        <w:rPr>
          <w:rFonts w:ascii="Times New Roman" w:hAnsi="Times New Roman"/>
          <w:b/>
          <w:i/>
          <w:sz w:val="24"/>
          <w:szCs w:val="24"/>
          <w:lang w:val="sr-Cyrl-CS"/>
        </w:rPr>
        <w:t>6.2.1. Јашо Шимић,</w:t>
      </w:r>
      <w:r w:rsidRPr="00742146">
        <w:rPr>
          <w:rFonts w:ascii="Times New Roman" w:hAnsi="Times New Roman"/>
          <w:sz w:val="24"/>
          <w:szCs w:val="24"/>
          <w:lang w:val="sr-Cyrl-CS"/>
        </w:rPr>
        <w:t xml:space="preserve"> директор Установе</w:t>
      </w:r>
    </w:p>
    <w:p w:rsidR="00512CAE" w:rsidRPr="00742146" w:rsidRDefault="00512CAE" w:rsidP="00CC6A48">
      <w:pPr>
        <w:spacing w:after="0"/>
        <w:jc w:val="both"/>
        <w:rPr>
          <w:rFonts w:ascii="Times New Roman" w:hAnsi="Times New Roman"/>
          <w:sz w:val="24"/>
          <w:szCs w:val="24"/>
          <w:lang w:val="sr-Cyrl-CS"/>
        </w:rPr>
      </w:pPr>
      <w:r w:rsidRPr="00CC6A48">
        <w:rPr>
          <w:rFonts w:ascii="Times New Roman" w:hAnsi="Times New Roman"/>
          <w:b/>
          <w:i/>
          <w:sz w:val="24"/>
          <w:szCs w:val="24"/>
          <w:lang w:val="sr-Cyrl-CS"/>
        </w:rPr>
        <w:t>6.2.2. Вељко Војнић</w:t>
      </w:r>
      <w:r w:rsidRPr="00CC6A48">
        <w:rPr>
          <w:rFonts w:ascii="Times New Roman" w:hAnsi="Times New Roman"/>
          <w:b/>
          <w:sz w:val="24"/>
          <w:szCs w:val="24"/>
          <w:lang w:val="sr-Cyrl-CS"/>
        </w:rPr>
        <w:t>,</w:t>
      </w:r>
      <w:r w:rsidRPr="00742146">
        <w:rPr>
          <w:rFonts w:ascii="Times New Roman" w:hAnsi="Times New Roman"/>
          <w:sz w:val="24"/>
          <w:szCs w:val="24"/>
          <w:lang w:val="sr-Cyrl-CS"/>
        </w:rPr>
        <w:t xml:space="preserve"> помоћник директора, технички директор</w:t>
      </w:r>
    </w:p>
    <w:p w:rsidR="00512CAE" w:rsidRPr="00742146" w:rsidRDefault="00512CAE" w:rsidP="00CC6A48">
      <w:pPr>
        <w:spacing w:after="0"/>
        <w:jc w:val="both"/>
        <w:rPr>
          <w:rFonts w:ascii="Times New Roman" w:hAnsi="Times New Roman"/>
          <w:sz w:val="24"/>
          <w:szCs w:val="24"/>
          <w:lang w:val="sr-Cyrl-CS"/>
        </w:rPr>
      </w:pPr>
      <w:r w:rsidRPr="00CC6A48">
        <w:rPr>
          <w:rFonts w:ascii="Times New Roman" w:hAnsi="Times New Roman"/>
          <w:b/>
          <w:i/>
          <w:sz w:val="24"/>
          <w:szCs w:val="24"/>
          <w:lang w:val="sr-Cyrl-CS"/>
        </w:rPr>
        <w:t>6.2.3. Снежана Флего,</w:t>
      </w:r>
      <w:r w:rsidRPr="00742146">
        <w:rPr>
          <w:rFonts w:ascii="Times New Roman" w:hAnsi="Times New Roman"/>
          <w:sz w:val="24"/>
          <w:szCs w:val="24"/>
          <w:lang w:val="sr-Cyrl-CS"/>
        </w:rPr>
        <w:t xml:space="preserve"> помоћник директора за ВО рад</w:t>
      </w:r>
    </w:p>
    <w:p w:rsidR="00512CAE" w:rsidRPr="00742146" w:rsidRDefault="00512CAE" w:rsidP="00CC6A48">
      <w:pPr>
        <w:spacing w:after="0"/>
        <w:jc w:val="both"/>
        <w:rPr>
          <w:rFonts w:ascii="Times New Roman" w:hAnsi="Times New Roman"/>
          <w:sz w:val="24"/>
          <w:szCs w:val="24"/>
          <w:lang w:val="sr-Cyrl-CS"/>
        </w:rPr>
      </w:pPr>
      <w:r w:rsidRPr="00CC6A48">
        <w:rPr>
          <w:rFonts w:ascii="Times New Roman" w:hAnsi="Times New Roman"/>
          <w:b/>
          <w:i/>
          <w:sz w:val="24"/>
          <w:szCs w:val="24"/>
          <w:lang w:val="sr-Cyrl-CS"/>
        </w:rPr>
        <w:t>6.2.4. Мирјана Гуриновић,</w:t>
      </w:r>
      <w:r w:rsidRPr="00742146">
        <w:rPr>
          <w:rFonts w:ascii="Times New Roman" w:hAnsi="Times New Roman"/>
          <w:sz w:val="24"/>
          <w:szCs w:val="24"/>
          <w:lang w:val="sr-Cyrl-CS"/>
        </w:rPr>
        <w:t xml:space="preserve"> помоћник директора, задужена  за прву педагошку јединицу</w:t>
      </w:r>
    </w:p>
    <w:p w:rsidR="00512CAE" w:rsidRPr="00742146" w:rsidRDefault="00512CAE" w:rsidP="00CC6A48">
      <w:pPr>
        <w:spacing w:after="0"/>
        <w:jc w:val="both"/>
        <w:rPr>
          <w:rFonts w:ascii="Times New Roman" w:hAnsi="Times New Roman"/>
          <w:sz w:val="24"/>
          <w:szCs w:val="24"/>
          <w:lang w:val="sr-Cyrl-CS"/>
        </w:rPr>
      </w:pPr>
      <w:r w:rsidRPr="00CC6A48">
        <w:rPr>
          <w:rFonts w:ascii="Times New Roman" w:hAnsi="Times New Roman"/>
          <w:b/>
          <w:i/>
          <w:sz w:val="24"/>
          <w:szCs w:val="24"/>
          <w:lang w:val="sr-Cyrl-CS"/>
        </w:rPr>
        <w:t>6.2.5. Виолета Лошонци Слука,</w:t>
      </w:r>
      <w:r w:rsidRPr="00742146">
        <w:rPr>
          <w:rFonts w:ascii="Times New Roman" w:hAnsi="Times New Roman"/>
          <w:sz w:val="24"/>
          <w:szCs w:val="24"/>
          <w:lang w:val="sr-Cyrl-CS"/>
        </w:rPr>
        <w:t xml:space="preserve"> помоћник директора</w:t>
      </w:r>
      <w:r w:rsidR="00A309A6" w:rsidRPr="00742146">
        <w:rPr>
          <w:rFonts w:ascii="Times New Roman" w:hAnsi="Times New Roman"/>
          <w:sz w:val="24"/>
          <w:szCs w:val="24"/>
          <w:lang w:val="sr-Cyrl-CS"/>
        </w:rPr>
        <w:t xml:space="preserve">, </w:t>
      </w:r>
      <w:r w:rsidRPr="00742146">
        <w:rPr>
          <w:rFonts w:ascii="Times New Roman" w:hAnsi="Times New Roman"/>
          <w:sz w:val="24"/>
          <w:szCs w:val="24"/>
          <w:lang w:val="sr-Cyrl-CS"/>
        </w:rPr>
        <w:t xml:space="preserve"> задужена  за другу педагошку јединицу</w:t>
      </w:r>
    </w:p>
    <w:p w:rsidR="00512CAE" w:rsidRPr="00742146" w:rsidRDefault="00512CAE" w:rsidP="00CC6A48">
      <w:pPr>
        <w:spacing w:after="0"/>
        <w:jc w:val="both"/>
        <w:rPr>
          <w:rFonts w:ascii="Times New Roman" w:hAnsi="Times New Roman"/>
          <w:sz w:val="24"/>
          <w:szCs w:val="24"/>
          <w:lang w:val="sr-Cyrl-CS"/>
        </w:rPr>
      </w:pPr>
      <w:r w:rsidRPr="00CC6A48">
        <w:rPr>
          <w:rFonts w:ascii="Times New Roman" w:hAnsi="Times New Roman"/>
          <w:b/>
          <w:i/>
          <w:sz w:val="24"/>
          <w:szCs w:val="24"/>
          <w:lang w:val="sr-Cyrl-CS"/>
        </w:rPr>
        <w:t>6.2.6. Дајана Шимић, помоћник директора</w:t>
      </w:r>
      <w:r w:rsidR="00A309A6" w:rsidRPr="00CC6A48">
        <w:rPr>
          <w:rFonts w:ascii="Times New Roman" w:hAnsi="Times New Roman"/>
          <w:b/>
          <w:i/>
          <w:sz w:val="24"/>
          <w:szCs w:val="24"/>
          <w:lang w:val="sr-Cyrl-CS"/>
        </w:rPr>
        <w:t xml:space="preserve">, </w:t>
      </w:r>
      <w:r w:rsidRPr="00CC6A48">
        <w:rPr>
          <w:rFonts w:ascii="Times New Roman" w:hAnsi="Times New Roman"/>
          <w:b/>
          <w:i/>
          <w:sz w:val="24"/>
          <w:szCs w:val="24"/>
          <w:lang w:val="sr-Cyrl-CS"/>
        </w:rPr>
        <w:t xml:space="preserve"> </w:t>
      </w:r>
      <w:r w:rsidRPr="00742146">
        <w:rPr>
          <w:rFonts w:ascii="Times New Roman" w:hAnsi="Times New Roman"/>
          <w:sz w:val="24"/>
          <w:szCs w:val="24"/>
          <w:lang w:val="sr-Cyrl-CS"/>
        </w:rPr>
        <w:t>задужена за трећу педагошку јединицу</w:t>
      </w:r>
    </w:p>
    <w:p w:rsidR="00512CAE" w:rsidRPr="00512CAE" w:rsidRDefault="00512CAE" w:rsidP="00512CAE">
      <w:pPr>
        <w:rPr>
          <w:b/>
          <w:sz w:val="24"/>
          <w:szCs w:val="24"/>
          <w:lang w:val="sr-Cyrl-CS"/>
        </w:rPr>
      </w:pPr>
    </w:p>
    <w:p w:rsidR="00771DF1" w:rsidRDefault="00771DF1" w:rsidP="00D00AD7">
      <w:pPr>
        <w:rPr>
          <w:rFonts w:ascii="Times New Roman" w:hAnsi="Times New Roman"/>
          <w:sz w:val="24"/>
          <w:szCs w:val="24"/>
          <w:lang w:val="sr-Cyrl-CS"/>
        </w:rPr>
      </w:pPr>
    </w:p>
    <w:p w:rsidR="00D40609" w:rsidRDefault="00D40609" w:rsidP="00D00AD7">
      <w:pPr>
        <w:rPr>
          <w:rFonts w:ascii="Times New Roman" w:hAnsi="Times New Roman"/>
          <w:sz w:val="24"/>
          <w:szCs w:val="24"/>
          <w:lang w:val="sr-Cyrl-CS"/>
        </w:rPr>
      </w:pPr>
    </w:p>
    <w:p w:rsidR="00D40609" w:rsidRDefault="00D40609" w:rsidP="00D00AD7">
      <w:pPr>
        <w:rPr>
          <w:rFonts w:ascii="Times New Roman" w:hAnsi="Times New Roman"/>
          <w:sz w:val="24"/>
          <w:szCs w:val="24"/>
          <w:lang w:val="sr-Cyrl-CS"/>
        </w:rPr>
      </w:pPr>
    </w:p>
    <w:p w:rsidR="00D40609" w:rsidRDefault="00D40609" w:rsidP="00D00AD7">
      <w:pPr>
        <w:rPr>
          <w:rFonts w:ascii="Times New Roman" w:hAnsi="Times New Roman"/>
          <w:sz w:val="24"/>
          <w:szCs w:val="24"/>
          <w:lang w:val="sr-Cyrl-CS"/>
        </w:rPr>
      </w:pPr>
    </w:p>
    <w:p w:rsidR="00D40609" w:rsidRDefault="00D40609" w:rsidP="00D00AD7">
      <w:pPr>
        <w:rPr>
          <w:rFonts w:ascii="Times New Roman" w:hAnsi="Times New Roman"/>
          <w:sz w:val="24"/>
          <w:szCs w:val="24"/>
          <w:lang w:val="sr-Cyrl-CS"/>
        </w:rPr>
      </w:pPr>
    </w:p>
    <w:p w:rsidR="00D40609" w:rsidRDefault="00D40609" w:rsidP="00D00AD7">
      <w:pPr>
        <w:rPr>
          <w:rFonts w:ascii="Times New Roman" w:hAnsi="Times New Roman"/>
          <w:sz w:val="24"/>
          <w:szCs w:val="24"/>
          <w:lang w:val="sr-Cyrl-CS"/>
        </w:rPr>
      </w:pPr>
    </w:p>
    <w:p w:rsidR="00D40609" w:rsidRDefault="00D40609" w:rsidP="00D00AD7">
      <w:pPr>
        <w:rPr>
          <w:rFonts w:ascii="Times New Roman" w:hAnsi="Times New Roman"/>
          <w:sz w:val="24"/>
          <w:szCs w:val="24"/>
          <w:lang w:val="sr-Cyrl-CS"/>
        </w:rPr>
      </w:pPr>
    </w:p>
    <w:p w:rsidR="00D40609" w:rsidRDefault="00D40609" w:rsidP="00D00AD7">
      <w:pPr>
        <w:rPr>
          <w:rFonts w:ascii="Times New Roman" w:hAnsi="Times New Roman"/>
          <w:sz w:val="24"/>
          <w:szCs w:val="24"/>
          <w:lang w:val="sr-Cyrl-CS"/>
        </w:rPr>
      </w:pPr>
    </w:p>
    <w:p w:rsidR="00D40609" w:rsidRDefault="00D40609" w:rsidP="00D00AD7">
      <w:pPr>
        <w:rPr>
          <w:rFonts w:ascii="Times New Roman" w:hAnsi="Times New Roman"/>
          <w:sz w:val="24"/>
          <w:szCs w:val="24"/>
          <w:lang w:val="sr-Cyrl-CS"/>
        </w:rPr>
      </w:pPr>
    </w:p>
    <w:p w:rsidR="00D40609" w:rsidRPr="00D40609" w:rsidRDefault="00D40609" w:rsidP="00D00AD7">
      <w:pPr>
        <w:rPr>
          <w:rFonts w:ascii="Times New Roman" w:hAnsi="Times New Roman"/>
          <w:sz w:val="24"/>
          <w:szCs w:val="24"/>
          <w:lang w:val="sr-Cyrl-CS"/>
        </w:rPr>
      </w:pPr>
    </w:p>
    <w:p w:rsidR="00771DF1" w:rsidRPr="00771DF1" w:rsidRDefault="00771DF1" w:rsidP="00771DF1">
      <w:pPr>
        <w:rPr>
          <w:rFonts w:ascii="Times New Roman" w:hAnsi="Times New Roman"/>
          <w:b/>
          <w:sz w:val="24"/>
          <w:szCs w:val="24"/>
          <w:lang w:val="sr-Cyrl-CS"/>
        </w:rPr>
      </w:pPr>
      <w:r w:rsidRPr="00771DF1">
        <w:rPr>
          <w:rFonts w:ascii="Times New Roman" w:hAnsi="Times New Roman"/>
          <w:b/>
          <w:sz w:val="24"/>
          <w:szCs w:val="24"/>
          <w:lang w:val="sr-Cyrl-CS"/>
        </w:rPr>
        <w:lastRenderedPageBreak/>
        <w:t>6.3.ПЛАН И ПРОГРАМ РАДА УПРАВНИХ ОРГАНА УСТАНОВЕ</w:t>
      </w:r>
    </w:p>
    <w:p w:rsidR="00771DF1" w:rsidRDefault="00771DF1" w:rsidP="00771DF1">
      <w:pPr>
        <w:rPr>
          <w:rFonts w:ascii="Times New Roman" w:hAnsi="Times New Roman"/>
          <w:b/>
          <w:sz w:val="24"/>
          <w:szCs w:val="24"/>
          <w:lang w:val="sr-Cyrl-CS"/>
        </w:rPr>
      </w:pPr>
      <w:r w:rsidRPr="00771DF1">
        <w:rPr>
          <w:rFonts w:ascii="Times New Roman" w:hAnsi="Times New Roman"/>
          <w:b/>
          <w:sz w:val="24"/>
          <w:szCs w:val="24"/>
          <w:lang w:val="sr-Cyrl-CS"/>
        </w:rPr>
        <w:t>6.3.1. УПРАВНИ ОДБОР</w:t>
      </w:r>
    </w:p>
    <w:p w:rsidR="00771DF1" w:rsidRDefault="00771DF1" w:rsidP="00771DF1">
      <w:pPr>
        <w:rPr>
          <w:rFonts w:ascii="Times New Roman" w:hAnsi="Times New Roman"/>
          <w:b/>
          <w:sz w:val="24"/>
          <w:szCs w:val="24"/>
          <w:lang w:val="sr-Cyrl-CS"/>
        </w:rPr>
      </w:pPr>
    </w:p>
    <w:p w:rsidR="00771DF1" w:rsidRPr="00771DF1" w:rsidRDefault="00771DF1" w:rsidP="00771DF1">
      <w:pPr>
        <w:shd w:val="clear" w:color="auto" w:fill="FFFFFF"/>
        <w:jc w:val="both"/>
        <w:rPr>
          <w:rFonts w:ascii="Times New Roman" w:hAnsi="Times New Roman"/>
          <w:b/>
          <w:bCs/>
          <w:color w:val="000000"/>
          <w:spacing w:val="-3"/>
          <w:sz w:val="24"/>
          <w:szCs w:val="24"/>
          <w:lang w:val="sr-Cyrl-CS"/>
        </w:rPr>
      </w:pPr>
      <w:r w:rsidRPr="00771DF1">
        <w:rPr>
          <w:rFonts w:ascii="Times New Roman" w:hAnsi="Times New Roman"/>
          <w:b/>
          <w:bCs/>
          <w:color w:val="000000"/>
          <w:spacing w:val="-3"/>
          <w:sz w:val="24"/>
          <w:szCs w:val="24"/>
          <w:lang w:val="ru-RU"/>
        </w:rPr>
        <w:t>Председник Управног одбора и број телефона:</w:t>
      </w:r>
    </w:p>
    <w:p w:rsidR="00771DF1" w:rsidRPr="00771DF1" w:rsidRDefault="00771DF1" w:rsidP="00771DF1">
      <w:pPr>
        <w:shd w:val="clear" w:color="auto" w:fill="FFFFFF"/>
        <w:jc w:val="both"/>
        <w:rPr>
          <w:rFonts w:ascii="Times New Roman" w:hAnsi="Times New Roman"/>
          <w:bCs/>
          <w:color w:val="000000"/>
          <w:spacing w:val="-3"/>
          <w:sz w:val="24"/>
          <w:szCs w:val="24"/>
          <w:u w:val="single"/>
          <w:lang w:val="sr-Cyrl-CS"/>
        </w:rPr>
      </w:pPr>
      <w:r w:rsidRPr="00771DF1">
        <w:rPr>
          <w:rFonts w:ascii="Times New Roman" w:hAnsi="Times New Roman"/>
          <w:bCs/>
          <w:color w:val="000000"/>
          <w:spacing w:val="-3"/>
          <w:sz w:val="24"/>
          <w:szCs w:val="24"/>
          <w:u w:val="single"/>
          <w:lang w:val="sr-Cyrl-CS"/>
        </w:rPr>
        <w:t>Давор Дулић, проф. физичког васпитања (број мобилног телефона 064/3102481)</w:t>
      </w:r>
    </w:p>
    <w:p w:rsidR="00761FCC" w:rsidRDefault="00761FCC" w:rsidP="00761FCC">
      <w:pPr>
        <w:shd w:val="clear" w:color="auto" w:fill="FFFFFF"/>
        <w:tabs>
          <w:tab w:val="left" w:pos="538"/>
        </w:tabs>
        <w:spacing w:line="552" w:lineRule="exact"/>
        <w:ind w:left="567" w:right="5069"/>
        <w:rPr>
          <w:rFonts w:ascii="Times New Roman" w:hAnsi="Times New Roman"/>
          <w:sz w:val="24"/>
          <w:szCs w:val="24"/>
          <w:lang w:val="ru-RU"/>
        </w:rPr>
      </w:pPr>
      <w:r>
        <w:rPr>
          <w:rFonts w:ascii="Times New Roman" w:hAnsi="Times New Roman"/>
          <w:sz w:val="24"/>
          <w:szCs w:val="24"/>
          <w:lang w:val="ru-RU"/>
        </w:rPr>
        <w:t>Чланови Управног одбора :</w:t>
      </w:r>
    </w:p>
    <w:tbl>
      <w:tblPr>
        <w:tblpPr w:leftFromText="180" w:rightFromText="180" w:vertAnchor="text" w:horzAnchor="margin" w:tblpXSpec="center" w:tblpY="173"/>
        <w:tblW w:w="105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1014"/>
        <w:gridCol w:w="4211"/>
        <w:gridCol w:w="2767"/>
        <w:gridCol w:w="2569"/>
      </w:tblGrid>
      <w:tr w:rsidR="00346DD2" w:rsidRPr="00771DF1" w:rsidTr="00346DD2">
        <w:trPr>
          <w:trHeight w:val="1064"/>
          <w:tblCellSpacing w:w="20" w:type="dxa"/>
        </w:trPr>
        <w:tc>
          <w:tcPr>
            <w:tcW w:w="954" w:type="dxa"/>
            <w:tcBorders>
              <w:top w:val="inset" w:sz="6" w:space="0" w:color="auto"/>
              <w:left w:val="inset" w:sz="6" w:space="0" w:color="auto"/>
              <w:bottom w:val="inset" w:sz="6" w:space="0" w:color="auto"/>
              <w:right w:val="inset" w:sz="6" w:space="0" w:color="auto"/>
            </w:tcBorders>
            <w:shd w:val="clear" w:color="auto" w:fill="BFBFBF"/>
            <w:vAlign w:val="center"/>
            <w:hideMark/>
          </w:tcPr>
          <w:p w:rsidR="00346DD2" w:rsidRPr="00771DF1" w:rsidRDefault="00346DD2" w:rsidP="00346DD2">
            <w:pPr>
              <w:jc w:val="center"/>
              <w:rPr>
                <w:rFonts w:ascii="Times New Roman" w:hAnsi="Times New Roman"/>
                <w:b/>
                <w:lang w:val="sr-Cyrl-CS"/>
              </w:rPr>
            </w:pPr>
            <w:r w:rsidRPr="00771DF1">
              <w:rPr>
                <w:rFonts w:ascii="Times New Roman" w:hAnsi="Times New Roman"/>
                <w:b/>
                <w:lang w:val="sr-Cyrl-CS"/>
              </w:rPr>
              <w:t>Редни</w:t>
            </w:r>
          </w:p>
          <w:p w:rsidR="00346DD2" w:rsidRPr="00771DF1" w:rsidRDefault="00346DD2" w:rsidP="00346DD2">
            <w:pPr>
              <w:jc w:val="center"/>
              <w:rPr>
                <w:rFonts w:ascii="Times New Roman" w:hAnsi="Times New Roman"/>
                <w:b/>
                <w:lang w:val="sr-Cyrl-CS"/>
              </w:rPr>
            </w:pPr>
            <w:r w:rsidRPr="00771DF1">
              <w:rPr>
                <w:rFonts w:ascii="Times New Roman" w:hAnsi="Times New Roman"/>
                <w:b/>
                <w:lang w:val="sr-Cyrl-CS"/>
              </w:rPr>
              <w:t>број</w:t>
            </w:r>
          </w:p>
        </w:tc>
        <w:tc>
          <w:tcPr>
            <w:tcW w:w="4171" w:type="dxa"/>
            <w:tcBorders>
              <w:top w:val="inset" w:sz="6" w:space="0" w:color="auto"/>
              <w:left w:val="inset" w:sz="6" w:space="0" w:color="auto"/>
              <w:bottom w:val="inset" w:sz="6" w:space="0" w:color="auto"/>
              <w:right w:val="inset" w:sz="6" w:space="0" w:color="auto"/>
            </w:tcBorders>
            <w:shd w:val="clear" w:color="auto" w:fill="BFBFBF"/>
            <w:vAlign w:val="center"/>
            <w:hideMark/>
          </w:tcPr>
          <w:p w:rsidR="00346DD2" w:rsidRPr="00771DF1" w:rsidRDefault="00346DD2" w:rsidP="00346DD2">
            <w:pPr>
              <w:jc w:val="center"/>
              <w:rPr>
                <w:rFonts w:ascii="Times New Roman" w:hAnsi="Times New Roman"/>
                <w:b/>
                <w:lang w:val="sr-Cyrl-CS"/>
              </w:rPr>
            </w:pPr>
            <w:r w:rsidRPr="00771DF1">
              <w:rPr>
                <w:rFonts w:ascii="Times New Roman" w:hAnsi="Times New Roman"/>
                <w:b/>
                <w:lang w:val="sr-Cyrl-CS"/>
              </w:rPr>
              <w:t>Име и презиме</w:t>
            </w:r>
          </w:p>
        </w:tc>
        <w:tc>
          <w:tcPr>
            <w:tcW w:w="2727" w:type="dxa"/>
            <w:tcBorders>
              <w:top w:val="inset" w:sz="6" w:space="0" w:color="auto"/>
              <w:left w:val="inset" w:sz="6" w:space="0" w:color="auto"/>
              <w:bottom w:val="inset" w:sz="6" w:space="0" w:color="auto"/>
              <w:right w:val="inset" w:sz="6" w:space="0" w:color="auto"/>
            </w:tcBorders>
            <w:shd w:val="clear" w:color="auto" w:fill="BFBFBF"/>
            <w:vAlign w:val="center"/>
            <w:hideMark/>
          </w:tcPr>
          <w:p w:rsidR="00346DD2" w:rsidRPr="00771DF1" w:rsidRDefault="00346DD2" w:rsidP="00346DD2">
            <w:pPr>
              <w:jc w:val="center"/>
              <w:rPr>
                <w:rFonts w:ascii="Times New Roman" w:hAnsi="Times New Roman"/>
                <w:b/>
              </w:rPr>
            </w:pPr>
            <w:r w:rsidRPr="00771DF1">
              <w:rPr>
                <w:rFonts w:ascii="Times New Roman" w:hAnsi="Times New Roman"/>
                <w:b/>
                <w:lang w:val="sr-Cyrl-CS"/>
              </w:rPr>
              <w:t xml:space="preserve">Овлашћени </w:t>
            </w:r>
          </w:p>
          <w:p w:rsidR="00346DD2" w:rsidRPr="00771DF1" w:rsidRDefault="00346DD2" w:rsidP="00346DD2">
            <w:pPr>
              <w:jc w:val="center"/>
              <w:rPr>
                <w:rFonts w:ascii="Times New Roman" w:hAnsi="Times New Roman"/>
                <w:b/>
                <w:lang w:val="sr-Cyrl-CS"/>
              </w:rPr>
            </w:pPr>
            <w:r w:rsidRPr="00771DF1">
              <w:rPr>
                <w:rFonts w:ascii="Times New Roman" w:hAnsi="Times New Roman"/>
                <w:b/>
                <w:lang w:val="sr-Cyrl-CS"/>
              </w:rPr>
              <w:t>предлагач</w:t>
            </w:r>
          </w:p>
        </w:tc>
        <w:tc>
          <w:tcPr>
            <w:tcW w:w="2509" w:type="dxa"/>
            <w:tcBorders>
              <w:top w:val="inset" w:sz="6" w:space="0" w:color="auto"/>
              <w:left w:val="inset" w:sz="6" w:space="0" w:color="auto"/>
              <w:bottom w:val="inset" w:sz="6" w:space="0" w:color="auto"/>
              <w:right w:val="inset" w:sz="6" w:space="0" w:color="auto"/>
            </w:tcBorders>
            <w:shd w:val="clear" w:color="auto" w:fill="BFBFBF"/>
            <w:vAlign w:val="center"/>
            <w:hideMark/>
          </w:tcPr>
          <w:p w:rsidR="00346DD2" w:rsidRPr="00771DF1" w:rsidRDefault="00346DD2" w:rsidP="00346DD2">
            <w:pPr>
              <w:jc w:val="center"/>
              <w:rPr>
                <w:rFonts w:ascii="Times New Roman" w:hAnsi="Times New Roman"/>
                <w:b/>
                <w:lang w:val="sr-Cyrl-CS"/>
              </w:rPr>
            </w:pPr>
            <w:r w:rsidRPr="00771DF1">
              <w:rPr>
                <w:rFonts w:ascii="Times New Roman" w:hAnsi="Times New Roman"/>
                <w:b/>
                <w:lang w:val="sr-Cyrl-CS"/>
              </w:rPr>
              <w:t>Именовани</w:t>
            </w:r>
          </w:p>
          <w:p w:rsidR="00346DD2" w:rsidRPr="00771DF1" w:rsidRDefault="00346DD2" w:rsidP="00346DD2">
            <w:pPr>
              <w:jc w:val="center"/>
              <w:rPr>
                <w:rFonts w:ascii="Times New Roman" w:hAnsi="Times New Roman"/>
                <w:b/>
                <w:lang w:val="sr-Cyrl-CS"/>
              </w:rPr>
            </w:pPr>
            <w:r w:rsidRPr="00771DF1">
              <w:rPr>
                <w:rFonts w:ascii="Times New Roman" w:hAnsi="Times New Roman"/>
                <w:b/>
                <w:lang w:val="sr-Cyrl-CS"/>
              </w:rPr>
              <w:t>Решењем број:</w:t>
            </w:r>
          </w:p>
        </w:tc>
      </w:tr>
      <w:tr w:rsidR="00346DD2" w:rsidRPr="00771DF1" w:rsidTr="00346DD2">
        <w:trPr>
          <w:trHeight w:val="632"/>
          <w:tblCellSpacing w:w="20" w:type="dxa"/>
        </w:trPr>
        <w:tc>
          <w:tcPr>
            <w:tcW w:w="954"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lang w:val="sr-Cyrl-CS"/>
              </w:rPr>
              <w:t>1.</w:t>
            </w:r>
          </w:p>
        </w:tc>
        <w:tc>
          <w:tcPr>
            <w:tcW w:w="4171"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b/>
                <w:lang w:val="sr-Cyrl-CS"/>
              </w:rPr>
              <w:t>Дијана Копуновић</w:t>
            </w:r>
            <w:r w:rsidRPr="00771DF1">
              <w:rPr>
                <w:rFonts w:ascii="Times New Roman" w:hAnsi="Times New Roman"/>
                <w:lang w:val="sr-Cyrl-CS"/>
              </w:rPr>
              <w:t>, мр психологије</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lang w:val="sr-Cyrl-CS"/>
              </w:rPr>
              <w:t>представник запослених</w:t>
            </w: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rPr>
              <w:t xml:space="preserve">I-00-022-267/2013, </w:t>
            </w:r>
          </w:p>
          <w:p w:rsidR="00346DD2" w:rsidRPr="00771DF1" w:rsidRDefault="00346DD2" w:rsidP="00346DD2">
            <w:pPr>
              <w:rPr>
                <w:rFonts w:ascii="Times New Roman" w:hAnsi="Times New Roman"/>
                <w:lang w:val="sr-Cyrl-CS"/>
              </w:rPr>
            </w:pPr>
            <w:r w:rsidRPr="00771DF1">
              <w:rPr>
                <w:rFonts w:ascii="Times New Roman" w:hAnsi="Times New Roman"/>
              </w:rPr>
              <w:t xml:space="preserve">17.10.2013. </w:t>
            </w:r>
            <w:r w:rsidRPr="00771DF1">
              <w:rPr>
                <w:rFonts w:ascii="Times New Roman" w:hAnsi="Times New Roman"/>
                <w:lang w:val="sr-Cyrl-CS"/>
              </w:rPr>
              <w:t>године</w:t>
            </w:r>
          </w:p>
        </w:tc>
      </w:tr>
      <w:tr w:rsidR="00346DD2" w:rsidRPr="00771DF1" w:rsidTr="00346DD2">
        <w:trPr>
          <w:trHeight w:val="526"/>
          <w:tblCellSpacing w:w="20" w:type="dxa"/>
        </w:trPr>
        <w:tc>
          <w:tcPr>
            <w:tcW w:w="954"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lang w:val="sr-Cyrl-CS"/>
              </w:rPr>
              <w:t>2.</w:t>
            </w:r>
          </w:p>
        </w:tc>
        <w:tc>
          <w:tcPr>
            <w:tcW w:w="4171"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b/>
                <w:lang w:val="sr-Cyrl-CS"/>
              </w:rPr>
              <w:t>Гордана Лаушев</w:t>
            </w:r>
            <w:r w:rsidRPr="00771DF1">
              <w:rPr>
                <w:rFonts w:ascii="Times New Roman" w:hAnsi="Times New Roman"/>
                <w:lang w:val="sr-Cyrl-CS"/>
              </w:rPr>
              <w:t>, васпитач</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lang w:val="sr-Cyrl-CS"/>
              </w:rPr>
              <w:t>представник запослених</w:t>
            </w: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rPr>
              <w:t xml:space="preserve">I-00-022-267/2013, </w:t>
            </w:r>
          </w:p>
          <w:p w:rsidR="00346DD2" w:rsidRPr="00771DF1" w:rsidRDefault="00346DD2" w:rsidP="00346DD2">
            <w:pPr>
              <w:rPr>
                <w:rFonts w:ascii="Times New Roman" w:hAnsi="Times New Roman"/>
                <w:lang w:val="sr-Cyrl-CS"/>
              </w:rPr>
            </w:pPr>
            <w:r w:rsidRPr="00771DF1">
              <w:rPr>
                <w:rFonts w:ascii="Times New Roman" w:hAnsi="Times New Roman"/>
              </w:rPr>
              <w:t xml:space="preserve">17.10.2013. </w:t>
            </w:r>
            <w:r w:rsidRPr="00771DF1">
              <w:rPr>
                <w:rFonts w:ascii="Times New Roman" w:hAnsi="Times New Roman"/>
                <w:lang w:val="sr-Cyrl-CS"/>
              </w:rPr>
              <w:t>године</w:t>
            </w:r>
          </w:p>
        </w:tc>
      </w:tr>
      <w:tr w:rsidR="00346DD2" w:rsidRPr="00771DF1" w:rsidTr="00346DD2">
        <w:trPr>
          <w:trHeight w:val="526"/>
          <w:tblCellSpacing w:w="20" w:type="dxa"/>
        </w:trPr>
        <w:tc>
          <w:tcPr>
            <w:tcW w:w="954"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lang w:val="sr-Cyrl-CS"/>
              </w:rPr>
              <w:t>3.</w:t>
            </w:r>
          </w:p>
        </w:tc>
        <w:tc>
          <w:tcPr>
            <w:tcW w:w="4171"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b/>
                <w:lang w:val="sr-Cyrl-CS"/>
              </w:rPr>
              <w:t>Елза Фаркаш</w:t>
            </w:r>
            <w:r w:rsidRPr="00771DF1">
              <w:rPr>
                <w:rFonts w:ascii="Times New Roman" w:hAnsi="Times New Roman"/>
                <w:lang w:val="sr-Cyrl-CS"/>
              </w:rPr>
              <w:t>, медицинска сестра-васпитач</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lang w:val="sr-Cyrl-CS"/>
              </w:rPr>
              <w:t>представник запослених</w:t>
            </w: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rPr>
              <w:t xml:space="preserve">I-00-022-267/2013, </w:t>
            </w:r>
          </w:p>
          <w:p w:rsidR="00346DD2" w:rsidRPr="00771DF1" w:rsidRDefault="00346DD2" w:rsidP="00346DD2">
            <w:pPr>
              <w:rPr>
                <w:rFonts w:ascii="Times New Roman" w:hAnsi="Times New Roman"/>
                <w:lang w:val="sr-Cyrl-CS"/>
              </w:rPr>
            </w:pPr>
            <w:r w:rsidRPr="00771DF1">
              <w:rPr>
                <w:rFonts w:ascii="Times New Roman" w:hAnsi="Times New Roman"/>
              </w:rPr>
              <w:t xml:space="preserve">17.10.2013. </w:t>
            </w:r>
            <w:r w:rsidRPr="00771DF1">
              <w:rPr>
                <w:rFonts w:ascii="Times New Roman" w:hAnsi="Times New Roman"/>
                <w:lang w:val="sr-Cyrl-CS"/>
              </w:rPr>
              <w:t>године</w:t>
            </w:r>
          </w:p>
        </w:tc>
      </w:tr>
      <w:tr w:rsidR="00346DD2" w:rsidRPr="00771DF1" w:rsidTr="00346DD2">
        <w:trPr>
          <w:trHeight w:val="506"/>
          <w:tblCellSpacing w:w="20" w:type="dxa"/>
        </w:trPr>
        <w:tc>
          <w:tcPr>
            <w:tcW w:w="954"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lang w:val="sr-Cyrl-CS"/>
              </w:rPr>
              <w:t>4.</w:t>
            </w:r>
          </w:p>
        </w:tc>
        <w:tc>
          <w:tcPr>
            <w:tcW w:w="4171"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b/>
                <w:lang w:val="sr-Cyrl-CS"/>
              </w:rPr>
              <w:t>Дејан Полић</w:t>
            </w:r>
            <w:r w:rsidRPr="00771DF1">
              <w:rPr>
                <w:rFonts w:ascii="Times New Roman" w:hAnsi="Times New Roman"/>
                <w:lang w:val="sr-Cyrl-CS"/>
              </w:rPr>
              <w:t>, електроинжењер</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lang w:val="sr-Cyrl-CS"/>
              </w:rPr>
              <w:t>представник родитеља</w:t>
            </w:r>
          </w:p>
          <w:p w:rsidR="00346DD2" w:rsidRPr="00771DF1" w:rsidRDefault="00346DD2" w:rsidP="00346DD2">
            <w:pPr>
              <w:rPr>
                <w:rFonts w:ascii="Times New Roman" w:hAnsi="Times New Roman"/>
                <w:lang w:val="sr-Cyrl-CS"/>
              </w:rPr>
            </w:pP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rPr>
              <w:t xml:space="preserve">I-00-022-267/2013, </w:t>
            </w:r>
          </w:p>
          <w:p w:rsidR="00346DD2" w:rsidRPr="00771DF1" w:rsidRDefault="00346DD2" w:rsidP="00346DD2">
            <w:pPr>
              <w:rPr>
                <w:rFonts w:ascii="Times New Roman" w:hAnsi="Times New Roman"/>
                <w:lang w:val="sr-Cyrl-CS"/>
              </w:rPr>
            </w:pPr>
            <w:r w:rsidRPr="00771DF1">
              <w:rPr>
                <w:rFonts w:ascii="Times New Roman" w:hAnsi="Times New Roman"/>
              </w:rPr>
              <w:t xml:space="preserve">17.10.2013. </w:t>
            </w:r>
            <w:r w:rsidRPr="00771DF1">
              <w:rPr>
                <w:rFonts w:ascii="Times New Roman" w:hAnsi="Times New Roman"/>
                <w:lang w:val="sr-Cyrl-CS"/>
              </w:rPr>
              <w:t>године</w:t>
            </w:r>
          </w:p>
        </w:tc>
      </w:tr>
      <w:tr w:rsidR="00346DD2" w:rsidRPr="00771DF1" w:rsidTr="00346DD2">
        <w:trPr>
          <w:trHeight w:val="500"/>
          <w:tblCellSpacing w:w="20" w:type="dxa"/>
        </w:trPr>
        <w:tc>
          <w:tcPr>
            <w:tcW w:w="954"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lang w:val="sr-Cyrl-CS"/>
              </w:rPr>
              <w:t>5.</w:t>
            </w:r>
          </w:p>
        </w:tc>
        <w:tc>
          <w:tcPr>
            <w:tcW w:w="4171"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b/>
                <w:lang w:val="sr-Cyrl-CS"/>
              </w:rPr>
              <w:t>Олга Андрић</w:t>
            </w:r>
            <w:r w:rsidRPr="00771DF1">
              <w:rPr>
                <w:rFonts w:ascii="Times New Roman" w:hAnsi="Times New Roman"/>
                <w:lang w:val="sr-Cyrl-CS"/>
              </w:rPr>
              <w:t>, економски техничар</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lang w:val="sr-Cyrl-CS"/>
              </w:rPr>
              <w:t>представник родитеља</w:t>
            </w:r>
          </w:p>
          <w:p w:rsidR="00346DD2" w:rsidRPr="00771DF1" w:rsidRDefault="00346DD2" w:rsidP="00346DD2">
            <w:pPr>
              <w:rPr>
                <w:rFonts w:ascii="Times New Roman" w:hAnsi="Times New Roman"/>
                <w:lang w:val="sr-Cyrl-CS"/>
              </w:rPr>
            </w:pP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rPr>
              <w:t xml:space="preserve">I-00-022-267/2013, </w:t>
            </w:r>
          </w:p>
          <w:p w:rsidR="00346DD2" w:rsidRPr="00771DF1" w:rsidRDefault="00346DD2" w:rsidP="00346DD2">
            <w:pPr>
              <w:rPr>
                <w:rFonts w:ascii="Times New Roman" w:hAnsi="Times New Roman"/>
                <w:lang w:val="sr-Cyrl-CS"/>
              </w:rPr>
            </w:pPr>
            <w:r w:rsidRPr="00771DF1">
              <w:rPr>
                <w:rFonts w:ascii="Times New Roman" w:hAnsi="Times New Roman"/>
              </w:rPr>
              <w:t xml:space="preserve">17.10.2013. </w:t>
            </w:r>
            <w:r w:rsidRPr="00771DF1">
              <w:rPr>
                <w:rFonts w:ascii="Times New Roman" w:hAnsi="Times New Roman"/>
                <w:lang w:val="sr-Cyrl-CS"/>
              </w:rPr>
              <w:t>године</w:t>
            </w:r>
          </w:p>
        </w:tc>
      </w:tr>
      <w:tr w:rsidR="00346DD2" w:rsidRPr="00771DF1" w:rsidTr="00346DD2">
        <w:trPr>
          <w:trHeight w:val="495"/>
          <w:tblCellSpacing w:w="20" w:type="dxa"/>
        </w:trPr>
        <w:tc>
          <w:tcPr>
            <w:tcW w:w="954"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lang w:val="sr-Cyrl-CS"/>
              </w:rPr>
              <w:t>6.</w:t>
            </w:r>
          </w:p>
        </w:tc>
        <w:tc>
          <w:tcPr>
            <w:tcW w:w="4171"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b/>
                <w:lang w:val="sr-Cyrl-CS"/>
              </w:rPr>
              <w:t>Ивана Косо</w:t>
            </w:r>
            <w:r w:rsidRPr="00771DF1">
              <w:rPr>
                <w:rFonts w:ascii="Times New Roman" w:hAnsi="Times New Roman"/>
                <w:lang w:val="sr-Cyrl-CS"/>
              </w:rPr>
              <w:t>, дипл. економиста</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lang w:val="sr-Cyrl-CS"/>
              </w:rPr>
              <w:t>представник родитеља</w:t>
            </w:r>
          </w:p>
          <w:p w:rsidR="00346DD2" w:rsidRPr="00771DF1" w:rsidRDefault="00346DD2" w:rsidP="00346DD2">
            <w:pPr>
              <w:rPr>
                <w:rFonts w:ascii="Times New Roman" w:hAnsi="Times New Roman"/>
                <w:lang w:val="sr-Cyrl-CS"/>
              </w:rPr>
            </w:pP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rPr>
              <w:t xml:space="preserve">I-00-022-267/2013, </w:t>
            </w:r>
          </w:p>
          <w:p w:rsidR="00346DD2" w:rsidRPr="00771DF1" w:rsidRDefault="00346DD2" w:rsidP="00346DD2">
            <w:pPr>
              <w:rPr>
                <w:rFonts w:ascii="Times New Roman" w:hAnsi="Times New Roman"/>
                <w:lang w:val="sr-Cyrl-CS"/>
              </w:rPr>
            </w:pPr>
            <w:r w:rsidRPr="00771DF1">
              <w:rPr>
                <w:rFonts w:ascii="Times New Roman" w:hAnsi="Times New Roman"/>
              </w:rPr>
              <w:t xml:space="preserve">17.10.2013. </w:t>
            </w:r>
            <w:r w:rsidRPr="00771DF1">
              <w:rPr>
                <w:rFonts w:ascii="Times New Roman" w:hAnsi="Times New Roman"/>
                <w:lang w:val="sr-Cyrl-CS"/>
              </w:rPr>
              <w:t>године</w:t>
            </w:r>
          </w:p>
        </w:tc>
      </w:tr>
      <w:tr w:rsidR="00346DD2" w:rsidRPr="00771DF1" w:rsidTr="00346DD2">
        <w:trPr>
          <w:trHeight w:val="488"/>
          <w:tblCellSpacing w:w="20" w:type="dxa"/>
        </w:trPr>
        <w:tc>
          <w:tcPr>
            <w:tcW w:w="954"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lang w:val="sr-Cyrl-CS"/>
              </w:rPr>
              <w:t>7.</w:t>
            </w:r>
          </w:p>
        </w:tc>
        <w:tc>
          <w:tcPr>
            <w:tcW w:w="4171"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b/>
                <w:lang w:val="sr-Cyrl-CS"/>
              </w:rPr>
              <w:t>Барна Акош</w:t>
            </w:r>
            <w:r w:rsidRPr="00771DF1">
              <w:rPr>
                <w:rFonts w:ascii="Times New Roman" w:hAnsi="Times New Roman"/>
                <w:lang w:val="sr-Cyrl-CS"/>
              </w:rPr>
              <w:t>, дипл. економиста</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lang w:val="sr-Cyrl-CS"/>
              </w:rPr>
              <w:t>представник јединице локалне самоуправе</w:t>
            </w: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rPr>
              <w:t xml:space="preserve">I-00-022-267/2013, </w:t>
            </w:r>
          </w:p>
          <w:p w:rsidR="00346DD2" w:rsidRPr="00771DF1" w:rsidRDefault="00346DD2" w:rsidP="00346DD2">
            <w:pPr>
              <w:rPr>
                <w:rFonts w:ascii="Times New Roman" w:hAnsi="Times New Roman"/>
                <w:lang w:val="sr-Cyrl-CS"/>
              </w:rPr>
            </w:pPr>
            <w:r w:rsidRPr="00771DF1">
              <w:rPr>
                <w:rFonts w:ascii="Times New Roman" w:hAnsi="Times New Roman"/>
              </w:rPr>
              <w:t xml:space="preserve">17.10.2013. </w:t>
            </w:r>
            <w:r w:rsidRPr="00771DF1">
              <w:rPr>
                <w:rFonts w:ascii="Times New Roman" w:hAnsi="Times New Roman"/>
                <w:lang w:val="sr-Cyrl-CS"/>
              </w:rPr>
              <w:t>године</w:t>
            </w:r>
          </w:p>
        </w:tc>
      </w:tr>
      <w:tr w:rsidR="00346DD2" w:rsidRPr="00771DF1" w:rsidTr="00346DD2">
        <w:trPr>
          <w:trHeight w:val="495"/>
          <w:tblCellSpacing w:w="20" w:type="dxa"/>
        </w:trPr>
        <w:tc>
          <w:tcPr>
            <w:tcW w:w="954"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lang w:val="sr-Cyrl-CS"/>
              </w:rPr>
              <w:t>8.</w:t>
            </w:r>
          </w:p>
        </w:tc>
        <w:tc>
          <w:tcPr>
            <w:tcW w:w="4171"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b/>
                <w:lang w:val="sr-Cyrl-CS"/>
              </w:rPr>
              <w:t>Мирослав Брајков</w:t>
            </w:r>
            <w:r w:rsidRPr="00771DF1">
              <w:rPr>
                <w:rFonts w:ascii="Times New Roman" w:hAnsi="Times New Roman"/>
                <w:lang w:val="sr-Cyrl-CS"/>
              </w:rPr>
              <w:t>, васпитач</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lang w:val="sr-Cyrl-CS"/>
              </w:rPr>
              <w:t>представник јединице локалне самоуправе</w:t>
            </w: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rPr>
              <w:t xml:space="preserve">I-00-022-267/2013, </w:t>
            </w:r>
          </w:p>
          <w:p w:rsidR="00346DD2" w:rsidRPr="00771DF1" w:rsidRDefault="00346DD2" w:rsidP="00346DD2">
            <w:pPr>
              <w:rPr>
                <w:rFonts w:ascii="Times New Roman" w:hAnsi="Times New Roman"/>
                <w:lang w:val="sr-Cyrl-CS"/>
              </w:rPr>
            </w:pPr>
            <w:r w:rsidRPr="00771DF1">
              <w:rPr>
                <w:rFonts w:ascii="Times New Roman" w:hAnsi="Times New Roman"/>
              </w:rPr>
              <w:t xml:space="preserve">17.10.2013. </w:t>
            </w:r>
            <w:r w:rsidRPr="00771DF1">
              <w:rPr>
                <w:rFonts w:ascii="Times New Roman" w:hAnsi="Times New Roman"/>
                <w:lang w:val="sr-Cyrl-CS"/>
              </w:rPr>
              <w:t>године</w:t>
            </w:r>
          </w:p>
        </w:tc>
      </w:tr>
      <w:tr w:rsidR="00346DD2" w:rsidRPr="00771DF1" w:rsidTr="00346DD2">
        <w:trPr>
          <w:trHeight w:val="504"/>
          <w:tblCellSpacing w:w="20" w:type="dxa"/>
        </w:trPr>
        <w:tc>
          <w:tcPr>
            <w:tcW w:w="954"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rPr>
              <w:t>9.</w:t>
            </w:r>
          </w:p>
        </w:tc>
        <w:tc>
          <w:tcPr>
            <w:tcW w:w="4171"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b/>
                <w:lang w:val="sr-Cyrl-CS"/>
              </w:rPr>
              <w:t>Давор Дулић</w:t>
            </w:r>
            <w:r w:rsidRPr="00771DF1">
              <w:rPr>
                <w:rFonts w:ascii="Times New Roman" w:hAnsi="Times New Roman"/>
                <w:lang w:val="sr-Cyrl-CS"/>
              </w:rPr>
              <w:t>, проф.физичког васпитања</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lang w:val="sr-Cyrl-CS"/>
              </w:rPr>
              <w:t>представник јединице локалне самоуправе</w:t>
            </w: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rPr>
              <w:t xml:space="preserve">I-00-022-267/2013, </w:t>
            </w:r>
          </w:p>
          <w:p w:rsidR="00346DD2" w:rsidRPr="00771DF1" w:rsidRDefault="00346DD2" w:rsidP="00346DD2">
            <w:pPr>
              <w:rPr>
                <w:rFonts w:ascii="Times New Roman" w:hAnsi="Times New Roman"/>
                <w:lang w:val="sr-Cyrl-CS"/>
              </w:rPr>
            </w:pPr>
            <w:r w:rsidRPr="00771DF1">
              <w:rPr>
                <w:rFonts w:ascii="Times New Roman" w:hAnsi="Times New Roman"/>
              </w:rPr>
              <w:lastRenderedPageBreak/>
              <w:t xml:space="preserve">17.10.2013. </w:t>
            </w:r>
            <w:r w:rsidRPr="00771DF1">
              <w:rPr>
                <w:rFonts w:ascii="Times New Roman" w:hAnsi="Times New Roman"/>
                <w:lang w:val="sr-Cyrl-CS"/>
              </w:rPr>
              <w:t>године</w:t>
            </w:r>
          </w:p>
        </w:tc>
      </w:tr>
      <w:tr w:rsidR="00346DD2" w:rsidRPr="00771DF1" w:rsidTr="00346DD2">
        <w:trPr>
          <w:trHeight w:val="497"/>
          <w:tblCellSpacing w:w="20" w:type="dxa"/>
        </w:trPr>
        <w:tc>
          <w:tcPr>
            <w:tcW w:w="954"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rPr>
              <w:lastRenderedPageBreak/>
              <w:t>10.</w:t>
            </w:r>
          </w:p>
        </w:tc>
        <w:tc>
          <w:tcPr>
            <w:tcW w:w="4171"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b/>
                <w:lang w:val="sr-Cyrl-CS"/>
              </w:rPr>
              <w:t>Кристина Пастор</w:t>
            </w:r>
            <w:r w:rsidRPr="00771DF1">
              <w:rPr>
                <w:rFonts w:ascii="Times New Roman" w:hAnsi="Times New Roman"/>
                <w:lang w:val="sr-Cyrl-CS"/>
              </w:rPr>
              <w:t>, инжењер информатике</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lang w:val="sr-Cyrl-CS"/>
              </w:rPr>
            </w:pPr>
            <w:r w:rsidRPr="00771DF1">
              <w:rPr>
                <w:rFonts w:ascii="Times New Roman" w:hAnsi="Times New Roman"/>
                <w:lang w:val="sr-Cyrl-CS"/>
              </w:rPr>
              <w:t>предсатвник родитеља</w:t>
            </w: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346DD2" w:rsidRPr="00771DF1" w:rsidRDefault="00346DD2" w:rsidP="00346DD2">
            <w:pPr>
              <w:rPr>
                <w:rFonts w:ascii="Times New Roman" w:hAnsi="Times New Roman"/>
              </w:rPr>
            </w:pPr>
            <w:r w:rsidRPr="00771DF1">
              <w:rPr>
                <w:rFonts w:ascii="Times New Roman" w:hAnsi="Times New Roman"/>
              </w:rPr>
              <w:t>I-00-022-</w:t>
            </w:r>
            <w:r w:rsidRPr="00771DF1">
              <w:rPr>
                <w:rFonts w:ascii="Times New Roman" w:hAnsi="Times New Roman"/>
                <w:lang w:val="sr-Cyrl-CS"/>
              </w:rPr>
              <w:t>383</w:t>
            </w:r>
            <w:r w:rsidRPr="00771DF1">
              <w:rPr>
                <w:rFonts w:ascii="Times New Roman" w:hAnsi="Times New Roman"/>
              </w:rPr>
              <w:t>/201</w:t>
            </w:r>
            <w:r w:rsidRPr="00771DF1">
              <w:rPr>
                <w:rFonts w:ascii="Times New Roman" w:hAnsi="Times New Roman"/>
                <w:lang w:val="sr-Cyrl-CS"/>
              </w:rPr>
              <w:t>4</w:t>
            </w:r>
            <w:r w:rsidRPr="00771DF1">
              <w:rPr>
                <w:rFonts w:ascii="Times New Roman" w:hAnsi="Times New Roman"/>
              </w:rPr>
              <w:t xml:space="preserve">, </w:t>
            </w:r>
          </w:p>
          <w:p w:rsidR="00346DD2" w:rsidRPr="00771DF1" w:rsidRDefault="00346DD2" w:rsidP="00346DD2">
            <w:pPr>
              <w:rPr>
                <w:rFonts w:ascii="Times New Roman" w:hAnsi="Times New Roman"/>
                <w:lang w:val="sr-Cyrl-CS"/>
              </w:rPr>
            </w:pPr>
            <w:r w:rsidRPr="00771DF1">
              <w:rPr>
                <w:rFonts w:ascii="Times New Roman" w:hAnsi="Times New Roman"/>
                <w:lang w:val="sr-Cyrl-CS"/>
              </w:rPr>
              <w:t>25</w:t>
            </w:r>
            <w:r w:rsidRPr="00771DF1">
              <w:rPr>
                <w:rFonts w:ascii="Times New Roman" w:hAnsi="Times New Roman"/>
              </w:rPr>
              <w:t>.</w:t>
            </w:r>
            <w:r w:rsidRPr="00771DF1">
              <w:rPr>
                <w:rFonts w:ascii="Times New Roman" w:hAnsi="Times New Roman"/>
                <w:lang w:val="sr-Cyrl-CS"/>
              </w:rPr>
              <w:t>09</w:t>
            </w:r>
            <w:r w:rsidRPr="00771DF1">
              <w:rPr>
                <w:rFonts w:ascii="Times New Roman" w:hAnsi="Times New Roman"/>
              </w:rPr>
              <w:t>.201</w:t>
            </w:r>
            <w:r w:rsidRPr="00771DF1">
              <w:rPr>
                <w:rFonts w:ascii="Times New Roman" w:hAnsi="Times New Roman"/>
                <w:lang w:val="sr-Cyrl-CS"/>
              </w:rPr>
              <w:t>4</w:t>
            </w:r>
            <w:r w:rsidRPr="00771DF1">
              <w:rPr>
                <w:rFonts w:ascii="Times New Roman" w:hAnsi="Times New Roman"/>
              </w:rPr>
              <w:t xml:space="preserve">. </w:t>
            </w:r>
            <w:r w:rsidRPr="00771DF1">
              <w:rPr>
                <w:rFonts w:ascii="Times New Roman" w:hAnsi="Times New Roman"/>
                <w:lang w:val="sr-Cyrl-CS"/>
              </w:rPr>
              <w:t>године</w:t>
            </w:r>
          </w:p>
        </w:tc>
      </w:tr>
    </w:tbl>
    <w:p w:rsidR="00761FCC" w:rsidRPr="00761FCC" w:rsidRDefault="00761FCC" w:rsidP="00761FCC">
      <w:pPr>
        <w:shd w:val="clear" w:color="auto" w:fill="FFFFFF"/>
        <w:tabs>
          <w:tab w:val="left" w:pos="538"/>
        </w:tabs>
        <w:spacing w:line="552" w:lineRule="exact"/>
        <w:ind w:left="567" w:right="5069"/>
        <w:rPr>
          <w:rFonts w:ascii="Times New Roman" w:hAnsi="Times New Roman"/>
          <w:color w:val="FF0000"/>
          <w:sz w:val="24"/>
          <w:szCs w:val="24"/>
          <w:lang w:val="ru-RU"/>
        </w:rPr>
      </w:pPr>
      <w:r>
        <w:rPr>
          <w:rFonts w:ascii="Times New Roman" w:hAnsi="Times New Roman"/>
          <w:color w:val="FF0000"/>
          <w:sz w:val="24"/>
          <w:szCs w:val="24"/>
          <w:lang w:val="ru-RU"/>
        </w:rPr>
        <w:t xml:space="preserve">           </w:t>
      </w:r>
      <w:r w:rsidR="00346DD2">
        <w:rPr>
          <w:rFonts w:ascii="Times New Roman" w:hAnsi="Times New Roman"/>
          <w:color w:val="FF0000"/>
          <w:sz w:val="24"/>
          <w:szCs w:val="24"/>
          <w:lang w:val="ru-RU"/>
        </w:rPr>
        <w:t xml:space="preserve">                      </w:t>
      </w:r>
    </w:p>
    <w:p w:rsidR="00761FCC" w:rsidRDefault="00761FCC" w:rsidP="00761FCC">
      <w:pPr>
        <w:rPr>
          <w:rFonts w:ascii="Times New Roman" w:hAnsi="Times New Roman"/>
          <w:sz w:val="24"/>
          <w:szCs w:val="24"/>
          <w:lang w:val="sr-Cyrl-CS"/>
        </w:rPr>
      </w:pPr>
    </w:p>
    <w:p w:rsidR="00761FCC" w:rsidRPr="00761FCC" w:rsidRDefault="00761FCC" w:rsidP="00761FCC">
      <w:pPr>
        <w:rPr>
          <w:rFonts w:ascii="Times New Roman" w:hAnsi="Times New Roman"/>
          <w:sz w:val="24"/>
          <w:szCs w:val="24"/>
          <w:lang w:val="sr-Cyrl-CS"/>
        </w:rPr>
      </w:pPr>
      <w:r w:rsidRPr="00761FCC">
        <w:rPr>
          <w:rFonts w:ascii="Times New Roman" w:hAnsi="Times New Roman"/>
          <w:sz w:val="24"/>
          <w:szCs w:val="24"/>
          <w:lang w:val="sr-Cyrl-CS"/>
        </w:rPr>
        <w:t xml:space="preserve">Напомена: </w:t>
      </w:r>
      <w:r w:rsidRPr="00761FCC">
        <w:rPr>
          <w:rFonts w:ascii="Times New Roman" w:hAnsi="Times New Roman"/>
          <w:b/>
          <w:sz w:val="24"/>
          <w:szCs w:val="24"/>
          <w:lang w:val="sr-Cyrl-CS"/>
        </w:rPr>
        <w:t>Олга Андрић</w:t>
      </w:r>
      <w:r w:rsidRPr="00761FCC">
        <w:rPr>
          <w:rFonts w:ascii="Times New Roman" w:hAnsi="Times New Roman"/>
          <w:sz w:val="24"/>
          <w:szCs w:val="24"/>
          <w:lang w:val="sr-Cyrl-CS"/>
        </w:rPr>
        <w:t xml:space="preserve">, економски техничар, представник родитеља је разрешена функције члана Управног одбора Решењем број:  </w:t>
      </w:r>
      <w:r w:rsidRPr="00761FCC">
        <w:rPr>
          <w:rFonts w:ascii="Times New Roman" w:hAnsi="Times New Roman"/>
          <w:sz w:val="24"/>
          <w:szCs w:val="24"/>
        </w:rPr>
        <w:t>I-00-022-</w:t>
      </w:r>
      <w:r w:rsidRPr="00761FCC">
        <w:rPr>
          <w:rFonts w:ascii="Times New Roman" w:hAnsi="Times New Roman"/>
          <w:sz w:val="24"/>
          <w:szCs w:val="24"/>
          <w:lang w:val="sr-Cyrl-CS"/>
        </w:rPr>
        <w:t>383</w:t>
      </w:r>
      <w:r w:rsidRPr="00761FCC">
        <w:rPr>
          <w:rFonts w:ascii="Times New Roman" w:hAnsi="Times New Roman"/>
          <w:sz w:val="24"/>
          <w:szCs w:val="24"/>
        </w:rPr>
        <w:t>/201</w:t>
      </w:r>
      <w:r w:rsidRPr="00761FCC">
        <w:rPr>
          <w:rFonts w:ascii="Times New Roman" w:hAnsi="Times New Roman"/>
          <w:sz w:val="24"/>
          <w:szCs w:val="24"/>
          <w:lang w:val="sr-Cyrl-CS"/>
        </w:rPr>
        <w:t>4</w:t>
      </w:r>
      <w:r w:rsidRPr="00761FCC">
        <w:rPr>
          <w:rFonts w:ascii="Times New Roman" w:hAnsi="Times New Roman"/>
          <w:sz w:val="24"/>
          <w:szCs w:val="24"/>
        </w:rPr>
        <w:t xml:space="preserve">, </w:t>
      </w:r>
      <w:r w:rsidRPr="00761FCC">
        <w:rPr>
          <w:rFonts w:ascii="Times New Roman" w:hAnsi="Times New Roman"/>
          <w:sz w:val="24"/>
          <w:szCs w:val="24"/>
          <w:lang w:val="sr-Cyrl-CS"/>
        </w:rPr>
        <w:t>25</w:t>
      </w:r>
      <w:r w:rsidRPr="00761FCC">
        <w:rPr>
          <w:rFonts w:ascii="Times New Roman" w:hAnsi="Times New Roman"/>
          <w:sz w:val="24"/>
          <w:szCs w:val="24"/>
        </w:rPr>
        <w:t>.</w:t>
      </w:r>
      <w:r w:rsidRPr="00761FCC">
        <w:rPr>
          <w:rFonts w:ascii="Times New Roman" w:hAnsi="Times New Roman"/>
          <w:sz w:val="24"/>
          <w:szCs w:val="24"/>
          <w:lang w:val="sr-Cyrl-CS"/>
        </w:rPr>
        <w:t>09</w:t>
      </w:r>
      <w:r w:rsidRPr="00761FCC">
        <w:rPr>
          <w:rFonts w:ascii="Times New Roman" w:hAnsi="Times New Roman"/>
          <w:sz w:val="24"/>
          <w:szCs w:val="24"/>
        </w:rPr>
        <w:t>.201</w:t>
      </w:r>
      <w:r w:rsidRPr="00761FCC">
        <w:rPr>
          <w:rFonts w:ascii="Times New Roman" w:hAnsi="Times New Roman"/>
          <w:sz w:val="24"/>
          <w:szCs w:val="24"/>
          <w:lang w:val="sr-Cyrl-CS"/>
        </w:rPr>
        <w:t>4</w:t>
      </w:r>
      <w:r w:rsidRPr="00761FCC">
        <w:rPr>
          <w:rFonts w:ascii="Times New Roman" w:hAnsi="Times New Roman"/>
          <w:sz w:val="24"/>
          <w:szCs w:val="24"/>
        </w:rPr>
        <w:t xml:space="preserve">. </w:t>
      </w:r>
      <w:r w:rsidRPr="00761FCC">
        <w:rPr>
          <w:rFonts w:ascii="Times New Roman" w:hAnsi="Times New Roman"/>
          <w:sz w:val="24"/>
          <w:szCs w:val="24"/>
          <w:lang w:val="sr-Cyrl-CS"/>
        </w:rPr>
        <w:t xml:space="preserve">године, и у место ње је истим Решењем именована </w:t>
      </w:r>
      <w:r w:rsidRPr="00761FCC">
        <w:rPr>
          <w:rFonts w:ascii="Times New Roman" w:hAnsi="Times New Roman"/>
          <w:b/>
          <w:sz w:val="24"/>
          <w:szCs w:val="24"/>
          <w:lang w:val="sr-Cyrl-CS"/>
        </w:rPr>
        <w:t>Кристина Пастор</w:t>
      </w:r>
      <w:r w:rsidRPr="00761FCC">
        <w:rPr>
          <w:rFonts w:ascii="Times New Roman" w:hAnsi="Times New Roman"/>
          <w:sz w:val="24"/>
          <w:szCs w:val="24"/>
          <w:lang w:val="sr-Cyrl-CS"/>
        </w:rPr>
        <w:t>, инжењер информатике.</w:t>
      </w:r>
    </w:p>
    <w:p w:rsidR="00761FCC" w:rsidRPr="00BF4B1A" w:rsidRDefault="00761FCC" w:rsidP="00771DF1">
      <w:pPr>
        <w:rPr>
          <w:rFonts w:ascii="Times New Roman" w:hAnsi="Times New Roman"/>
          <w:b/>
          <w:sz w:val="24"/>
          <w:szCs w:val="24"/>
          <w:lang w:val="sr-Cyrl-CS"/>
        </w:rPr>
      </w:pPr>
    </w:p>
    <w:p w:rsidR="00761FCC" w:rsidRPr="00BF4B1A" w:rsidRDefault="00BF4B1A" w:rsidP="00761FCC">
      <w:pPr>
        <w:jc w:val="center"/>
        <w:rPr>
          <w:rFonts w:ascii="Times New Roman" w:hAnsi="Times New Roman"/>
          <w:b/>
          <w:sz w:val="24"/>
          <w:szCs w:val="24"/>
          <w:lang w:val="sr-Cyrl-CS"/>
        </w:rPr>
      </w:pPr>
      <w:r w:rsidRPr="00BF4B1A">
        <w:rPr>
          <w:rFonts w:ascii="Times New Roman" w:hAnsi="Times New Roman"/>
          <w:b/>
          <w:sz w:val="24"/>
          <w:szCs w:val="24"/>
          <w:lang w:val="sr-Cyrl-CS"/>
        </w:rPr>
        <w:t>Табела бр.</w:t>
      </w:r>
      <w:r>
        <w:rPr>
          <w:rFonts w:ascii="Times New Roman" w:hAnsi="Times New Roman"/>
          <w:b/>
          <w:sz w:val="24"/>
          <w:szCs w:val="24"/>
          <w:lang w:val="sr-Cyrl-CS"/>
        </w:rPr>
        <w:t xml:space="preserve"> 49</w:t>
      </w:r>
    </w:p>
    <w:p w:rsidR="00761FCC" w:rsidRPr="00761FCC" w:rsidRDefault="00761FCC" w:rsidP="00761FCC">
      <w:pPr>
        <w:shd w:val="clear" w:color="auto" w:fill="FFFFFF"/>
        <w:spacing w:line="293" w:lineRule="exact"/>
        <w:jc w:val="center"/>
        <w:rPr>
          <w:rFonts w:ascii="Times New Roman" w:hAnsi="Times New Roman"/>
          <w:sz w:val="24"/>
          <w:szCs w:val="24"/>
          <w:lang w:val="ru-RU"/>
        </w:rPr>
      </w:pPr>
      <w:r w:rsidRPr="00761FCC">
        <w:rPr>
          <w:rFonts w:ascii="Times New Roman" w:hAnsi="Times New Roman"/>
          <w:b/>
          <w:bCs/>
          <w:color w:val="000000"/>
          <w:spacing w:val="1"/>
          <w:sz w:val="24"/>
          <w:szCs w:val="24"/>
          <w:lang w:val="sr-Cyrl-CS"/>
        </w:rPr>
        <w:t>План и програм рада УПРАВНОГ ОДБОРА за школску 2017/2018. годину</w:t>
      </w:r>
    </w:p>
    <w:tbl>
      <w:tblPr>
        <w:tblpPr w:leftFromText="180" w:rightFromText="180" w:vertAnchor="text" w:horzAnchor="margin" w:tblpX="-546" w:tblpY="218"/>
        <w:tblW w:w="105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2291"/>
        <w:gridCol w:w="2934"/>
        <w:gridCol w:w="2767"/>
        <w:gridCol w:w="2569"/>
      </w:tblGrid>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BFBFBF"/>
            <w:vAlign w:val="center"/>
            <w:hideMark/>
          </w:tcPr>
          <w:p w:rsidR="00761FCC" w:rsidRPr="00761FCC" w:rsidRDefault="00761FCC" w:rsidP="00775EB2">
            <w:pPr>
              <w:pStyle w:val="NoSpacing"/>
              <w:spacing w:line="276" w:lineRule="auto"/>
              <w:jc w:val="center"/>
              <w:rPr>
                <w:rFonts w:ascii="Times New Roman" w:hAnsi="Times New Roman"/>
                <w:b/>
                <w:noProof/>
                <w:sz w:val="24"/>
                <w:szCs w:val="24"/>
                <w:lang w:val="fr-FR"/>
              </w:rPr>
            </w:pPr>
            <w:r w:rsidRPr="00761FCC">
              <w:rPr>
                <w:rFonts w:ascii="Times New Roman" w:hAnsi="Times New Roman"/>
                <w:b/>
                <w:noProof/>
                <w:sz w:val="24"/>
                <w:szCs w:val="24"/>
                <w:lang w:val="fr-FR"/>
              </w:rPr>
              <w:t>Време реализације</w:t>
            </w:r>
          </w:p>
        </w:tc>
        <w:tc>
          <w:tcPr>
            <w:tcW w:w="2894" w:type="dxa"/>
            <w:tcBorders>
              <w:top w:val="inset" w:sz="6" w:space="0" w:color="auto"/>
              <w:left w:val="inset" w:sz="6" w:space="0" w:color="auto"/>
              <w:bottom w:val="inset" w:sz="6" w:space="0" w:color="auto"/>
              <w:right w:val="inset" w:sz="6" w:space="0" w:color="auto"/>
            </w:tcBorders>
            <w:shd w:val="clear" w:color="auto" w:fill="BFBFBF"/>
            <w:vAlign w:val="center"/>
            <w:hideMark/>
          </w:tcPr>
          <w:p w:rsidR="00761FCC" w:rsidRPr="00761FCC" w:rsidRDefault="00761FCC" w:rsidP="00775EB2">
            <w:pPr>
              <w:pStyle w:val="NoSpacing"/>
              <w:spacing w:line="276" w:lineRule="auto"/>
              <w:ind w:left="242"/>
              <w:jc w:val="center"/>
              <w:rPr>
                <w:rFonts w:ascii="Times New Roman" w:hAnsi="Times New Roman"/>
                <w:b/>
                <w:noProof/>
                <w:sz w:val="24"/>
                <w:szCs w:val="24"/>
                <w:lang w:val="fr-FR"/>
              </w:rPr>
            </w:pPr>
            <w:r w:rsidRPr="00761FCC">
              <w:rPr>
                <w:rFonts w:ascii="Times New Roman" w:hAnsi="Times New Roman"/>
                <w:b/>
                <w:noProof/>
                <w:sz w:val="24"/>
                <w:szCs w:val="24"/>
                <w:lang w:val="fr-FR"/>
              </w:rPr>
              <w:t>Активности / теме</w:t>
            </w:r>
          </w:p>
        </w:tc>
        <w:tc>
          <w:tcPr>
            <w:tcW w:w="2727" w:type="dxa"/>
            <w:tcBorders>
              <w:top w:val="inset" w:sz="6" w:space="0" w:color="auto"/>
              <w:left w:val="inset" w:sz="6" w:space="0" w:color="auto"/>
              <w:bottom w:val="inset" w:sz="6" w:space="0" w:color="auto"/>
              <w:right w:val="inset" w:sz="6" w:space="0" w:color="auto"/>
            </w:tcBorders>
            <w:shd w:val="clear" w:color="auto" w:fill="BFBFBF"/>
            <w:vAlign w:val="center"/>
            <w:hideMark/>
          </w:tcPr>
          <w:p w:rsidR="00761FCC" w:rsidRPr="00761FCC" w:rsidRDefault="00761FCC" w:rsidP="00775EB2">
            <w:pPr>
              <w:pStyle w:val="NoSpacing"/>
              <w:spacing w:line="276" w:lineRule="auto"/>
              <w:jc w:val="center"/>
              <w:rPr>
                <w:rFonts w:ascii="Times New Roman" w:hAnsi="Times New Roman"/>
                <w:b/>
                <w:noProof/>
                <w:sz w:val="24"/>
                <w:szCs w:val="24"/>
                <w:lang w:val="fr-FR"/>
              </w:rPr>
            </w:pPr>
            <w:r w:rsidRPr="00761FCC">
              <w:rPr>
                <w:rFonts w:ascii="Times New Roman" w:hAnsi="Times New Roman"/>
                <w:b/>
                <w:noProof/>
                <w:sz w:val="24"/>
                <w:szCs w:val="24"/>
                <w:lang w:val="fr-FR"/>
              </w:rPr>
              <w:t>Начин</w:t>
            </w:r>
          </w:p>
          <w:p w:rsidR="00761FCC" w:rsidRPr="00761FCC" w:rsidRDefault="00761FCC" w:rsidP="00775EB2">
            <w:pPr>
              <w:pStyle w:val="NoSpacing"/>
              <w:spacing w:line="276" w:lineRule="auto"/>
              <w:jc w:val="center"/>
              <w:rPr>
                <w:rFonts w:ascii="Times New Roman" w:hAnsi="Times New Roman"/>
                <w:b/>
                <w:noProof/>
                <w:sz w:val="24"/>
                <w:szCs w:val="24"/>
                <w:lang w:val="fr-FR"/>
              </w:rPr>
            </w:pPr>
            <w:r w:rsidRPr="00761FCC">
              <w:rPr>
                <w:rFonts w:ascii="Times New Roman" w:hAnsi="Times New Roman"/>
                <w:b/>
                <w:noProof/>
                <w:sz w:val="24"/>
                <w:szCs w:val="24"/>
                <w:lang w:val="fr-FR"/>
              </w:rPr>
              <w:t>реализације</w:t>
            </w:r>
          </w:p>
        </w:tc>
        <w:tc>
          <w:tcPr>
            <w:tcW w:w="2509" w:type="dxa"/>
            <w:tcBorders>
              <w:top w:val="inset" w:sz="6" w:space="0" w:color="auto"/>
              <w:left w:val="inset" w:sz="6" w:space="0" w:color="auto"/>
              <w:bottom w:val="inset" w:sz="6" w:space="0" w:color="auto"/>
              <w:right w:val="inset" w:sz="6" w:space="0" w:color="auto"/>
            </w:tcBorders>
            <w:shd w:val="clear" w:color="auto" w:fill="BFBFBF"/>
            <w:vAlign w:val="center"/>
            <w:hideMark/>
          </w:tcPr>
          <w:p w:rsidR="00761FCC" w:rsidRPr="00761FCC" w:rsidRDefault="00761FCC" w:rsidP="00775EB2">
            <w:pPr>
              <w:pStyle w:val="NoSpacing"/>
              <w:spacing w:line="276" w:lineRule="auto"/>
              <w:jc w:val="center"/>
              <w:rPr>
                <w:rFonts w:ascii="Times New Roman" w:hAnsi="Times New Roman"/>
                <w:b/>
                <w:noProof/>
                <w:sz w:val="24"/>
                <w:szCs w:val="24"/>
                <w:lang w:val="fr-FR"/>
              </w:rPr>
            </w:pPr>
            <w:r w:rsidRPr="00761FCC">
              <w:rPr>
                <w:rFonts w:ascii="Times New Roman" w:hAnsi="Times New Roman"/>
                <w:b/>
                <w:noProof/>
                <w:sz w:val="24"/>
                <w:szCs w:val="24"/>
                <w:lang w:val="fr-FR"/>
              </w:rPr>
              <w:t>Носиоци</w:t>
            </w:r>
          </w:p>
          <w:p w:rsidR="00761FCC" w:rsidRPr="00761FCC" w:rsidRDefault="00761FCC" w:rsidP="00775EB2">
            <w:pPr>
              <w:pStyle w:val="NoSpacing"/>
              <w:spacing w:line="276" w:lineRule="auto"/>
              <w:jc w:val="center"/>
              <w:rPr>
                <w:rFonts w:ascii="Times New Roman" w:hAnsi="Times New Roman"/>
                <w:b/>
                <w:noProof/>
                <w:sz w:val="24"/>
                <w:szCs w:val="24"/>
                <w:lang w:val="fr-FR"/>
              </w:rPr>
            </w:pPr>
            <w:r w:rsidRPr="00761FCC">
              <w:rPr>
                <w:rFonts w:ascii="Times New Roman" w:hAnsi="Times New Roman"/>
                <w:b/>
                <w:noProof/>
                <w:sz w:val="24"/>
                <w:szCs w:val="24"/>
                <w:lang w:val="fr-FR"/>
              </w:rPr>
              <w:t>реализације /сарадници</w:t>
            </w: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током септембра 2017. године</w:t>
            </w:r>
          </w:p>
          <w:p w:rsidR="00761FCC" w:rsidRPr="00761FCC" w:rsidRDefault="00761FCC" w:rsidP="00775EB2">
            <w:pPr>
              <w:shd w:val="clear" w:color="auto" w:fill="FFFFFF"/>
              <w:ind w:left="567"/>
              <w:rPr>
                <w:rFonts w:ascii="Times New Roman" w:hAnsi="Times New Roman"/>
              </w:rPr>
            </w:pP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доношење Статута</w:t>
            </w:r>
          </w:p>
          <w:p w:rsidR="00761FCC" w:rsidRPr="00761FCC" w:rsidRDefault="00761FCC" w:rsidP="00775EB2">
            <w:pPr>
              <w:shd w:val="clear" w:color="auto" w:fill="FFFFFF"/>
              <w:ind w:left="567"/>
              <w:rPr>
                <w:rFonts w:ascii="Times New Roman" w:hAnsi="Times New Roman"/>
              </w:rPr>
            </w:pP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 xml:space="preserve">усвајање предлога Статута </w:t>
            </w:r>
          </w:p>
          <w:p w:rsidR="00761FCC" w:rsidRPr="00761FCC" w:rsidRDefault="00761FCC" w:rsidP="00775EB2">
            <w:pPr>
              <w:shd w:val="clear" w:color="auto" w:fill="FFFFFF"/>
              <w:ind w:left="567"/>
              <w:rPr>
                <w:rFonts w:ascii="Times New Roman" w:hAnsi="Times New Roman"/>
              </w:rPr>
            </w:pP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секретар установе</w:t>
            </w:r>
            <w:r w:rsidRPr="00761FCC">
              <w:rPr>
                <w:rFonts w:ascii="Times New Roman" w:hAnsi="Times New Roman"/>
                <w:color w:val="000000"/>
              </w:rPr>
              <w:t xml:space="preserve">, </w:t>
            </w:r>
            <w:r w:rsidRPr="00761FCC">
              <w:rPr>
                <w:rFonts w:ascii="Times New Roman" w:hAnsi="Times New Roman"/>
                <w:color w:val="000000"/>
                <w:lang w:val="sr-Cyrl-CS"/>
              </w:rPr>
              <w:t xml:space="preserve">чланови УО, </w:t>
            </w:r>
            <w:r w:rsidRPr="00761FCC">
              <w:rPr>
                <w:rFonts w:ascii="Times New Roman" w:hAnsi="Times New Roman"/>
                <w:color w:val="000000"/>
              </w:rPr>
              <w:t>директо</w:t>
            </w:r>
            <w:r w:rsidRPr="00761FCC">
              <w:rPr>
                <w:rFonts w:ascii="Times New Roman" w:hAnsi="Times New Roman"/>
                <w:color w:val="000000"/>
                <w:lang w:val="sr-Cyrl-CS"/>
              </w:rPr>
              <w:t>р</w:t>
            </w:r>
          </w:p>
          <w:p w:rsidR="00761FCC" w:rsidRPr="00761FCC" w:rsidRDefault="00761FCC" w:rsidP="00775EB2">
            <w:pPr>
              <w:shd w:val="clear" w:color="auto" w:fill="FFFFFF"/>
              <w:ind w:left="567"/>
              <w:rPr>
                <w:rFonts w:ascii="Times New Roman" w:hAnsi="Times New Roman"/>
              </w:rPr>
            </w:pP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lang w:val="sr-Cyrl-CS"/>
              </w:rPr>
            </w:pPr>
            <w:r w:rsidRPr="00761FCC">
              <w:rPr>
                <w:rFonts w:ascii="Times New Roman" w:hAnsi="Times New Roman"/>
                <w:lang w:val="sr-Cyrl-CS"/>
              </w:rPr>
              <w:t>током године</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доношење општих аката у Установи (разни правилници, правила понашања ...)</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усвајање предлога општих аката (правилника, правила понашања ...)</w:t>
            </w: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color w:val="000000"/>
                <w:lang w:val="sr-Cyrl-CS"/>
              </w:rPr>
            </w:pPr>
            <w:r w:rsidRPr="00761FCC">
              <w:rPr>
                <w:rFonts w:ascii="Times New Roman" w:hAnsi="Times New Roman"/>
                <w:color w:val="000000"/>
                <w:lang w:val="sr-Cyrl-CS"/>
              </w:rPr>
              <w:t>секретар установе, чланови УО</w:t>
            </w: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lang w:val="sr-Cyrl-CS"/>
              </w:rPr>
            </w:pPr>
            <w:r w:rsidRPr="00761FCC">
              <w:rPr>
                <w:rFonts w:ascii="Times New Roman" w:hAnsi="Times New Roman"/>
                <w:lang w:val="sr-Cyrl-CS"/>
              </w:rPr>
              <w:t>по потреби</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давање сагласности на акт о систематизацији и организацији послова</w:t>
            </w:r>
          </w:p>
          <w:p w:rsidR="00761FCC" w:rsidRPr="00761FCC" w:rsidRDefault="00761FCC" w:rsidP="00775EB2">
            <w:pPr>
              <w:shd w:val="clear" w:color="auto" w:fill="FFFFFF"/>
              <w:ind w:left="567"/>
              <w:rPr>
                <w:rFonts w:ascii="Times New Roman" w:hAnsi="Times New Roman"/>
              </w:rPr>
            </w:pP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усвајањем предлога акта</w:t>
            </w:r>
          </w:p>
          <w:p w:rsidR="00761FCC" w:rsidRPr="00761FCC" w:rsidRDefault="00761FCC" w:rsidP="00775EB2">
            <w:pPr>
              <w:shd w:val="clear" w:color="auto" w:fill="FFFFFF"/>
              <w:ind w:left="567"/>
              <w:rPr>
                <w:rFonts w:ascii="Times New Roman" w:hAnsi="Times New Roman"/>
              </w:rPr>
            </w:pP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rPr>
            </w:pPr>
            <w:r w:rsidRPr="00761FCC">
              <w:rPr>
                <w:rFonts w:ascii="Times New Roman" w:hAnsi="Times New Roman"/>
                <w:color w:val="000000"/>
                <w:lang w:val="sr-Cyrl-CS"/>
              </w:rPr>
              <w:t>секретар</w:t>
            </w:r>
            <w:r w:rsidRPr="00761FCC">
              <w:rPr>
                <w:rFonts w:ascii="Times New Roman" w:hAnsi="Times New Roman"/>
                <w:color w:val="000000"/>
              </w:rPr>
              <w:t xml:space="preserve"> установе, директор</w:t>
            </w: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lang w:val="sr-Cyrl-CS"/>
              </w:rPr>
            </w:pPr>
            <w:r w:rsidRPr="00761FCC">
              <w:rPr>
                <w:rFonts w:ascii="Times New Roman" w:hAnsi="Times New Roman"/>
                <w:lang w:val="sr-Cyrl-CS"/>
              </w:rPr>
              <w:t>по потреби</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давање сагласности на План јавних набавки и његове измене</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усвајање предлога Плана јавних набавки и његових измена</w:t>
            </w: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служба општих правних и кадровских послова</w:t>
            </w: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lang w:val="sr-Cyrl-CS"/>
              </w:rPr>
            </w:pPr>
            <w:r w:rsidRPr="00761FCC">
              <w:rPr>
                <w:rFonts w:ascii="Times New Roman" w:hAnsi="Times New Roman"/>
                <w:lang w:val="sr-Cyrl-CS"/>
              </w:rPr>
              <w:t>август 2018. године</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rPr>
              <w:t>доношење Годишњег плана рада</w:t>
            </w:r>
            <w:r w:rsidRPr="00761FCC">
              <w:rPr>
                <w:rFonts w:ascii="Times New Roman" w:hAnsi="Times New Roman"/>
                <w:color w:val="000000"/>
                <w:lang w:val="sr-Cyrl-CS"/>
              </w:rPr>
              <w:t xml:space="preserve"> за школску 2017/2018. годину</w:t>
            </w:r>
          </w:p>
          <w:p w:rsidR="00761FCC" w:rsidRPr="00761FCC" w:rsidRDefault="00761FCC" w:rsidP="00775EB2">
            <w:pPr>
              <w:shd w:val="clear" w:color="auto" w:fill="FFFFFF"/>
              <w:ind w:left="567"/>
              <w:rPr>
                <w:rFonts w:ascii="Times New Roman" w:hAnsi="Times New Roman"/>
              </w:rPr>
            </w:pP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lastRenderedPageBreak/>
              <w:t>усвајањем предлога  Годишњег плана рада</w:t>
            </w:r>
            <w:r w:rsidRPr="00761FCC">
              <w:rPr>
                <w:rFonts w:ascii="Times New Roman" w:hAnsi="Times New Roman"/>
                <w:color w:val="000000"/>
                <w:lang w:val="sr-Cyrl-CS"/>
              </w:rPr>
              <w:t xml:space="preserve"> за школску 2017/2018. </w:t>
            </w:r>
            <w:r w:rsidRPr="00761FCC">
              <w:rPr>
                <w:rFonts w:ascii="Times New Roman" w:hAnsi="Times New Roman"/>
                <w:color w:val="000000"/>
                <w:lang w:val="sr-Cyrl-CS"/>
              </w:rPr>
              <w:lastRenderedPageBreak/>
              <w:t>годину</w:t>
            </w:r>
          </w:p>
          <w:p w:rsidR="00761FCC" w:rsidRPr="00761FCC" w:rsidRDefault="00761FCC" w:rsidP="00775EB2">
            <w:pPr>
              <w:shd w:val="clear" w:color="auto" w:fill="FFFFFF"/>
              <w:ind w:left="567"/>
              <w:rPr>
                <w:rFonts w:ascii="Times New Roman" w:hAnsi="Times New Roman"/>
              </w:rPr>
            </w:pP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lastRenderedPageBreak/>
              <w:t>представник стручне службе</w:t>
            </w:r>
          </w:p>
          <w:p w:rsidR="00761FCC" w:rsidRPr="00761FCC" w:rsidRDefault="00761FCC" w:rsidP="00775EB2">
            <w:pPr>
              <w:shd w:val="clear" w:color="auto" w:fill="FFFFFF"/>
              <w:ind w:left="567"/>
              <w:rPr>
                <w:rFonts w:ascii="Times New Roman" w:hAnsi="Times New Roman"/>
              </w:rPr>
            </w:pP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lang w:val="sr-Cyrl-CS"/>
              </w:rPr>
            </w:pPr>
            <w:r w:rsidRPr="00761FCC">
              <w:rPr>
                <w:rFonts w:ascii="Times New Roman" w:hAnsi="Times New Roman"/>
                <w:lang w:val="sr-Cyrl-CS"/>
              </w:rPr>
              <w:lastRenderedPageBreak/>
              <w:t>август 2018. године</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rPr>
              <w:t xml:space="preserve">усвајање годишњег Извештаја </w:t>
            </w:r>
            <w:r w:rsidRPr="00761FCC">
              <w:rPr>
                <w:rFonts w:ascii="Times New Roman" w:hAnsi="Times New Roman"/>
                <w:color w:val="000000"/>
                <w:lang w:val="sr-Cyrl-CS"/>
              </w:rPr>
              <w:t>о реализацији васпитно-образовног рада за школску 2016/2017. годину</w:t>
            </w:r>
          </w:p>
          <w:p w:rsidR="00761FCC" w:rsidRPr="00761FCC" w:rsidRDefault="00761FCC" w:rsidP="00775EB2">
            <w:pPr>
              <w:shd w:val="clear" w:color="auto" w:fill="FFFFFF"/>
              <w:ind w:left="567"/>
              <w:rPr>
                <w:rFonts w:ascii="Times New Roman" w:hAnsi="Times New Roman"/>
              </w:rPr>
            </w:pP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rPr>
              <w:t xml:space="preserve">усвајањем предлога  годишњег Извештаја </w:t>
            </w:r>
            <w:r w:rsidRPr="00761FCC">
              <w:rPr>
                <w:rFonts w:ascii="Times New Roman" w:hAnsi="Times New Roman"/>
                <w:color w:val="000000"/>
                <w:lang w:val="sr-Cyrl-CS"/>
              </w:rPr>
              <w:t>о реализацији васпитно-образовног рада за школску 2016/2017. годину</w:t>
            </w: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представник стручне службе</w:t>
            </w:r>
          </w:p>
          <w:p w:rsidR="00761FCC" w:rsidRPr="00761FCC" w:rsidRDefault="00761FCC" w:rsidP="00775EB2">
            <w:pPr>
              <w:shd w:val="clear" w:color="auto" w:fill="FFFFFF"/>
              <w:ind w:left="567"/>
              <w:rPr>
                <w:rFonts w:ascii="Times New Roman" w:hAnsi="Times New Roman"/>
              </w:rPr>
            </w:pP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lang w:val="sr-Cyrl-CS"/>
              </w:rPr>
            </w:pPr>
            <w:r w:rsidRPr="00761FCC">
              <w:rPr>
                <w:rFonts w:ascii="Times New Roman" w:hAnsi="Times New Roman"/>
                <w:lang w:val="sr-Cyrl-CS"/>
              </w:rPr>
              <w:t>по потреби</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утврђивање предлога финансијског плана за припрему буџета Републике Србије</w:t>
            </w:r>
          </w:p>
          <w:p w:rsidR="00761FCC" w:rsidRPr="00761FCC" w:rsidRDefault="00761FCC" w:rsidP="00775EB2">
            <w:pPr>
              <w:shd w:val="clear" w:color="auto" w:fill="FFFFFF"/>
              <w:ind w:left="567"/>
              <w:rPr>
                <w:rFonts w:ascii="Times New Roman" w:hAnsi="Times New Roman"/>
              </w:rPr>
            </w:pP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усвајањем предлога финансијског плана</w:t>
            </w:r>
          </w:p>
          <w:p w:rsidR="00761FCC" w:rsidRPr="00761FCC" w:rsidRDefault="00761FCC" w:rsidP="00775EB2">
            <w:pPr>
              <w:shd w:val="clear" w:color="auto" w:fill="FFFFFF"/>
              <w:ind w:left="567"/>
              <w:rPr>
                <w:rFonts w:ascii="Times New Roman" w:hAnsi="Times New Roman"/>
              </w:rPr>
            </w:pP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одсек за економско-финансијске послове</w:t>
            </w:r>
          </w:p>
          <w:p w:rsidR="00761FCC" w:rsidRPr="00761FCC" w:rsidRDefault="00761FCC" w:rsidP="00775EB2">
            <w:pPr>
              <w:shd w:val="clear" w:color="auto" w:fill="FFFFFF"/>
              <w:ind w:left="567"/>
              <w:rPr>
                <w:rFonts w:ascii="Times New Roman" w:hAnsi="Times New Roman"/>
              </w:rPr>
            </w:pP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rPr>
            </w:pPr>
            <w:r w:rsidRPr="00761FCC">
              <w:rPr>
                <w:rFonts w:ascii="Times New Roman" w:hAnsi="Times New Roman"/>
              </w:rPr>
              <w:t>јесен 2017. године</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rPr>
            </w:pPr>
            <w:r w:rsidRPr="00761FCC">
              <w:rPr>
                <w:rFonts w:ascii="Times New Roman" w:hAnsi="Times New Roman"/>
                <w:color w:val="000000"/>
              </w:rPr>
              <w:t xml:space="preserve">доношење </w:t>
            </w:r>
            <w:r w:rsidRPr="00761FCC">
              <w:rPr>
                <w:rFonts w:ascii="Times New Roman" w:hAnsi="Times New Roman"/>
                <w:color w:val="000000"/>
                <w:lang w:val="sr-Cyrl-CS"/>
              </w:rPr>
              <w:t>Ф</w:t>
            </w:r>
            <w:r w:rsidRPr="00761FCC">
              <w:rPr>
                <w:rFonts w:ascii="Times New Roman" w:hAnsi="Times New Roman"/>
                <w:color w:val="000000"/>
              </w:rPr>
              <w:t>инансијског плана</w:t>
            </w:r>
            <w:r w:rsidRPr="00761FCC">
              <w:rPr>
                <w:rFonts w:ascii="Times New Roman" w:hAnsi="Times New Roman"/>
                <w:color w:val="000000"/>
                <w:lang w:val="sr-Cyrl-CS"/>
              </w:rPr>
              <w:t xml:space="preserve"> за 2018. годину</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rPr>
              <w:t xml:space="preserve">усвајањем предлога </w:t>
            </w:r>
            <w:r w:rsidRPr="00761FCC">
              <w:rPr>
                <w:rFonts w:ascii="Times New Roman" w:hAnsi="Times New Roman"/>
                <w:color w:val="000000"/>
                <w:lang w:val="sr-Cyrl-CS"/>
              </w:rPr>
              <w:t>Ф</w:t>
            </w:r>
            <w:r w:rsidRPr="00761FCC">
              <w:rPr>
                <w:rFonts w:ascii="Times New Roman" w:hAnsi="Times New Roman"/>
                <w:color w:val="000000"/>
              </w:rPr>
              <w:t>инансијског плана</w:t>
            </w:r>
            <w:r w:rsidRPr="00761FCC">
              <w:rPr>
                <w:rFonts w:ascii="Times New Roman" w:hAnsi="Times New Roman"/>
                <w:color w:val="000000"/>
                <w:lang w:val="sr-Cyrl-CS"/>
              </w:rPr>
              <w:t xml:space="preserve"> за 2018. годину</w:t>
            </w:r>
          </w:p>
          <w:p w:rsidR="00761FCC" w:rsidRPr="00761FCC" w:rsidRDefault="00761FCC" w:rsidP="00775EB2">
            <w:pPr>
              <w:shd w:val="clear" w:color="auto" w:fill="FFFFFF"/>
              <w:ind w:left="567"/>
              <w:rPr>
                <w:rFonts w:ascii="Times New Roman" w:hAnsi="Times New Roman"/>
              </w:rPr>
            </w:pP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одсек за економско-финансијске послове</w:t>
            </w: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lang w:val="sr-Cyrl-CS"/>
              </w:rPr>
            </w:pPr>
            <w:r w:rsidRPr="00761FCC">
              <w:rPr>
                <w:rFonts w:ascii="Times New Roman" w:hAnsi="Times New Roman"/>
                <w:lang w:val="sr-Cyrl-CS"/>
              </w:rPr>
              <w:t xml:space="preserve">по потреби </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 xml:space="preserve">доношење ребаланса Финасијског плана </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усвајање предлога ребаланса Финансијског плана</w:t>
            </w: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одсек за економско-финансијске послове</w:t>
            </w: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lang w:val="sr-Cyrl-CS"/>
              </w:rPr>
            </w:pPr>
            <w:r w:rsidRPr="00761FCC">
              <w:rPr>
                <w:rFonts w:ascii="Times New Roman" w:hAnsi="Times New Roman"/>
                <w:lang w:val="sr-Cyrl-CS"/>
              </w:rPr>
              <w:t>јануар-фебруар 2018. године</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усвајање инвентара</w:t>
            </w:r>
            <w:r w:rsidRPr="00761FCC">
              <w:rPr>
                <w:rFonts w:ascii="Times New Roman" w:hAnsi="Times New Roman"/>
                <w:color w:val="000000"/>
                <w:lang w:val="sr-Cyrl-CS"/>
              </w:rPr>
              <w:t xml:space="preserve"> са</w:t>
            </w:r>
            <w:r w:rsidRPr="00761FCC">
              <w:rPr>
                <w:rFonts w:ascii="Times New Roman" w:hAnsi="Times New Roman"/>
                <w:color w:val="000000"/>
              </w:rPr>
              <w:t xml:space="preserve"> предлог</w:t>
            </w:r>
            <w:r w:rsidRPr="00761FCC">
              <w:rPr>
                <w:rFonts w:ascii="Times New Roman" w:hAnsi="Times New Roman"/>
                <w:color w:val="000000"/>
                <w:lang w:val="sr-Cyrl-CS"/>
              </w:rPr>
              <w:t>ом</w:t>
            </w:r>
            <w:r w:rsidRPr="00761FCC">
              <w:rPr>
                <w:rFonts w:ascii="Times New Roman" w:hAnsi="Times New Roman"/>
                <w:color w:val="000000"/>
              </w:rPr>
              <w:t xml:space="preserve"> за расходовање</w:t>
            </w:r>
          </w:p>
          <w:p w:rsidR="00761FCC" w:rsidRPr="00761FCC" w:rsidRDefault="00761FCC" w:rsidP="00775EB2">
            <w:pPr>
              <w:shd w:val="clear" w:color="auto" w:fill="FFFFFF"/>
              <w:ind w:left="567"/>
              <w:rPr>
                <w:rFonts w:ascii="Times New Roman" w:hAnsi="Times New Roman"/>
              </w:rPr>
            </w:pP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усвајањем предлога инвентара</w:t>
            </w:r>
            <w:r w:rsidRPr="00761FCC">
              <w:rPr>
                <w:rFonts w:ascii="Times New Roman" w:hAnsi="Times New Roman"/>
                <w:color w:val="000000"/>
                <w:lang w:val="sr-Cyrl-CS"/>
              </w:rPr>
              <w:t xml:space="preserve"> са</w:t>
            </w:r>
            <w:r w:rsidRPr="00761FCC">
              <w:rPr>
                <w:rFonts w:ascii="Times New Roman" w:hAnsi="Times New Roman"/>
                <w:color w:val="000000"/>
              </w:rPr>
              <w:t xml:space="preserve"> предлог</w:t>
            </w:r>
            <w:r w:rsidRPr="00761FCC">
              <w:rPr>
                <w:rFonts w:ascii="Times New Roman" w:hAnsi="Times New Roman"/>
                <w:color w:val="000000"/>
                <w:lang w:val="sr-Cyrl-CS"/>
              </w:rPr>
              <w:t>ом</w:t>
            </w:r>
            <w:r w:rsidRPr="00761FCC">
              <w:rPr>
                <w:rFonts w:ascii="Times New Roman" w:hAnsi="Times New Roman"/>
                <w:color w:val="000000"/>
              </w:rPr>
              <w:t xml:space="preserve"> за расходовање</w:t>
            </w:r>
          </w:p>
          <w:p w:rsidR="00761FCC" w:rsidRPr="00761FCC" w:rsidRDefault="00761FCC" w:rsidP="00775EB2">
            <w:pPr>
              <w:shd w:val="clear" w:color="auto" w:fill="FFFFFF"/>
              <w:ind w:left="567"/>
              <w:rPr>
                <w:rFonts w:ascii="Times New Roman" w:hAnsi="Times New Roman"/>
              </w:rPr>
            </w:pP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одсек за економско-финансијске послове</w:t>
            </w: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lang w:val="sr-Cyrl-CS"/>
              </w:rPr>
            </w:pPr>
            <w:r w:rsidRPr="00761FCC">
              <w:rPr>
                <w:rFonts w:ascii="Times New Roman" w:hAnsi="Times New Roman"/>
                <w:lang w:val="sr-Cyrl-CS"/>
              </w:rPr>
              <w:t>фебруар 2018. године</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rPr>
              <w:t xml:space="preserve">усвајање </w:t>
            </w:r>
            <w:r w:rsidRPr="00761FCC">
              <w:rPr>
                <w:rFonts w:ascii="Times New Roman" w:hAnsi="Times New Roman"/>
                <w:color w:val="000000"/>
                <w:lang w:val="sr-Cyrl-CS"/>
              </w:rPr>
              <w:t>Завршног</w:t>
            </w:r>
            <w:r w:rsidRPr="00761FCC">
              <w:rPr>
                <w:rFonts w:ascii="Times New Roman" w:hAnsi="Times New Roman"/>
                <w:color w:val="000000"/>
              </w:rPr>
              <w:t xml:space="preserve"> рачуна</w:t>
            </w:r>
            <w:r w:rsidRPr="00761FCC">
              <w:rPr>
                <w:rFonts w:ascii="Times New Roman" w:hAnsi="Times New Roman"/>
                <w:color w:val="000000"/>
                <w:lang w:val="sr-Cyrl-CS"/>
              </w:rPr>
              <w:t xml:space="preserve"> за 2017. годину</w:t>
            </w:r>
          </w:p>
          <w:p w:rsidR="00761FCC" w:rsidRPr="00761FCC" w:rsidRDefault="00761FCC" w:rsidP="00775EB2">
            <w:pPr>
              <w:shd w:val="clear" w:color="auto" w:fill="FFFFFF"/>
              <w:ind w:left="567"/>
              <w:rPr>
                <w:rFonts w:ascii="Times New Roman" w:hAnsi="Times New Roman"/>
              </w:rPr>
            </w:pP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rPr>
              <w:t xml:space="preserve">усвајањем предлога </w:t>
            </w:r>
            <w:r w:rsidRPr="00761FCC">
              <w:rPr>
                <w:rFonts w:ascii="Times New Roman" w:hAnsi="Times New Roman"/>
                <w:color w:val="000000"/>
                <w:lang w:val="sr-Cyrl-CS"/>
              </w:rPr>
              <w:t xml:space="preserve">Завршног </w:t>
            </w:r>
            <w:r w:rsidRPr="00761FCC">
              <w:rPr>
                <w:rFonts w:ascii="Times New Roman" w:hAnsi="Times New Roman"/>
                <w:color w:val="000000"/>
              </w:rPr>
              <w:t>рачуна</w:t>
            </w:r>
            <w:r w:rsidRPr="00761FCC">
              <w:rPr>
                <w:rFonts w:ascii="Times New Roman" w:hAnsi="Times New Roman"/>
                <w:color w:val="000000"/>
                <w:lang w:val="sr-Cyrl-CS"/>
              </w:rPr>
              <w:t xml:space="preserve"> за 2017. годину</w:t>
            </w:r>
          </w:p>
          <w:p w:rsidR="00761FCC" w:rsidRPr="00761FCC" w:rsidRDefault="00761FCC" w:rsidP="00775EB2">
            <w:pPr>
              <w:shd w:val="clear" w:color="auto" w:fill="FFFFFF"/>
              <w:ind w:left="567"/>
              <w:rPr>
                <w:rFonts w:ascii="Times New Roman" w:hAnsi="Times New Roman"/>
              </w:rPr>
            </w:pP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одсек за економско-финансијске послове</w:t>
            </w: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lang w:val="sr-Cyrl-CS"/>
              </w:rPr>
            </w:pPr>
            <w:r w:rsidRPr="00761FCC">
              <w:rPr>
                <w:rFonts w:ascii="Times New Roman" w:hAnsi="Times New Roman"/>
                <w:lang w:val="sr-Cyrl-CS"/>
              </w:rPr>
              <w:t>током јесени 2017. године</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rPr>
              <w:t>расписивање конкурса за избор директора</w:t>
            </w:r>
            <w:r w:rsidRPr="00761FCC">
              <w:rPr>
                <w:rFonts w:ascii="Times New Roman" w:hAnsi="Times New Roman"/>
                <w:color w:val="000000"/>
                <w:lang w:val="sr-Cyrl-CS"/>
              </w:rPr>
              <w:t xml:space="preserve"> и избор директора</w:t>
            </w:r>
          </w:p>
          <w:p w:rsidR="00761FCC" w:rsidRPr="00761FCC" w:rsidRDefault="00761FCC" w:rsidP="00775EB2">
            <w:pPr>
              <w:shd w:val="clear" w:color="auto" w:fill="FFFFFF"/>
              <w:ind w:left="567"/>
              <w:rPr>
                <w:rFonts w:ascii="Times New Roman" w:hAnsi="Times New Roman"/>
              </w:rPr>
            </w:pP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rPr>
              <w:t xml:space="preserve">припрема </w:t>
            </w:r>
            <w:r w:rsidRPr="00761FCC">
              <w:rPr>
                <w:rFonts w:ascii="Times New Roman" w:hAnsi="Times New Roman"/>
                <w:color w:val="000000"/>
                <w:lang w:val="sr-Cyrl-CS"/>
              </w:rPr>
              <w:t xml:space="preserve">текста </w:t>
            </w:r>
            <w:r w:rsidRPr="00761FCC">
              <w:rPr>
                <w:rFonts w:ascii="Times New Roman" w:hAnsi="Times New Roman"/>
                <w:color w:val="000000"/>
              </w:rPr>
              <w:t>конкурс</w:t>
            </w:r>
            <w:r w:rsidRPr="00761FCC">
              <w:rPr>
                <w:rFonts w:ascii="Times New Roman" w:hAnsi="Times New Roman"/>
                <w:color w:val="000000"/>
                <w:lang w:val="sr-Cyrl-CS"/>
              </w:rPr>
              <w:t>а за избор директора, објављивање конкурса и спровођење процедуре око избора директора</w:t>
            </w:r>
          </w:p>
          <w:p w:rsidR="00761FCC" w:rsidRPr="00761FCC" w:rsidRDefault="00761FCC" w:rsidP="00775EB2">
            <w:pPr>
              <w:shd w:val="clear" w:color="auto" w:fill="FFFFFF"/>
              <w:ind w:left="567"/>
              <w:rPr>
                <w:rFonts w:ascii="Times New Roman" w:hAnsi="Times New Roman"/>
              </w:rPr>
            </w:pP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секретар</w:t>
            </w:r>
            <w:r w:rsidRPr="00761FCC">
              <w:rPr>
                <w:rFonts w:ascii="Times New Roman" w:hAnsi="Times New Roman"/>
                <w:color w:val="000000"/>
              </w:rPr>
              <w:t xml:space="preserve"> установе</w:t>
            </w:r>
            <w:r w:rsidRPr="00761FCC">
              <w:rPr>
                <w:rFonts w:ascii="Times New Roman" w:hAnsi="Times New Roman"/>
                <w:color w:val="000000"/>
                <w:lang w:val="sr-Cyrl-CS"/>
              </w:rPr>
              <w:t>, чланови УО</w:t>
            </w:r>
          </w:p>
          <w:p w:rsidR="00761FCC" w:rsidRPr="00761FCC" w:rsidRDefault="00761FCC" w:rsidP="00775EB2">
            <w:pPr>
              <w:shd w:val="clear" w:color="auto" w:fill="FFFFFF"/>
              <w:ind w:left="567"/>
              <w:rPr>
                <w:rFonts w:ascii="Times New Roman" w:hAnsi="Times New Roman"/>
              </w:rPr>
            </w:pP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lang w:val="sr-Cyrl-CS"/>
              </w:rPr>
            </w:pPr>
            <w:r w:rsidRPr="00761FCC">
              <w:rPr>
                <w:rFonts w:ascii="Times New Roman" w:hAnsi="Times New Roman"/>
                <w:lang w:val="sr-Cyrl-CS"/>
              </w:rPr>
              <w:lastRenderedPageBreak/>
              <w:t>по потреби</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усвајање ребаланса финансијског плана</w:t>
            </w:r>
          </w:p>
          <w:p w:rsidR="00761FCC" w:rsidRPr="00761FCC" w:rsidRDefault="00761FCC" w:rsidP="00775EB2">
            <w:pPr>
              <w:shd w:val="clear" w:color="auto" w:fill="FFFFFF"/>
              <w:ind w:left="567"/>
              <w:rPr>
                <w:rFonts w:ascii="Times New Roman" w:hAnsi="Times New Roman"/>
              </w:rPr>
            </w:pP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усвајањем предлога ребаланса финансијског плана</w:t>
            </w:r>
          </w:p>
          <w:p w:rsidR="00761FCC" w:rsidRPr="00761FCC" w:rsidRDefault="00761FCC" w:rsidP="00775EB2">
            <w:pPr>
              <w:shd w:val="clear" w:color="auto" w:fill="FFFFFF"/>
              <w:ind w:left="567"/>
              <w:rPr>
                <w:rFonts w:ascii="Times New Roman" w:hAnsi="Times New Roman"/>
              </w:rPr>
            </w:pP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rPr>
            </w:pPr>
            <w:r w:rsidRPr="00761FCC">
              <w:rPr>
                <w:rFonts w:ascii="Times New Roman" w:hAnsi="Times New Roman"/>
                <w:color w:val="000000"/>
                <w:lang w:val="sr-Cyrl-CS"/>
              </w:rPr>
              <w:t>одсек за економско-финансијске послове</w:t>
            </w: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rPr>
            </w:pPr>
            <w:r w:rsidRPr="00761FCC">
              <w:rPr>
                <w:rFonts w:ascii="Times New Roman" w:hAnsi="Times New Roman"/>
              </w:rPr>
              <w:t>август 2017. године</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доношење плана стручног усавршавања запослених у 2017/2018. школској години</w:t>
            </w:r>
          </w:p>
          <w:p w:rsidR="00761FCC" w:rsidRPr="00761FCC" w:rsidRDefault="00761FCC" w:rsidP="00775EB2">
            <w:pPr>
              <w:shd w:val="clear" w:color="auto" w:fill="FFFFFF"/>
              <w:ind w:left="567"/>
              <w:rPr>
                <w:rFonts w:ascii="Times New Roman" w:hAnsi="Times New Roman"/>
              </w:rPr>
            </w:pP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усвајањем предлога плана</w:t>
            </w:r>
          </w:p>
          <w:p w:rsidR="00761FCC" w:rsidRPr="00761FCC" w:rsidRDefault="00761FCC" w:rsidP="00775EB2">
            <w:pPr>
              <w:shd w:val="clear" w:color="auto" w:fill="FFFFFF"/>
              <w:ind w:left="567"/>
              <w:rPr>
                <w:rFonts w:ascii="Times New Roman" w:hAnsi="Times New Roman"/>
              </w:rPr>
            </w:pP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представник стручне службе</w:t>
            </w:r>
          </w:p>
          <w:p w:rsidR="00761FCC" w:rsidRPr="00761FCC" w:rsidRDefault="00761FCC" w:rsidP="00775EB2">
            <w:pPr>
              <w:shd w:val="clear" w:color="auto" w:fill="FFFFFF"/>
              <w:ind w:left="567"/>
              <w:rPr>
                <w:rFonts w:ascii="Times New Roman" w:hAnsi="Times New Roman"/>
              </w:rPr>
            </w:pP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rPr>
            </w:pPr>
            <w:r w:rsidRPr="00761FCC">
              <w:rPr>
                <w:rFonts w:ascii="Times New Roman" w:hAnsi="Times New Roman"/>
              </w:rPr>
              <w:t>август 2017.године</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усвајање извештаја о стручном усавршавању запослених за 2016/2017. школску годину</w:t>
            </w:r>
          </w:p>
          <w:p w:rsidR="00761FCC" w:rsidRPr="00761FCC" w:rsidRDefault="00761FCC" w:rsidP="00775EB2">
            <w:pPr>
              <w:shd w:val="clear" w:color="auto" w:fill="FFFFFF"/>
              <w:ind w:left="567"/>
              <w:rPr>
                <w:rFonts w:ascii="Times New Roman" w:hAnsi="Times New Roman"/>
              </w:rPr>
            </w:pP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 xml:space="preserve">усвајањем предлога извештаја </w:t>
            </w:r>
          </w:p>
          <w:p w:rsidR="00761FCC" w:rsidRPr="00761FCC" w:rsidRDefault="00761FCC" w:rsidP="00775EB2">
            <w:pPr>
              <w:shd w:val="clear" w:color="auto" w:fill="FFFFFF"/>
              <w:ind w:left="567"/>
              <w:rPr>
                <w:rFonts w:ascii="Times New Roman" w:hAnsi="Times New Roman"/>
              </w:rPr>
            </w:pP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представник стручне службе, директор</w:t>
            </w:r>
          </w:p>
          <w:p w:rsidR="00761FCC" w:rsidRPr="00761FCC" w:rsidRDefault="00761FCC" w:rsidP="00775EB2">
            <w:pPr>
              <w:shd w:val="clear" w:color="auto" w:fill="FFFFFF"/>
              <w:ind w:left="567"/>
              <w:rPr>
                <w:rFonts w:ascii="Times New Roman" w:hAnsi="Times New Roman"/>
              </w:rPr>
            </w:pP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lang w:val="sr-Cyrl-CS"/>
              </w:rPr>
            </w:pPr>
            <w:r w:rsidRPr="00761FCC">
              <w:rPr>
                <w:rFonts w:ascii="Times New Roman" w:hAnsi="Times New Roman"/>
                <w:lang w:val="sr-Cyrl-CS"/>
              </w:rPr>
              <w:t>по потреби</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решавање по приговору односно жалби запослених на решење директора</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разматрање приговора, жалби  и доношење одлуке</w:t>
            </w: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секретар установе, чланови УО</w:t>
            </w:r>
          </w:p>
        </w:tc>
      </w:tr>
      <w:tr w:rsidR="00761FCC" w:rsidRPr="00761FCC" w:rsidTr="00775EB2">
        <w:trPr>
          <w:trHeight w:val="1064"/>
          <w:tblCellSpacing w:w="20" w:type="dxa"/>
        </w:trPr>
        <w:tc>
          <w:tcPr>
            <w:tcW w:w="2231"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shd w:val="clear" w:color="auto" w:fill="FFFFFF"/>
              <w:rPr>
                <w:rFonts w:ascii="Times New Roman" w:hAnsi="Times New Roman"/>
                <w:lang w:val="sr-Cyrl-CS"/>
              </w:rPr>
            </w:pPr>
            <w:r w:rsidRPr="00761FCC">
              <w:rPr>
                <w:rFonts w:ascii="Times New Roman" w:hAnsi="Times New Roman"/>
                <w:lang w:val="sr-Cyrl-CS"/>
              </w:rPr>
              <w:t>по потреби</w:t>
            </w:r>
          </w:p>
        </w:tc>
        <w:tc>
          <w:tcPr>
            <w:tcW w:w="2894"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усвајање извештаја о упису деце у Установу</w:t>
            </w:r>
          </w:p>
        </w:tc>
        <w:tc>
          <w:tcPr>
            <w:tcW w:w="2727"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lang w:val="sr-Cyrl-CS"/>
              </w:rPr>
            </w:pPr>
            <w:r w:rsidRPr="00761FCC">
              <w:rPr>
                <w:rFonts w:ascii="Times New Roman" w:hAnsi="Times New Roman"/>
                <w:color w:val="000000"/>
                <w:lang w:val="sr-Cyrl-CS"/>
              </w:rPr>
              <w:t>усвајање предлога извештаја</w:t>
            </w:r>
          </w:p>
        </w:tc>
        <w:tc>
          <w:tcPr>
            <w:tcW w:w="2509" w:type="dxa"/>
            <w:tcBorders>
              <w:top w:val="inset" w:sz="6" w:space="0" w:color="auto"/>
              <w:left w:val="inset" w:sz="6" w:space="0" w:color="auto"/>
              <w:bottom w:val="inset" w:sz="6" w:space="0" w:color="auto"/>
              <w:right w:val="inset" w:sz="6" w:space="0" w:color="auto"/>
            </w:tcBorders>
            <w:shd w:val="clear" w:color="auto" w:fill="auto"/>
            <w:hideMark/>
          </w:tcPr>
          <w:p w:rsidR="00761FCC" w:rsidRPr="00761FCC" w:rsidRDefault="00761FCC" w:rsidP="00775EB2">
            <w:pPr>
              <w:rPr>
                <w:rFonts w:ascii="Times New Roman" w:hAnsi="Times New Roman"/>
                <w:color w:val="000000"/>
              </w:rPr>
            </w:pPr>
            <w:r w:rsidRPr="00761FCC">
              <w:rPr>
                <w:rFonts w:ascii="Times New Roman" w:hAnsi="Times New Roman"/>
                <w:color w:val="000000"/>
              </w:rPr>
              <w:t>представник стручне службе, директор</w:t>
            </w:r>
          </w:p>
          <w:p w:rsidR="00761FCC" w:rsidRPr="00761FCC" w:rsidRDefault="00761FCC" w:rsidP="00775EB2">
            <w:pPr>
              <w:shd w:val="clear" w:color="auto" w:fill="FFFFFF"/>
              <w:ind w:left="567"/>
              <w:rPr>
                <w:rFonts w:ascii="Times New Roman" w:hAnsi="Times New Roman"/>
              </w:rPr>
            </w:pPr>
          </w:p>
        </w:tc>
      </w:tr>
    </w:tbl>
    <w:p w:rsidR="00771DF1" w:rsidRDefault="00771DF1" w:rsidP="00761FCC">
      <w:pPr>
        <w:rPr>
          <w:rFonts w:ascii="Times New Roman" w:hAnsi="Times New Roman"/>
          <w:sz w:val="24"/>
          <w:szCs w:val="24"/>
          <w:lang w:val="sr-Cyrl-CS"/>
        </w:rPr>
      </w:pPr>
    </w:p>
    <w:p w:rsidR="00761FCC" w:rsidRPr="00761FCC" w:rsidRDefault="00761FCC" w:rsidP="00761FCC">
      <w:pPr>
        <w:pStyle w:val="ListParagraph"/>
        <w:widowControl/>
        <w:numPr>
          <w:ilvl w:val="0"/>
          <w:numId w:val="4"/>
        </w:numPr>
        <w:autoSpaceDE/>
        <w:autoSpaceDN/>
        <w:adjustRightInd/>
        <w:spacing w:line="276" w:lineRule="auto"/>
        <w:rPr>
          <w:color w:val="000000"/>
          <w:spacing w:val="-11"/>
          <w:sz w:val="24"/>
          <w:szCs w:val="24"/>
          <w:lang w:val="sr-Cyrl-CS"/>
        </w:rPr>
      </w:pPr>
      <w:r w:rsidRPr="00D30C30">
        <w:rPr>
          <w:b/>
          <w:i/>
          <w:color w:val="000000"/>
          <w:spacing w:val="-11"/>
          <w:sz w:val="24"/>
          <w:szCs w:val="24"/>
          <w:lang w:val="sr-Cyrl-CS"/>
        </w:rPr>
        <w:t>Начини праћења</w:t>
      </w:r>
      <w:r w:rsidRPr="00761FCC">
        <w:rPr>
          <w:color w:val="000000"/>
          <w:spacing w:val="-11"/>
          <w:sz w:val="24"/>
          <w:szCs w:val="24"/>
          <w:lang w:val="sr-Cyrl-CS"/>
        </w:rPr>
        <w:t xml:space="preserve"> реализације плана и програма рада Управног одбора: увидом у записнике са седница УО.</w:t>
      </w:r>
    </w:p>
    <w:p w:rsidR="00761FCC" w:rsidRPr="00761FCC" w:rsidRDefault="00761FCC" w:rsidP="00761FCC">
      <w:pPr>
        <w:pStyle w:val="ListParagraph"/>
        <w:widowControl/>
        <w:numPr>
          <w:ilvl w:val="0"/>
          <w:numId w:val="4"/>
        </w:numPr>
        <w:autoSpaceDE/>
        <w:autoSpaceDN/>
        <w:adjustRightInd/>
        <w:spacing w:line="276" w:lineRule="auto"/>
        <w:rPr>
          <w:sz w:val="24"/>
          <w:szCs w:val="24"/>
          <w:lang w:val="sr-Cyrl-CS"/>
        </w:rPr>
      </w:pPr>
      <w:r w:rsidRPr="00D30C30">
        <w:rPr>
          <w:b/>
          <w:i/>
          <w:color w:val="000000"/>
          <w:spacing w:val="-11"/>
          <w:sz w:val="24"/>
          <w:szCs w:val="24"/>
          <w:lang w:val="sr-Cyrl-CS"/>
        </w:rPr>
        <w:t>Носиоци праћења:</w:t>
      </w:r>
      <w:r w:rsidRPr="00761FCC">
        <w:rPr>
          <w:color w:val="000000"/>
          <w:spacing w:val="-11"/>
          <w:sz w:val="24"/>
          <w:szCs w:val="24"/>
          <w:lang w:val="sr-Cyrl-CS"/>
        </w:rPr>
        <w:t xml:space="preserve"> председник УО, секретар установе.</w:t>
      </w:r>
    </w:p>
    <w:p w:rsidR="00761FCC" w:rsidRDefault="00761FCC" w:rsidP="00761FCC">
      <w:pPr>
        <w:rPr>
          <w:rFonts w:ascii="Times New Roman" w:hAnsi="Times New Roman"/>
          <w:sz w:val="24"/>
          <w:szCs w:val="24"/>
          <w:lang w:val="sr-Cyrl-CS"/>
        </w:rPr>
      </w:pPr>
    </w:p>
    <w:p w:rsidR="00775EB2" w:rsidRPr="00AA0A61" w:rsidRDefault="00775EB2" w:rsidP="0023347F">
      <w:pPr>
        <w:pStyle w:val="ListParagraph"/>
        <w:numPr>
          <w:ilvl w:val="0"/>
          <w:numId w:val="26"/>
        </w:numPr>
        <w:shd w:val="clear" w:color="auto" w:fill="FFFFFF"/>
        <w:tabs>
          <w:tab w:val="left" w:pos="259"/>
        </w:tabs>
        <w:spacing w:before="274"/>
        <w:rPr>
          <w:b/>
          <w:bCs/>
          <w:i/>
          <w:color w:val="000000"/>
          <w:spacing w:val="-12"/>
          <w:sz w:val="24"/>
          <w:szCs w:val="24"/>
        </w:rPr>
      </w:pPr>
      <w:r w:rsidRPr="00AA0A61">
        <w:rPr>
          <w:b/>
          <w:bCs/>
          <w:i/>
          <w:color w:val="000000"/>
          <w:sz w:val="24"/>
          <w:szCs w:val="24"/>
          <w:lang w:val="sr-Cyrl-CS"/>
        </w:rPr>
        <w:t>ИНДИВИДУАЛНИ ПЛАНОВИ И ПРОГРАМИ  ВАСПИТАЧА</w:t>
      </w:r>
    </w:p>
    <w:p w:rsidR="00775EB2" w:rsidRDefault="00775EB2" w:rsidP="00775EB2">
      <w:pPr>
        <w:shd w:val="clear" w:color="auto" w:fill="FFFFFF"/>
        <w:tabs>
          <w:tab w:val="left" w:pos="259"/>
        </w:tabs>
        <w:spacing w:before="274"/>
        <w:rPr>
          <w:rFonts w:ascii="Times New Roman" w:hAnsi="Times New Roman"/>
          <w:bCs/>
          <w:i/>
          <w:color w:val="000000"/>
          <w:spacing w:val="-12"/>
          <w:sz w:val="24"/>
          <w:szCs w:val="24"/>
          <w:lang w:val="sr-Cyrl-CS"/>
        </w:rPr>
      </w:pPr>
      <w:r w:rsidRPr="00AA0A61">
        <w:rPr>
          <w:rFonts w:ascii="Times New Roman" w:hAnsi="Times New Roman"/>
          <w:bCs/>
          <w:i/>
          <w:color w:val="000000"/>
          <w:spacing w:val="-12"/>
          <w:sz w:val="24"/>
          <w:szCs w:val="24"/>
          <w:lang w:val="sr-Cyrl-CS"/>
        </w:rPr>
        <w:t>Планови васпитно - образовног плана за сваку васпитну групу деце се налази у радним књигама васпитача и медицинских сестара - васпитача. Планира се по А и Б моделу: дневно, недељно, етапно, по пројектима. Евиденцију о пшраћењу планирања реализације и евалуације васпитно - образовног рада воде стручни сарадници преко инструмената за пра</w:t>
      </w:r>
      <w:r>
        <w:rPr>
          <w:rFonts w:ascii="Times New Roman" w:hAnsi="Times New Roman"/>
          <w:bCs/>
          <w:i/>
          <w:color w:val="000000"/>
          <w:spacing w:val="-12"/>
          <w:sz w:val="24"/>
          <w:szCs w:val="24"/>
          <w:lang w:val="sr-Cyrl-CS"/>
        </w:rPr>
        <w:t>ћење васпитно - образовног рада.</w:t>
      </w:r>
    </w:p>
    <w:p w:rsidR="007D170C" w:rsidRDefault="007D170C" w:rsidP="00761FCC">
      <w:pPr>
        <w:rPr>
          <w:rFonts w:ascii="Times New Roman" w:hAnsi="Times New Roman"/>
          <w:sz w:val="24"/>
          <w:szCs w:val="24"/>
          <w:lang w:val="sr-Cyrl-CS"/>
        </w:rPr>
      </w:pPr>
    </w:p>
    <w:p w:rsidR="00D30C30" w:rsidRDefault="00D30C30" w:rsidP="00761FCC">
      <w:pPr>
        <w:rPr>
          <w:rFonts w:ascii="Times New Roman" w:hAnsi="Times New Roman"/>
          <w:sz w:val="24"/>
          <w:szCs w:val="24"/>
          <w:lang w:val="sr-Cyrl-CS"/>
        </w:rPr>
      </w:pPr>
    </w:p>
    <w:p w:rsidR="007D170C" w:rsidRPr="00F600C9" w:rsidRDefault="007D170C" w:rsidP="007D170C">
      <w:pPr>
        <w:shd w:val="clear" w:color="auto" w:fill="FFFFFF"/>
        <w:tabs>
          <w:tab w:val="left" w:pos="259"/>
        </w:tabs>
        <w:spacing w:before="274"/>
        <w:rPr>
          <w:rFonts w:ascii="Times New Roman" w:hAnsi="Times New Roman"/>
          <w:bCs/>
          <w:color w:val="000000"/>
          <w:spacing w:val="-12"/>
          <w:sz w:val="24"/>
          <w:szCs w:val="24"/>
          <w:lang w:val="sr-Cyrl-CS"/>
        </w:rPr>
      </w:pPr>
    </w:p>
    <w:p w:rsidR="007D170C" w:rsidRPr="00AA0A61" w:rsidRDefault="007D170C" w:rsidP="007D170C">
      <w:pPr>
        <w:rPr>
          <w:rFonts w:ascii="Times New Roman" w:hAnsi="Times New Roman"/>
          <w:b/>
          <w:i/>
          <w:sz w:val="24"/>
          <w:szCs w:val="24"/>
          <w:lang w:val="sr-Cyrl-CS"/>
        </w:rPr>
      </w:pPr>
      <w:r w:rsidRPr="00AA0A61">
        <w:rPr>
          <w:rFonts w:ascii="Times New Roman" w:hAnsi="Times New Roman"/>
          <w:b/>
          <w:i/>
          <w:sz w:val="24"/>
          <w:szCs w:val="24"/>
          <w:lang w:val="sr-Cyrl-CS"/>
        </w:rPr>
        <w:lastRenderedPageBreak/>
        <w:t xml:space="preserve">   8. РЕДОВНИ ПРОГРАМИ ВАСПИТНО - ОБРАЗОВНОГ РАДА</w:t>
      </w:r>
    </w:p>
    <w:p w:rsidR="007D170C" w:rsidRDefault="007D170C" w:rsidP="007D170C">
      <w:pPr>
        <w:spacing w:after="0"/>
        <w:rPr>
          <w:rFonts w:ascii="Times New Roman" w:hAnsi="Times New Roman"/>
          <w:b/>
          <w:sz w:val="24"/>
          <w:szCs w:val="24"/>
          <w:lang w:val="sr-Cyrl-CS"/>
        </w:rPr>
      </w:pPr>
      <w:r w:rsidRPr="001A3DEB">
        <w:rPr>
          <w:b/>
          <w:lang w:val="sr-Cyrl-CS"/>
        </w:rPr>
        <w:t xml:space="preserve">    </w:t>
      </w:r>
      <w:r>
        <w:rPr>
          <w:rFonts w:ascii="Times New Roman" w:hAnsi="Times New Roman"/>
          <w:b/>
          <w:sz w:val="24"/>
          <w:szCs w:val="24"/>
          <w:lang w:val="sr-Cyrl-CS"/>
        </w:rPr>
        <w:t>8.1. П</w:t>
      </w:r>
      <w:r w:rsidRPr="001A3DEB">
        <w:rPr>
          <w:rFonts w:ascii="Times New Roman" w:hAnsi="Times New Roman"/>
          <w:b/>
          <w:sz w:val="24"/>
          <w:szCs w:val="24"/>
          <w:lang w:val="sr-Cyrl-CS"/>
        </w:rPr>
        <w:t>рограм неге и васпитања деце узраста до три године</w:t>
      </w:r>
    </w:p>
    <w:p w:rsidR="007D170C" w:rsidRDefault="007D170C" w:rsidP="007D170C">
      <w:pPr>
        <w:rPr>
          <w:rFonts w:ascii="Times New Roman" w:hAnsi="Times New Roman"/>
          <w:sz w:val="24"/>
          <w:szCs w:val="24"/>
          <w:lang w:val="en-US"/>
        </w:rPr>
      </w:pPr>
    </w:p>
    <w:p w:rsidR="007D170C" w:rsidRDefault="007D170C" w:rsidP="007D170C">
      <w:pPr>
        <w:jc w:val="both"/>
        <w:rPr>
          <w:rFonts w:ascii="Times New Roman" w:hAnsi="Times New Roman"/>
          <w:noProof/>
          <w:sz w:val="24"/>
          <w:szCs w:val="24"/>
          <w:lang w:val="sr-Cyrl-CS"/>
        </w:rPr>
      </w:pPr>
      <w:r w:rsidRPr="001A3DEB">
        <w:rPr>
          <w:rFonts w:ascii="Times New Roman" w:hAnsi="Times New Roman"/>
          <w:noProof/>
          <w:sz w:val="24"/>
          <w:szCs w:val="24"/>
          <w:lang w:val="sr-Cyrl-CS"/>
        </w:rPr>
        <w:t xml:space="preserve">Рад са децом јасленог узраста одвија се према Основама програма неге и васпитања деце узраста од шест месеци до три године, где се истиче да се  ''васпитање и нега деце врши стварањем повољне васпитне средине  у којој ће дете стицати искуства по сопственом програму, откривајући себе и своју околину, у којој ће бити активно у складу са својим потребама и могућностима''. </w:t>
      </w:r>
    </w:p>
    <w:p w:rsidR="007D170C" w:rsidRPr="001A3DEB" w:rsidRDefault="007D170C" w:rsidP="007D170C">
      <w:pPr>
        <w:jc w:val="both"/>
        <w:rPr>
          <w:rFonts w:ascii="Times New Roman" w:hAnsi="Times New Roman"/>
          <w:noProof/>
          <w:sz w:val="24"/>
          <w:szCs w:val="24"/>
          <w:lang w:val="sr-Cyrl-CS"/>
        </w:rPr>
      </w:pPr>
      <w:r w:rsidRPr="001A3DEB">
        <w:rPr>
          <w:rFonts w:ascii="Times New Roman" w:hAnsi="Times New Roman"/>
          <w:noProof/>
          <w:sz w:val="24"/>
          <w:szCs w:val="24"/>
          <w:lang w:val="sr-Cyrl-CS"/>
        </w:rPr>
        <w:t xml:space="preserve">У раду са децом јасленог узраста полази се од принципа јединства неге и васпитања. Процес неге и васпитања прилагођава се сваком детету, његовим потребама и могућностима. Нега подразумева и превентивну здавствену заштиту, којом се чува здравље деце и превенирају болести. </w:t>
      </w:r>
    </w:p>
    <w:p w:rsidR="007D170C" w:rsidRPr="001A3DEB" w:rsidRDefault="007D170C" w:rsidP="007D170C">
      <w:pPr>
        <w:jc w:val="both"/>
        <w:rPr>
          <w:rFonts w:ascii="Times New Roman" w:hAnsi="Times New Roman"/>
          <w:noProof/>
          <w:sz w:val="24"/>
          <w:szCs w:val="24"/>
          <w:lang w:val="sr-Cyrl-CS"/>
        </w:rPr>
      </w:pPr>
      <w:r w:rsidRPr="001A3DEB">
        <w:rPr>
          <w:rFonts w:ascii="Times New Roman" w:hAnsi="Times New Roman"/>
          <w:noProof/>
          <w:sz w:val="24"/>
          <w:szCs w:val="24"/>
          <w:lang w:val="sr-Cyrl-CS"/>
        </w:rPr>
        <w:t>Игра има централно место у раду са децом као водећа активност кроз коју деца расту, развијају се и уче. Игра омогућава, подстиче и култивише спонтане изразе и понашања детета, а такође омогућава поштовање дечјих особености у начину откривања себе и света око себе.</w:t>
      </w:r>
    </w:p>
    <w:p w:rsidR="000E08CB" w:rsidRPr="00BF4B1A" w:rsidRDefault="007D170C" w:rsidP="00BF4B1A">
      <w:pPr>
        <w:jc w:val="both"/>
        <w:rPr>
          <w:rFonts w:ascii="Times New Roman" w:hAnsi="Times New Roman"/>
          <w:noProof/>
          <w:sz w:val="24"/>
          <w:szCs w:val="24"/>
          <w:lang w:val="sr-Cyrl-CS"/>
        </w:rPr>
      </w:pPr>
      <w:r w:rsidRPr="003C2B02">
        <w:rPr>
          <w:rFonts w:ascii="Times New Roman" w:hAnsi="Times New Roman"/>
          <w:noProof/>
          <w:sz w:val="24"/>
          <w:szCs w:val="24"/>
          <w:lang w:val="sr-Cyrl-CS"/>
        </w:rPr>
        <w:t xml:space="preserve">у вртићу, што додатно представља  стресогени фактор, који исцрпљује стручне и личне капацитете сестара и васпитача у јаслицама. </w:t>
      </w:r>
    </w:p>
    <w:p w:rsidR="000E08CB" w:rsidRDefault="000E08CB" w:rsidP="007D170C">
      <w:pPr>
        <w:rPr>
          <w:lang w:val="sr-Cyrl-CS"/>
        </w:rPr>
      </w:pPr>
    </w:p>
    <w:p w:rsidR="007D170C" w:rsidRDefault="007D170C" w:rsidP="007D170C">
      <w:pPr>
        <w:spacing w:after="0"/>
        <w:rPr>
          <w:rFonts w:ascii="Times New Roman" w:hAnsi="Times New Roman"/>
          <w:b/>
          <w:i/>
          <w:sz w:val="24"/>
          <w:szCs w:val="24"/>
          <w:lang w:val="sr-Cyrl-CS"/>
        </w:rPr>
      </w:pPr>
      <w:r w:rsidRPr="00AA0A61">
        <w:rPr>
          <w:rFonts w:ascii="Times New Roman" w:hAnsi="Times New Roman"/>
          <w:b/>
          <w:i/>
          <w:sz w:val="24"/>
          <w:szCs w:val="24"/>
          <w:lang w:val="sr-Cyrl-CS"/>
        </w:rPr>
        <w:t>8.2. ПРОГРАМ ПРЕДШКОЛСКОГ ВАСПИТАЊА И ОБРАЗОВАЊА ДЕЦЕ ОД ТРИ ГОДИНЕ ДО УКЉУЧИВАЊА У ПРОГРАМ ПРИПРЕМЕ ЗА ШКОЛУ</w:t>
      </w:r>
    </w:p>
    <w:p w:rsidR="007D170C" w:rsidRPr="00FF3A3C" w:rsidRDefault="007D170C" w:rsidP="007D170C">
      <w:pPr>
        <w:spacing w:after="0"/>
        <w:rPr>
          <w:rFonts w:ascii="Times New Roman" w:hAnsi="Times New Roman"/>
          <w:b/>
          <w:i/>
          <w:sz w:val="24"/>
          <w:szCs w:val="24"/>
          <w:lang w:val="sr-Cyrl-CS"/>
        </w:rPr>
      </w:pPr>
    </w:p>
    <w:p w:rsidR="007D170C" w:rsidRDefault="007D170C" w:rsidP="007D170C">
      <w:pPr>
        <w:jc w:val="both"/>
        <w:rPr>
          <w:rFonts w:ascii="Times New Roman" w:hAnsi="Times New Roman"/>
          <w:noProof/>
          <w:sz w:val="24"/>
          <w:szCs w:val="24"/>
          <w:lang w:val="sr-Cyrl-CS"/>
        </w:rPr>
      </w:pPr>
      <w:r w:rsidRPr="003C2B02">
        <w:rPr>
          <w:rFonts w:ascii="Times New Roman" w:hAnsi="Times New Roman"/>
          <w:noProof/>
          <w:sz w:val="24"/>
          <w:szCs w:val="24"/>
          <w:lang w:val="sr-Cyrl-CS"/>
        </w:rPr>
        <w:t>Основе програма заснивају се на хуманистичком схватању развоја детета, које наглашава унутрашње снаге детета на које се ослања приликом деловања на његов развој и средину која подстиче испољавање тих снага.</w:t>
      </w:r>
    </w:p>
    <w:p w:rsidR="007D170C" w:rsidRDefault="007D170C" w:rsidP="007D170C">
      <w:pPr>
        <w:jc w:val="both"/>
        <w:rPr>
          <w:rFonts w:ascii="Times New Roman" w:hAnsi="Times New Roman"/>
          <w:noProof/>
          <w:sz w:val="24"/>
          <w:szCs w:val="24"/>
          <w:lang w:val="sr-Cyrl-CS"/>
        </w:rPr>
      </w:pPr>
      <w:r w:rsidRPr="003C2B02">
        <w:rPr>
          <w:rFonts w:ascii="Times New Roman" w:hAnsi="Times New Roman"/>
          <w:noProof/>
          <w:sz w:val="24"/>
          <w:szCs w:val="24"/>
          <w:lang w:val="sr-Cyrl-CS"/>
        </w:rPr>
        <w:t>Рад са децом узраста од три до пет и</w:t>
      </w:r>
      <w:r>
        <w:rPr>
          <w:rFonts w:ascii="Times New Roman" w:hAnsi="Times New Roman"/>
          <w:noProof/>
          <w:sz w:val="24"/>
          <w:szCs w:val="24"/>
          <w:lang w:val="sr-Cyrl-CS"/>
        </w:rPr>
        <w:t xml:space="preserve"> </w:t>
      </w:r>
      <w:r w:rsidRPr="003C2B02">
        <w:rPr>
          <w:rFonts w:ascii="Times New Roman" w:hAnsi="Times New Roman"/>
          <w:noProof/>
          <w:sz w:val="24"/>
          <w:szCs w:val="24"/>
          <w:lang w:val="sr-Cyrl-CS"/>
        </w:rPr>
        <w:t>по година одвија се према Основама програма предшколског васпитања и  образовања деце од три године до укључивања у програм припреме за школу.</w:t>
      </w:r>
    </w:p>
    <w:p w:rsidR="007D170C" w:rsidRDefault="007D170C" w:rsidP="007D170C">
      <w:pPr>
        <w:jc w:val="both"/>
        <w:rPr>
          <w:rFonts w:ascii="Times New Roman" w:hAnsi="Times New Roman"/>
          <w:noProof/>
          <w:sz w:val="24"/>
          <w:szCs w:val="24"/>
          <w:lang w:val="sr-Cyrl-CS"/>
        </w:rPr>
      </w:pPr>
    </w:p>
    <w:p w:rsidR="007D170C" w:rsidRPr="003C2B02" w:rsidRDefault="007D170C" w:rsidP="007D170C">
      <w:pPr>
        <w:jc w:val="both"/>
        <w:rPr>
          <w:rFonts w:ascii="Times New Roman" w:hAnsi="Times New Roman"/>
          <w:noProof/>
          <w:sz w:val="24"/>
          <w:szCs w:val="24"/>
          <w:lang w:val="sr-Cyrl-CS"/>
        </w:rPr>
      </w:pPr>
      <w:r>
        <w:rPr>
          <w:rFonts w:ascii="Times New Roman" w:hAnsi="Times New Roman"/>
          <w:noProof/>
          <w:sz w:val="24"/>
          <w:szCs w:val="24"/>
          <w:lang w:val="sr-Cyrl-CS"/>
        </w:rPr>
        <w:t xml:space="preserve"> </w:t>
      </w:r>
      <w:r w:rsidRPr="003C2B02">
        <w:rPr>
          <w:rFonts w:ascii="Times New Roman" w:hAnsi="Times New Roman"/>
          <w:noProof/>
          <w:sz w:val="24"/>
          <w:szCs w:val="24"/>
          <w:lang w:val="sr-Cyrl-CS"/>
        </w:rPr>
        <w:t xml:space="preserve"> Установа, својом организацијом и мноштвом улога које има у односу на децу и породицу:   </w:t>
      </w:r>
    </w:p>
    <w:p w:rsidR="007D170C" w:rsidRPr="003C2B02" w:rsidRDefault="007D170C" w:rsidP="0023347F">
      <w:pPr>
        <w:numPr>
          <w:ilvl w:val="0"/>
          <w:numId w:val="27"/>
        </w:numPr>
        <w:spacing w:after="0"/>
        <w:jc w:val="both"/>
        <w:rPr>
          <w:rFonts w:ascii="Times New Roman" w:hAnsi="Times New Roman"/>
          <w:noProof/>
          <w:sz w:val="24"/>
          <w:szCs w:val="24"/>
          <w:lang w:val="sr-Cyrl-CS"/>
        </w:rPr>
      </w:pPr>
      <w:r w:rsidRPr="003C2B02">
        <w:rPr>
          <w:rFonts w:ascii="Times New Roman" w:hAnsi="Times New Roman"/>
          <w:noProof/>
          <w:sz w:val="24"/>
          <w:szCs w:val="24"/>
          <w:lang w:val="sr-Cyrl-CS"/>
        </w:rPr>
        <w:t xml:space="preserve">Обезбеђује сигурну средину у којој се свако дете осећа прихваћено и вољено и у којој оно оптимално расте и развија се </w:t>
      </w:r>
    </w:p>
    <w:p w:rsidR="007D170C" w:rsidRPr="003C2B02" w:rsidRDefault="007D170C" w:rsidP="0023347F">
      <w:pPr>
        <w:numPr>
          <w:ilvl w:val="0"/>
          <w:numId w:val="27"/>
        </w:numPr>
        <w:spacing w:after="0"/>
        <w:jc w:val="both"/>
        <w:rPr>
          <w:rFonts w:ascii="Times New Roman" w:hAnsi="Times New Roman"/>
          <w:noProof/>
          <w:sz w:val="24"/>
          <w:szCs w:val="24"/>
          <w:lang w:val="sr-Cyrl-CS"/>
        </w:rPr>
      </w:pPr>
      <w:r w:rsidRPr="003C2B02">
        <w:rPr>
          <w:rFonts w:ascii="Times New Roman" w:hAnsi="Times New Roman"/>
          <w:noProof/>
          <w:sz w:val="24"/>
          <w:szCs w:val="24"/>
          <w:lang w:val="sr-Cyrl-CS"/>
        </w:rPr>
        <w:t>Обезбеђује средину која детету пружа богату и разноврсну размену и комуникацију са вршњацима</w:t>
      </w:r>
    </w:p>
    <w:p w:rsidR="007D170C" w:rsidRPr="007D170C" w:rsidRDefault="007D170C" w:rsidP="0023347F">
      <w:pPr>
        <w:numPr>
          <w:ilvl w:val="0"/>
          <w:numId w:val="27"/>
        </w:numPr>
        <w:spacing w:after="0"/>
        <w:jc w:val="both"/>
        <w:rPr>
          <w:rFonts w:ascii="Times New Roman" w:hAnsi="Times New Roman"/>
          <w:noProof/>
          <w:sz w:val="24"/>
          <w:szCs w:val="24"/>
          <w:lang w:val="sr-Cyrl-CS"/>
        </w:rPr>
      </w:pPr>
      <w:r w:rsidRPr="003C2B02">
        <w:rPr>
          <w:rFonts w:ascii="Times New Roman" w:hAnsi="Times New Roman"/>
          <w:noProof/>
          <w:sz w:val="24"/>
          <w:szCs w:val="24"/>
          <w:lang w:val="sr-Cyrl-CS"/>
        </w:rPr>
        <w:t>Даје подршку породици у васпитању детета</w:t>
      </w:r>
    </w:p>
    <w:p w:rsidR="007D170C" w:rsidRPr="003C2B02" w:rsidRDefault="007D170C" w:rsidP="0023347F">
      <w:pPr>
        <w:numPr>
          <w:ilvl w:val="0"/>
          <w:numId w:val="27"/>
        </w:numPr>
        <w:spacing w:after="0"/>
        <w:jc w:val="both"/>
        <w:rPr>
          <w:rFonts w:ascii="Times New Roman" w:hAnsi="Times New Roman"/>
          <w:noProof/>
          <w:sz w:val="24"/>
          <w:szCs w:val="24"/>
          <w:lang w:val="sr-Cyrl-CS"/>
        </w:rPr>
      </w:pPr>
      <w:r w:rsidRPr="003C2B02">
        <w:rPr>
          <w:rFonts w:ascii="Times New Roman" w:hAnsi="Times New Roman"/>
          <w:noProof/>
          <w:sz w:val="24"/>
          <w:szCs w:val="24"/>
          <w:lang w:val="sr-Cyrl-CS"/>
        </w:rPr>
        <w:t>Компензује социјално депривирајуће услове у којима нека деца одрастају</w:t>
      </w:r>
    </w:p>
    <w:p w:rsidR="007D170C" w:rsidRPr="003C2B02" w:rsidRDefault="007D170C" w:rsidP="0023347F">
      <w:pPr>
        <w:numPr>
          <w:ilvl w:val="0"/>
          <w:numId w:val="27"/>
        </w:numPr>
        <w:spacing w:after="0"/>
        <w:jc w:val="both"/>
        <w:rPr>
          <w:rFonts w:ascii="Times New Roman" w:hAnsi="Times New Roman"/>
          <w:noProof/>
          <w:sz w:val="24"/>
          <w:szCs w:val="24"/>
          <w:lang w:val="sr-Cyrl-CS"/>
        </w:rPr>
      </w:pPr>
      <w:r w:rsidRPr="003C2B02">
        <w:rPr>
          <w:rFonts w:ascii="Times New Roman" w:hAnsi="Times New Roman"/>
          <w:noProof/>
          <w:sz w:val="24"/>
          <w:szCs w:val="24"/>
          <w:lang w:val="sr-Cyrl-CS"/>
        </w:rPr>
        <w:lastRenderedPageBreak/>
        <w:t xml:space="preserve">Укључује децу ометену у развоју у редовне васпитне групе </w:t>
      </w:r>
    </w:p>
    <w:p w:rsidR="007D170C" w:rsidRPr="003C2B02" w:rsidRDefault="007D170C" w:rsidP="0023347F">
      <w:pPr>
        <w:numPr>
          <w:ilvl w:val="0"/>
          <w:numId w:val="27"/>
        </w:numPr>
        <w:spacing w:after="0"/>
        <w:jc w:val="both"/>
        <w:rPr>
          <w:rFonts w:ascii="Times New Roman" w:hAnsi="Times New Roman"/>
          <w:noProof/>
          <w:sz w:val="24"/>
          <w:szCs w:val="24"/>
          <w:lang w:val="sr-Cyrl-CS"/>
        </w:rPr>
      </w:pPr>
      <w:r w:rsidRPr="003C2B02">
        <w:rPr>
          <w:rFonts w:ascii="Times New Roman" w:hAnsi="Times New Roman"/>
          <w:noProof/>
          <w:sz w:val="24"/>
          <w:szCs w:val="24"/>
          <w:lang w:val="sr-Cyrl-CS"/>
        </w:rPr>
        <w:t xml:space="preserve">Додатно стимулише развој обдарене деце </w:t>
      </w:r>
    </w:p>
    <w:p w:rsidR="007D170C" w:rsidRPr="003C2B02" w:rsidRDefault="007D170C" w:rsidP="0023347F">
      <w:pPr>
        <w:numPr>
          <w:ilvl w:val="0"/>
          <w:numId w:val="27"/>
        </w:numPr>
        <w:spacing w:after="0"/>
        <w:jc w:val="both"/>
        <w:rPr>
          <w:rFonts w:ascii="Times New Roman" w:hAnsi="Times New Roman"/>
          <w:noProof/>
          <w:sz w:val="24"/>
          <w:szCs w:val="24"/>
          <w:lang w:val="sr-Cyrl-CS"/>
        </w:rPr>
      </w:pPr>
      <w:r w:rsidRPr="003C2B02">
        <w:rPr>
          <w:rFonts w:ascii="Times New Roman" w:hAnsi="Times New Roman"/>
          <w:noProof/>
          <w:sz w:val="24"/>
          <w:szCs w:val="24"/>
          <w:lang w:val="sr-Cyrl-CS"/>
        </w:rPr>
        <w:t>Доприноси сазревању деце за школско учење.</w:t>
      </w:r>
    </w:p>
    <w:p w:rsidR="007D170C" w:rsidRPr="00D24ED1" w:rsidRDefault="007D170C" w:rsidP="007D170C">
      <w:pPr>
        <w:ind w:left="765"/>
        <w:jc w:val="both"/>
        <w:rPr>
          <w:rFonts w:cs="Calibri"/>
          <w:noProof/>
          <w:lang w:val="sr-Cyrl-CS"/>
        </w:rPr>
      </w:pPr>
    </w:p>
    <w:p w:rsidR="007D170C" w:rsidRPr="003C2B02" w:rsidRDefault="007D170C" w:rsidP="007D170C">
      <w:pPr>
        <w:jc w:val="both"/>
        <w:rPr>
          <w:rFonts w:ascii="Times New Roman" w:hAnsi="Times New Roman"/>
          <w:noProof/>
          <w:sz w:val="24"/>
          <w:szCs w:val="24"/>
          <w:lang w:val="sr-Cyrl-CS"/>
        </w:rPr>
      </w:pPr>
      <w:r w:rsidRPr="003C2B02">
        <w:rPr>
          <w:rFonts w:ascii="Times New Roman" w:hAnsi="Times New Roman"/>
          <w:noProof/>
          <w:sz w:val="24"/>
          <w:szCs w:val="24"/>
          <w:lang w:val="sr-Cyrl-CS"/>
        </w:rPr>
        <w:t>Основе програма предшколског васпитања и образовања за овај узраст  разрађене су  у два модела: модел А и модел Б.</w:t>
      </w:r>
    </w:p>
    <w:p w:rsidR="007D170C" w:rsidRPr="00EF0DFD" w:rsidRDefault="007D170C" w:rsidP="007D170C">
      <w:pPr>
        <w:jc w:val="both"/>
        <w:rPr>
          <w:rFonts w:ascii="Times New Roman" w:hAnsi="Times New Roman"/>
          <w:noProof/>
          <w:sz w:val="24"/>
          <w:szCs w:val="24"/>
          <w:lang w:val="sr-Cyrl-CS"/>
        </w:rPr>
      </w:pPr>
      <w:r w:rsidRPr="00EF0DFD">
        <w:rPr>
          <w:rFonts w:ascii="Times New Roman" w:hAnsi="Times New Roman"/>
          <w:noProof/>
          <w:sz w:val="24"/>
          <w:szCs w:val="24"/>
          <w:lang w:val="sr-Cyrl-CS"/>
        </w:rPr>
        <w:t xml:space="preserve">Модел А гравитира отвореном систему васпитања и акционом развијању програма, зависно од интересовања деце, док Модел Б има карактеристике когнитивно-развојног програма и разрађене васпитно-образовне циљеве, задатке васпитача и типове активности, међу којима васпитачи бирају и разрађују их зависно од потреба, могућности и интересовања конкретне деце у групи. </w:t>
      </w:r>
    </w:p>
    <w:p w:rsidR="007D170C" w:rsidRDefault="007D170C" w:rsidP="007D170C">
      <w:pPr>
        <w:jc w:val="both"/>
        <w:rPr>
          <w:rFonts w:ascii="Times New Roman" w:hAnsi="Times New Roman"/>
          <w:noProof/>
          <w:sz w:val="24"/>
          <w:szCs w:val="24"/>
          <w:lang w:val="sr-Cyrl-CS"/>
        </w:rPr>
      </w:pPr>
      <w:r w:rsidRPr="00EF0DFD">
        <w:rPr>
          <w:rFonts w:ascii="Times New Roman" w:hAnsi="Times New Roman"/>
          <w:noProof/>
          <w:sz w:val="24"/>
          <w:szCs w:val="24"/>
          <w:lang w:val="sr-Cyrl-CS"/>
        </w:rPr>
        <w:t xml:space="preserve">У пракси наше установе васпитачи се слободно и самостално опредељују за модел по коме ће радити. </w:t>
      </w:r>
    </w:p>
    <w:p w:rsidR="007D170C" w:rsidRDefault="007D170C" w:rsidP="007D170C">
      <w:pPr>
        <w:jc w:val="both"/>
        <w:rPr>
          <w:rFonts w:ascii="Times New Roman" w:hAnsi="Times New Roman"/>
          <w:b/>
          <w:noProof/>
          <w:sz w:val="24"/>
          <w:szCs w:val="24"/>
          <w:lang w:val="sr-Cyrl-CS"/>
        </w:rPr>
      </w:pPr>
    </w:p>
    <w:p w:rsidR="007D170C" w:rsidRPr="00AA0A61" w:rsidRDefault="007D170C" w:rsidP="007D170C">
      <w:pPr>
        <w:jc w:val="both"/>
        <w:rPr>
          <w:rFonts w:ascii="Times New Roman" w:hAnsi="Times New Roman"/>
          <w:b/>
          <w:i/>
          <w:noProof/>
          <w:sz w:val="24"/>
          <w:szCs w:val="24"/>
          <w:lang w:val="sr-Cyrl-CS"/>
        </w:rPr>
      </w:pPr>
      <w:r w:rsidRPr="00AA0A61">
        <w:rPr>
          <w:rFonts w:ascii="Times New Roman" w:hAnsi="Times New Roman"/>
          <w:b/>
          <w:i/>
          <w:noProof/>
          <w:sz w:val="24"/>
          <w:szCs w:val="24"/>
          <w:lang w:val="sr-Cyrl-CS"/>
        </w:rPr>
        <w:t>8.3. ПРИПРЕМНИ ПРЕДШКОЛСКИ ПРОГРАМ</w:t>
      </w:r>
    </w:p>
    <w:p w:rsidR="007D170C" w:rsidRDefault="007D170C" w:rsidP="007D170C">
      <w:pPr>
        <w:jc w:val="both"/>
        <w:rPr>
          <w:rFonts w:ascii="Times New Roman" w:hAnsi="Times New Roman"/>
          <w:noProof/>
          <w:sz w:val="24"/>
          <w:szCs w:val="24"/>
          <w:lang w:val="sr-Cyrl-CS"/>
        </w:rPr>
      </w:pPr>
      <w:r w:rsidRPr="002403CF">
        <w:rPr>
          <w:rFonts w:ascii="Times New Roman" w:hAnsi="Times New Roman"/>
          <w:noProof/>
          <w:sz w:val="24"/>
          <w:szCs w:val="24"/>
          <w:lang w:val="sr-Cyrl-CS"/>
        </w:rPr>
        <w:t>Остваривање Припремног предшколског програма доприноси програмском и организационом повезивању предшколског и основног образовања и васпитања, што обезбеђује континуитет у васпитању и образовању деце и олакшава им прелаз из једне средине у другу.</w:t>
      </w:r>
    </w:p>
    <w:p w:rsidR="007D170C" w:rsidRPr="002403CF" w:rsidRDefault="007D170C" w:rsidP="007D170C">
      <w:pPr>
        <w:jc w:val="both"/>
        <w:rPr>
          <w:rFonts w:ascii="Times New Roman" w:hAnsi="Times New Roman"/>
          <w:noProof/>
          <w:sz w:val="24"/>
          <w:szCs w:val="24"/>
          <w:lang w:val="sr-Cyrl-CS"/>
        </w:rPr>
      </w:pPr>
      <w:r w:rsidRPr="002403CF">
        <w:rPr>
          <w:rFonts w:ascii="Times New Roman" w:hAnsi="Times New Roman"/>
          <w:noProof/>
          <w:sz w:val="24"/>
          <w:szCs w:val="24"/>
          <w:lang w:val="sr-Cyrl-CS"/>
        </w:rPr>
        <w:t>Укључивање све деце у припремне предшколске групе има компензаторску функцију. На тај начин се свој деци обезбеђују услови за проширивање и сређивање социјалног и сазнајног искуства, чиме се ублажавају социо-културне разлике и обезбеђује донекле подједнак старт за полазак у школу.</w:t>
      </w:r>
    </w:p>
    <w:p w:rsidR="007D170C" w:rsidRDefault="007D170C" w:rsidP="007D170C">
      <w:pPr>
        <w:jc w:val="both"/>
        <w:rPr>
          <w:rFonts w:ascii="Times New Roman" w:hAnsi="Times New Roman"/>
          <w:noProof/>
          <w:sz w:val="24"/>
          <w:szCs w:val="24"/>
          <w:lang w:val="sr-Cyrl-CS"/>
        </w:rPr>
      </w:pPr>
      <w:r w:rsidRPr="002403CF">
        <w:rPr>
          <w:rFonts w:ascii="Times New Roman" w:hAnsi="Times New Roman"/>
          <w:noProof/>
          <w:sz w:val="24"/>
          <w:szCs w:val="24"/>
          <w:lang w:val="sr-Cyrl-CS"/>
        </w:rPr>
        <w:t xml:space="preserve">Програм представља допуну породичном васпитању. Отворен је за потребе детета и породице. Полази од права родитеља да активно учествују у подизању и васпитавању свог детета, чиме се унапређује васпитна компетенција породице. </w:t>
      </w:r>
    </w:p>
    <w:p w:rsidR="007D170C" w:rsidRPr="002403CF" w:rsidRDefault="007D170C" w:rsidP="007D170C">
      <w:pPr>
        <w:jc w:val="both"/>
        <w:rPr>
          <w:rFonts w:ascii="Times New Roman" w:hAnsi="Times New Roman"/>
          <w:noProof/>
          <w:sz w:val="24"/>
          <w:szCs w:val="24"/>
          <w:lang w:val="sr-Cyrl-CS"/>
        </w:rPr>
      </w:pPr>
      <w:r w:rsidRPr="002403CF">
        <w:rPr>
          <w:rFonts w:ascii="Times New Roman" w:hAnsi="Times New Roman"/>
          <w:noProof/>
          <w:sz w:val="24"/>
          <w:szCs w:val="24"/>
          <w:lang w:val="sr-Cyrl-CS"/>
        </w:rPr>
        <w:t>За дете предшколског узраста је важно да у години пред полазак у школу борави у подстицајној, осмишљеној и организованој средини, да учествује у програму, који је за њега развојно значајан, који уважава његове потребе, интересовања и могућности и на најбољи начин подстиче његов  психофизички развој.</w:t>
      </w:r>
    </w:p>
    <w:p w:rsidR="007D170C" w:rsidRPr="002403CF" w:rsidRDefault="007D170C" w:rsidP="007D170C">
      <w:pPr>
        <w:jc w:val="both"/>
        <w:rPr>
          <w:rFonts w:ascii="Times New Roman" w:hAnsi="Times New Roman"/>
          <w:noProof/>
          <w:sz w:val="24"/>
          <w:szCs w:val="24"/>
          <w:lang w:val="sr-Cyrl-CS"/>
        </w:rPr>
      </w:pPr>
      <w:r w:rsidRPr="002403CF">
        <w:rPr>
          <w:rFonts w:ascii="Times New Roman" w:hAnsi="Times New Roman"/>
          <w:noProof/>
          <w:sz w:val="24"/>
          <w:szCs w:val="24"/>
          <w:lang w:val="sr-Cyrl-CS"/>
        </w:rPr>
        <w:t xml:space="preserve">Непосредни циљ припреме деце за полазак школу је да се допринесе њиховој зрелости или готовости за живот и рад какав их очекује у основној школи. Како је припрема за полазак у школу процес који траје током читавог предшколског периода, овај циљ се остварује у контексту подстицања општег и целовитог развоја детета. </w:t>
      </w:r>
    </w:p>
    <w:p w:rsidR="00A00DCF" w:rsidRPr="00BF4B1A" w:rsidRDefault="007D170C" w:rsidP="00F677F5">
      <w:pPr>
        <w:tabs>
          <w:tab w:val="left" w:pos="1095"/>
        </w:tabs>
        <w:jc w:val="both"/>
        <w:rPr>
          <w:rFonts w:ascii="Times New Roman" w:hAnsi="Times New Roman"/>
          <w:noProof/>
          <w:sz w:val="24"/>
          <w:szCs w:val="24"/>
          <w:lang w:val="sr-Cyrl-CS"/>
        </w:rPr>
      </w:pPr>
      <w:r w:rsidRPr="002403CF">
        <w:rPr>
          <w:rFonts w:ascii="Times New Roman" w:hAnsi="Times New Roman"/>
          <w:noProof/>
          <w:sz w:val="24"/>
          <w:szCs w:val="24"/>
          <w:lang w:val="sr-Cyrl-CS"/>
        </w:rPr>
        <w:t>Готовост за полазак у школу је спремност детета да стиче и развија вештине, способности и знања, које су основ за даље школовање. Спремност подразумева</w:t>
      </w:r>
      <w:r w:rsidRPr="00FF3A3C">
        <w:rPr>
          <w:rFonts w:ascii="Times New Roman" w:hAnsi="Times New Roman"/>
          <w:noProof/>
          <w:sz w:val="24"/>
          <w:szCs w:val="24"/>
          <w:lang w:val="sr-Cyrl-CS"/>
        </w:rPr>
        <w:t xml:space="preserve"> </w:t>
      </w:r>
      <w:r w:rsidRPr="002403CF">
        <w:rPr>
          <w:rFonts w:ascii="Times New Roman" w:hAnsi="Times New Roman"/>
          <w:noProof/>
          <w:sz w:val="24"/>
          <w:szCs w:val="24"/>
          <w:lang w:val="sr-Cyrl-CS"/>
        </w:rPr>
        <w:t xml:space="preserve">физичку, интелектуалну, социјалну и емоционалну зрелост, као и претходна искуства и </w:t>
      </w:r>
      <w:r w:rsidRPr="002403CF">
        <w:rPr>
          <w:rFonts w:ascii="Times New Roman" w:hAnsi="Times New Roman"/>
          <w:noProof/>
          <w:sz w:val="24"/>
          <w:szCs w:val="24"/>
          <w:lang w:val="sr-Cyrl-CS"/>
        </w:rPr>
        <w:lastRenderedPageBreak/>
        <w:t>мотивацију за учење. Резултат је природног процеса сазревања</w:t>
      </w:r>
      <w:r w:rsidR="00BF4B1A">
        <w:rPr>
          <w:rFonts w:ascii="Times New Roman" w:hAnsi="Times New Roman"/>
          <w:noProof/>
          <w:sz w:val="24"/>
          <w:szCs w:val="24"/>
          <w:lang w:val="sr-Cyrl-CS"/>
        </w:rPr>
        <w:t xml:space="preserve"> и активног и мотивисаног учења.</w:t>
      </w:r>
    </w:p>
    <w:p w:rsidR="00A00DCF" w:rsidRPr="00A00DCF" w:rsidRDefault="00A00DCF" w:rsidP="007D170C">
      <w:pPr>
        <w:rPr>
          <w:rFonts w:ascii="Times New Roman" w:hAnsi="Times New Roman"/>
          <w:b/>
          <w:sz w:val="24"/>
          <w:szCs w:val="24"/>
          <w:lang w:val="en-US"/>
        </w:rPr>
      </w:pPr>
    </w:p>
    <w:p w:rsidR="00543BD3" w:rsidRPr="00543BD3" w:rsidRDefault="00763196" w:rsidP="00543BD3">
      <w:pPr>
        <w:rPr>
          <w:rFonts w:ascii="Times New Roman" w:hAnsi="Times New Roman"/>
          <w:b/>
          <w:sz w:val="24"/>
          <w:szCs w:val="24"/>
          <w:lang w:val="sr-Cyrl-CS"/>
        </w:rPr>
      </w:pPr>
      <w:r w:rsidRPr="00763196">
        <w:rPr>
          <w:rFonts w:ascii="Times New Roman" w:hAnsi="Times New Roman"/>
          <w:b/>
          <w:sz w:val="24"/>
          <w:szCs w:val="24"/>
          <w:lang w:val="sr-Cyrl-CS"/>
        </w:rPr>
        <w:t>8.4. ВРТИЋ ПО МЕРИ ДЕТЕТА - ИНКЛУЗИВНИ МОДЕЛ РАДА У ВРТИЋУ</w:t>
      </w:r>
    </w:p>
    <w:p w:rsidR="00543BD3" w:rsidRDefault="00543BD3" w:rsidP="00543BD3">
      <w:pPr>
        <w:rPr>
          <w:rFonts w:ascii="Times New Roman" w:hAnsi="Times New Roman"/>
          <w:noProof/>
          <w:sz w:val="24"/>
          <w:szCs w:val="24"/>
        </w:rPr>
      </w:pPr>
      <w:r w:rsidRPr="00D30C30">
        <w:rPr>
          <w:rFonts w:ascii="Times New Roman" w:hAnsi="Times New Roman"/>
          <w:b/>
          <w:i/>
          <w:noProof/>
          <w:sz w:val="24"/>
          <w:szCs w:val="24"/>
          <w:lang w:val="sr-Cyrl-CS"/>
        </w:rPr>
        <w:t>Координатор:</w:t>
      </w:r>
      <w:r w:rsidRPr="00543BD3">
        <w:rPr>
          <w:rFonts w:ascii="Times New Roman" w:hAnsi="Times New Roman"/>
          <w:noProof/>
          <w:sz w:val="24"/>
          <w:szCs w:val="24"/>
          <w:lang w:val="sr-Cyrl-CS"/>
        </w:rPr>
        <w:t xml:space="preserve"> </w:t>
      </w:r>
      <w:r w:rsidRPr="00543BD3">
        <w:rPr>
          <w:rFonts w:ascii="Times New Roman" w:hAnsi="Times New Roman"/>
          <w:noProof/>
          <w:sz w:val="24"/>
          <w:szCs w:val="24"/>
        </w:rPr>
        <w:t>мр Дијана Копуновић Торма, психолог и психотерапеут</w:t>
      </w:r>
    </w:p>
    <w:p w:rsidR="00A00DCF" w:rsidRPr="003A3ABC" w:rsidRDefault="00A00DCF" w:rsidP="00A00DCF">
      <w:pPr>
        <w:pStyle w:val="NoSpacing"/>
        <w:spacing w:line="276" w:lineRule="auto"/>
        <w:ind w:left="720"/>
        <w:jc w:val="both"/>
        <w:rPr>
          <w:rFonts w:ascii="Times New Roman" w:hAnsi="Times New Roman"/>
          <w:b/>
          <w:noProof/>
          <w:sz w:val="24"/>
          <w:szCs w:val="24"/>
          <w:lang w:val="sr-Cyrl-CS"/>
        </w:rPr>
      </w:pPr>
      <w:r w:rsidRPr="003A3ABC">
        <w:rPr>
          <w:rFonts w:ascii="Times New Roman" w:hAnsi="Times New Roman"/>
          <w:b/>
          <w:noProof/>
          <w:sz w:val="24"/>
          <w:szCs w:val="24"/>
          <w:lang w:val="sr-Cyrl-CS"/>
        </w:rPr>
        <w:t>Савремени концепт образовања</w:t>
      </w:r>
    </w:p>
    <w:p w:rsidR="00A00DCF" w:rsidRDefault="00A00DCF" w:rsidP="00A00DCF">
      <w:pPr>
        <w:rPr>
          <w:lang w:val="sr-Cyrl-CS"/>
        </w:rPr>
      </w:pPr>
    </w:p>
    <w:p w:rsidR="00A00DCF" w:rsidRPr="003A3ABC" w:rsidRDefault="00A00DCF" w:rsidP="00A00DCF">
      <w:pPr>
        <w:jc w:val="both"/>
        <w:rPr>
          <w:rFonts w:ascii="Times New Roman" w:hAnsi="Times New Roman"/>
          <w:noProof/>
          <w:sz w:val="24"/>
          <w:szCs w:val="24"/>
          <w:lang w:val="sr-Cyrl-CS"/>
        </w:rPr>
      </w:pPr>
      <w:r w:rsidRPr="003A3ABC">
        <w:rPr>
          <w:rFonts w:ascii="Times New Roman" w:hAnsi="Times New Roman"/>
          <w:noProof/>
          <w:sz w:val="24"/>
          <w:szCs w:val="24"/>
          <w:lang w:val="sr-Cyrl-CS"/>
        </w:rPr>
        <w:t>У складу са тенденцијом да се вртић прилагоди сваком детету и жељом да се и деце са сметњама у развоју обезбеди што квалитетнији живот у вртићу, у ПУ "Наша радост" се од 2000/01. године примењује инклузивни модел рада са децом. Од 2010. године инклузивни програм је у нашој земљи и законски регулисан.</w:t>
      </w:r>
    </w:p>
    <w:p w:rsidR="00A00DCF" w:rsidRPr="003A3ABC" w:rsidRDefault="00A00DCF" w:rsidP="00A00DCF">
      <w:pPr>
        <w:jc w:val="both"/>
        <w:rPr>
          <w:rFonts w:ascii="Times New Roman" w:hAnsi="Times New Roman"/>
          <w:noProof/>
          <w:sz w:val="24"/>
          <w:szCs w:val="24"/>
          <w:lang w:val="sr-Cyrl-CS"/>
        </w:rPr>
      </w:pPr>
      <w:r w:rsidRPr="003A3ABC">
        <w:rPr>
          <w:rFonts w:ascii="Times New Roman" w:hAnsi="Times New Roman"/>
          <w:noProof/>
          <w:sz w:val="24"/>
          <w:szCs w:val="24"/>
          <w:lang w:val="sr-Cyrl-CS"/>
        </w:rPr>
        <w:t xml:space="preserve">Активости које се дешавају у вртићима, подстичу комуникацију и омогућавају усвајање социјалних норми. Вршњаци без сметњи у развоју представљају позитиван модел и они су драгоцени у подстицању развоја вештина и усвајању знања које се стабилизују са много мање интервенција него када са децом са сметњама у развоју раде само одрасли. </w:t>
      </w:r>
    </w:p>
    <w:p w:rsidR="00A00DCF" w:rsidRPr="003A3ABC" w:rsidRDefault="00A00DCF" w:rsidP="00A00DCF">
      <w:pPr>
        <w:ind w:firstLine="720"/>
        <w:jc w:val="both"/>
        <w:rPr>
          <w:rFonts w:ascii="Times New Roman" w:hAnsi="Times New Roman"/>
          <w:noProof/>
          <w:sz w:val="24"/>
          <w:szCs w:val="24"/>
          <w:lang w:val="sr-Cyrl-CS"/>
        </w:rPr>
      </w:pPr>
    </w:p>
    <w:p w:rsidR="00A00DCF" w:rsidRPr="003A3ABC" w:rsidRDefault="00A00DCF" w:rsidP="00A00DCF">
      <w:pPr>
        <w:ind w:left="720"/>
        <w:jc w:val="both"/>
        <w:rPr>
          <w:rFonts w:ascii="Times New Roman" w:hAnsi="Times New Roman"/>
          <w:b/>
          <w:noProof/>
          <w:sz w:val="24"/>
          <w:szCs w:val="24"/>
          <w:lang w:val="sr-Cyrl-CS"/>
        </w:rPr>
      </w:pPr>
      <w:r w:rsidRPr="003A3ABC">
        <w:rPr>
          <w:rFonts w:ascii="Times New Roman" w:hAnsi="Times New Roman"/>
          <w:b/>
          <w:noProof/>
          <w:sz w:val="24"/>
          <w:szCs w:val="24"/>
          <w:lang w:val="sr-Cyrl-CS"/>
        </w:rPr>
        <w:t>Основни циљ</w:t>
      </w:r>
    </w:p>
    <w:p w:rsidR="00A00DCF" w:rsidRPr="003A3ABC" w:rsidRDefault="00A00DCF" w:rsidP="00A00DCF">
      <w:pPr>
        <w:jc w:val="both"/>
        <w:rPr>
          <w:rFonts w:ascii="Times New Roman" w:hAnsi="Times New Roman"/>
          <w:bCs/>
          <w:iCs/>
          <w:noProof/>
          <w:sz w:val="24"/>
          <w:szCs w:val="24"/>
          <w:lang w:val="sr-Cyrl-CS"/>
        </w:rPr>
      </w:pPr>
      <w:r w:rsidRPr="003A3ABC">
        <w:rPr>
          <w:rFonts w:ascii="Times New Roman" w:hAnsi="Times New Roman"/>
          <w:bCs/>
          <w:iCs/>
          <w:noProof/>
          <w:sz w:val="24"/>
          <w:szCs w:val="24"/>
          <w:lang w:val="sr-Cyrl-CS"/>
        </w:rPr>
        <w:t>Основни циљ програма је подстицање развоја и укључивање деце са сметњама у развоју у групу вршњака без развојних тешкоћа.</w:t>
      </w:r>
    </w:p>
    <w:p w:rsidR="00A00DCF" w:rsidRPr="003A3ABC" w:rsidRDefault="00A00DCF" w:rsidP="00A00DCF">
      <w:pPr>
        <w:jc w:val="both"/>
        <w:rPr>
          <w:rFonts w:ascii="Times New Roman" w:hAnsi="Times New Roman"/>
          <w:b/>
          <w:bCs/>
          <w:iCs/>
          <w:noProof/>
          <w:sz w:val="24"/>
          <w:szCs w:val="24"/>
          <w:lang w:val="sr-Cyrl-CS"/>
        </w:rPr>
      </w:pPr>
    </w:p>
    <w:p w:rsidR="00A00DCF" w:rsidRPr="003A3ABC" w:rsidRDefault="00A00DCF" w:rsidP="00A00DCF">
      <w:pPr>
        <w:ind w:firstLine="720"/>
        <w:jc w:val="both"/>
        <w:rPr>
          <w:rFonts w:ascii="Times New Roman" w:hAnsi="Times New Roman"/>
          <w:b/>
          <w:noProof/>
          <w:sz w:val="24"/>
          <w:szCs w:val="24"/>
          <w:lang w:val="sr-Cyrl-CS"/>
        </w:rPr>
      </w:pPr>
      <w:r w:rsidRPr="003A3ABC">
        <w:rPr>
          <w:rFonts w:ascii="Times New Roman" w:hAnsi="Times New Roman"/>
          <w:b/>
          <w:noProof/>
          <w:sz w:val="24"/>
          <w:szCs w:val="24"/>
          <w:lang w:val="sr-Cyrl-CS"/>
        </w:rPr>
        <w:t>Посебни циљеви</w:t>
      </w:r>
    </w:p>
    <w:p w:rsidR="00A00DCF" w:rsidRPr="003A3ABC" w:rsidRDefault="00A00DCF" w:rsidP="00A00DCF">
      <w:pPr>
        <w:pStyle w:val="BodyText"/>
        <w:spacing w:line="276" w:lineRule="auto"/>
        <w:jc w:val="both"/>
        <w:rPr>
          <w:noProof/>
          <w:sz w:val="24"/>
          <w:szCs w:val="24"/>
          <w:lang w:val="sr-Cyrl-CS"/>
        </w:rPr>
      </w:pPr>
      <w:r w:rsidRPr="003A3ABC">
        <w:rPr>
          <w:noProof/>
          <w:sz w:val="24"/>
          <w:szCs w:val="24"/>
          <w:lang w:val="sr-Cyrl-CS"/>
        </w:rPr>
        <w:t>Посебни циљ</w:t>
      </w:r>
      <w:r>
        <w:rPr>
          <w:noProof/>
          <w:sz w:val="24"/>
          <w:szCs w:val="24"/>
          <w:lang w:val="sr-Cyrl-CS"/>
        </w:rPr>
        <w:t xml:space="preserve">еви </w:t>
      </w:r>
      <w:r w:rsidRPr="003A3ABC">
        <w:rPr>
          <w:noProof/>
          <w:sz w:val="24"/>
          <w:szCs w:val="24"/>
          <w:lang w:val="sr-Cyrl-CS"/>
        </w:rPr>
        <w:t xml:space="preserve"> подразумевају: </w:t>
      </w:r>
    </w:p>
    <w:p w:rsidR="00A00DCF" w:rsidRPr="003A3ABC" w:rsidRDefault="00A00DCF" w:rsidP="00FB5701">
      <w:pPr>
        <w:pStyle w:val="BodyText"/>
        <w:numPr>
          <w:ilvl w:val="0"/>
          <w:numId w:val="104"/>
        </w:numPr>
        <w:spacing w:line="276" w:lineRule="auto"/>
        <w:jc w:val="both"/>
        <w:rPr>
          <w:noProof/>
          <w:sz w:val="24"/>
          <w:szCs w:val="24"/>
          <w:lang w:val="sr-Cyrl-CS"/>
        </w:rPr>
      </w:pPr>
      <w:r w:rsidRPr="003A3ABC">
        <w:rPr>
          <w:noProof/>
          <w:sz w:val="24"/>
          <w:szCs w:val="24"/>
          <w:lang w:val="sr-Cyrl-CS"/>
        </w:rPr>
        <w:t xml:space="preserve">Укључивање деце са сметњама у развоју предшколског узраста у редовне групе вртића на територији Суботице и </w:t>
      </w:r>
    </w:p>
    <w:p w:rsidR="00A00DCF" w:rsidRPr="003136CC" w:rsidRDefault="00A00DCF" w:rsidP="00FB5701">
      <w:pPr>
        <w:pStyle w:val="BodyText"/>
        <w:numPr>
          <w:ilvl w:val="0"/>
          <w:numId w:val="104"/>
        </w:numPr>
        <w:spacing w:line="276" w:lineRule="auto"/>
        <w:jc w:val="both"/>
        <w:rPr>
          <w:b/>
          <w:noProof/>
          <w:sz w:val="24"/>
          <w:szCs w:val="24"/>
          <w:lang w:val="sr-Cyrl-CS"/>
        </w:rPr>
      </w:pPr>
      <w:r w:rsidRPr="003A3ABC">
        <w:rPr>
          <w:noProof/>
          <w:sz w:val="24"/>
          <w:szCs w:val="24"/>
          <w:lang w:val="sr-Cyrl-CS"/>
        </w:rPr>
        <w:t xml:space="preserve">Развијање адекватних метода рада, који омогућавају пуну интеграцију деце са развојним тешкоћама под једнаким условима који постоје за осталу децу, а који уз адекватну подршку воде квалитетнијем </w:t>
      </w:r>
      <w:r w:rsidRPr="003136CC">
        <w:rPr>
          <w:noProof/>
          <w:sz w:val="24"/>
          <w:szCs w:val="24"/>
          <w:lang w:val="sr-Cyrl-CS"/>
        </w:rPr>
        <w:t>задовољавању потреба све деце у групи.</w:t>
      </w:r>
    </w:p>
    <w:p w:rsidR="00A00DCF" w:rsidRDefault="00A00DCF" w:rsidP="00543BD3">
      <w:pPr>
        <w:rPr>
          <w:rFonts w:ascii="Times New Roman" w:hAnsi="Times New Roman"/>
          <w:noProof/>
          <w:sz w:val="24"/>
          <w:szCs w:val="24"/>
          <w:lang w:val="sr-Cyrl-CS"/>
        </w:rPr>
      </w:pPr>
    </w:p>
    <w:p w:rsidR="00D30C30" w:rsidRDefault="00D30C30" w:rsidP="00543BD3">
      <w:pPr>
        <w:rPr>
          <w:rFonts w:ascii="Times New Roman" w:hAnsi="Times New Roman"/>
          <w:noProof/>
          <w:sz w:val="24"/>
          <w:szCs w:val="24"/>
          <w:lang w:val="sr-Cyrl-CS"/>
        </w:rPr>
      </w:pPr>
    </w:p>
    <w:p w:rsidR="00D30C30" w:rsidRDefault="00D30C30" w:rsidP="00543BD3">
      <w:pPr>
        <w:rPr>
          <w:rFonts w:ascii="Times New Roman" w:hAnsi="Times New Roman"/>
          <w:noProof/>
          <w:sz w:val="24"/>
          <w:szCs w:val="24"/>
          <w:lang w:val="sr-Cyrl-CS"/>
        </w:rPr>
      </w:pPr>
    </w:p>
    <w:p w:rsidR="00D30C30" w:rsidRPr="00BF4B1A" w:rsidRDefault="00D30C30" w:rsidP="00543BD3">
      <w:pPr>
        <w:rPr>
          <w:rFonts w:ascii="Times New Roman" w:hAnsi="Times New Roman"/>
          <w:noProof/>
          <w:sz w:val="24"/>
          <w:szCs w:val="24"/>
          <w:lang w:val="sr-Cyrl-CS"/>
        </w:rPr>
      </w:pPr>
    </w:p>
    <w:p w:rsidR="00543BD3" w:rsidRPr="00BF4B1A" w:rsidRDefault="00BF4B1A" w:rsidP="00543BD3">
      <w:pPr>
        <w:jc w:val="center"/>
        <w:rPr>
          <w:rFonts w:ascii="Times New Roman" w:hAnsi="Times New Roman"/>
          <w:b/>
          <w:noProof/>
          <w:sz w:val="24"/>
          <w:szCs w:val="24"/>
          <w:lang w:val="sr-Cyrl-CS"/>
        </w:rPr>
      </w:pPr>
      <w:r w:rsidRPr="00BF4B1A">
        <w:rPr>
          <w:rFonts w:ascii="Times New Roman" w:hAnsi="Times New Roman"/>
          <w:b/>
          <w:noProof/>
          <w:sz w:val="24"/>
          <w:szCs w:val="24"/>
          <w:lang w:val="sr-Cyrl-CS"/>
        </w:rPr>
        <w:lastRenderedPageBreak/>
        <w:t>Табела</w:t>
      </w:r>
      <w:r w:rsidR="00543BD3" w:rsidRPr="00BF4B1A">
        <w:rPr>
          <w:rFonts w:ascii="Times New Roman" w:hAnsi="Times New Roman"/>
          <w:b/>
          <w:noProof/>
          <w:sz w:val="24"/>
          <w:szCs w:val="24"/>
          <w:lang w:val="sr-Cyrl-CS"/>
        </w:rPr>
        <w:t xml:space="preserve"> </w:t>
      </w:r>
      <w:r>
        <w:rPr>
          <w:rFonts w:ascii="Times New Roman" w:hAnsi="Times New Roman"/>
          <w:b/>
          <w:noProof/>
          <w:sz w:val="24"/>
          <w:szCs w:val="24"/>
          <w:lang w:val="sr-Cyrl-CS"/>
        </w:rPr>
        <w:t>бр. 50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1"/>
        <w:gridCol w:w="2330"/>
        <w:gridCol w:w="2324"/>
        <w:gridCol w:w="2314"/>
      </w:tblGrid>
      <w:tr w:rsidR="00543BD3" w:rsidRPr="001666DC" w:rsidTr="00717B8B">
        <w:trPr>
          <w:trHeight w:val="557"/>
        </w:trPr>
        <w:tc>
          <w:tcPr>
            <w:tcW w:w="2255" w:type="dxa"/>
            <w:shd w:val="clear" w:color="auto" w:fill="auto"/>
            <w:vAlign w:val="center"/>
          </w:tcPr>
          <w:p w:rsidR="00543BD3" w:rsidRPr="001666DC" w:rsidRDefault="00543BD3" w:rsidP="00717B8B">
            <w:pPr>
              <w:pStyle w:val="NoSpacing"/>
              <w:jc w:val="center"/>
              <w:rPr>
                <w:rFonts w:ascii="Times New Roman" w:hAnsi="Times New Roman"/>
                <w:b/>
                <w:noProof/>
                <w:sz w:val="24"/>
                <w:szCs w:val="24"/>
                <w:lang w:val="sr-Cyrl-CS"/>
              </w:rPr>
            </w:pPr>
            <w:r w:rsidRPr="001666DC">
              <w:rPr>
                <w:rFonts w:ascii="Times New Roman" w:hAnsi="Times New Roman"/>
                <w:b/>
                <w:noProof/>
                <w:sz w:val="24"/>
                <w:szCs w:val="24"/>
                <w:lang w:val="sr-Cyrl-CS"/>
              </w:rPr>
              <w:t>Назив и врста програма</w:t>
            </w:r>
          </w:p>
        </w:tc>
        <w:tc>
          <w:tcPr>
            <w:tcW w:w="2367" w:type="dxa"/>
            <w:shd w:val="clear" w:color="auto" w:fill="auto"/>
            <w:vAlign w:val="center"/>
          </w:tcPr>
          <w:p w:rsidR="00543BD3" w:rsidRPr="001666DC" w:rsidRDefault="00543BD3" w:rsidP="00717B8B">
            <w:pPr>
              <w:pStyle w:val="NoSpacing"/>
              <w:jc w:val="center"/>
              <w:rPr>
                <w:rFonts w:ascii="Times New Roman" w:hAnsi="Times New Roman"/>
                <w:b/>
                <w:noProof/>
                <w:sz w:val="24"/>
                <w:szCs w:val="24"/>
                <w:lang w:val="sr-Cyrl-CS"/>
              </w:rPr>
            </w:pPr>
            <w:r w:rsidRPr="001666DC">
              <w:rPr>
                <w:rFonts w:ascii="Times New Roman" w:hAnsi="Times New Roman"/>
                <w:b/>
                <w:noProof/>
                <w:sz w:val="24"/>
                <w:szCs w:val="24"/>
                <w:lang w:val="sr-Cyrl-CS"/>
              </w:rPr>
              <w:t>Носилац програма</w:t>
            </w:r>
          </w:p>
        </w:tc>
        <w:tc>
          <w:tcPr>
            <w:tcW w:w="2368" w:type="dxa"/>
            <w:shd w:val="clear" w:color="auto" w:fill="auto"/>
            <w:vAlign w:val="center"/>
          </w:tcPr>
          <w:p w:rsidR="00543BD3" w:rsidRPr="001666DC" w:rsidRDefault="00543BD3" w:rsidP="00717B8B">
            <w:pPr>
              <w:pStyle w:val="NoSpacing"/>
              <w:jc w:val="center"/>
              <w:rPr>
                <w:rFonts w:ascii="Times New Roman" w:hAnsi="Times New Roman"/>
                <w:b/>
                <w:noProof/>
                <w:sz w:val="24"/>
                <w:szCs w:val="24"/>
                <w:lang w:val="sr-Cyrl-CS"/>
              </w:rPr>
            </w:pPr>
            <w:r w:rsidRPr="001666DC">
              <w:rPr>
                <w:rFonts w:ascii="Times New Roman" w:hAnsi="Times New Roman"/>
                <w:b/>
                <w:noProof/>
                <w:sz w:val="24"/>
                <w:szCs w:val="24"/>
                <w:lang w:val="sr-Cyrl-CS"/>
              </w:rPr>
              <w:t>Реализатори програма</w:t>
            </w:r>
          </w:p>
        </w:tc>
        <w:tc>
          <w:tcPr>
            <w:tcW w:w="2368" w:type="dxa"/>
            <w:shd w:val="clear" w:color="auto" w:fill="auto"/>
            <w:vAlign w:val="center"/>
          </w:tcPr>
          <w:p w:rsidR="00543BD3" w:rsidRPr="001666DC" w:rsidRDefault="00543BD3" w:rsidP="00717B8B">
            <w:pPr>
              <w:pStyle w:val="NoSpacing"/>
              <w:jc w:val="center"/>
              <w:rPr>
                <w:rFonts w:ascii="Times New Roman" w:hAnsi="Times New Roman"/>
                <w:b/>
                <w:noProof/>
                <w:sz w:val="24"/>
                <w:szCs w:val="24"/>
                <w:lang w:val="sr-Cyrl-CS"/>
              </w:rPr>
            </w:pPr>
            <w:r w:rsidRPr="001666DC">
              <w:rPr>
                <w:rFonts w:ascii="Times New Roman" w:hAnsi="Times New Roman"/>
                <w:b/>
                <w:noProof/>
                <w:sz w:val="24"/>
                <w:szCs w:val="24"/>
                <w:lang w:val="sr-Cyrl-CS"/>
              </w:rPr>
              <w:t>Временска динамика</w:t>
            </w:r>
          </w:p>
        </w:tc>
      </w:tr>
      <w:tr w:rsidR="00543BD3" w:rsidRPr="001666DC" w:rsidTr="00717B8B">
        <w:trPr>
          <w:trHeight w:val="1414"/>
        </w:trPr>
        <w:tc>
          <w:tcPr>
            <w:tcW w:w="2255"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Инклузивни програм</w:t>
            </w:r>
          </w:p>
        </w:tc>
        <w:tc>
          <w:tcPr>
            <w:tcW w:w="2367"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rPr>
              <w:t>Дијана Копуновић Торма</w:t>
            </w:r>
            <w:r w:rsidRPr="001666DC">
              <w:rPr>
                <w:rFonts w:ascii="Times New Roman" w:hAnsi="Times New Roman"/>
                <w:noProof/>
                <w:sz w:val="24"/>
                <w:szCs w:val="24"/>
                <w:lang w:val="sr-Cyrl-CS"/>
              </w:rPr>
              <w:t>,</w:t>
            </w:r>
          </w:p>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Психолог и психотерапеут</w:t>
            </w:r>
          </w:p>
        </w:tc>
        <w:tc>
          <w:tcPr>
            <w:tcW w:w="2368"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Васпитачи и стручни сарадници у инклузивним групама</w:t>
            </w:r>
          </w:p>
        </w:tc>
        <w:tc>
          <w:tcPr>
            <w:tcW w:w="2368"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у току године</w:t>
            </w:r>
          </w:p>
        </w:tc>
      </w:tr>
    </w:tbl>
    <w:p w:rsidR="002E7FA5" w:rsidRDefault="002E7FA5" w:rsidP="00543BD3">
      <w:pPr>
        <w:rPr>
          <w:noProof/>
          <w:sz w:val="24"/>
          <w:szCs w:val="24"/>
          <w:lang w:val="sr-Cyrl-CS"/>
        </w:rPr>
      </w:pPr>
    </w:p>
    <w:p w:rsidR="00BF4B1A" w:rsidRPr="00BF4B1A" w:rsidRDefault="00BF4B1A" w:rsidP="00BF4B1A">
      <w:pPr>
        <w:spacing w:after="0"/>
        <w:jc w:val="center"/>
        <w:rPr>
          <w:rFonts w:ascii="Times New Roman" w:hAnsi="Times New Roman"/>
          <w:b/>
          <w:noProof/>
          <w:sz w:val="24"/>
          <w:szCs w:val="24"/>
          <w:lang w:val="sr-Cyrl-CS"/>
        </w:rPr>
      </w:pPr>
      <w:r w:rsidRPr="00BF4B1A">
        <w:rPr>
          <w:rFonts w:ascii="Times New Roman" w:hAnsi="Times New Roman"/>
          <w:b/>
          <w:noProof/>
          <w:sz w:val="24"/>
          <w:szCs w:val="24"/>
          <w:lang w:val="sr-Cyrl-CS"/>
        </w:rPr>
        <w:t xml:space="preserve">Табела </w:t>
      </w:r>
      <w:r>
        <w:rPr>
          <w:rFonts w:ascii="Times New Roman" w:hAnsi="Times New Roman"/>
          <w:b/>
          <w:noProof/>
          <w:sz w:val="24"/>
          <w:szCs w:val="24"/>
          <w:lang w:val="sr-Cyrl-CS"/>
        </w:rPr>
        <w:t>бр. 51</w:t>
      </w:r>
    </w:p>
    <w:p w:rsidR="00543BD3" w:rsidRPr="00543BD3" w:rsidRDefault="00543BD3" w:rsidP="00BF4B1A">
      <w:pPr>
        <w:spacing w:after="0"/>
        <w:jc w:val="center"/>
        <w:rPr>
          <w:rFonts w:ascii="Times New Roman" w:hAnsi="Times New Roman"/>
          <w:noProof/>
          <w:sz w:val="24"/>
          <w:szCs w:val="24"/>
          <w:lang w:val="sr-Cyrl-CS"/>
        </w:rPr>
      </w:pPr>
      <w:r w:rsidRPr="00543BD3">
        <w:rPr>
          <w:rFonts w:ascii="Times New Roman" w:hAnsi="Times New Roman"/>
          <w:b/>
          <w:noProof/>
          <w:sz w:val="24"/>
          <w:szCs w:val="24"/>
          <w:lang w:val="sr-Cyrl-CS"/>
        </w:rPr>
        <w:t>Акциони план реализације програма "Вртић по мери детета</w:t>
      </w:r>
      <w:r w:rsidRPr="00543BD3">
        <w:rPr>
          <w:rFonts w:ascii="Times New Roman" w:hAnsi="Times New Roman"/>
          <w:noProof/>
          <w:sz w:val="24"/>
          <w:szCs w:val="24"/>
          <w:lang w:val="sr-Cyrl-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
        <w:gridCol w:w="1421"/>
        <w:gridCol w:w="2671"/>
        <w:gridCol w:w="3260"/>
        <w:gridCol w:w="1764"/>
        <w:gridCol w:w="13"/>
      </w:tblGrid>
      <w:tr w:rsidR="00543BD3" w:rsidRPr="001666DC" w:rsidTr="00543BD3">
        <w:trPr>
          <w:gridAfter w:val="1"/>
          <w:wAfter w:w="13" w:type="dxa"/>
        </w:trPr>
        <w:tc>
          <w:tcPr>
            <w:tcW w:w="1440" w:type="dxa"/>
            <w:gridSpan w:val="2"/>
            <w:shd w:val="clear" w:color="auto" w:fill="auto"/>
            <w:vAlign w:val="center"/>
          </w:tcPr>
          <w:p w:rsidR="00543BD3" w:rsidRPr="001666DC" w:rsidRDefault="00543BD3" w:rsidP="00717B8B">
            <w:pPr>
              <w:pStyle w:val="NoSpacing"/>
              <w:rPr>
                <w:rFonts w:ascii="Times New Roman" w:hAnsi="Times New Roman"/>
                <w:b/>
                <w:noProof/>
                <w:sz w:val="24"/>
                <w:szCs w:val="24"/>
                <w:lang w:val="sr-Cyrl-CS"/>
              </w:rPr>
            </w:pPr>
            <w:r w:rsidRPr="001666DC">
              <w:rPr>
                <w:rFonts w:ascii="Times New Roman" w:hAnsi="Times New Roman"/>
                <w:b/>
                <w:noProof/>
                <w:sz w:val="24"/>
                <w:szCs w:val="24"/>
                <w:lang w:val="sr-Cyrl-CS"/>
              </w:rPr>
              <w:t>Време реализације</w:t>
            </w:r>
          </w:p>
        </w:tc>
        <w:tc>
          <w:tcPr>
            <w:tcW w:w="2671" w:type="dxa"/>
            <w:shd w:val="clear" w:color="auto" w:fill="auto"/>
            <w:vAlign w:val="center"/>
          </w:tcPr>
          <w:p w:rsidR="00543BD3" w:rsidRPr="001666DC" w:rsidRDefault="00543BD3" w:rsidP="00717B8B">
            <w:pPr>
              <w:pStyle w:val="NoSpacing"/>
              <w:rPr>
                <w:rFonts w:ascii="Times New Roman" w:hAnsi="Times New Roman"/>
                <w:b/>
                <w:noProof/>
                <w:sz w:val="24"/>
                <w:szCs w:val="24"/>
                <w:lang w:val="sr-Cyrl-CS"/>
              </w:rPr>
            </w:pPr>
            <w:r w:rsidRPr="001666DC">
              <w:rPr>
                <w:rFonts w:ascii="Times New Roman" w:hAnsi="Times New Roman"/>
                <w:b/>
                <w:noProof/>
                <w:sz w:val="24"/>
                <w:szCs w:val="24"/>
                <w:lang w:val="sr-Cyrl-CS"/>
              </w:rPr>
              <w:t>Активности/теме</w:t>
            </w:r>
          </w:p>
        </w:tc>
        <w:tc>
          <w:tcPr>
            <w:tcW w:w="3260" w:type="dxa"/>
            <w:shd w:val="clear" w:color="auto" w:fill="auto"/>
            <w:vAlign w:val="center"/>
          </w:tcPr>
          <w:p w:rsidR="00543BD3" w:rsidRPr="001666DC" w:rsidRDefault="00543BD3" w:rsidP="00717B8B">
            <w:pPr>
              <w:pStyle w:val="NoSpacing"/>
              <w:rPr>
                <w:rFonts w:ascii="Times New Roman" w:hAnsi="Times New Roman"/>
                <w:b/>
                <w:noProof/>
                <w:sz w:val="24"/>
                <w:szCs w:val="24"/>
                <w:lang w:val="sr-Cyrl-CS"/>
              </w:rPr>
            </w:pPr>
            <w:r w:rsidRPr="001666DC">
              <w:rPr>
                <w:rFonts w:ascii="Times New Roman" w:hAnsi="Times New Roman"/>
                <w:b/>
                <w:noProof/>
                <w:sz w:val="24"/>
                <w:szCs w:val="24"/>
                <w:lang w:val="sr-Cyrl-CS"/>
              </w:rPr>
              <w:t>Начин реализације</w:t>
            </w:r>
          </w:p>
        </w:tc>
        <w:tc>
          <w:tcPr>
            <w:tcW w:w="1764" w:type="dxa"/>
            <w:shd w:val="clear" w:color="auto" w:fill="auto"/>
            <w:vAlign w:val="center"/>
          </w:tcPr>
          <w:p w:rsidR="00543BD3" w:rsidRPr="001666DC" w:rsidRDefault="00543BD3" w:rsidP="00717B8B">
            <w:pPr>
              <w:pStyle w:val="NoSpacing"/>
              <w:rPr>
                <w:rFonts w:ascii="Times New Roman" w:hAnsi="Times New Roman"/>
                <w:b/>
                <w:noProof/>
                <w:sz w:val="24"/>
                <w:szCs w:val="24"/>
                <w:lang w:val="sr-Cyrl-CS"/>
              </w:rPr>
            </w:pPr>
            <w:r w:rsidRPr="001666DC">
              <w:rPr>
                <w:rFonts w:ascii="Times New Roman" w:hAnsi="Times New Roman"/>
                <w:b/>
                <w:noProof/>
                <w:sz w:val="24"/>
                <w:szCs w:val="24"/>
                <w:lang w:val="sr-Cyrl-CS"/>
              </w:rPr>
              <w:t>Носиоци реализације</w:t>
            </w:r>
          </w:p>
        </w:tc>
      </w:tr>
      <w:tr w:rsidR="00543BD3" w:rsidRPr="001666DC" w:rsidTr="00543BD3">
        <w:trPr>
          <w:gridAfter w:val="1"/>
          <w:wAfter w:w="13" w:type="dxa"/>
          <w:trHeight w:val="4058"/>
        </w:trPr>
        <w:tc>
          <w:tcPr>
            <w:tcW w:w="1440" w:type="dxa"/>
            <w:gridSpan w:val="2"/>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1)</w:t>
            </w:r>
          </w:p>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мај, јун,/август,</w:t>
            </w:r>
            <w:r>
              <w:rPr>
                <w:rFonts w:ascii="Times New Roman" w:hAnsi="Times New Roman"/>
                <w:noProof/>
                <w:sz w:val="24"/>
                <w:szCs w:val="24"/>
                <w:lang w:val="sr-Cyrl-CS"/>
              </w:rPr>
              <w:t>септембар 2017</w:t>
            </w:r>
            <w:r w:rsidRPr="001666DC">
              <w:rPr>
                <w:rFonts w:ascii="Times New Roman" w:hAnsi="Times New Roman"/>
                <w:noProof/>
                <w:sz w:val="24"/>
                <w:szCs w:val="24"/>
                <w:lang w:val="sr-Cyrl-CS"/>
              </w:rPr>
              <w:t>.</w:t>
            </w:r>
          </w:p>
        </w:tc>
        <w:tc>
          <w:tcPr>
            <w:tcW w:w="2671"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Одређивање васпитних група и васпитача који ће реализовати инклузивни програм</w:t>
            </w:r>
          </w:p>
        </w:tc>
        <w:tc>
          <w:tcPr>
            <w:tcW w:w="3260"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а)сагледавање списка деце за коју се у протеклој години израђивао ИОП а која остају у вртићима</w:t>
            </w:r>
          </w:p>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б)увид у списак новоуписане деце за коју је интерресорна комисуја дало препоруку за израду ИОП-а и за коју су родитељи зразили потребу за укључивање у програм</w:t>
            </w:r>
          </w:p>
        </w:tc>
        <w:tc>
          <w:tcPr>
            <w:tcW w:w="1764"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координатор и чланови СТИО, васпитачи и стручни сарадници кој</w:t>
            </w:r>
            <w:r>
              <w:rPr>
                <w:rFonts w:ascii="Times New Roman" w:hAnsi="Times New Roman"/>
                <w:noProof/>
                <w:sz w:val="24"/>
                <w:szCs w:val="24"/>
                <w:lang w:val="sr-Cyrl-CS"/>
              </w:rPr>
              <w:t>и реализују инклузивни програм</w:t>
            </w:r>
          </w:p>
        </w:tc>
      </w:tr>
      <w:tr w:rsidR="00543BD3" w:rsidRPr="001666DC" w:rsidTr="00543BD3">
        <w:trPr>
          <w:gridAfter w:val="1"/>
          <w:wAfter w:w="13" w:type="dxa"/>
        </w:trPr>
        <w:tc>
          <w:tcPr>
            <w:tcW w:w="1440" w:type="dxa"/>
            <w:gridSpan w:val="2"/>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2)</w:t>
            </w:r>
          </w:p>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У току године</w:t>
            </w:r>
          </w:p>
        </w:tc>
        <w:tc>
          <w:tcPr>
            <w:tcW w:w="2671"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Рад СТИО тима</w:t>
            </w:r>
          </w:p>
        </w:tc>
        <w:tc>
          <w:tcPr>
            <w:tcW w:w="3260"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Радни састанци</w:t>
            </w:r>
          </w:p>
        </w:tc>
        <w:tc>
          <w:tcPr>
            <w:tcW w:w="1764"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кординатор и чланови СТИО тима</w:t>
            </w:r>
          </w:p>
        </w:tc>
      </w:tr>
      <w:tr w:rsidR="00543BD3" w:rsidRPr="001666DC" w:rsidTr="00543BD3">
        <w:trPr>
          <w:gridAfter w:val="1"/>
          <w:wAfter w:w="13" w:type="dxa"/>
        </w:trPr>
        <w:tc>
          <w:tcPr>
            <w:tcW w:w="1440" w:type="dxa"/>
            <w:gridSpan w:val="2"/>
            <w:shd w:val="clear" w:color="auto" w:fill="auto"/>
            <w:vAlign w:val="center"/>
          </w:tcPr>
          <w:p w:rsidR="00543BD3" w:rsidRPr="00543BD3" w:rsidRDefault="00543BD3" w:rsidP="00717B8B">
            <w:pPr>
              <w:pStyle w:val="NoSpacing"/>
              <w:rPr>
                <w:rFonts w:ascii="Times New Roman" w:hAnsi="Times New Roman"/>
                <w:noProof/>
                <w:sz w:val="24"/>
                <w:szCs w:val="24"/>
                <w:lang w:val="sr-Cyrl-CS"/>
              </w:rPr>
            </w:pPr>
            <w:r w:rsidRPr="00543BD3">
              <w:rPr>
                <w:rFonts w:ascii="Times New Roman" w:hAnsi="Times New Roman"/>
                <w:noProof/>
                <w:sz w:val="24"/>
                <w:szCs w:val="24"/>
                <w:lang w:val="sr-Cyrl-CS"/>
              </w:rPr>
              <w:t>3)</w:t>
            </w:r>
          </w:p>
          <w:p w:rsidR="00543BD3" w:rsidRPr="00543BD3" w:rsidRDefault="00543BD3" w:rsidP="00717B8B">
            <w:pPr>
              <w:pStyle w:val="NoSpacing"/>
              <w:rPr>
                <w:rFonts w:ascii="Times New Roman" w:hAnsi="Times New Roman"/>
                <w:noProof/>
                <w:sz w:val="24"/>
                <w:szCs w:val="24"/>
                <w:lang w:val="sr-Cyrl-CS"/>
              </w:rPr>
            </w:pPr>
            <w:r w:rsidRPr="00543BD3">
              <w:rPr>
                <w:rFonts w:ascii="Times New Roman" w:hAnsi="Times New Roman"/>
                <w:noProof/>
                <w:sz w:val="24"/>
                <w:szCs w:val="24"/>
                <w:lang w:val="sr-Cyrl-CS"/>
              </w:rPr>
              <w:t>Септембар 2017/јун 2018.</w:t>
            </w:r>
          </w:p>
          <w:p w:rsidR="00543BD3" w:rsidRPr="00543BD3" w:rsidRDefault="00543BD3" w:rsidP="00717B8B">
            <w:pPr>
              <w:pStyle w:val="NoSpacing"/>
              <w:rPr>
                <w:rFonts w:ascii="Times New Roman" w:hAnsi="Times New Roman"/>
                <w:noProof/>
                <w:sz w:val="24"/>
                <w:szCs w:val="24"/>
                <w:lang w:val="sr-Cyrl-CS"/>
              </w:rPr>
            </w:pPr>
          </w:p>
        </w:tc>
        <w:tc>
          <w:tcPr>
            <w:tcW w:w="2671" w:type="dxa"/>
            <w:shd w:val="clear" w:color="auto" w:fill="auto"/>
            <w:vAlign w:val="center"/>
          </w:tcPr>
          <w:p w:rsidR="00543BD3" w:rsidRPr="00543BD3" w:rsidRDefault="00543BD3" w:rsidP="00717B8B">
            <w:pPr>
              <w:rPr>
                <w:rFonts w:ascii="Times New Roman" w:hAnsi="Times New Roman"/>
                <w:noProof/>
                <w:sz w:val="24"/>
                <w:szCs w:val="24"/>
                <w:lang w:val="sr-Cyrl-CS" w:bidi="en-US"/>
              </w:rPr>
            </w:pPr>
            <w:r w:rsidRPr="00543BD3">
              <w:rPr>
                <w:rFonts w:ascii="Times New Roman" w:hAnsi="Times New Roman"/>
                <w:noProof/>
                <w:sz w:val="24"/>
                <w:szCs w:val="24"/>
                <w:lang w:val="sr-Cyrl-CS" w:bidi="en-US"/>
              </w:rPr>
              <w:t>Извештај о реализацији програма у протеклој школској години и план за наредну</w:t>
            </w:r>
          </w:p>
          <w:p w:rsidR="00543BD3" w:rsidRPr="00543BD3" w:rsidRDefault="00543BD3" w:rsidP="00717B8B">
            <w:pPr>
              <w:pStyle w:val="NoSpacing"/>
              <w:rPr>
                <w:rFonts w:ascii="Times New Roman" w:hAnsi="Times New Roman"/>
                <w:noProof/>
                <w:sz w:val="24"/>
                <w:szCs w:val="24"/>
                <w:lang w:val="sr-Cyrl-CS"/>
              </w:rPr>
            </w:pPr>
            <w:r w:rsidRPr="00543BD3">
              <w:rPr>
                <w:rFonts w:ascii="Times New Roman" w:hAnsi="Times New Roman"/>
                <w:noProof/>
                <w:sz w:val="24"/>
                <w:szCs w:val="24"/>
                <w:lang w:val="sr-Cyrl-CS" w:bidi="en-US"/>
              </w:rPr>
              <w:t>-Тематски актив у складу са потребама учесника</w:t>
            </w:r>
          </w:p>
          <w:p w:rsidR="00543BD3" w:rsidRPr="00543BD3" w:rsidRDefault="00543BD3" w:rsidP="00717B8B">
            <w:pPr>
              <w:pStyle w:val="NoSpacing"/>
              <w:rPr>
                <w:rFonts w:ascii="Times New Roman" w:hAnsi="Times New Roman"/>
                <w:noProof/>
                <w:sz w:val="24"/>
                <w:szCs w:val="24"/>
                <w:lang w:val="sr-Cyrl-CS"/>
              </w:rPr>
            </w:pPr>
            <w:r w:rsidRPr="00543BD3">
              <w:rPr>
                <w:rFonts w:ascii="Times New Roman" w:hAnsi="Times New Roman"/>
                <w:noProof/>
                <w:sz w:val="24"/>
                <w:szCs w:val="24"/>
                <w:lang w:val="sr-Cyrl-CS"/>
              </w:rPr>
              <w:t>-Едукација васпитача за писање ИОП-а и реализацију програма.</w:t>
            </w:r>
          </w:p>
        </w:tc>
        <w:tc>
          <w:tcPr>
            <w:tcW w:w="3260"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активи</w:t>
            </w:r>
          </w:p>
        </w:tc>
        <w:tc>
          <w:tcPr>
            <w:tcW w:w="1764"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кординатор и чланови СТИО тима</w:t>
            </w:r>
          </w:p>
        </w:tc>
      </w:tr>
      <w:tr w:rsidR="00543BD3" w:rsidRPr="001666DC" w:rsidTr="00543BD3">
        <w:trPr>
          <w:gridAfter w:val="1"/>
          <w:wAfter w:w="13" w:type="dxa"/>
        </w:trPr>
        <w:tc>
          <w:tcPr>
            <w:tcW w:w="1440" w:type="dxa"/>
            <w:gridSpan w:val="2"/>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p>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4)</w:t>
            </w:r>
          </w:p>
          <w:p w:rsidR="00543BD3" w:rsidRPr="001666DC" w:rsidRDefault="00543BD3" w:rsidP="00717B8B">
            <w:pPr>
              <w:pStyle w:val="NoSpacing"/>
              <w:rPr>
                <w:rFonts w:ascii="Times New Roman" w:hAnsi="Times New Roman"/>
                <w:noProof/>
                <w:sz w:val="24"/>
                <w:szCs w:val="24"/>
                <w:lang w:val="sr-Cyrl-CS"/>
              </w:rPr>
            </w:pPr>
            <w:r>
              <w:rPr>
                <w:rFonts w:ascii="Times New Roman" w:hAnsi="Times New Roman"/>
                <w:noProof/>
                <w:sz w:val="24"/>
                <w:szCs w:val="24"/>
                <w:lang w:val="sr-Cyrl-CS"/>
              </w:rPr>
              <w:t>Септембар – децембар 2017</w:t>
            </w:r>
            <w:r w:rsidRPr="001666DC">
              <w:rPr>
                <w:rFonts w:ascii="Times New Roman" w:hAnsi="Times New Roman"/>
                <w:noProof/>
                <w:sz w:val="24"/>
                <w:szCs w:val="24"/>
                <w:lang w:val="sr-Cyrl-CS"/>
              </w:rPr>
              <w:t>.</w:t>
            </w:r>
          </w:p>
        </w:tc>
        <w:tc>
          <w:tcPr>
            <w:tcW w:w="2671"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 xml:space="preserve">Учествовање у састанцима  тимова за ИОП из вртића и основних школа са циљем обезбеђивања </w:t>
            </w:r>
            <w:r w:rsidRPr="001666DC">
              <w:rPr>
                <w:rFonts w:ascii="Times New Roman" w:hAnsi="Times New Roman"/>
                <w:noProof/>
                <w:sz w:val="24"/>
                <w:szCs w:val="24"/>
                <w:lang w:val="sr-Cyrl-CS"/>
              </w:rPr>
              <w:lastRenderedPageBreak/>
              <w:t>квалитетне транзиције из вртића у школу деце из инклузивног програма</w:t>
            </w:r>
          </w:p>
        </w:tc>
        <w:tc>
          <w:tcPr>
            <w:tcW w:w="3260"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lastRenderedPageBreak/>
              <w:t>састанак тимова за ИОП из вртића и школа</w:t>
            </w:r>
          </w:p>
        </w:tc>
        <w:tc>
          <w:tcPr>
            <w:tcW w:w="1764"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 xml:space="preserve">координатор СТИО и чланови ИОП тимова из вртића из </w:t>
            </w:r>
            <w:r w:rsidRPr="001666DC">
              <w:rPr>
                <w:rFonts w:ascii="Times New Roman" w:hAnsi="Times New Roman"/>
                <w:noProof/>
                <w:sz w:val="24"/>
                <w:szCs w:val="24"/>
                <w:lang w:val="sr-Cyrl-CS"/>
              </w:rPr>
              <w:lastRenderedPageBreak/>
              <w:t>којих су деца у инклузивном програму која су уписала први разред основне школе</w:t>
            </w:r>
          </w:p>
        </w:tc>
      </w:tr>
      <w:tr w:rsidR="00543BD3" w:rsidRPr="001666DC" w:rsidTr="00543BD3">
        <w:trPr>
          <w:gridAfter w:val="1"/>
          <w:wAfter w:w="13" w:type="dxa"/>
        </w:trPr>
        <w:tc>
          <w:tcPr>
            <w:tcW w:w="1440" w:type="dxa"/>
            <w:gridSpan w:val="2"/>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lastRenderedPageBreak/>
              <w:t>5)</w:t>
            </w:r>
          </w:p>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током године</w:t>
            </w:r>
          </w:p>
        </w:tc>
        <w:tc>
          <w:tcPr>
            <w:tcW w:w="2671"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Стручни састанци са члановима мреже подршке на локалном нивоу.</w:t>
            </w:r>
          </w:p>
        </w:tc>
        <w:tc>
          <w:tcPr>
            <w:tcW w:w="3260"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радни састанци</w:t>
            </w:r>
          </w:p>
        </w:tc>
        <w:tc>
          <w:tcPr>
            <w:tcW w:w="1764"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координатор и чланови СТИО</w:t>
            </w:r>
          </w:p>
        </w:tc>
      </w:tr>
      <w:tr w:rsidR="00543BD3" w:rsidRPr="001666DC" w:rsidTr="00543BD3">
        <w:trPr>
          <w:gridAfter w:val="1"/>
          <w:wAfter w:w="13" w:type="dxa"/>
        </w:trPr>
        <w:tc>
          <w:tcPr>
            <w:tcW w:w="1440" w:type="dxa"/>
            <w:gridSpan w:val="2"/>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6)</w:t>
            </w:r>
          </w:p>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У току године</w:t>
            </w:r>
          </w:p>
        </w:tc>
        <w:tc>
          <w:tcPr>
            <w:tcW w:w="2671"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Стручни састанци са члановима Развојног саветовалишта, Интерресорне комисије и основних школа</w:t>
            </w:r>
          </w:p>
        </w:tc>
        <w:tc>
          <w:tcPr>
            <w:tcW w:w="3260"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радни састанци</w:t>
            </w:r>
          </w:p>
        </w:tc>
        <w:tc>
          <w:tcPr>
            <w:tcW w:w="1764"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координатор и чланови СТИО, васпитачи и стручни сарадници који реализују инклузивни програм</w:t>
            </w:r>
          </w:p>
        </w:tc>
      </w:tr>
      <w:tr w:rsidR="00543BD3" w:rsidRPr="001666DC" w:rsidTr="00543BD3">
        <w:trPr>
          <w:gridAfter w:val="1"/>
          <w:wAfter w:w="13" w:type="dxa"/>
        </w:trPr>
        <w:tc>
          <w:tcPr>
            <w:tcW w:w="1440" w:type="dxa"/>
            <w:gridSpan w:val="2"/>
            <w:shd w:val="clear" w:color="auto" w:fill="auto"/>
            <w:vAlign w:val="center"/>
          </w:tcPr>
          <w:p w:rsidR="00543BD3" w:rsidRPr="00543BD3" w:rsidRDefault="00543BD3" w:rsidP="00717B8B">
            <w:pPr>
              <w:pStyle w:val="NoSpacing"/>
              <w:rPr>
                <w:rFonts w:ascii="Times New Roman" w:hAnsi="Times New Roman"/>
                <w:noProof/>
                <w:sz w:val="24"/>
                <w:szCs w:val="24"/>
                <w:lang w:val="sr-Cyrl-CS"/>
              </w:rPr>
            </w:pPr>
            <w:r w:rsidRPr="00543BD3">
              <w:rPr>
                <w:rFonts w:ascii="Times New Roman" w:hAnsi="Times New Roman"/>
                <w:noProof/>
                <w:sz w:val="24"/>
                <w:szCs w:val="24"/>
                <w:lang w:val="sr-Cyrl-CS"/>
              </w:rPr>
              <w:t>7)</w:t>
            </w:r>
          </w:p>
          <w:p w:rsidR="00543BD3" w:rsidRPr="00543BD3" w:rsidRDefault="00543BD3" w:rsidP="00717B8B">
            <w:pPr>
              <w:pStyle w:val="NoSpacing"/>
              <w:rPr>
                <w:rFonts w:ascii="Times New Roman" w:hAnsi="Times New Roman"/>
                <w:noProof/>
                <w:sz w:val="24"/>
                <w:szCs w:val="24"/>
                <w:lang w:val="sr-Cyrl-CS"/>
              </w:rPr>
            </w:pPr>
            <w:r w:rsidRPr="00543BD3">
              <w:rPr>
                <w:rFonts w:ascii="Times New Roman" w:hAnsi="Times New Roman"/>
                <w:noProof/>
                <w:sz w:val="24"/>
                <w:szCs w:val="24"/>
                <w:lang w:val="sr-Cyrl-CS"/>
              </w:rPr>
              <w:t>новембар 2017</w:t>
            </w:r>
          </w:p>
        </w:tc>
        <w:tc>
          <w:tcPr>
            <w:tcW w:w="2671" w:type="dxa"/>
            <w:shd w:val="clear" w:color="auto" w:fill="auto"/>
            <w:vAlign w:val="center"/>
          </w:tcPr>
          <w:p w:rsidR="00543BD3" w:rsidRPr="00543BD3" w:rsidRDefault="00543BD3" w:rsidP="00717B8B">
            <w:pPr>
              <w:rPr>
                <w:rFonts w:ascii="Times New Roman" w:hAnsi="Times New Roman"/>
                <w:noProof/>
                <w:sz w:val="24"/>
                <w:szCs w:val="24"/>
                <w:lang w:val="sr-Cyrl-CS"/>
              </w:rPr>
            </w:pPr>
            <w:r w:rsidRPr="00543BD3">
              <w:rPr>
                <w:rFonts w:ascii="Times New Roman" w:hAnsi="Times New Roman"/>
                <w:sz w:val="24"/>
                <w:szCs w:val="24"/>
                <w:lang w:val="sr-Cyrl-CS"/>
              </w:rPr>
              <w:t>Посета другим институцијама који дају додатну подршку дечијем развоју</w:t>
            </w:r>
          </w:p>
        </w:tc>
        <w:tc>
          <w:tcPr>
            <w:tcW w:w="3260" w:type="dxa"/>
            <w:shd w:val="clear" w:color="auto" w:fill="auto"/>
            <w:vAlign w:val="center"/>
          </w:tcPr>
          <w:p w:rsidR="00543BD3" w:rsidRPr="00543BD3" w:rsidRDefault="00543BD3" w:rsidP="00717B8B">
            <w:pPr>
              <w:pStyle w:val="NoSpacing"/>
              <w:rPr>
                <w:rFonts w:ascii="Times New Roman" w:hAnsi="Times New Roman"/>
                <w:noProof/>
                <w:sz w:val="24"/>
                <w:szCs w:val="24"/>
                <w:lang w:val="sr-Cyrl-CS"/>
              </w:rPr>
            </w:pPr>
            <w:r w:rsidRPr="00543BD3">
              <w:rPr>
                <w:rFonts w:ascii="Times New Roman" w:hAnsi="Times New Roman"/>
                <w:noProof/>
                <w:sz w:val="24"/>
                <w:szCs w:val="24"/>
                <w:lang w:val="sr-Cyrl-CS"/>
              </w:rPr>
              <w:t>посете</w:t>
            </w:r>
          </w:p>
        </w:tc>
        <w:tc>
          <w:tcPr>
            <w:tcW w:w="1764"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координатор и чланови СТИО, васпитачи и стручни сарадници који реализују инклузивни програм</w:t>
            </w:r>
          </w:p>
        </w:tc>
      </w:tr>
      <w:tr w:rsidR="00543BD3" w:rsidRPr="001666DC" w:rsidTr="00543BD3">
        <w:trPr>
          <w:gridAfter w:val="1"/>
          <w:wAfter w:w="13" w:type="dxa"/>
        </w:trPr>
        <w:tc>
          <w:tcPr>
            <w:tcW w:w="1440" w:type="dxa"/>
            <w:gridSpan w:val="2"/>
            <w:shd w:val="clear" w:color="auto" w:fill="auto"/>
            <w:vAlign w:val="center"/>
          </w:tcPr>
          <w:p w:rsidR="00543BD3" w:rsidRPr="00543BD3" w:rsidRDefault="00543BD3" w:rsidP="00717B8B">
            <w:pPr>
              <w:pStyle w:val="NoSpacing"/>
              <w:rPr>
                <w:rFonts w:ascii="Times New Roman" w:hAnsi="Times New Roman"/>
                <w:noProof/>
                <w:sz w:val="24"/>
                <w:szCs w:val="24"/>
                <w:lang w:val="sr-Cyrl-CS"/>
              </w:rPr>
            </w:pPr>
            <w:r w:rsidRPr="00543BD3">
              <w:rPr>
                <w:rFonts w:ascii="Times New Roman" w:hAnsi="Times New Roman"/>
                <w:noProof/>
                <w:sz w:val="24"/>
                <w:szCs w:val="24"/>
                <w:lang w:val="sr-Cyrl-CS"/>
              </w:rPr>
              <w:t>8)</w:t>
            </w:r>
          </w:p>
          <w:p w:rsidR="00543BD3" w:rsidRPr="00543BD3" w:rsidRDefault="00543BD3" w:rsidP="00717B8B">
            <w:pPr>
              <w:pStyle w:val="NoSpacing"/>
              <w:rPr>
                <w:rFonts w:ascii="Times New Roman" w:hAnsi="Times New Roman"/>
                <w:noProof/>
                <w:sz w:val="24"/>
                <w:szCs w:val="24"/>
                <w:lang w:val="sr-Cyrl-CS"/>
              </w:rPr>
            </w:pPr>
            <w:r w:rsidRPr="00543BD3">
              <w:rPr>
                <w:rFonts w:ascii="Times New Roman" w:hAnsi="Times New Roman"/>
                <w:noProof/>
                <w:sz w:val="24"/>
                <w:szCs w:val="24"/>
                <w:lang w:val="sr-Cyrl-CS"/>
              </w:rPr>
              <w:t>У току године</w:t>
            </w:r>
          </w:p>
        </w:tc>
        <w:tc>
          <w:tcPr>
            <w:tcW w:w="2671" w:type="dxa"/>
            <w:shd w:val="clear" w:color="auto" w:fill="auto"/>
            <w:vAlign w:val="center"/>
          </w:tcPr>
          <w:p w:rsidR="00543BD3" w:rsidRPr="00543BD3" w:rsidRDefault="00543BD3" w:rsidP="00717B8B">
            <w:pPr>
              <w:rPr>
                <w:rFonts w:ascii="Times New Roman" w:hAnsi="Times New Roman"/>
                <w:sz w:val="24"/>
                <w:szCs w:val="24"/>
                <w:lang w:val="sr-Cyrl-CS"/>
              </w:rPr>
            </w:pPr>
            <w:r w:rsidRPr="00543BD3">
              <w:rPr>
                <w:rFonts w:ascii="Times New Roman" w:hAnsi="Times New Roman"/>
                <w:noProof/>
                <w:sz w:val="24"/>
                <w:szCs w:val="24"/>
                <w:lang w:val="sr-Cyrl-CS"/>
              </w:rPr>
              <w:t>Презентације стручних радова везаних за инклузивни програм у Установи</w:t>
            </w:r>
          </w:p>
        </w:tc>
        <w:tc>
          <w:tcPr>
            <w:tcW w:w="3260" w:type="dxa"/>
            <w:shd w:val="clear" w:color="auto" w:fill="auto"/>
            <w:vAlign w:val="center"/>
          </w:tcPr>
          <w:p w:rsidR="00543BD3" w:rsidRPr="00543BD3" w:rsidRDefault="00543BD3" w:rsidP="00717B8B">
            <w:pPr>
              <w:pStyle w:val="NoSpacing"/>
              <w:rPr>
                <w:rFonts w:ascii="Times New Roman" w:hAnsi="Times New Roman"/>
                <w:noProof/>
                <w:sz w:val="24"/>
                <w:szCs w:val="24"/>
                <w:lang w:val="sr-Cyrl-CS"/>
              </w:rPr>
            </w:pPr>
            <w:r w:rsidRPr="00543BD3">
              <w:rPr>
                <w:rFonts w:ascii="Times New Roman" w:hAnsi="Times New Roman"/>
                <w:noProof/>
                <w:sz w:val="24"/>
                <w:szCs w:val="24"/>
                <w:lang w:val="sr-Cyrl-CS"/>
              </w:rPr>
              <w:t>предавања, презентације</w:t>
            </w:r>
          </w:p>
        </w:tc>
        <w:tc>
          <w:tcPr>
            <w:tcW w:w="1764"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координатор и чланови СТИО, васпитачи и стручни сарадници који реализују инклузивни програм</w:t>
            </w:r>
          </w:p>
        </w:tc>
      </w:tr>
      <w:tr w:rsidR="00543BD3" w:rsidRPr="001666DC" w:rsidTr="00543BD3">
        <w:trPr>
          <w:gridAfter w:val="1"/>
          <w:wAfter w:w="13" w:type="dxa"/>
        </w:trPr>
        <w:tc>
          <w:tcPr>
            <w:tcW w:w="1440" w:type="dxa"/>
            <w:gridSpan w:val="2"/>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9)</w:t>
            </w:r>
          </w:p>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У току године</w:t>
            </w:r>
          </w:p>
        </w:tc>
        <w:tc>
          <w:tcPr>
            <w:tcW w:w="2671" w:type="dxa"/>
            <w:shd w:val="clear" w:color="auto" w:fill="auto"/>
            <w:vAlign w:val="center"/>
          </w:tcPr>
          <w:p w:rsidR="00543BD3" w:rsidRPr="00543BD3" w:rsidRDefault="00543BD3" w:rsidP="00717B8B">
            <w:pPr>
              <w:rPr>
                <w:rFonts w:ascii="Times New Roman" w:hAnsi="Times New Roman"/>
                <w:noProof/>
                <w:sz w:val="24"/>
                <w:szCs w:val="24"/>
                <w:lang w:val="sr-Cyrl-CS"/>
              </w:rPr>
            </w:pPr>
            <w:r w:rsidRPr="00543BD3">
              <w:rPr>
                <w:rFonts w:ascii="Times New Roman" w:hAnsi="Times New Roman"/>
                <w:noProof/>
                <w:sz w:val="24"/>
                <w:szCs w:val="24"/>
                <w:lang w:val="sr-Cyrl-CS"/>
              </w:rPr>
              <w:t>Супервизијска</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посета</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са</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циљем</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процене</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напредовања</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деце</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у</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програму</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и</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давања</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повратне</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информације</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члановима</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тима</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за</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ИОПи/или</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тематска</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предавања</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која</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реализују</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стручњаци</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различитих</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профила</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ванУстанове</w:t>
            </w:r>
          </w:p>
        </w:tc>
        <w:tc>
          <w:tcPr>
            <w:tcW w:w="3260"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предавања, индивидуални саветодавни рад</w:t>
            </w:r>
          </w:p>
        </w:tc>
        <w:tc>
          <w:tcPr>
            <w:tcW w:w="1764" w:type="dxa"/>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мр Јадранка Новак, психолог из Београда и други стручњаци и мр Дијана Копуновић Торма, психолог и координатор СТИО тима</w:t>
            </w:r>
          </w:p>
        </w:tc>
      </w:tr>
      <w:tr w:rsidR="00543BD3" w:rsidRPr="001666DC" w:rsidTr="00543BD3">
        <w:trPr>
          <w:gridAfter w:val="1"/>
          <w:wAfter w:w="13" w:type="dxa"/>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lastRenderedPageBreak/>
              <w:t>10)</w:t>
            </w:r>
          </w:p>
          <w:p w:rsidR="00543BD3" w:rsidRPr="001666DC" w:rsidRDefault="00543BD3" w:rsidP="00717B8B">
            <w:pPr>
              <w:pStyle w:val="NoSpacing"/>
              <w:rPr>
                <w:rFonts w:ascii="Times New Roman" w:hAnsi="Times New Roman"/>
                <w:noProof/>
                <w:sz w:val="24"/>
                <w:szCs w:val="24"/>
                <w:lang w:val="sr-Cyrl-CS"/>
              </w:rPr>
            </w:pPr>
            <w:r>
              <w:rPr>
                <w:rFonts w:ascii="Times New Roman" w:hAnsi="Times New Roman"/>
                <w:noProof/>
                <w:sz w:val="24"/>
                <w:szCs w:val="24"/>
                <w:lang w:val="sr-Cyrl-CS"/>
              </w:rPr>
              <w:t>Јануар/Фебруар 2018</w:t>
            </w:r>
          </w:p>
          <w:p w:rsidR="00543BD3" w:rsidRPr="001666DC" w:rsidRDefault="00543BD3" w:rsidP="00717B8B">
            <w:pPr>
              <w:pStyle w:val="NoSpacing"/>
              <w:rPr>
                <w:rFonts w:ascii="Times New Roman" w:hAnsi="Times New Roman"/>
                <w:noProof/>
                <w:sz w:val="24"/>
                <w:szCs w:val="24"/>
                <w:lang w:val="sr-Cyrl-CS"/>
              </w:rPr>
            </w:pPr>
            <w:r>
              <w:rPr>
                <w:rFonts w:ascii="Times New Roman" w:hAnsi="Times New Roman"/>
                <w:noProof/>
                <w:sz w:val="24"/>
                <w:szCs w:val="24"/>
                <w:lang w:val="sr-Cyrl-CS"/>
              </w:rPr>
              <w:t>Јун 2018</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rsidR="00543BD3" w:rsidRPr="00543BD3" w:rsidRDefault="00543BD3" w:rsidP="00717B8B">
            <w:pPr>
              <w:rPr>
                <w:rFonts w:ascii="Times New Roman" w:hAnsi="Times New Roman"/>
                <w:sz w:val="24"/>
                <w:szCs w:val="24"/>
                <w:lang w:val="sr-Cyrl-CS"/>
              </w:rPr>
            </w:pPr>
            <w:r w:rsidRPr="00543BD3">
              <w:rPr>
                <w:rFonts w:ascii="Times New Roman" w:hAnsi="Times New Roman"/>
                <w:sz w:val="24"/>
                <w:szCs w:val="24"/>
                <w:lang w:val="sr-Cyrl-CS"/>
              </w:rPr>
              <w:t>Ревизија ИОП-а путем хоринзонталне подршке критичког пријатеља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Радионичарски</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координатор, чланови СТИО тима, васпитачи који реализују програм</w:t>
            </w:r>
          </w:p>
        </w:tc>
      </w:tr>
      <w:tr w:rsidR="00543BD3" w:rsidRPr="001666DC" w:rsidTr="00543BD3">
        <w:trPr>
          <w:gridAfter w:val="1"/>
          <w:wAfter w:w="13" w:type="dxa"/>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11)</w:t>
            </w:r>
          </w:p>
          <w:p w:rsidR="00543BD3" w:rsidRPr="001666DC" w:rsidRDefault="00543BD3" w:rsidP="00717B8B">
            <w:pPr>
              <w:pStyle w:val="NoSpacing"/>
              <w:rPr>
                <w:rFonts w:ascii="Times New Roman" w:hAnsi="Times New Roman"/>
                <w:noProof/>
                <w:sz w:val="24"/>
                <w:szCs w:val="24"/>
                <w:lang w:val="sr-Cyrl-CS"/>
              </w:rPr>
            </w:pPr>
            <w:r>
              <w:rPr>
                <w:rFonts w:ascii="Times New Roman" w:hAnsi="Times New Roman"/>
                <w:noProof/>
                <w:sz w:val="24"/>
                <w:szCs w:val="24"/>
                <w:lang w:val="sr-Cyrl-CS"/>
              </w:rPr>
              <w:t>Март-Април 2018</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rsidR="00543BD3" w:rsidRPr="00543BD3" w:rsidRDefault="00543BD3" w:rsidP="00717B8B">
            <w:pPr>
              <w:rPr>
                <w:rFonts w:ascii="Times New Roman" w:hAnsi="Times New Roman"/>
                <w:sz w:val="24"/>
                <w:szCs w:val="24"/>
                <w:lang w:val="sr-Cyrl-CS"/>
              </w:rPr>
            </w:pPr>
            <w:r w:rsidRPr="00543BD3">
              <w:rPr>
                <w:rFonts w:ascii="Times New Roman" w:hAnsi="Times New Roman"/>
                <w:sz w:val="24"/>
                <w:szCs w:val="24"/>
                <w:lang w:val="sr-Cyrl-CS"/>
              </w:rPr>
              <w:t>Семинар за васпитаче у програму</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Семинар</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СТИО- тим, васпитачи</w:t>
            </w:r>
          </w:p>
        </w:tc>
      </w:tr>
      <w:tr w:rsidR="00543BD3" w:rsidRPr="001666DC" w:rsidTr="00543BD3">
        <w:trPr>
          <w:gridAfter w:val="1"/>
          <w:wAfter w:w="13" w:type="dxa"/>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p>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12)</w:t>
            </w:r>
          </w:p>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У току године</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rsidR="00543BD3" w:rsidRPr="00543BD3" w:rsidRDefault="00543BD3" w:rsidP="00717B8B">
            <w:pPr>
              <w:rPr>
                <w:rFonts w:ascii="Times New Roman" w:hAnsi="Times New Roman"/>
                <w:sz w:val="24"/>
                <w:szCs w:val="24"/>
                <w:lang w:val="sr-Cyrl-CS"/>
              </w:rPr>
            </w:pPr>
            <w:r w:rsidRPr="00543BD3">
              <w:rPr>
                <w:rFonts w:ascii="Times New Roman" w:hAnsi="Times New Roman"/>
                <w:noProof/>
                <w:sz w:val="24"/>
                <w:szCs w:val="24"/>
                <w:lang w:val="sr-Cyrl-CS"/>
              </w:rPr>
              <w:t>Учешће</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на</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стручним</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скуповима</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у</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организацији</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Мреже</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подршке</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инклузивном</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образовању</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у</w:t>
            </w:r>
            <w:r>
              <w:rPr>
                <w:rFonts w:ascii="Times New Roman" w:hAnsi="Times New Roman"/>
                <w:noProof/>
                <w:sz w:val="24"/>
                <w:szCs w:val="24"/>
                <w:lang w:val="sr-Cyrl-CS"/>
              </w:rPr>
              <w:t xml:space="preserve"> </w:t>
            </w:r>
            <w:r w:rsidRPr="00543BD3">
              <w:rPr>
                <w:rFonts w:ascii="Times New Roman" w:hAnsi="Times New Roman"/>
                <w:noProof/>
                <w:sz w:val="24"/>
                <w:szCs w:val="24"/>
                <w:lang w:val="sr-Cyrl-CS"/>
              </w:rPr>
              <w:t>Србији</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радни састанци, предавања, семинари</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543BD3" w:rsidRPr="001666DC" w:rsidRDefault="00543BD3" w:rsidP="00717B8B">
            <w:pPr>
              <w:pStyle w:val="NoSpacing"/>
              <w:rPr>
                <w:rFonts w:ascii="Times New Roman" w:hAnsi="Times New Roman"/>
                <w:noProof/>
                <w:sz w:val="24"/>
                <w:szCs w:val="24"/>
                <w:lang w:val="sr-Cyrl-CS"/>
              </w:rPr>
            </w:pPr>
            <w:r w:rsidRPr="001666DC">
              <w:rPr>
                <w:rFonts w:ascii="Times New Roman" w:hAnsi="Times New Roman"/>
                <w:noProof/>
                <w:sz w:val="24"/>
                <w:szCs w:val="24"/>
                <w:lang w:val="sr-Cyrl-CS"/>
              </w:rPr>
              <w:t>мр Дијана Копуновић Торма, психолог и координатор СТИО тима</w:t>
            </w:r>
          </w:p>
        </w:tc>
      </w:tr>
      <w:tr w:rsidR="00543BD3" w:rsidRPr="00543BD3" w:rsidTr="00543B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gridBefore w:val="1"/>
          <w:wBefore w:w="19" w:type="dxa"/>
          <w:trHeight w:hRule="exact" w:val="4055"/>
          <w:jc w:val="center"/>
        </w:trPr>
        <w:tc>
          <w:tcPr>
            <w:tcW w:w="9129" w:type="dxa"/>
            <w:gridSpan w:val="5"/>
            <w:tcBorders>
              <w:top w:val="single" w:sz="6" w:space="0" w:color="auto"/>
              <w:left w:val="single" w:sz="6" w:space="0" w:color="auto"/>
              <w:bottom w:val="single" w:sz="6" w:space="0" w:color="auto"/>
              <w:right w:val="single" w:sz="6" w:space="0" w:color="auto"/>
            </w:tcBorders>
            <w:shd w:val="clear" w:color="auto" w:fill="FFFFFF"/>
          </w:tcPr>
          <w:p w:rsidR="00543BD3" w:rsidRPr="00543BD3" w:rsidRDefault="00543BD3" w:rsidP="00717B8B">
            <w:pPr>
              <w:spacing w:before="120" w:after="120"/>
              <w:jc w:val="both"/>
              <w:rPr>
                <w:rFonts w:ascii="Times New Roman" w:hAnsi="Times New Roman"/>
                <w:b/>
                <w:i/>
                <w:color w:val="000000"/>
                <w:spacing w:val="-10"/>
                <w:sz w:val="24"/>
                <w:szCs w:val="24"/>
                <w:lang w:val="sr-Cyrl-CS"/>
              </w:rPr>
            </w:pPr>
            <w:r w:rsidRPr="00543BD3">
              <w:rPr>
                <w:rFonts w:ascii="Times New Roman" w:hAnsi="Times New Roman"/>
                <w:b/>
                <w:i/>
                <w:color w:val="000000"/>
                <w:spacing w:val="-10"/>
                <w:sz w:val="24"/>
                <w:szCs w:val="24"/>
                <w:lang w:val="ru-RU"/>
              </w:rPr>
              <w:t xml:space="preserve">* </w:t>
            </w:r>
            <w:r w:rsidRPr="00543BD3">
              <w:rPr>
                <w:rFonts w:ascii="Times New Roman" w:hAnsi="Times New Roman"/>
                <w:b/>
                <w:i/>
                <w:color w:val="000000"/>
                <w:spacing w:val="-10"/>
                <w:sz w:val="24"/>
                <w:szCs w:val="24"/>
                <w:lang w:val="sr-Cyrl-CS"/>
              </w:rPr>
              <w:t xml:space="preserve">Начини праћења реализације програма и носиоци праћења: </w:t>
            </w:r>
          </w:p>
          <w:p w:rsidR="00543BD3" w:rsidRPr="00543BD3" w:rsidRDefault="00543BD3" w:rsidP="00717B8B">
            <w:pPr>
              <w:spacing w:before="120" w:after="120"/>
              <w:jc w:val="both"/>
              <w:rPr>
                <w:rFonts w:ascii="Times New Roman" w:hAnsi="Times New Roman"/>
                <w:i/>
                <w:noProof/>
                <w:sz w:val="24"/>
                <w:szCs w:val="24"/>
                <w:lang w:val="sr-Cyrl-CS"/>
              </w:rPr>
            </w:pPr>
            <w:r w:rsidRPr="00543BD3">
              <w:rPr>
                <w:rFonts w:ascii="Times New Roman" w:hAnsi="Times New Roman"/>
                <w:i/>
                <w:color w:val="000000"/>
                <w:spacing w:val="-10"/>
                <w:sz w:val="24"/>
                <w:szCs w:val="24"/>
                <w:lang w:val="sr-Cyrl-CS"/>
              </w:rPr>
              <w:t xml:space="preserve">1. </w:t>
            </w:r>
            <w:r w:rsidRPr="00543BD3">
              <w:rPr>
                <w:rFonts w:ascii="Times New Roman" w:hAnsi="Times New Roman"/>
                <w:i/>
                <w:noProof/>
                <w:sz w:val="24"/>
                <w:szCs w:val="24"/>
                <w:lang w:val="sr-Cyrl-CS"/>
              </w:rPr>
              <w:t>Реализација инклузивног програма се прати на основу увида у педагошку документацију васпитача и медицинских сестара и документацију која се води за свако дете у програму – ИОП образац, белешке о ванредним догађајима, кроз примену инструмената осмишљених за праћење квалитета примене програма – скале развоја, скале понашања, социограм, кроз увид у рад Актива за реализаторе инклузивног програма, присуствовањем стручних сарадника на активностима у васпитним групама које реализују инклузивни програм и путем ревизије индивидуалних планова. Носилац праћења су координатор и чанови СТИО тима.</w:t>
            </w:r>
          </w:p>
          <w:p w:rsidR="00543BD3" w:rsidRPr="00543BD3" w:rsidRDefault="00543BD3" w:rsidP="00717B8B">
            <w:pPr>
              <w:spacing w:before="120" w:after="120"/>
              <w:jc w:val="both"/>
              <w:rPr>
                <w:rFonts w:ascii="Times New Roman" w:hAnsi="Times New Roman"/>
                <w:i/>
                <w:noProof/>
                <w:sz w:val="24"/>
                <w:szCs w:val="24"/>
                <w:lang w:val="sr-Cyrl-CS"/>
              </w:rPr>
            </w:pPr>
            <w:r w:rsidRPr="00543BD3">
              <w:rPr>
                <w:rFonts w:ascii="Times New Roman" w:hAnsi="Times New Roman"/>
                <w:i/>
                <w:noProof/>
                <w:sz w:val="24"/>
                <w:szCs w:val="24"/>
                <w:lang w:val="sr-Cyrl-CS"/>
              </w:rPr>
              <w:t xml:space="preserve">2. </w:t>
            </w:r>
            <w:r w:rsidRPr="00543BD3">
              <w:rPr>
                <w:rFonts w:ascii="Times New Roman" w:hAnsi="Times New Roman"/>
                <w:i/>
                <w:color w:val="000000"/>
                <w:spacing w:val="-10"/>
                <w:sz w:val="24"/>
                <w:szCs w:val="24"/>
                <w:lang w:val="sr-Cyrl-CS"/>
              </w:rPr>
              <w:t xml:space="preserve">Анализа евалуационих листа након хоринзонталне подршке за васпитаче- координатор програма мр Дијана Копуновић Торма  и СТИО тим </w:t>
            </w:r>
          </w:p>
          <w:p w:rsidR="00543BD3" w:rsidRPr="00543BD3" w:rsidRDefault="00543BD3" w:rsidP="00717B8B">
            <w:pPr>
              <w:spacing w:before="120" w:after="120"/>
              <w:jc w:val="both"/>
              <w:rPr>
                <w:rFonts w:ascii="Times New Roman" w:hAnsi="Times New Roman"/>
                <w:noProof/>
                <w:sz w:val="24"/>
                <w:szCs w:val="24"/>
                <w:lang w:val="sr-Cyrl-CS"/>
              </w:rPr>
            </w:pPr>
          </w:p>
          <w:p w:rsidR="00543BD3" w:rsidRPr="00543BD3" w:rsidRDefault="00543BD3" w:rsidP="00717B8B">
            <w:pPr>
              <w:shd w:val="clear" w:color="auto" w:fill="FFFFFF"/>
              <w:tabs>
                <w:tab w:val="left" w:pos="701"/>
              </w:tabs>
              <w:spacing w:line="562" w:lineRule="exact"/>
              <w:ind w:left="567"/>
              <w:rPr>
                <w:rFonts w:ascii="Times New Roman" w:hAnsi="Times New Roman"/>
                <w:sz w:val="24"/>
                <w:szCs w:val="24"/>
                <w:lang w:val="sr-Cyrl-CS"/>
              </w:rPr>
            </w:pPr>
          </w:p>
          <w:p w:rsidR="00543BD3" w:rsidRPr="00543BD3" w:rsidRDefault="00543BD3" w:rsidP="00717B8B">
            <w:pPr>
              <w:shd w:val="clear" w:color="auto" w:fill="FFFFFF"/>
              <w:ind w:left="567"/>
              <w:rPr>
                <w:rFonts w:ascii="Times New Roman" w:hAnsi="Times New Roman"/>
                <w:sz w:val="24"/>
                <w:szCs w:val="24"/>
                <w:lang w:val="ru-RU"/>
              </w:rPr>
            </w:pPr>
          </w:p>
          <w:p w:rsidR="00543BD3" w:rsidRPr="00543BD3" w:rsidRDefault="00543BD3" w:rsidP="00717B8B">
            <w:pPr>
              <w:shd w:val="clear" w:color="auto" w:fill="FFFFFF"/>
              <w:ind w:left="567"/>
              <w:rPr>
                <w:rFonts w:ascii="Times New Roman" w:hAnsi="Times New Roman"/>
                <w:sz w:val="24"/>
                <w:szCs w:val="24"/>
                <w:lang w:val="ru-RU"/>
              </w:rPr>
            </w:pPr>
          </w:p>
          <w:p w:rsidR="00543BD3" w:rsidRPr="00543BD3" w:rsidRDefault="00543BD3" w:rsidP="00717B8B">
            <w:pPr>
              <w:shd w:val="clear" w:color="auto" w:fill="FFFFFF"/>
              <w:ind w:left="567"/>
              <w:rPr>
                <w:rFonts w:ascii="Times New Roman" w:hAnsi="Times New Roman"/>
                <w:sz w:val="24"/>
                <w:szCs w:val="24"/>
                <w:lang w:val="ru-RU"/>
              </w:rPr>
            </w:pPr>
          </w:p>
        </w:tc>
      </w:tr>
    </w:tbl>
    <w:p w:rsidR="00840E97" w:rsidRDefault="00840E97" w:rsidP="007D170C">
      <w:pPr>
        <w:rPr>
          <w:rFonts w:ascii="Times New Roman" w:hAnsi="Times New Roman"/>
          <w:sz w:val="24"/>
          <w:szCs w:val="24"/>
          <w:lang w:val="sr-Cyrl-CS"/>
        </w:rPr>
      </w:pPr>
    </w:p>
    <w:p w:rsidR="004C7F29" w:rsidRDefault="004C7F29" w:rsidP="007D170C">
      <w:pPr>
        <w:rPr>
          <w:rFonts w:ascii="Times New Roman" w:hAnsi="Times New Roman"/>
          <w:sz w:val="24"/>
          <w:szCs w:val="24"/>
          <w:lang w:val="sr-Cyrl-CS"/>
        </w:rPr>
      </w:pPr>
    </w:p>
    <w:p w:rsidR="004C7F29" w:rsidRDefault="004C7F29" w:rsidP="007D170C">
      <w:pPr>
        <w:rPr>
          <w:rFonts w:ascii="Times New Roman" w:hAnsi="Times New Roman"/>
          <w:sz w:val="24"/>
          <w:szCs w:val="24"/>
          <w:lang w:val="sr-Cyrl-CS"/>
        </w:rPr>
      </w:pPr>
    </w:p>
    <w:p w:rsidR="004C7F29" w:rsidRDefault="004C7F29" w:rsidP="007D170C">
      <w:pPr>
        <w:rPr>
          <w:rFonts w:ascii="Times New Roman" w:hAnsi="Times New Roman"/>
          <w:sz w:val="24"/>
          <w:szCs w:val="24"/>
          <w:lang w:val="sr-Cyrl-CS"/>
        </w:rPr>
      </w:pPr>
    </w:p>
    <w:p w:rsidR="004C7F29" w:rsidRDefault="004C7F29" w:rsidP="007D170C">
      <w:pPr>
        <w:rPr>
          <w:rFonts w:ascii="Times New Roman" w:hAnsi="Times New Roman"/>
          <w:sz w:val="24"/>
          <w:szCs w:val="24"/>
          <w:lang w:val="sr-Cyrl-CS"/>
        </w:rPr>
      </w:pPr>
    </w:p>
    <w:p w:rsidR="004C7F29" w:rsidRDefault="004C7F29" w:rsidP="007D170C">
      <w:pPr>
        <w:rPr>
          <w:rFonts w:ascii="Times New Roman" w:hAnsi="Times New Roman"/>
          <w:sz w:val="24"/>
          <w:szCs w:val="24"/>
          <w:lang w:val="sr-Cyrl-CS"/>
        </w:rPr>
      </w:pPr>
    </w:p>
    <w:p w:rsidR="004C7F29" w:rsidRDefault="004C7F29" w:rsidP="007D170C">
      <w:pPr>
        <w:rPr>
          <w:rFonts w:ascii="Times New Roman" w:hAnsi="Times New Roman"/>
          <w:sz w:val="24"/>
          <w:szCs w:val="24"/>
          <w:lang w:val="sr-Cyrl-CS"/>
        </w:rPr>
      </w:pPr>
    </w:p>
    <w:p w:rsidR="004C7F29" w:rsidRDefault="004C7F29" w:rsidP="007D170C">
      <w:pPr>
        <w:rPr>
          <w:rFonts w:ascii="Times New Roman" w:hAnsi="Times New Roman"/>
          <w:sz w:val="24"/>
          <w:szCs w:val="24"/>
          <w:lang w:val="sr-Cyrl-CS"/>
        </w:rPr>
      </w:pPr>
    </w:p>
    <w:p w:rsidR="004C7F29" w:rsidRDefault="004C7F29" w:rsidP="007D170C">
      <w:pPr>
        <w:rPr>
          <w:rFonts w:ascii="Times New Roman" w:hAnsi="Times New Roman"/>
          <w:sz w:val="24"/>
          <w:szCs w:val="24"/>
          <w:lang w:val="sr-Cyrl-CS"/>
        </w:rPr>
      </w:pPr>
    </w:p>
    <w:p w:rsidR="004C7F29" w:rsidRDefault="004C7F29" w:rsidP="007D170C">
      <w:pPr>
        <w:rPr>
          <w:rFonts w:ascii="Times New Roman" w:hAnsi="Times New Roman"/>
          <w:sz w:val="24"/>
          <w:szCs w:val="24"/>
          <w:lang w:val="sr-Cyrl-CS"/>
        </w:rPr>
      </w:pPr>
    </w:p>
    <w:p w:rsidR="004C7F29" w:rsidRDefault="004C7F29" w:rsidP="007D170C">
      <w:pPr>
        <w:rPr>
          <w:rFonts w:ascii="Times New Roman" w:hAnsi="Times New Roman"/>
          <w:sz w:val="24"/>
          <w:szCs w:val="24"/>
          <w:lang w:val="sr-Cyrl-CS"/>
        </w:rPr>
      </w:pPr>
    </w:p>
    <w:p w:rsidR="006C6216" w:rsidRDefault="00763196" w:rsidP="0023347F">
      <w:pPr>
        <w:pStyle w:val="ListParagraph"/>
        <w:numPr>
          <w:ilvl w:val="0"/>
          <w:numId w:val="28"/>
        </w:numPr>
        <w:rPr>
          <w:b/>
          <w:sz w:val="24"/>
          <w:szCs w:val="24"/>
          <w:lang w:val="sr-Cyrl-CS"/>
        </w:rPr>
      </w:pPr>
      <w:r w:rsidRPr="00763196">
        <w:rPr>
          <w:b/>
          <w:sz w:val="24"/>
          <w:szCs w:val="24"/>
          <w:lang w:val="sr-Cyrl-CS"/>
        </w:rPr>
        <w:lastRenderedPageBreak/>
        <w:t>ПОСЕБНИ ПЛАНОВИ И ПРОГРАМИ ВАСПИТНО - ОБРАЗОВНОГ РАДА</w:t>
      </w:r>
    </w:p>
    <w:p w:rsidR="006C6216" w:rsidRPr="00CA69A1" w:rsidRDefault="006C6216" w:rsidP="00CA69A1">
      <w:pPr>
        <w:jc w:val="center"/>
        <w:rPr>
          <w:rFonts w:ascii="Times New Roman" w:hAnsi="Times New Roman"/>
          <w:b/>
          <w:i/>
          <w:sz w:val="24"/>
          <w:szCs w:val="24"/>
          <w:lang w:val="sr-Cyrl-CS"/>
        </w:rPr>
      </w:pPr>
    </w:p>
    <w:p w:rsidR="00CA69A1" w:rsidRDefault="00CA69A1" w:rsidP="00CA69A1">
      <w:pPr>
        <w:jc w:val="center"/>
        <w:rPr>
          <w:rFonts w:ascii="Times New Roman" w:hAnsi="Times New Roman"/>
          <w:b/>
          <w:i/>
          <w:sz w:val="24"/>
          <w:szCs w:val="24"/>
          <w:lang w:val="sr-Cyrl-CS"/>
        </w:rPr>
      </w:pPr>
      <w:r w:rsidRPr="00CA69A1">
        <w:rPr>
          <w:rFonts w:ascii="Times New Roman" w:hAnsi="Times New Roman"/>
          <w:b/>
          <w:i/>
          <w:sz w:val="24"/>
          <w:szCs w:val="24"/>
          <w:lang w:val="sr-Cyrl-CS"/>
        </w:rPr>
        <w:t>9.1. ПРОГРАМ ЗАШТИТЕ ДЕЦЕ ОД НАСИЉА, ЗЛОСТАВЉАЊА И ЗАНЕМАРИВАЊА</w:t>
      </w:r>
    </w:p>
    <w:p w:rsidR="006C6216" w:rsidRPr="00973EE8" w:rsidRDefault="006C6216" w:rsidP="006C6216">
      <w:pPr>
        <w:rPr>
          <w:rFonts w:ascii="Times New Roman" w:hAnsi="Times New Roman"/>
          <w:b/>
          <w:sz w:val="24"/>
          <w:szCs w:val="24"/>
        </w:rPr>
      </w:pPr>
      <w:r w:rsidRPr="00973EE8">
        <w:rPr>
          <w:rFonts w:ascii="Times New Roman" w:hAnsi="Times New Roman"/>
          <w:sz w:val="24"/>
          <w:szCs w:val="24"/>
          <w:lang w:val="sr-Cyrl-BA"/>
        </w:rPr>
        <w:t>Заштита деце од насиља у васпитно - образовним установама је сложен процес у коме   учествују сви - запослени, деца, родитељи, старатељи као и локална заједница.</w:t>
      </w:r>
    </w:p>
    <w:p w:rsidR="006C6216" w:rsidRPr="00973EE8" w:rsidRDefault="006C6216" w:rsidP="006C6216">
      <w:pPr>
        <w:tabs>
          <w:tab w:val="left" w:pos="810"/>
        </w:tabs>
        <w:spacing w:after="0"/>
        <w:jc w:val="both"/>
        <w:rPr>
          <w:rFonts w:ascii="Times New Roman" w:hAnsi="Times New Roman"/>
          <w:sz w:val="24"/>
          <w:szCs w:val="24"/>
        </w:rPr>
      </w:pPr>
      <w:r w:rsidRPr="00973EE8">
        <w:rPr>
          <w:rFonts w:ascii="Times New Roman" w:hAnsi="Times New Roman"/>
          <w:sz w:val="24"/>
          <w:szCs w:val="24"/>
          <w:lang w:val="sr-Cyrl-BA"/>
        </w:rPr>
        <w:t>Стварање услова за безбедно одрастање и заштита деце од насиља приоритетан је задатак образовно - васпитних установа, али и свих институција које се баве децом.</w:t>
      </w:r>
    </w:p>
    <w:p w:rsidR="006C6216" w:rsidRPr="00973EE8" w:rsidRDefault="006C6216" w:rsidP="006C6216">
      <w:pPr>
        <w:tabs>
          <w:tab w:val="left" w:pos="810"/>
        </w:tabs>
        <w:spacing w:after="0"/>
        <w:jc w:val="both"/>
        <w:rPr>
          <w:rFonts w:ascii="Times New Roman" w:hAnsi="Times New Roman"/>
          <w:sz w:val="24"/>
          <w:szCs w:val="24"/>
        </w:rPr>
      </w:pPr>
    </w:p>
    <w:p w:rsidR="006C6216" w:rsidRPr="00973EE8" w:rsidRDefault="006C6216" w:rsidP="006C6216">
      <w:pPr>
        <w:tabs>
          <w:tab w:val="left" w:pos="810"/>
        </w:tabs>
        <w:spacing w:after="0"/>
        <w:jc w:val="both"/>
        <w:rPr>
          <w:rFonts w:ascii="Times New Roman" w:hAnsi="Times New Roman"/>
          <w:sz w:val="24"/>
          <w:szCs w:val="24"/>
          <w:lang w:val="sr-Cyrl-BA"/>
        </w:rPr>
      </w:pPr>
      <w:r w:rsidRPr="00973EE8">
        <w:rPr>
          <w:rFonts w:ascii="Times New Roman" w:hAnsi="Times New Roman"/>
          <w:sz w:val="24"/>
          <w:szCs w:val="24"/>
          <w:lang w:val="sr-Cyrl-BA"/>
        </w:rPr>
        <w:t>Превенција насиља је један од приоритета у остваривању васпитно - образовног рада и саставни део је Годишњег плана рада и Развојног плана Установе.</w:t>
      </w:r>
    </w:p>
    <w:p w:rsidR="006C6216" w:rsidRPr="00973EE8" w:rsidRDefault="006C6216" w:rsidP="006C6216">
      <w:pPr>
        <w:tabs>
          <w:tab w:val="left" w:pos="810"/>
        </w:tabs>
        <w:spacing w:after="0"/>
        <w:jc w:val="both"/>
        <w:rPr>
          <w:rFonts w:ascii="Times New Roman" w:hAnsi="Times New Roman"/>
          <w:sz w:val="24"/>
          <w:szCs w:val="24"/>
        </w:rPr>
      </w:pPr>
      <w:r w:rsidRPr="00973EE8">
        <w:rPr>
          <w:rFonts w:ascii="Times New Roman" w:hAnsi="Times New Roman"/>
          <w:sz w:val="24"/>
          <w:szCs w:val="24"/>
          <w:lang w:val="sr-Cyrl-BA"/>
        </w:rPr>
        <w:t>Законом о Основама система васпитања и образовања, Установа је у обавези да спроводи Програм заштите деце од насиља, злостављања и занемаривања.</w:t>
      </w:r>
    </w:p>
    <w:p w:rsidR="006C6216" w:rsidRPr="00973EE8" w:rsidRDefault="006C6216" w:rsidP="006C6216">
      <w:pPr>
        <w:tabs>
          <w:tab w:val="left" w:pos="810"/>
        </w:tabs>
        <w:spacing w:after="0"/>
        <w:jc w:val="both"/>
        <w:rPr>
          <w:rFonts w:ascii="Times New Roman" w:hAnsi="Times New Roman"/>
          <w:sz w:val="24"/>
          <w:szCs w:val="24"/>
        </w:rPr>
      </w:pPr>
    </w:p>
    <w:p w:rsidR="006C6216" w:rsidRPr="00973EE8" w:rsidRDefault="006C6216" w:rsidP="006C6216">
      <w:pPr>
        <w:tabs>
          <w:tab w:val="left" w:pos="810"/>
        </w:tabs>
        <w:spacing w:after="0"/>
        <w:jc w:val="both"/>
        <w:rPr>
          <w:rFonts w:ascii="Times New Roman" w:hAnsi="Times New Roman"/>
          <w:sz w:val="24"/>
          <w:szCs w:val="24"/>
          <w:lang w:val="sr-Cyrl-BA"/>
        </w:rPr>
      </w:pPr>
      <w:r w:rsidRPr="00973EE8">
        <w:rPr>
          <w:rFonts w:ascii="Times New Roman" w:hAnsi="Times New Roman"/>
          <w:sz w:val="24"/>
          <w:szCs w:val="24"/>
          <w:lang w:val="sr-Cyrl-BA"/>
        </w:rPr>
        <w:t>Принципи на којима се заснива Програм заштите деце од насиља, злостављања и занемаривања су следећи:</w:t>
      </w:r>
    </w:p>
    <w:p w:rsidR="006C6216" w:rsidRPr="00973EE8" w:rsidRDefault="006C6216" w:rsidP="006C6216">
      <w:pPr>
        <w:tabs>
          <w:tab w:val="left" w:pos="810"/>
        </w:tabs>
        <w:spacing w:after="0"/>
        <w:jc w:val="both"/>
        <w:rPr>
          <w:rFonts w:ascii="Times New Roman" w:hAnsi="Times New Roman"/>
          <w:sz w:val="24"/>
          <w:szCs w:val="24"/>
          <w:lang w:val="sr-Cyrl-BA"/>
        </w:rPr>
      </w:pPr>
    </w:p>
    <w:p w:rsidR="006C6216" w:rsidRPr="00973EE8" w:rsidRDefault="006C6216" w:rsidP="0023347F">
      <w:pPr>
        <w:pStyle w:val="ListParagraph"/>
        <w:widowControl/>
        <w:numPr>
          <w:ilvl w:val="0"/>
          <w:numId w:val="29"/>
        </w:numPr>
        <w:tabs>
          <w:tab w:val="left" w:pos="810"/>
        </w:tabs>
        <w:autoSpaceDE/>
        <w:autoSpaceDN/>
        <w:adjustRightInd/>
        <w:spacing w:line="276" w:lineRule="auto"/>
        <w:jc w:val="both"/>
        <w:rPr>
          <w:sz w:val="24"/>
          <w:szCs w:val="24"/>
          <w:lang w:val="sr-Cyrl-BA"/>
        </w:rPr>
      </w:pPr>
      <w:r w:rsidRPr="00973EE8">
        <w:rPr>
          <w:sz w:val="24"/>
          <w:szCs w:val="24"/>
          <w:lang w:val="sr-Cyrl-BA"/>
        </w:rPr>
        <w:t>Право на живот, опстанак и развој;</w:t>
      </w:r>
    </w:p>
    <w:p w:rsidR="006C6216" w:rsidRPr="00973EE8" w:rsidRDefault="006C6216" w:rsidP="0023347F">
      <w:pPr>
        <w:pStyle w:val="ListParagraph"/>
        <w:widowControl/>
        <w:numPr>
          <w:ilvl w:val="0"/>
          <w:numId w:val="29"/>
        </w:numPr>
        <w:tabs>
          <w:tab w:val="left" w:pos="810"/>
        </w:tabs>
        <w:autoSpaceDE/>
        <w:autoSpaceDN/>
        <w:adjustRightInd/>
        <w:spacing w:line="276" w:lineRule="auto"/>
        <w:jc w:val="both"/>
        <w:rPr>
          <w:sz w:val="24"/>
          <w:szCs w:val="24"/>
          <w:lang w:val="sr-Cyrl-BA"/>
        </w:rPr>
      </w:pPr>
      <w:r w:rsidRPr="00973EE8">
        <w:rPr>
          <w:sz w:val="24"/>
          <w:szCs w:val="24"/>
          <w:lang w:val="sr-Cyrl-BA"/>
        </w:rPr>
        <w:t>Најбољи интерес детета;</w:t>
      </w:r>
    </w:p>
    <w:p w:rsidR="006C6216" w:rsidRPr="00973EE8" w:rsidRDefault="006C6216" w:rsidP="0023347F">
      <w:pPr>
        <w:pStyle w:val="ListParagraph"/>
        <w:widowControl/>
        <w:numPr>
          <w:ilvl w:val="0"/>
          <w:numId w:val="29"/>
        </w:numPr>
        <w:tabs>
          <w:tab w:val="left" w:pos="810"/>
        </w:tabs>
        <w:autoSpaceDE/>
        <w:autoSpaceDN/>
        <w:adjustRightInd/>
        <w:spacing w:line="276" w:lineRule="auto"/>
        <w:jc w:val="both"/>
        <w:rPr>
          <w:sz w:val="24"/>
          <w:szCs w:val="24"/>
          <w:lang w:val="sr-Cyrl-BA"/>
        </w:rPr>
      </w:pPr>
      <w:r w:rsidRPr="00973EE8">
        <w:rPr>
          <w:sz w:val="24"/>
          <w:szCs w:val="24"/>
          <w:lang w:val="sr-Cyrl-BA"/>
        </w:rPr>
        <w:t>Спречавање дискриминације;</w:t>
      </w:r>
    </w:p>
    <w:p w:rsidR="006C6216" w:rsidRPr="00973EE8" w:rsidRDefault="006C6216" w:rsidP="0023347F">
      <w:pPr>
        <w:pStyle w:val="ListParagraph"/>
        <w:widowControl/>
        <w:numPr>
          <w:ilvl w:val="0"/>
          <w:numId w:val="29"/>
        </w:numPr>
        <w:tabs>
          <w:tab w:val="left" w:pos="810"/>
        </w:tabs>
        <w:autoSpaceDE/>
        <w:autoSpaceDN/>
        <w:adjustRightInd/>
        <w:spacing w:line="276" w:lineRule="auto"/>
        <w:jc w:val="both"/>
        <w:rPr>
          <w:sz w:val="24"/>
          <w:szCs w:val="24"/>
          <w:lang w:val="sr-Cyrl-BA"/>
        </w:rPr>
      </w:pPr>
      <w:r w:rsidRPr="00973EE8">
        <w:rPr>
          <w:sz w:val="24"/>
          <w:szCs w:val="24"/>
          <w:lang w:val="sr-Cyrl-BA"/>
        </w:rPr>
        <w:t>Активно учешће деце, давањем могућности да јасно искажу своје мишљење;</w:t>
      </w:r>
    </w:p>
    <w:p w:rsidR="006C6216" w:rsidRPr="00973EE8" w:rsidRDefault="006C6216" w:rsidP="006C6216">
      <w:pPr>
        <w:tabs>
          <w:tab w:val="left" w:pos="810"/>
        </w:tabs>
        <w:spacing w:after="0"/>
        <w:jc w:val="both"/>
        <w:rPr>
          <w:rFonts w:ascii="Times New Roman" w:hAnsi="Times New Roman"/>
          <w:sz w:val="24"/>
          <w:szCs w:val="24"/>
          <w:lang w:val="sr-Cyrl-BA"/>
        </w:rPr>
      </w:pPr>
    </w:p>
    <w:p w:rsidR="006C6216" w:rsidRDefault="006C6216" w:rsidP="006C6216">
      <w:pPr>
        <w:tabs>
          <w:tab w:val="left" w:pos="810"/>
        </w:tabs>
        <w:spacing w:after="0"/>
        <w:jc w:val="both"/>
        <w:rPr>
          <w:rFonts w:ascii="Times New Roman" w:hAnsi="Times New Roman"/>
          <w:sz w:val="24"/>
          <w:szCs w:val="24"/>
        </w:rPr>
      </w:pPr>
      <w:r w:rsidRPr="00973EE8">
        <w:rPr>
          <w:rFonts w:ascii="Times New Roman" w:hAnsi="Times New Roman"/>
          <w:sz w:val="24"/>
          <w:szCs w:val="24"/>
          <w:lang w:val="sr-Cyrl-BA"/>
        </w:rPr>
        <w:t>Програм има као општи циљ унапређивање квалитета живота деце у Установи применом мера превенције, ради стварања безбедне средине, и мера интервенције у ситуацијама када се јавља насиље, злостављање и занемаривање.</w:t>
      </w:r>
    </w:p>
    <w:p w:rsidR="006C6216" w:rsidRDefault="006C6216" w:rsidP="006C6216">
      <w:pPr>
        <w:jc w:val="both"/>
        <w:rPr>
          <w:rFonts w:ascii="Times New Roman" w:hAnsi="Times New Roman"/>
          <w:sz w:val="24"/>
          <w:szCs w:val="24"/>
          <w:lang w:val="sr-Cyrl-CS"/>
        </w:rPr>
      </w:pPr>
    </w:p>
    <w:p w:rsidR="006C6216" w:rsidRDefault="006C6216" w:rsidP="006C6216">
      <w:pPr>
        <w:jc w:val="both"/>
        <w:rPr>
          <w:rFonts w:ascii="Times New Roman" w:hAnsi="Times New Roman"/>
          <w:sz w:val="24"/>
          <w:szCs w:val="24"/>
          <w:lang w:val="sr-Cyrl-CS"/>
        </w:rPr>
      </w:pPr>
      <w:r>
        <w:rPr>
          <w:rFonts w:ascii="Times New Roman" w:hAnsi="Times New Roman"/>
          <w:sz w:val="24"/>
          <w:szCs w:val="24"/>
          <w:lang w:val="sr-Cyrl-CS"/>
        </w:rPr>
        <w:t>Програм садржи превентивне активности  које Установа може и треба да примени да би се спречило насиље. Такође, садржи и мере интервенције које се предузимају када се насиље догоди. Програм је припремљен са намером да се допринесе стварању безбедне средине и обавезан је за све субјекте у васпитно - образовном процесу.</w:t>
      </w:r>
    </w:p>
    <w:p w:rsidR="006C6216" w:rsidRPr="00AB1961" w:rsidRDefault="006C6216" w:rsidP="006C6216">
      <w:pPr>
        <w:rPr>
          <w:rFonts w:ascii="Times New Roman" w:hAnsi="Times New Roman"/>
          <w:b/>
          <w:sz w:val="24"/>
          <w:szCs w:val="24"/>
          <w:lang w:val="sr-Cyrl-CS"/>
        </w:rPr>
      </w:pPr>
      <w:r w:rsidRPr="00AB1961">
        <w:rPr>
          <w:rFonts w:ascii="Times New Roman" w:hAnsi="Times New Roman"/>
          <w:b/>
          <w:sz w:val="24"/>
          <w:szCs w:val="24"/>
          <w:lang w:val="sr-Cyrl-CS"/>
        </w:rPr>
        <w:t>Принципи Програма су:</w:t>
      </w:r>
    </w:p>
    <w:p w:rsidR="006C6216" w:rsidRDefault="006C6216" w:rsidP="0023347F">
      <w:pPr>
        <w:pStyle w:val="ListParagraph"/>
        <w:widowControl/>
        <w:numPr>
          <w:ilvl w:val="0"/>
          <w:numId w:val="30"/>
        </w:numPr>
        <w:autoSpaceDE/>
        <w:autoSpaceDN/>
        <w:adjustRightInd/>
        <w:spacing w:after="200" w:line="276" w:lineRule="auto"/>
        <w:rPr>
          <w:sz w:val="24"/>
          <w:szCs w:val="24"/>
          <w:lang w:val="sr-Cyrl-CS"/>
        </w:rPr>
      </w:pPr>
      <w:r>
        <w:rPr>
          <w:sz w:val="24"/>
          <w:szCs w:val="24"/>
          <w:lang w:val="sr-Cyrl-CS"/>
        </w:rPr>
        <w:t>Право на живот, опстанак и развој</w:t>
      </w:r>
    </w:p>
    <w:p w:rsidR="006C6216" w:rsidRDefault="006C6216" w:rsidP="0023347F">
      <w:pPr>
        <w:pStyle w:val="ListParagraph"/>
        <w:widowControl/>
        <w:numPr>
          <w:ilvl w:val="0"/>
          <w:numId w:val="30"/>
        </w:numPr>
        <w:autoSpaceDE/>
        <w:autoSpaceDN/>
        <w:adjustRightInd/>
        <w:spacing w:after="200" w:line="276" w:lineRule="auto"/>
        <w:rPr>
          <w:sz w:val="24"/>
          <w:szCs w:val="24"/>
          <w:lang w:val="sr-Cyrl-CS"/>
        </w:rPr>
      </w:pPr>
      <w:r>
        <w:rPr>
          <w:sz w:val="24"/>
          <w:szCs w:val="24"/>
          <w:lang w:val="sr-Cyrl-CS"/>
        </w:rPr>
        <w:t>Најбољи интерес детета</w:t>
      </w:r>
    </w:p>
    <w:p w:rsidR="006C6216" w:rsidRDefault="006C6216" w:rsidP="0023347F">
      <w:pPr>
        <w:pStyle w:val="ListParagraph"/>
        <w:widowControl/>
        <w:numPr>
          <w:ilvl w:val="0"/>
          <w:numId w:val="30"/>
        </w:numPr>
        <w:autoSpaceDE/>
        <w:autoSpaceDN/>
        <w:adjustRightInd/>
        <w:spacing w:after="200" w:line="276" w:lineRule="auto"/>
        <w:rPr>
          <w:sz w:val="24"/>
          <w:szCs w:val="24"/>
          <w:lang w:val="sr-Cyrl-CS"/>
        </w:rPr>
      </w:pPr>
      <w:r>
        <w:rPr>
          <w:sz w:val="24"/>
          <w:szCs w:val="24"/>
          <w:lang w:val="sr-Cyrl-CS"/>
        </w:rPr>
        <w:t>Спречавање дискриминације</w:t>
      </w:r>
    </w:p>
    <w:p w:rsidR="006C6216" w:rsidRDefault="006C6216" w:rsidP="0023347F">
      <w:pPr>
        <w:pStyle w:val="ListParagraph"/>
        <w:widowControl/>
        <w:numPr>
          <w:ilvl w:val="0"/>
          <w:numId w:val="30"/>
        </w:numPr>
        <w:autoSpaceDE/>
        <w:autoSpaceDN/>
        <w:adjustRightInd/>
        <w:spacing w:after="200" w:line="276" w:lineRule="auto"/>
        <w:rPr>
          <w:sz w:val="24"/>
          <w:szCs w:val="24"/>
          <w:lang w:val="sr-Cyrl-CS"/>
        </w:rPr>
      </w:pPr>
      <w:r>
        <w:rPr>
          <w:sz w:val="24"/>
          <w:szCs w:val="24"/>
          <w:lang w:val="sr-Cyrl-CS"/>
        </w:rPr>
        <w:t>Активно учешће деце, давање могућности да јасно искажу своје мишљење</w:t>
      </w:r>
    </w:p>
    <w:p w:rsidR="006C6216" w:rsidRDefault="006C6216" w:rsidP="006C6216">
      <w:pPr>
        <w:pStyle w:val="ListParagraph"/>
        <w:rPr>
          <w:sz w:val="24"/>
          <w:szCs w:val="24"/>
          <w:lang w:val="sr-Cyrl-CS"/>
        </w:rPr>
      </w:pPr>
    </w:p>
    <w:p w:rsidR="006C6216" w:rsidRPr="00272461" w:rsidRDefault="006C6216" w:rsidP="006C6216">
      <w:pPr>
        <w:rPr>
          <w:rFonts w:ascii="Times New Roman" w:hAnsi="Times New Roman"/>
          <w:sz w:val="24"/>
          <w:szCs w:val="24"/>
          <w:lang w:val="sr-Cyrl-CS"/>
        </w:rPr>
      </w:pPr>
      <w:r w:rsidRPr="00AB1961">
        <w:rPr>
          <w:rFonts w:ascii="Times New Roman" w:hAnsi="Times New Roman"/>
          <w:b/>
          <w:sz w:val="24"/>
          <w:szCs w:val="24"/>
          <w:lang w:val="sr-Cyrl-CS"/>
        </w:rPr>
        <w:t>Општи циљ</w:t>
      </w:r>
      <w:r>
        <w:rPr>
          <w:rFonts w:ascii="Times New Roman" w:hAnsi="Times New Roman"/>
          <w:sz w:val="24"/>
          <w:szCs w:val="24"/>
          <w:lang w:val="sr-Cyrl-CS"/>
        </w:rPr>
        <w:t xml:space="preserve"> Програма је унапређивање квалитета живота деце у Установи применом мера превенције, ради стварања безбедне средине, и мера интервенције у ситуацијама када се насиље јавља.</w:t>
      </w:r>
    </w:p>
    <w:p w:rsidR="006C6216" w:rsidRPr="00272461" w:rsidRDefault="006C6216" w:rsidP="006C6216">
      <w:pPr>
        <w:rPr>
          <w:rFonts w:ascii="Times New Roman" w:hAnsi="Times New Roman"/>
          <w:sz w:val="24"/>
          <w:szCs w:val="24"/>
          <w:lang w:val="sr-Cyrl-CS"/>
        </w:rPr>
      </w:pPr>
      <w:r w:rsidRPr="00272461">
        <w:rPr>
          <w:rFonts w:ascii="Times New Roman" w:hAnsi="Times New Roman"/>
          <w:b/>
          <w:i/>
          <w:sz w:val="24"/>
          <w:szCs w:val="24"/>
          <w:lang w:val="sr-Cyrl-CS"/>
        </w:rPr>
        <w:lastRenderedPageBreak/>
        <w:t xml:space="preserve">Координатор </w:t>
      </w:r>
      <w:r w:rsidR="00D30C30" w:rsidRPr="00272461">
        <w:rPr>
          <w:rFonts w:ascii="Times New Roman" w:hAnsi="Times New Roman"/>
          <w:b/>
          <w:i/>
          <w:sz w:val="24"/>
          <w:szCs w:val="24"/>
          <w:lang w:val="sr-Cyrl-CS"/>
        </w:rPr>
        <w:t>п</w:t>
      </w:r>
      <w:r w:rsidRPr="00272461">
        <w:rPr>
          <w:rFonts w:ascii="Times New Roman" w:hAnsi="Times New Roman"/>
          <w:b/>
          <w:i/>
          <w:sz w:val="24"/>
          <w:szCs w:val="24"/>
          <w:lang w:val="sr-Cyrl-CS"/>
        </w:rPr>
        <w:t>рограма:</w:t>
      </w:r>
      <w:r w:rsidRPr="00272461">
        <w:rPr>
          <w:rFonts w:ascii="Times New Roman" w:hAnsi="Times New Roman"/>
          <w:sz w:val="24"/>
          <w:szCs w:val="24"/>
          <w:lang w:val="sr-Cyrl-CS"/>
        </w:rPr>
        <w:t xml:space="preserve"> Биљана Бошњак, педагог</w:t>
      </w:r>
    </w:p>
    <w:p w:rsidR="006C6216" w:rsidRPr="00840E97" w:rsidRDefault="00840E97" w:rsidP="00840E97">
      <w:pPr>
        <w:rPr>
          <w:rFonts w:ascii="Times New Roman" w:hAnsi="Times New Roman"/>
          <w:b/>
          <w:i/>
          <w:sz w:val="24"/>
          <w:szCs w:val="24"/>
          <w:lang w:val="sr-Cyrl-CS"/>
        </w:rPr>
      </w:pPr>
      <w:r w:rsidRPr="00840E97">
        <w:rPr>
          <w:rFonts w:ascii="Times New Roman" w:hAnsi="Times New Roman"/>
          <w:b/>
          <w:i/>
          <w:sz w:val="24"/>
          <w:szCs w:val="24"/>
          <w:lang w:val="sr-Cyrl-CS"/>
        </w:rPr>
        <w:t>Приоритет:</w:t>
      </w:r>
      <w:r>
        <w:rPr>
          <w:rFonts w:ascii="Times New Roman" w:hAnsi="Times New Roman"/>
          <w:b/>
          <w:i/>
          <w:sz w:val="24"/>
          <w:szCs w:val="24"/>
          <w:lang w:val="sr-Cyrl-CS"/>
        </w:rPr>
        <w:t xml:space="preserve"> </w:t>
      </w:r>
      <w:r w:rsidR="006C6216" w:rsidRPr="00272461">
        <w:rPr>
          <w:rFonts w:ascii="Times New Roman" w:hAnsi="Times New Roman"/>
          <w:sz w:val="24"/>
          <w:szCs w:val="24"/>
          <w:lang w:val="sr-Cyrl-CS"/>
        </w:rPr>
        <w:t>Подстицање и праћење функционисања Унутрашње заштитне мреже, ради постизања позитивних ефеката у решавању случајева</w:t>
      </w:r>
    </w:p>
    <w:p w:rsidR="006C6216" w:rsidRPr="00BF4B1A" w:rsidRDefault="006C6216" w:rsidP="00BF4B1A">
      <w:pPr>
        <w:tabs>
          <w:tab w:val="left" w:pos="3810"/>
        </w:tabs>
        <w:spacing w:after="0"/>
        <w:ind w:firstLine="708"/>
        <w:rPr>
          <w:rFonts w:ascii="Times New Roman" w:hAnsi="Times New Roman"/>
          <w:b/>
          <w:sz w:val="24"/>
          <w:szCs w:val="24"/>
          <w:lang w:val="sr-Cyrl-CS"/>
        </w:rPr>
      </w:pPr>
      <w:r>
        <w:rPr>
          <w:lang w:val="sr-Cyrl-CS"/>
        </w:rPr>
        <w:tab/>
      </w:r>
      <w:r w:rsidR="00BF4B1A" w:rsidRPr="00BF4B1A">
        <w:rPr>
          <w:rFonts w:ascii="Times New Roman" w:hAnsi="Times New Roman"/>
          <w:b/>
          <w:sz w:val="24"/>
          <w:szCs w:val="24"/>
          <w:lang w:val="sr-Cyrl-CS"/>
        </w:rPr>
        <w:t>Табела бр. 52</w:t>
      </w:r>
    </w:p>
    <w:p w:rsidR="006C6216" w:rsidRPr="000E564E" w:rsidRDefault="000E564E" w:rsidP="00BF4B1A">
      <w:pPr>
        <w:spacing w:after="0"/>
        <w:jc w:val="center"/>
        <w:rPr>
          <w:rFonts w:ascii="Times New Roman" w:hAnsi="Times New Roman"/>
          <w:b/>
          <w:sz w:val="24"/>
          <w:szCs w:val="24"/>
          <w:lang w:val="sr-Cyrl-CS"/>
        </w:rPr>
      </w:pPr>
      <w:r w:rsidRPr="000E564E">
        <w:rPr>
          <w:rFonts w:ascii="Times New Roman" w:hAnsi="Times New Roman"/>
          <w:b/>
          <w:sz w:val="24"/>
          <w:szCs w:val="24"/>
          <w:lang w:val="sr-Cyrl-CS"/>
        </w:rPr>
        <w:t>План активности програма за 2017/18.годину</w:t>
      </w:r>
    </w:p>
    <w:tbl>
      <w:tblPr>
        <w:tblStyle w:val="TableGrid"/>
        <w:tblW w:w="0" w:type="auto"/>
        <w:jc w:val="center"/>
        <w:tblLook w:val="04A0"/>
      </w:tblPr>
      <w:tblGrid>
        <w:gridCol w:w="1641"/>
        <w:gridCol w:w="2964"/>
        <w:gridCol w:w="2324"/>
        <w:gridCol w:w="2303"/>
      </w:tblGrid>
      <w:tr w:rsidR="006C6216" w:rsidRPr="00272461" w:rsidTr="00CA69A1">
        <w:trPr>
          <w:jc w:val="center"/>
        </w:trPr>
        <w:tc>
          <w:tcPr>
            <w:tcW w:w="1641" w:type="dxa"/>
          </w:tcPr>
          <w:p w:rsidR="006C6216" w:rsidRPr="00272461" w:rsidRDefault="006C6216" w:rsidP="00CA69A1">
            <w:pPr>
              <w:shd w:val="clear" w:color="auto" w:fill="FFFFFF"/>
              <w:jc w:val="center"/>
              <w:rPr>
                <w:rFonts w:ascii="Times New Roman" w:hAnsi="Times New Roman"/>
                <w:b/>
                <w:sz w:val="24"/>
                <w:szCs w:val="24"/>
              </w:rPr>
            </w:pPr>
            <w:r w:rsidRPr="00272461">
              <w:rPr>
                <w:rFonts w:ascii="Times New Roman" w:hAnsi="Times New Roman"/>
                <w:b/>
                <w:iCs/>
                <w:color w:val="000000"/>
                <w:spacing w:val="-6"/>
                <w:sz w:val="24"/>
                <w:szCs w:val="24"/>
                <w:lang w:val="sr-Cyrl-CS"/>
              </w:rPr>
              <w:t>Време реализације</w:t>
            </w:r>
          </w:p>
        </w:tc>
        <w:tc>
          <w:tcPr>
            <w:tcW w:w="2964" w:type="dxa"/>
          </w:tcPr>
          <w:p w:rsidR="006C6216" w:rsidRPr="00272461" w:rsidRDefault="006C6216" w:rsidP="00CA69A1">
            <w:pPr>
              <w:shd w:val="clear" w:color="auto" w:fill="FFFFFF"/>
              <w:spacing w:line="274" w:lineRule="exact"/>
              <w:ind w:right="58"/>
              <w:jc w:val="center"/>
              <w:rPr>
                <w:rFonts w:ascii="Times New Roman" w:hAnsi="Times New Roman"/>
                <w:b/>
                <w:sz w:val="24"/>
                <w:szCs w:val="24"/>
              </w:rPr>
            </w:pPr>
            <w:r w:rsidRPr="00272461">
              <w:rPr>
                <w:rFonts w:ascii="Times New Roman" w:hAnsi="Times New Roman"/>
                <w:b/>
                <w:iCs/>
                <w:color w:val="000000"/>
                <w:spacing w:val="-3"/>
                <w:sz w:val="24"/>
                <w:szCs w:val="24"/>
                <w:lang w:val="sr-Cyrl-CS"/>
              </w:rPr>
              <w:t>Активности/тем</w:t>
            </w:r>
            <w:r w:rsidRPr="00272461">
              <w:rPr>
                <w:rFonts w:ascii="Times New Roman" w:hAnsi="Times New Roman"/>
                <w:b/>
                <w:iCs/>
                <w:color w:val="000000"/>
                <w:sz w:val="24"/>
                <w:szCs w:val="24"/>
                <w:lang w:val="sr-Cyrl-CS"/>
              </w:rPr>
              <w:t>е</w:t>
            </w:r>
          </w:p>
        </w:tc>
        <w:tc>
          <w:tcPr>
            <w:tcW w:w="2324" w:type="dxa"/>
          </w:tcPr>
          <w:p w:rsidR="006C6216" w:rsidRPr="00272461" w:rsidRDefault="006C6216" w:rsidP="00CA69A1">
            <w:pPr>
              <w:shd w:val="clear" w:color="auto" w:fill="FFFFFF"/>
              <w:spacing w:line="274" w:lineRule="exact"/>
              <w:ind w:right="216"/>
              <w:jc w:val="center"/>
              <w:rPr>
                <w:rFonts w:ascii="Times New Roman" w:hAnsi="Times New Roman"/>
                <w:b/>
                <w:sz w:val="24"/>
                <w:szCs w:val="24"/>
              </w:rPr>
            </w:pPr>
            <w:r w:rsidRPr="00272461">
              <w:rPr>
                <w:rFonts w:ascii="Times New Roman" w:hAnsi="Times New Roman"/>
                <w:b/>
                <w:iCs/>
                <w:color w:val="000000"/>
                <w:sz w:val="24"/>
                <w:szCs w:val="24"/>
                <w:lang w:val="sr-Cyrl-CS"/>
              </w:rPr>
              <w:t xml:space="preserve">Начин </w:t>
            </w:r>
            <w:r w:rsidRPr="00272461">
              <w:rPr>
                <w:rFonts w:ascii="Times New Roman" w:hAnsi="Times New Roman"/>
                <w:b/>
                <w:iCs/>
                <w:color w:val="000000"/>
                <w:spacing w:val="-5"/>
                <w:sz w:val="24"/>
                <w:szCs w:val="24"/>
                <w:lang w:val="sr-Cyrl-CS"/>
              </w:rPr>
              <w:t>реализације:</w:t>
            </w:r>
          </w:p>
        </w:tc>
        <w:tc>
          <w:tcPr>
            <w:tcW w:w="2303" w:type="dxa"/>
          </w:tcPr>
          <w:p w:rsidR="006C6216" w:rsidRPr="00272461" w:rsidRDefault="006C6216" w:rsidP="00CA69A1">
            <w:pPr>
              <w:shd w:val="clear" w:color="auto" w:fill="FFFFFF"/>
              <w:jc w:val="center"/>
              <w:rPr>
                <w:rFonts w:ascii="Times New Roman" w:hAnsi="Times New Roman"/>
                <w:b/>
                <w:sz w:val="24"/>
                <w:szCs w:val="24"/>
              </w:rPr>
            </w:pPr>
            <w:r w:rsidRPr="00272461">
              <w:rPr>
                <w:rFonts w:ascii="Times New Roman" w:hAnsi="Times New Roman"/>
                <w:b/>
                <w:iCs/>
                <w:color w:val="000000"/>
                <w:spacing w:val="-5"/>
                <w:sz w:val="24"/>
                <w:szCs w:val="24"/>
                <w:lang w:val="sr-Cyrl-CS"/>
              </w:rPr>
              <w:t>Носиоци реализације</w:t>
            </w:r>
          </w:p>
        </w:tc>
      </w:tr>
      <w:tr w:rsidR="006C6216" w:rsidRPr="00272461" w:rsidTr="00CA69A1">
        <w:trPr>
          <w:jc w:val="center"/>
        </w:trPr>
        <w:tc>
          <w:tcPr>
            <w:tcW w:w="1641" w:type="dxa"/>
          </w:tcPr>
          <w:p w:rsidR="006C6216" w:rsidRPr="00272461" w:rsidRDefault="006C6216" w:rsidP="00CA69A1">
            <w:pPr>
              <w:shd w:val="clear" w:color="auto" w:fill="FFFFFF"/>
              <w:jc w:val="center"/>
              <w:rPr>
                <w:rFonts w:ascii="Times New Roman" w:hAnsi="Times New Roman"/>
                <w:b/>
                <w:iCs/>
                <w:color w:val="000000"/>
                <w:spacing w:val="-6"/>
                <w:sz w:val="24"/>
                <w:szCs w:val="24"/>
                <w:lang w:val="sr-Cyrl-CS"/>
              </w:rPr>
            </w:pPr>
            <w:r w:rsidRPr="00272461">
              <w:rPr>
                <w:rFonts w:ascii="Times New Roman" w:hAnsi="Times New Roman"/>
                <w:sz w:val="24"/>
                <w:szCs w:val="24"/>
                <w:lang w:val="sr-Cyrl-CS"/>
              </w:rPr>
              <w:t>Током године</w:t>
            </w:r>
          </w:p>
        </w:tc>
        <w:tc>
          <w:tcPr>
            <w:tcW w:w="2964" w:type="dxa"/>
          </w:tcPr>
          <w:p w:rsidR="006C6216" w:rsidRPr="00272461" w:rsidRDefault="006C6216" w:rsidP="00CA69A1">
            <w:pPr>
              <w:shd w:val="clear" w:color="auto" w:fill="FFFFFF"/>
              <w:spacing w:line="274" w:lineRule="exact"/>
              <w:ind w:right="58"/>
              <w:rPr>
                <w:rFonts w:ascii="Times New Roman" w:hAnsi="Times New Roman"/>
                <w:iCs/>
                <w:color w:val="000000"/>
                <w:spacing w:val="-3"/>
                <w:sz w:val="24"/>
                <w:szCs w:val="24"/>
                <w:lang w:val="sr-Cyrl-CS"/>
              </w:rPr>
            </w:pPr>
            <w:r w:rsidRPr="00272461">
              <w:rPr>
                <w:rFonts w:ascii="Times New Roman" w:hAnsi="Times New Roman"/>
                <w:iCs/>
                <w:color w:val="000000"/>
                <w:spacing w:val="-3"/>
                <w:sz w:val="24"/>
                <w:szCs w:val="24"/>
                <w:lang w:val="sr-Cyrl-CS"/>
              </w:rPr>
              <w:t>Одржавање састанака тима</w:t>
            </w:r>
          </w:p>
          <w:p w:rsidR="006C6216" w:rsidRPr="00272461" w:rsidRDefault="006C6216" w:rsidP="00CA69A1">
            <w:pPr>
              <w:shd w:val="clear" w:color="auto" w:fill="FFFFFF"/>
              <w:spacing w:line="274" w:lineRule="exact"/>
              <w:ind w:right="58"/>
              <w:jc w:val="center"/>
              <w:rPr>
                <w:rFonts w:ascii="Times New Roman" w:hAnsi="Times New Roman"/>
                <w:b/>
                <w:iCs/>
                <w:color w:val="000000"/>
                <w:spacing w:val="-3"/>
                <w:sz w:val="24"/>
                <w:szCs w:val="24"/>
                <w:lang w:val="sr-Cyrl-CS"/>
              </w:rPr>
            </w:pPr>
          </w:p>
          <w:p w:rsidR="006C6216" w:rsidRPr="00272461" w:rsidRDefault="006C6216" w:rsidP="00CA69A1">
            <w:pPr>
              <w:shd w:val="clear" w:color="auto" w:fill="FFFFFF"/>
              <w:spacing w:line="274" w:lineRule="exact"/>
              <w:ind w:right="58"/>
              <w:jc w:val="center"/>
              <w:rPr>
                <w:rFonts w:ascii="Times New Roman" w:hAnsi="Times New Roman"/>
                <w:b/>
                <w:iCs/>
                <w:color w:val="000000"/>
                <w:spacing w:val="-3"/>
                <w:sz w:val="24"/>
                <w:szCs w:val="24"/>
                <w:lang w:val="sr-Cyrl-CS"/>
              </w:rPr>
            </w:pPr>
          </w:p>
        </w:tc>
        <w:tc>
          <w:tcPr>
            <w:tcW w:w="2324" w:type="dxa"/>
          </w:tcPr>
          <w:p w:rsidR="006C6216" w:rsidRPr="00272461" w:rsidRDefault="006C6216" w:rsidP="00414793">
            <w:pPr>
              <w:shd w:val="clear" w:color="auto" w:fill="FFFFFF"/>
              <w:spacing w:line="274" w:lineRule="exact"/>
              <w:ind w:right="216"/>
              <w:rPr>
                <w:rFonts w:ascii="Times New Roman" w:hAnsi="Times New Roman"/>
                <w:iCs/>
                <w:color w:val="000000"/>
                <w:sz w:val="24"/>
                <w:szCs w:val="24"/>
                <w:lang w:val="sr-Cyrl-CS"/>
              </w:rPr>
            </w:pPr>
            <w:r w:rsidRPr="00272461">
              <w:rPr>
                <w:rFonts w:ascii="Times New Roman" w:hAnsi="Times New Roman"/>
                <w:iCs/>
                <w:color w:val="000000"/>
                <w:sz w:val="24"/>
                <w:szCs w:val="24"/>
                <w:lang w:val="sr-Cyrl-CS"/>
              </w:rPr>
              <w:t>Састанци</w:t>
            </w:r>
          </w:p>
        </w:tc>
        <w:tc>
          <w:tcPr>
            <w:tcW w:w="2303" w:type="dxa"/>
          </w:tcPr>
          <w:p w:rsidR="006C6216" w:rsidRPr="00272461" w:rsidRDefault="006C6216" w:rsidP="00414793">
            <w:pPr>
              <w:shd w:val="clear" w:color="auto" w:fill="FFFFFF"/>
              <w:rPr>
                <w:rFonts w:ascii="Times New Roman" w:hAnsi="Times New Roman"/>
                <w:iCs/>
                <w:color w:val="000000"/>
                <w:spacing w:val="-5"/>
                <w:sz w:val="24"/>
                <w:szCs w:val="24"/>
                <w:lang w:val="sr-Cyrl-CS"/>
              </w:rPr>
            </w:pPr>
            <w:r w:rsidRPr="00272461">
              <w:rPr>
                <w:rFonts w:ascii="Times New Roman" w:hAnsi="Times New Roman"/>
                <w:iCs/>
                <w:color w:val="000000"/>
                <w:spacing w:val="-5"/>
                <w:sz w:val="24"/>
                <w:szCs w:val="24"/>
                <w:lang w:val="sr-Cyrl-CS"/>
              </w:rPr>
              <w:t>Чланови Тима</w:t>
            </w:r>
          </w:p>
        </w:tc>
      </w:tr>
      <w:tr w:rsidR="006C6216" w:rsidRPr="00272461" w:rsidTr="00CA69A1">
        <w:trPr>
          <w:jc w:val="center"/>
        </w:trPr>
        <w:tc>
          <w:tcPr>
            <w:tcW w:w="1641" w:type="dxa"/>
          </w:tcPr>
          <w:p w:rsidR="006C6216" w:rsidRPr="00272461" w:rsidRDefault="006C6216" w:rsidP="00CA69A1">
            <w:pPr>
              <w:shd w:val="clear" w:color="auto" w:fill="FFFFFF"/>
              <w:jc w:val="center"/>
              <w:rPr>
                <w:rFonts w:ascii="Times New Roman" w:hAnsi="Times New Roman"/>
                <w:sz w:val="24"/>
                <w:szCs w:val="24"/>
                <w:lang w:val="sr-Cyrl-CS"/>
              </w:rPr>
            </w:pPr>
            <w:r w:rsidRPr="00272461">
              <w:rPr>
                <w:rFonts w:ascii="Times New Roman" w:hAnsi="Times New Roman"/>
                <w:sz w:val="24"/>
                <w:szCs w:val="24"/>
                <w:lang w:val="sr-Cyrl-CS"/>
              </w:rPr>
              <w:t>Током године</w:t>
            </w:r>
          </w:p>
        </w:tc>
        <w:tc>
          <w:tcPr>
            <w:tcW w:w="2964" w:type="dxa"/>
          </w:tcPr>
          <w:p w:rsidR="006C6216" w:rsidRPr="00272461" w:rsidRDefault="006C6216" w:rsidP="00CA69A1">
            <w:pPr>
              <w:shd w:val="clear" w:color="auto" w:fill="FFFFFF"/>
              <w:spacing w:line="274" w:lineRule="exact"/>
              <w:ind w:right="58"/>
              <w:rPr>
                <w:rFonts w:ascii="Times New Roman" w:hAnsi="Times New Roman"/>
                <w:iCs/>
                <w:color w:val="000000"/>
                <w:spacing w:val="-3"/>
                <w:sz w:val="24"/>
                <w:szCs w:val="24"/>
                <w:lang w:val="sr-Cyrl-CS"/>
              </w:rPr>
            </w:pPr>
            <w:r w:rsidRPr="00272461">
              <w:rPr>
                <w:rFonts w:ascii="Times New Roman" w:hAnsi="Times New Roman"/>
                <w:iCs/>
                <w:color w:val="000000"/>
                <w:spacing w:val="-3"/>
                <w:sz w:val="24"/>
                <w:szCs w:val="24"/>
                <w:lang w:val="sr-Cyrl-CS"/>
              </w:rPr>
              <w:t>Укључивање у превентивне активности</w:t>
            </w:r>
          </w:p>
        </w:tc>
        <w:tc>
          <w:tcPr>
            <w:tcW w:w="2324" w:type="dxa"/>
          </w:tcPr>
          <w:p w:rsidR="006C6216" w:rsidRPr="00272461" w:rsidRDefault="006C6216" w:rsidP="00414793">
            <w:pPr>
              <w:shd w:val="clear" w:color="auto" w:fill="FFFFFF"/>
              <w:spacing w:line="274" w:lineRule="exact"/>
              <w:ind w:right="216"/>
              <w:rPr>
                <w:rFonts w:ascii="Times New Roman" w:hAnsi="Times New Roman"/>
                <w:iCs/>
                <w:color w:val="000000"/>
                <w:sz w:val="24"/>
                <w:szCs w:val="24"/>
                <w:lang w:val="sr-Cyrl-CS"/>
              </w:rPr>
            </w:pPr>
            <w:r w:rsidRPr="00272461">
              <w:rPr>
                <w:rFonts w:ascii="Times New Roman" w:hAnsi="Times New Roman"/>
                <w:iCs/>
                <w:color w:val="000000"/>
                <w:sz w:val="24"/>
                <w:szCs w:val="24"/>
                <w:lang w:val="sr-Cyrl-CS"/>
              </w:rPr>
              <w:t>Путем индивидуалних састанака, радионица,Актива</w:t>
            </w:r>
          </w:p>
        </w:tc>
        <w:tc>
          <w:tcPr>
            <w:tcW w:w="2303" w:type="dxa"/>
          </w:tcPr>
          <w:p w:rsidR="006C6216" w:rsidRPr="00272461" w:rsidRDefault="006C6216" w:rsidP="00414793">
            <w:pPr>
              <w:shd w:val="clear" w:color="auto" w:fill="FFFFFF"/>
              <w:rPr>
                <w:rFonts w:ascii="Times New Roman" w:hAnsi="Times New Roman"/>
                <w:iCs/>
                <w:color w:val="000000"/>
                <w:spacing w:val="-5"/>
                <w:sz w:val="24"/>
                <w:szCs w:val="24"/>
                <w:lang w:val="sr-Cyrl-CS"/>
              </w:rPr>
            </w:pPr>
            <w:r w:rsidRPr="00272461">
              <w:rPr>
                <w:rFonts w:ascii="Times New Roman" w:hAnsi="Times New Roman"/>
                <w:iCs/>
                <w:color w:val="000000"/>
                <w:spacing w:val="-5"/>
                <w:sz w:val="24"/>
                <w:szCs w:val="24"/>
                <w:lang w:val="sr-Cyrl-CS"/>
              </w:rPr>
              <w:t>Чланови Тима, стручни сарадници</w:t>
            </w:r>
          </w:p>
        </w:tc>
      </w:tr>
      <w:tr w:rsidR="006C6216" w:rsidRPr="00272461" w:rsidTr="00CA69A1">
        <w:trPr>
          <w:jc w:val="center"/>
        </w:trPr>
        <w:tc>
          <w:tcPr>
            <w:tcW w:w="1641" w:type="dxa"/>
          </w:tcPr>
          <w:p w:rsidR="006C6216" w:rsidRPr="00272461" w:rsidRDefault="006C6216" w:rsidP="00CA69A1">
            <w:pPr>
              <w:shd w:val="clear" w:color="auto" w:fill="FFFFFF"/>
              <w:jc w:val="center"/>
              <w:rPr>
                <w:rFonts w:ascii="Times New Roman" w:hAnsi="Times New Roman"/>
                <w:b/>
                <w:iCs/>
                <w:color w:val="000000"/>
                <w:spacing w:val="-6"/>
                <w:sz w:val="24"/>
                <w:szCs w:val="24"/>
                <w:lang w:val="sr-Cyrl-CS"/>
              </w:rPr>
            </w:pPr>
            <w:r w:rsidRPr="00272461">
              <w:rPr>
                <w:rFonts w:ascii="Times New Roman" w:hAnsi="Times New Roman"/>
                <w:sz w:val="24"/>
                <w:szCs w:val="24"/>
                <w:lang w:val="sr-Cyrl-CS"/>
              </w:rPr>
              <w:t>Током године</w:t>
            </w:r>
          </w:p>
        </w:tc>
        <w:tc>
          <w:tcPr>
            <w:tcW w:w="2964" w:type="dxa"/>
          </w:tcPr>
          <w:p w:rsidR="006C6216" w:rsidRPr="00272461" w:rsidRDefault="006C6216" w:rsidP="00CA69A1">
            <w:pPr>
              <w:shd w:val="clear" w:color="auto" w:fill="FFFFFF"/>
              <w:spacing w:line="274" w:lineRule="exact"/>
              <w:ind w:right="58"/>
              <w:rPr>
                <w:rFonts w:ascii="Times New Roman" w:hAnsi="Times New Roman"/>
                <w:iCs/>
                <w:color w:val="000000"/>
                <w:spacing w:val="-3"/>
                <w:sz w:val="24"/>
                <w:szCs w:val="24"/>
                <w:lang w:val="sr-Cyrl-CS"/>
              </w:rPr>
            </w:pPr>
            <w:r w:rsidRPr="00272461">
              <w:rPr>
                <w:rFonts w:ascii="Times New Roman" w:hAnsi="Times New Roman"/>
                <w:iCs/>
                <w:color w:val="000000"/>
                <w:spacing w:val="-3"/>
                <w:sz w:val="24"/>
                <w:szCs w:val="24"/>
                <w:lang w:val="sr-Cyrl-CS"/>
              </w:rPr>
              <w:t>Интервенције и укључивање у случај</w:t>
            </w:r>
          </w:p>
        </w:tc>
        <w:tc>
          <w:tcPr>
            <w:tcW w:w="2324" w:type="dxa"/>
          </w:tcPr>
          <w:p w:rsidR="006C6216" w:rsidRPr="00272461" w:rsidRDefault="006C6216" w:rsidP="00414793">
            <w:pPr>
              <w:shd w:val="clear" w:color="auto" w:fill="FFFFFF"/>
              <w:spacing w:line="274" w:lineRule="exact"/>
              <w:ind w:right="216"/>
              <w:rPr>
                <w:rFonts w:ascii="Times New Roman" w:hAnsi="Times New Roman"/>
                <w:b/>
                <w:iCs/>
                <w:color w:val="000000"/>
                <w:sz w:val="24"/>
                <w:szCs w:val="24"/>
                <w:lang w:val="sr-Cyrl-CS"/>
              </w:rPr>
            </w:pPr>
            <w:r w:rsidRPr="00272461">
              <w:rPr>
                <w:rFonts w:ascii="Times New Roman" w:hAnsi="Times New Roman"/>
                <w:iCs/>
                <w:color w:val="000000"/>
                <w:sz w:val="24"/>
                <w:szCs w:val="24"/>
                <w:lang w:val="sr-Cyrl-CS"/>
              </w:rPr>
              <w:t>Спровођење процедуре по Протоколу</w:t>
            </w:r>
          </w:p>
        </w:tc>
        <w:tc>
          <w:tcPr>
            <w:tcW w:w="2303" w:type="dxa"/>
          </w:tcPr>
          <w:p w:rsidR="006C6216" w:rsidRPr="00272461" w:rsidRDefault="006C6216" w:rsidP="00414793">
            <w:pPr>
              <w:shd w:val="clear" w:color="auto" w:fill="FFFFFF"/>
              <w:rPr>
                <w:rFonts w:ascii="Times New Roman" w:hAnsi="Times New Roman"/>
                <w:iCs/>
                <w:color w:val="000000"/>
                <w:spacing w:val="-5"/>
                <w:sz w:val="24"/>
                <w:szCs w:val="24"/>
                <w:lang w:val="sr-Cyrl-CS"/>
              </w:rPr>
            </w:pPr>
            <w:r w:rsidRPr="00272461">
              <w:rPr>
                <w:rFonts w:ascii="Times New Roman" w:hAnsi="Times New Roman"/>
                <w:iCs/>
                <w:color w:val="000000"/>
                <w:spacing w:val="-5"/>
                <w:sz w:val="24"/>
                <w:szCs w:val="24"/>
                <w:lang w:val="sr-Cyrl-CS"/>
              </w:rPr>
              <w:t>Чланови Тима, стручни сарадници</w:t>
            </w:r>
          </w:p>
        </w:tc>
      </w:tr>
      <w:tr w:rsidR="006C6216" w:rsidRPr="00272461" w:rsidTr="00CA69A1">
        <w:trPr>
          <w:jc w:val="center"/>
        </w:trPr>
        <w:tc>
          <w:tcPr>
            <w:tcW w:w="1641" w:type="dxa"/>
          </w:tcPr>
          <w:p w:rsidR="006C6216" w:rsidRPr="00272461" w:rsidRDefault="006C6216" w:rsidP="00CA69A1">
            <w:pPr>
              <w:shd w:val="clear" w:color="auto" w:fill="FFFFFF"/>
              <w:jc w:val="center"/>
              <w:rPr>
                <w:rFonts w:ascii="Times New Roman" w:hAnsi="Times New Roman"/>
                <w:b/>
                <w:iCs/>
                <w:color w:val="000000"/>
                <w:spacing w:val="-6"/>
                <w:sz w:val="24"/>
                <w:szCs w:val="24"/>
                <w:lang w:val="sr-Cyrl-CS"/>
              </w:rPr>
            </w:pPr>
            <w:r w:rsidRPr="00272461">
              <w:rPr>
                <w:rFonts w:ascii="Times New Roman" w:hAnsi="Times New Roman"/>
                <w:sz w:val="24"/>
                <w:szCs w:val="24"/>
                <w:lang w:val="sr-Cyrl-CS"/>
              </w:rPr>
              <w:t>Током године</w:t>
            </w:r>
          </w:p>
        </w:tc>
        <w:tc>
          <w:tcPr>
            <w:tcW w:w="2964" w:type="dxa"/>
          </w:tcPr>
          <w:p w:rsidR="006C6216" w:rsidRPr="00272461" w:rsidRDefault="006C6216" w:rsidP="00CA69A1">
            <w:pPr>
              <w:shd w:val="clear" w:color="auto" w:fill="FFFFFF"/>
              <w:spacing w:line="274" w:lineRule="exact"/>
              <w:ind w:right="58"/>
              <w:rPr>
                <w:rFonts w:ascii="Times New Roman" w:hAnsi="Times New Roman"/>
                <w:iCs/>
                <w:color w:val="000000"/>
                <w:spacing w:val="-3"/>
                <w:sz w:val="24"/>
                <w:szCs w:val="24"/>
                <w:lang w:val="sr-Cyrl-CS"/>
              </w:rPr>
            </w:pPr>
            <w:r w:rsidRPr="00272461">
              <w:rPr>
                <w:rFonts w:ascii="Times New Roman" w:hAnsi="Times New Roman"/>
                <w:iCs/>
                <w:color w:val="000000"/>
                <w:spacing w:val="-3"/>
                <w:sz w:val="24"/>
                <w:szCs w:val="24"/>
                <w:lang w:val="sr-Cyrl-CS"/>
              </w:rPr>
              <w:t>Праћење ефеката предузетих мера, анализирање случајева насиља</w:t>
            </w:r>
          </w:p>
        </w:tc>
        <w:tc>
          <w:tcPr>
            <w:tcW w:w="2324" w:type="dxa"/>
          </w:tcPr>
          <w:p w:rsidR="006C6216" w:rsidRPr="00272461" w:rsidRDefault="006C6216" w:rsidP="00414793">
            <w:pPr>
              <w:shd w:val="clear" w:color="auto" w:fill="FFFFFF"/>
              <w:spacing w:line="274" w:lineRule="exact"/>
              <w:ind w:right="216"/>
              <w:rPr>
                <w:rFonts w:ascii="Times New Roman" w:hAnsi="Times New Roman"/>
                <w:iCs/>
                <w:color w:val="000000"/>
                <w:sz w:val="24"/>
                <w:szCs w:val="24"/>
                <w:lang w:val="sr-Cyrl-CS"/>
              </w:rPr>
            </w:pPr>
            <w:r w:rsidRPr="00272461">
              <w:rPr>
                <w:rFonts w:ascii="Times New Roman" w:hAnsi="Times New Roman"/>
                <w:iCs/>
                <w:color w:val="000000"/>
                <w:sz w:val="24"/>
                <w:szCs w:val="24"/>
                <w:lang w:val="sr-Cyrl-CS"/>
              </w:rPr>
              <w:t>Анализирање пријављених случајева, анализа планова заштите</w:t>
            </w:r>
          </w:p>
        </w:tc>
        <w:tc>
          <w:tcPr>
            <w:tcW w:w="2303" w:type="dxa"/>
          </w:tcPr>
          <w:p w:rsidR="006C6216" w:rsidRPr="00272461" w:rsidRDefault="006C6216" w:rsidP="00414793">
            <w:pPr>
              <w:shd w:val="clear" w:color="auto" w:fill="FFFFFF"/>
              <w:rPr>
                <w:rFonts w:ascii="Times New Roman" w:hAnsi="Times New Roman"/>
                <w:iCs/>
                <w:color w:val="000000"/>
                <w:spacing w:val="-5"/>
                <w:sz w:val="24"/>
                <w:szCs w:val="24"/>
                <w:lang w:val="sr-Cyrl-CS"/>
              </w:rPr>
            </w:pPr>
            <w:r w:rsidRPr="00272461">
              <w:rPr>
                <w:rFonts w:ascii="Times New Roman" w:hAnsi="Times New Roman"/>
                <w:iCs/>
                <w:color w:val="000000"/>
                <w:spacing w:val="-5"/>
                <w:sz w:val="24"/>
                <w:szCs w:val="24"/>
                <w:lang w:val="sr-Cyrl-CS"/>
              </w:rPr>
              <w:t>Чланови Тима, стручни сарадници</w:t>
            </w:r>
          </w:p>
        </w:tc>
      </w:tr>
      <w:tr w:rsidR="006C6216" w:rsidRPr="00272461" w:rsidTr="00CA69A1">
        <w:trPr>
          <w:jc w:val="center"/>
        </w:trPr>
        <w:tc>
          <w:tcPr>
            <w:tcW w:w="1641" w:type="dxa"/>
          </w:tcPr>
          <w:p w:rsidR="006C6216" w:rsidRPr="00272461" w:rsidRDefault="006C6216" w:rsidP="00CA69A1">
            <w:pPr>
              <w:shd w:val="clear" w:color="auto" w:fill="FFFFFF"/>
              <w:jc w:val="center"/>
              <w:rPr>
                <w:rFonts w:ascii="Times New Roman" w:hAnsi="Times New Roman"/>
                <w:sz w:val="24"/>
                <w:szCs w:val="24"/>
                <w:lang w:val="sr-Cyrl-CS"/>
              </w:rPr>
            </w:pPr>
            <w:r w:rsidRPr="00272461">
              <w:rPr>
                <w:rFonts w:ascii="Times New Roman" w:hAnsi="Times New Roman"/>
                <w:sz w:val="24"/>
                <w:szCs w:val="24"/>
                <w:lang w:val="sr-Cyrl-CS"/>
              </w:rPr>
              <w:t>Током године</w:t>
            </w:r>
          </w:p>
        </w:tc>
        <w:tc>
          <w:tcPr>
            <w:tcW w:w="2964" w:type="dxa"/>
          </w:tcPr>
          <w:p w:rsidR="006C6216" w:rsidRPr="00272461" w:rsidRDefault="006C6216" w:rsidP="00CA69A1">
            <w:pPr>
              <w:shd w:val="clear" w:color="auto" w:fill="FFFFFF"/>
              <w:spacing w:line="274" w:lineRule="exact"/>
              <w:ind w:right="58"/>
              <w:rPr>
                <w:rFonts w:ascii="Times New Roman" w:hAnsi="Times New Roman"/>
                <w:iCs/>
                <w:color w:val="000000"/>
                <w:spacing w:val="-3"/>
                <w:sz w:val="24"/>
                <w:szCs w:val="24"/>
                <w:lang w:val="sr-Cyrl-CS"/>
              </w:rPr>
            </w:pPr>
            <w:r w:rsidRPr="00272461">
              <w:rPr>
                <w:rFonts w:ascii="Times New Roman" w:hAnsi="Times New Roman"/>
                <w:iCs/>
                <w:color w:val="000000"/>
                <w:spacing w:val="-3"/>
                <w:sz w:val="24"/>
                <w:szCs w:val="24"/>
                <w:lang w:val="sr-Cyrl-CS"/>
              </w:rPr>
              <w:t>Израда планова заштите</w:t>
            </w:r>
          </w:p>
        </w:tc>
        <w:tc>
          <w:tcPr>
            <w:tcW w:w="2324" w:type="dxa"/>
          </w:tcPr>
          <w:p w:rsidR="006C6216" w:rsidRPr="00272461" w:rsidRDefault="006C6216" w:rsidP="00CA69A1">
            <w:pPr>
              <w:shd w:val="clear" w:color="auto" w:fill="FFFFFF"/>
              <w:spacing w:line="274" w:lineRule="exact"/>
              <w:ind w:right="216"/>
              <w:jc w:val="center"/>
              <w:rPr>
                <w:rFonts w:ascii="Times New Roman" w:hAnsi="Times New Roman"/>
                <w:iCs/>
                <w:color w:val="000000"/>
                <w:sz w:val="24"/>
                <w:szCs w:val="24"/>
                <w:lang w:val="sr-Cyrl-CS"/>
              </w:rPr>
            </w:pPr>
            <w:r w:rsidRPr="00272461">
              <w:rPr>
                <w:rFonts w:ascii="Times New Roman" w:hAnsi="Times New Roman"/>
                <w:iCs/>
                <w:color w:val="000000"/>
                <w:sz w:val="24"/>
                <w:szCs w:val="24"/>
                <w:lang w:val="sr-Cyrl-CS"/>
              </w:rPr>
              <w:t>План заштите</w:t>
            </w:r>
          </w:p>
        </w:tc>
        <w:tc>
          <w:tcPr>
            <w:tcW w:w="2303" w:type="dxa"/>
          </w:tcPr>
          <w:p w:rsidR="006C6216" w:rsidRPr="00272461" w:rsidRDefault="006C6216" w:rsidP="00CA69A1">
            <w:pPr>
              <w:shd w:val="clear" w:color="auto" w:fill="FFFFFF"/>
              <w:jc w:val="center"/>
              <w:rPr>
                <w:rFonts w:ascii="Times New Roman" w:hAnsi="Times New Roman"/>
                <w:iCs/>
                <w:color w:val="000000"/>
                <w:spacing w:val="-5"/>
                <w:sz w:val="24"/>
                <w:szCs w:val="24"/>
                <w:lang w:val="sr-Cyrl-CS"/>
              </w:rPr>
            </w:pPr>
            <w:r w:rsidRPr="00272461">
              <w:rPr>
                <w:rFonts w:ascii="Times New Roman" w:hAnsi="Times New Roman"/>
                <w:iCs/>
                <w:color w:val="000000"/>
                <w:spacing w:val="-5"/>
                <w:sz w:val="24"/>
                <w:szCs w:val="24"/>
                <w:lang w:val="sr-Cyrl-CS"/>
              </w:rPr>
              <w:t>Стручни сарадници</w:t>
            </w:r>
          </w:p>
        </w:tc>
      </w:tr>
      <w:tr w:rsidR="006C6216" w:rsidRPr="00272461" w:rsidTr="00CA69A1">
        <w:trPr>
          <w:jc w:val="center"/>
        </w:trPr>
        <w:tc>
          <w:tcPr>
            <w:tcW w:w="1641" w:type="dxa"/>
          </w:tcPr>
          <w:p w:rsidR="006C6216" w:rsidRPr="00272461" w:rsidRDefault="006C6216" w:rsidP="00CA69A1">
            <w:pPr>
              <w:shd w:val="clear" w:color="auto" w:fill="FFFFFF"/>
              <w:jc w:val="center"/>
              <w:rPr>
                <w:rFonts w:ascii="Times New Roman" w:hAnsi="Times New Roman"/>
                <w:b/>
                <w:iCs/>
                <w:color w:val="000000"/>
                <w:spacing w:val="-6"/>
                <w:sz w:val="24"/>
                <w:szCs w:val="24"/>
                <w:lang w:val="sr-Cyrl-CS"/>
              </w:rPr>
            </w:pPr>
            <w:r w:rsidRPr="00272461">
              <w:rPr>
                <w:rFonts w:ascii="Times New Roman" w:hAnsi="Times New Roman"/>
                <w:sz w:val="24"/>
                <w:szCs w:val="24"/>
                <w:lang w:val="sr-Cyrl-CS"/>
              </w:rPr>
              <w:t>Током године</w:t>
            </w:r>
          </w:p>
        </w:tc>
        <w:tc>
          <w:tcPr>
            <w:tcW w:w="2964" w:type="dxa"/>
          </w:tcPr>
          <w:p w:rsidR="006C6216" w:rsidRPr="00272461" w:rsidRDefault="006C6216" w:rsidP="00CA69A1">
            <w:pPr>
              <w:shd w:val="clear" w:color="auto" w:fill="FFFFFF"/>
              <w:spacing w:line="274" w:lineRule="exact"/>
              <w:ind w:right="58"/>
              <w:rPr>
                <w:rFonts w:ascii="Times New Roman" w:hAnsi="Times New Roman"/>
                <w:iCs/>
                <w:color w:val="000000"/>
                <w:spacing w:val="-3"/>
                <w:sz w:val="24"/>
                <w:szCs w:val="24"/>
                <w:lang w:val="sr-Cyrl-CS"/>
              </w:rPr>
            </w:pPr>
            <w:r w:rsidRPr="00272461">
              <w:rPr>
                <w:rFonts w:ascii="Times New Roman" w:hAnsi="Times New Roman"/>
                <w:iCs/>
                <w:color w:val="000000"/>
                <w:spacing w:val="-3"/>
                <w:sz w:val="24"/>
                <w:szCs w:val="24"/>
                <w:lang w:val="sr-Cyrl-CS"/>
              </w:rPr>
              <w:t>Прикупљање и вођење евиденције о свим евидентираним случајевима</w:t>
            </w:r>
          </w:p>
        </w:tc>
        <w:tc>
          <w:tcPr>
            <w:tcW w:w="2324" w:type="dxa"/>
          </w:tcPr>
          <w:p w:rsidR="006C6216" w:rsidRPr="00272461" w:rsidRDefault="006C6216" w:rsidP="00414793">
            <w:pPr>
              <w:shd w:val="clear" w:color="auto" w:fill="FFFFFF"/>
              <w:spacing w:line="274" w:lineRule="exact"/>
              <w:ind w:right="216"/>
              <w:rPr>
                <w:rFonts w:ascii="Times New Roman" w:hAnsi="Times New Roman"/>
                <w:iCs/>
                <w:color w:val="000000"/>
                <w:sz w:val="24"/>
                <w:szCs w:val="24"/>
                <w:lang w:val="sr-Cyrl-CS"/>
              </w:rPr>
            </w:pPr>
            <w:r w:rsidRPr="00272461">
              <w:rPr>
                <w:rFonts w:ascii="Times New Roman" w:hAnsi="Times New Roman"/>
                <w:iCs/>
                <w:color w:val="000000"/>
                <w:sz w:val="24"/>
                <w:szCs w:val="24"/>
                <w:lang w:val="sr-Cyrl-CS"/>
              </w:rPr>
              <w:t>Документација Тима</w:t>
            </w:r>
          </w:p>
        </w:tc>
        <w:tc>
          <w:tcPr>
            <w:tcW w:w="2303" w:type="dxa"/>
          </w:tcPr>
          <w:p w:rsidR="006C6216" w:rsidRPr="00272461" w:rsidRDefault="006C6216" w:rsidP="00414793">
            <w:pPr>
              <w:shd w:val="clear" w:color="auto" w:fill="FFFFFF"/>
              <w:rPr>
                <w:rFonts w:ascii="Times New Roman" w:hAnsi="Times New Roman"/>
                <w:iCs/>
                <w:color w:val="000000"/>
                <w:spacing w:val="-5"/>
                <w:sz w:val="24"/>
                <w:szCs w:val="24"/>
                <w:lang w:val="sr-Cyrl-CS"/>
              </w:rPr>
            </w:pPr>
            <w:r w:rsidRPr="00272461">
              <w:rPr>
                <w:rFonts w:ascii="Times New Roman" w:hAnsi="Times New Roman"/>
                <w:iCs/>
                <w:color w:val="000000"/>
                <w:spacing w:val="-5"/>
                <w:sz w:val="24"/>
                <w:szCs w:val="24"/>
                <w:lang w:val="sr-Cyrl-CS"/>
              </w:rPr>
              <w:t>Чланови Тима</w:t>
            </w:r>
          </w:p>
        </w:tc>
      </w:tr>
      <w:tr w:rsidR="006C6216" w:rsidRPr="00272461" w:rsidTr="00CA69A1">
        <w:trPr>
          <w:jc w:val="center"/>
        </w:trPr>
        <w:tc>
          <w:tcPr>
            <w:tcW w:w="1641" w:type="dxa"/>
          </w:tcPr>
          <w:p w:rsidR="006C6216" w:rsidRPr="00272461" w:rsidRDefault="006C6216" w:rsidP="00CA69A1">
            <w:pPr>
              <w:shd w:val="clear" w:color="auto" w:fill="FFFFFF"/>
              <w:jc w:val="center"/>
              <w:rPr>
                <w:rFonts w:ascii="Times New Roman" w:hAnsi="Times New Roman"/>
                <w:sz w:val="24"/>
                <w:szCs w:val="24"/>
                <w:lang w:val="sr-Cyrl-CS"/>
              </w:rPr>
            </w:pPr>
            <w:r w:rsidRPr="00272461">
              <w:rPr>
                <w:rFonts w:ascii="Times New Roman" w:hAnsi="Times New Roman"/>
                <w:sz w:val="24"/>
                <w:szCs w:val="24"/>
                <w:lang w:val="sr-Cyrl-CS"/>
              </w:rPr>
              <w:t>Током године</w:t>
            </w:r>
          </w:p>
        </w:tc>
        <w:tc>
          <w:tcPr>
            <w:tcW w:w="2964" w:type="dxa"/>
          </w:tcPr>
          <w:p w:rsidR="006C6216" w:rsidRPr="00272461" w:rsidRDefault="006C6216" w:rsidP="00CA69A1">
            <w:pPr>
              <w:shd w:val="clear" w:color="auto" w:fill="FFFFFF"/>
              <w:spacing w:line="274" w:lineRule="exact"/>
              <w:ind w:right="58"/>
              <w:rPr>
                <w:rFonts w:ascii="Times New Roman" w:hAnsi="Times New Roman"/>
                <w:iCs/>
                <w:color w:val="000000"/>
                <w:spacing w:val="-3"/>
                <w:sz w:val="24"/>
                <w:szCs w:val="24"/>
                <w:lang w:val="sr-Cyrl-CS"/>
              </w:rPr>
            </w:pPr>
            <w:r w:rsidRPr="00272461">
              <w:rPr>
                <w:rFonts w:ascii="Times New Roman" w:hAnsi="Times New Roman"/>
                <w:iCs/>
                <w:color w:val="000000"/>
                <w:spacing w:val="-3"/>
                <w:sz w:val="24"/>
                <w:szCs w:val="24"/>
                <w:lang w:val="sr-Cyrl-CS"/>
              </w:rPr>
              <w:t>Саветодавни рад са васпитачима и родитељима у решавању проблематичног понашања код деце</w:t>
            </w:r>
          </w:p>
        </w:tc>
        <w:tc>
          <w:tcPr>
            <w:tcW w:w="2324" w:type="dxa"/>
          </w:tcPr>
          <w:p w:rsidR="006C6216" w:rsidRPr="00272461" w:rsidRDefault="006C6216" w:rsidP="00414793">
            <w:pPr>
              <w:shd w:val="clear" w:color="auto" w:fill="FFFFFF"/>
              <w:spacing w:line="274" w:lineRule="exact"/>
              <w:ind w:right="216"/>
              <w:rPr>
                <w:rFonts w:ascii="Times New Roman" w:hAnsi="Times New Roman"/>
                <w:iCs/>
                <w:color w:val="000000"/>
                <w:sz w:val="24"/>
                <w:szCs w:val="24"/>
                <w:lang w:val="sr-Cyrl-CS"/>
              </w:rPr>
            </w:pPr>
            <w:r w:rsidRPr="00272461">
              <w:rPr>
                <w:rFonts w:ascii="Times New Roman" w:hAnsi="Times New Roman"/>
                <w:iCs/>
                <w:color w:val="000000"/>
                <w:sz w:val="24"/>
                <w:szCs w:val="24"/>
                <w:lang w:val="sr-Cyrl-CS"/>
              </w:rPr>
              <w:t>Састанци, индивидуални разговори</w:t>
            </w:r>
          </w:p>
        </w:tc>
        <w:tc>
          <w:tcPr>
            <w:tcW w:w="2303" w:type="dxa"/>
          </w:tcPr>
          <w:p w:rsidR="006C6216" w:rsidRPr="00272461" w:rsidRDefault="006C6216" w:rsidP="00414793">
            <w:pPr>
              <w:shd w:val="clear" w:color="auto" w:fill="FFFFFF"/>
              <w:rPr>
                <w:rFonts w:ascii="Times New Roman" w:hAnsi="Times New Roman"/>
                <w:iCs/>
                <w:color w:val="000000"/>
                <w:spacing w:val="-5"/>
                <w:sz w:val="24"/>
                <w:szCs w:val="24"/>
                <w:lang w:val="sr-Cyrl-CS"/>
              </w:rPr>
            </w:pPr>
            <w:r w:rsidRPr="00272461">
              <w:rPr>
                <w:rFonts w:ascii="Times New Roman" w:hAnsi="Times New Roman"/>
                <w:iCs/>
                <w:color w:val="000000"/>
                <w:spacing w:val="-5"/>
                <w:sz w:val="24"/>
                <w:szCs w:val="24"/>
                <w:lang w:val="sr-Cyrl-CS"/>
              </w:rPr>
              <w:t>Чланови тима, стручни сарадници</w:t>
            </w:r>
          </w:p>
        </w:tc>
      </w:tr>
      <w:tr w:rsidR="006C6216" w:rsidRPr="00272461" w:rsidTr="00CA69A1">
        <w:trPr>
          <w:jc w:val="center"/>
        </w:trPr>
        <w:tc>
          <w:tcPr>
            <w:tcW w:w="1641" w:type="dxa"/>
          </w:tcPr>
          <w:p w:rsidR="006C6216" w:rsidRPr="00272461" w:rsidRDefault="006C6216" w:rsidP="00CA69A1">
            <w:pPr>
              <w:shd w:val="clear" w:color="auto" w:fill="FFFFFF"/>
              <w:rPr>
                <w:rFonts w:ascii="Times New Roman" w:hAnsi="Times New Roman"/>
                <w:sz w:val="24"/>
                <w:szCs w:val="24"/>
                <w:lang w:val="sr-Cyrl-CS"/>
              </w:rPr>
            </w:pPr>
            <w:r>
              <w:rPr>
                <w:rFonts w:ascii="Times New Roman" w:hAnsi="Times New Roman"/>
                <w:sz w:val="24"/>
                <w:szCs w:val="24"/>
                <w:lang w:val="sr-Cyrl-CS"/>
              </w:rPr>
              <w:t>Октобар, новембар 2017, март, април 2018</w:t>
            </w:r>
          </w:p>
        </w:tc>
        <w:tc>
          <w:tcPr>
            <w:tcW w:w="2964" w:type="dxa"/>
          </w:tcPr>
          <w:p w:rsidR="006C6216" w:rsidRPr="00272461" w:rsidRDefault="006C6216" w:rsidP="00CA69A1">
            <w:pPr>
              <w:shd w:val="clear" w:color="auto" w:fill="FFFFFF"/>
              <w:spacing w:line="274" w:lineRule="exact"/>
              <w:ind w:right="58"/>
              <w:rPr>
                <w:rFonts w:ascii="Times New Roman" w:hAnsi="Times New Roman"/>
                <w:iCs/>
                <w:color w:val="000000"/>
                <w:spacing w:val="-3"/>
                <w:sz w:val="24"/>
                <w:szCs w:val="24"/>
                <w:lang w:val="sr-Cyrl-CS"/>
              </w:rPr>
            </w:pPr>
            <w:r>
              <w:rPr>
                <w:rFonts w:ascii="Times New Roman" w:hAnsi="Times New Roman"/>
                <w:iCs/>
                <w:color w:val="000000"/>
                <w:spacing w:val="-3"/>
                <w:sz w:val="24"/>
                <w:szCs w:val="24"/>
                <w:lang w:val="sr-Cyrl-CS"/>
              </w:rPr>
              <w:t>Изложбе, ликовни радови, израда постера на тему превенције насиља над децом</w:t>
            </w:r>
          </w:p>
        </w:tc>
        <w:tc>
          <w:tcPr>
            <w:tcW w:w="2324" w:type="dxa"/>
          </w:tcPr>
          <w:p w:rsidR="006C6216" w:rsidRPr="00272461" w:rsidRDefault="006C6216" w:rsidP="00CA69A1">
            <w:pPr>
              <w:shd w:val="clear" w:color="auto" w:fill="FFFFFF"/>
              <w:spacing w:line="274" w:lineRule="exact"/>
              <w:ind w:right="216"/>
              <w:jc w:val="center"/>
              <w:rPr>
                <w:rFonts w:ascii="Times New Roman" w:hAnsi="Times New Roman"/>
                <w:iCs/>
                <w:color w:val="000000"/>
                <w:sz w:val="24"/>
                <w:szCs w:val="24"/>
                <w:lang w:val="sr-Cyrl-CS"/>
              </w:rPr>
            </w:pPr>
            <w:r>
              <w:rPr>
                <w:rFonts w:ascii="Times New Roman" w:hAnsi="Times New Roman"/>
                <w:iCs/>
                <w:color w:val="000000"/>
                <w:sz w:val="24"/>
                <w:szCs w:val="24"/>
                <w:lang w:val="sr-Cyrl-CS"/>
              </w:rPr>
              <w:t>Радионице са родитељима</w:t>
            </w:r>
          </w:p>
        </w:tc>
        <w:tc>
          <w:tcPr>
            <w:tcW w:w="2303" w:type="dxa"/>
          </w:tcPr>
          <w:p w:rsidR="006C6216" w:rsidRPr="00272461" w:rsidRDefault="006C6216" w:rsidP="00414793">
            <w:pPr>
              <w:shd w:val="clear" w:color="auto" w:fill="FFFFFF"/>
              <w:rPr>
                <w:rFonts w:ascii="Times New Roman" w:hAnsi="Times New Roman"/>
                <w:iCs/>
                <w:color w:val="000000"/>
                <w:spacing w:val="-5"/>
                <w:sz w:val="24"/>
                <w:szCs w:val="24"/>
                <w:lang w:val="sr-Cyrl-CS"/>
              </w:rPr>
            </w:pPr>
            <w:r>
              <w:rPr>
                <w:rFonts w:ascii="Times New Roman" w:hAnsi="Times New Roman"/>
                <w:iCs/>
                <w:color w:val="000000"/>
                <w:spacing w:val="-5"/>
                <w:sz w:val="24"/>
                <w:szCs w:val="24"/>
                <w:lang w:val="sr-Cyrl-CS"/>
              </w:rPr>
              <w:t>Вртић "Пинокио"</w:t>
            </w:r>
          </w:p>
        </w:tc>
      </w:tr>
      <w:tr w:rsidR="006C6216" w:rsidRPr="00272461" w:rsidTr="00CA69A1">
        <w:trPr>
          <w:jc w:val="center"/>
        </w:trPr>
        <w:tc>
          <w:tcPr>
            <w:tcW w:w="1641" w:type="dxa"/>
          </w:tcPr>
          <w:p w:rsidR="006C6216" w:rsidRPr="00272461" w:rsidRDefault="006C6216" w:rsidP="00414793">
            <w:pPr>
              <w:shd w:val="clear" w:color="auto" w:fill="FFFFFF"/>
              <w:rPr>
                <w:rFonts w:ascii="Times New Roman" w:hAnsi="Times New Roman"/>
                <w:sz w:val="24"/>
                <w:szCs w:val="24"/>
                <w:lang w:val="sr-Cyrl-CS"/>
              </w:rPr>
            </w:pPr>
            <w:r>
              <w:rPr>
                <w:rFonts w:ascii="Times New Roman" w:hAnsi="Times New Roman"/>
                <w:sz w:val="24"/>
                <w:szCs w:val="24"/>
                <w:lang w:val="sr-Cyrl-CS"/>
              </w:rPr>
              <w:t xml:space="preserve">Током школске </w:t>
            </w:r>
            <w:r>
              <w:rPr>
                <w:rFonts w:ascii="Times New Roman" w:hAnsi="Times New Roman"/>
                <w:sz w:val="24"/>
                <w:szCs w:val="24"/>
                <w:lang w:val="sr-Cyrl-CS"/>
              </w:rPr>
              <w:lastRenderedPageBreak/>
              <w:t>године</w:t>
            </w:r>
          </w:p>
        </w:tc>
        <w:tc>
          <w:tcPr>
            <w:tcW w:w="2964" w:type="dxa"/>
          </w:tcPr>
          <w:p w:rsidR="006C6216" w:rsidRDefault="006C6216" w:rsidP="00CA69A1">
            <w:pPr>
              <w:shd w:val="clear" w:color="auto" w:fill="FFFFFF"/>
              <w:spacing w:line="274" w:lineRule="exact"/>
              <w:ind w:right="58"/>
              <w:rPr>
                <w:rFonts w:ascii="Times New Roman" w:hAnsi="Times New Roman"/>
                <w:iCs/>
                <w:color w:val="000000"/>
                <w:spacing w:val="-3"/>
                <w:sz w:val="24"/>
                <w:szCs w:val="24"/>
                <w:lang w:val="sr-Cyrl-CS"/>
              </w:rPr>
            </w:pPr>
            <w:r>
              <w:rPr>
                <w:rFonts w:ascii="Times New Roman" w:hAnsi="Times New Roman"/>
                <w:iCs/>
                <w:color w:val="000000"/>
                <w:spacing w:val="-3"/>
                <w:sz w:val="24"/>
                <w:szCs w:val="24"/>
                <w:lang w:val="sr-Cyrl-CS"/>
              </w:rPr>
              <w:lastRenderedPageBreak/>
              <w:t>Недеља лепих порука;</w:t>
            </w:r>
          </w:p>
          <w:p w:rsidR="006C6216" w:rsidRPr="00272461" w:rsidRDefault="006C6216" w:rsidP="00CA69A1">
            <w:pPr>
              <w:shd w:val="clear" w:color="auto" w:fill="FFFFFF"/>
              <w:spacing w:line="274" w:lineRule="exact"/>
              <w:ind w:right="58"/>
              <w:rPr>
                <w:rFonts w:ascii="Times New Roman" w:hAnsi="Times New Roman"/>
                <w:iCs/>
                <w:color w:val="000000"/>
                <w:spacing w:val="-3"/>
                <w:sz w:val="24"/>
                <w:szCs w:val="24"/>
                <w:lang w:val="sr-Cyrl-CS"/>
              </w:rPr>
            </w:pPr>
            <w:r>
              <w:rPr>
                <w:rFonts w:ascii="Times New Roman" w:hAnsi="Times New Roman"/>
                <w:iCs/>
                <w:color w:val="000000"/>
                <w:spacing w:val="-3"/>
                <w:sz w:val="24"/>
                <w:szCs w:val="24"/>
                <w:lang w:val="sr-Cyrl-CS"/>
              </w:rPr>
              <w:t xml:space="preserve">Хуманитарне акције; </w:t>
            </w:r>
            <w:r>
              <w:rPr>
                <w:rFonts w:ascii="Times New Roman" w:hAnsi="Times New Roman"/>
                <w:iCs/>
                <w:color w:val="000000"/>
                <w:spacing w:val="-3"/>
                <w:sz w:val="24"/>
                <w:szCs w:val="24"/>
                <w:lang w:val="sr-Cyrl-CS"/>
              </w:rPr>
              <w:lastRenderedPageBreak/>
              <w:t>Обележавање пригодних датума; Дани пријатељства; Изложбе, Отворени дани</w:t>
            </w:r>
          </w:p>
        </w:tc>
        <w:tc>
          <w:tcPr>
            <w:tcW w:w="2324" w:type="dxa"/>
          </w:tcPr>
          <w:p w:rsidR="006C6216" w:rsidRPr="00272461" w:rsidRDefault="006C6216" w:rsidP="00CA69A1">
            <w:pPr>
              <w:shd w:val="clear" w:color="auto" w:fill="FFFFFF"/>
              <w:spacing w:line="274" w:lineRule="exact"/>
              <w:ind w:right="216"/>
              <w:jc w:val="center"/>
              <w:rPr>
                <w:rFonts w:ascii="Times New Roman" w:hAnsi="Times New Roman"/>
                <w:iCs/>
                <w:color w:val="000000"/>
                <w:sz w:val="24"/>
                <w:szCs w:val="24"/>
                <w:lang w:val="sr-Cyrl-CS"/>
              </w:rPr>
            </w:pPr>
            <w:r>
              <w:rPr>
                <w:rFonts w:ascii="Times New Roman" w:hAnsi="Times New Roman"/>
                <w:iCs/>
                <w:color w:val="000000"/>
                <w:sz w:val="24"/>
                <w:szCs w:val="24"/>
                <w:lang w:val="sr-Cyrl-CS"/>
              </w:rPr>
              <w:lastRenderedPageBreak/>
              <w:t xml:space="preserve">Ликовни радови, радионице, </w:t>
            </w:r>
            <w:r>
              <w:rPr>
                <w:rFonts w:ascii="Times New Roman" w:hAnsi="Times New Roman"/>
                <w:iCs/>
                <w:color w:val="000000"/>
                <w:sz w:val="24"/>
                <w:szCs w:val="24"/>
                <w:lang w:val="sr-Cyrl-CS"/>
              </w:rPr>
              <w:lastRenderedPageBreak/>
              <w:t>приредбе</w:t>
            </w:r>
          </w:p>
        </w:tc>
        <w:tc>
          <w:tcPr>
            <w:tcW w:w="2303" w:type="dxa"/>
          </w:tcPr>
          <w:p w:rsidR="006C6216" w:rsidRDefault="006C6216" w:rsidP="00414793">
            <w:pPr>
              <w:shd w:val="clear" w:color="auto" w:fill="FFFFFF"/>
              <w:spacing w:after="0"/>
              <w:rPr>
                <w:rFonts w:ascii="Times New Roman" w:hAnsi="Times New Roman"/>
                <w:iCs/>
                <w:color w:val="000000"/>
                <w:spacing w:val="-5"/>
                <w:sz w:val="24"/>
                <w:szCs w:val="24"/>
                <w:lang w:val="sr-Cyrl-CS"/>
              </w:rPr>
            </w:pPr>
            <w:r>
              <w:rPr>
                <w:rFonts w:ascii="Times New Roman" w:hAnsi="Times New Roman"/>
                <w:iCs/>
                <w:color w:val="000000"/>
                <w:spacing w:val="-5"/>
                <w:sz w:val="24"/>
                <w:szCs w:val="24"/>
                <w:lang w:val="sr-Cyrl-CS"/>
              </w:rPr>
              <w:lastRenderedPageBreak/>
              <w:t xml:space="preserve">"Калимеро", </w:t>
            </w:r>
          </w:p>
          <w:p w:rsidR="006C6216" w:rsidRDefault="006C6216" w:rsidP="00414793">
            <w:pPr>
              <w:shd w:val="clear" w:color="auto" w:fill="FFFFFF"/>
              <w:spacing w:after="0"/>
              <w:rPr>
                <w:rFonts w:ascii="Times New Roman" w:hAnsi="Times New Roman"/>
                <w:iCs/>
                <w:color w:val="000000"/>
                <w:spacing w:val="-5"/>
                <w:sz w:val="24"/>
                <w:szCs w:val="24"/>
                <w:lang w:val="sr-Cyrl-CS"/>
              </w:rPr>
            </w:pPr>
            <w:r>
              <w:rPr>
                <w:rFonts w:ascii="Times New Roman" w:hAnsi="Times New Roman"/>
                <w:iCs/>
                <w:color w:val="000000"/>
                <w:spacing w:val="-5"/>
                <w:sz w:val="24"/>
                <w:szCs w:val="24"/>
                <w:lang w:val="sr-Cyrl-CS"/>
              </w:rPr>
              <w:t>"Веверица"</w:t>
            </w:r>
          </w:p>
          <w:p w:rsidR="006C6216" w:rsidRPr="00272461" w:rsidRDefault="006C6216" w:rsidP="00414793">
            <w:pPr>
              <w:shd w:val="clear" w:color="auto" w:fill="FFFFFF"/>
              <w:spacing w:after="0"/>
              <w:rPr>
                <w:rFonts w:ascii="Times New Roman" w:hAnsi="Times New Roman"/>
                <w:iCs/>
                <w:color w:val="000000"/>
                <w:spacing w:val="-5"/>
                <w:sz w:val="24"/>
                <w:szCs w:val="24"/>
                <w:lang w:val="sr-Cyrl-CS"/>
              </w:rPr>
            </w:pPr>
            <w:r>
              <w:rPr>
                <w:rFonts w:ascii="Times New Roman" w:hAnsi="Times New Roman"/>
                <w:iCs/>
                <w:color w:val="000000"/>
                <w:spacing w:val="-5"/>
                <w:sz w:val="24"/>
                <w:szCs w:val="24"/>
                <w:lang w:val="sr-Cyrl-CS"/>
              </w:rPr>
              <w:lastRenderedPageBreak/>
              <w:t>"Кекец"</w:t>
            </w:r>
          </w:p>
        </w:tc>
      </w:tr>
      <w:tr w:rsidR="006C6216" w:rsidRPr="00272461" w:rsidTr="00CA69A1">
        <w:trPr>
          <w:jc w:val="center"/>
        </w:trPr>
        <w:tc>
          <w:tcPr>
            <w:tcW w:w="1641" w:type="dxa"/>
          </w:tcPr>
          <w:p w:rsidR="006C6216" w:rsidRDefault="006C6216" w:rsidP="00414793">
            <w:pPr>
              <w:shd w:val="clear" w:color="auto" w:fill="FFFFFF"/>
              <w:spacing w:after="0"/>
              <w:rPr>
                <w:rFonts w:ascii="Times New Roman" w:hAnsi="Times New Roman"/>
                <w:sz w:val="24"/>
                <w:szCs w:val="24"/>
                <w:lang w:val="sr-Cyrl-CS"/>
              </w:rPr>
            </w:pPr>
            <w:r>
              <w:rPr>
                <w:rFonts w:ascii="Times New Roman" w:hAnsi="Times New Roman"/>
                <w:sz w:val="24"/>
                <w:szCs w:val="24"/>
                <w:lang w:val="sr-Cyrl-CS"/>
              </w:rPr>
              <w:lastRenderedPageBreak/>
              <w:t>Током школске године</w:t>
            </w:r>
          </w:p>
        </w:tc>
        <w:tc>
          <w:tcPr>
            <w:tcW w:w="2964" w:type="dxa"/>
          </w:tcPr>
          <w:p w:rsidR="006C6216" w:rsidRDefault="006C6216" w:rsidP="00414793">
            <w:pPr>
              <w:shd w:val="clear" w:color="auto" w:fill="FFFFFF"/>
              <w:spacing w:after="0" w:line="274" w:lineRule="exact"/>
              <w:ind w:right="58"/>
              <w:rPr>
                <w:rFonts w:ascii="Times New Roman" w:hAnsi="Times New Roman"/>
                <w:iCs/>
                <w:color w:val="000000"/>
                <w:spacing w:val="-3"/>
                <w:sz w:val="24"/>
                <w:szCs w:val="24"/>
                <w:lang w:val="sr-Cyrl-CS"/>
              </w:rPr>
            </w:pPr>
            <w:r>
              <w:rPr>
                <w:rFonts w:ascii="Times New Roman" w:hAnsi="Times New Roman"/>
                <w:iCs/>
                <w:color w:val="000000"/>
                <w:spacing w:val="-3"/>
                <w:sz w:val="24"/>
                <w:szCs w:val="24"/>
                <w:lang w:val="sr-Cyrl-CS"/>
              </w:rPr>
              <w:t>Како бити добар;</w:t>
            </w:r>
          </w:p>
          <w:p w:rsidR="006C6216" w:rsidRDefault="006C6216" w:rsidP="00414793">
            <w:pPr>
              <w:shd w:val="clear" w:color="auto" w:fill="FFFFFF"/>
              <w:spacing w:after="0" w:line="274" w:lineRule="exact"/>
              <w:ind w:right="58"/>
              <w:rPr>
                <w:rFonts w:ascii="Times New Roman" w:hAnsi="Times New Roman"/>
                <w:iCs/>
                <w:color w:val="000000"/>
                <w:spacing w:val="-3"/>
                <w:sz w:val="24"/>
                <w:szCs w:val="24"/>
                <w:lang w:val="sr-Cyrl-CS"/>
              </w:rPr>
            </w:pPr>
            <w:r>
              <w:rPr>
                <w:rFonts w:ascii="Times New Roman" w:hAnsi="Times New Roman"/>
                <w:iCs/>
                <w:color w:val="000000"/>
                <w:spacing w:val="-3"/>
                <w:sz w:val="24"/>
                <w:szCs w:val="24"/>
                <w:lang w:val="sr-Cyrl-CS"/>
              </w:rPr>
              <w:t>Речник врлина;</w:t>
            </w:r>
          </w:p>
          <w:p w:rsidR="006C6216" w:rsidRDefault="006C6216" w:rsidP="00414793">
            <w:pPr>
              <w:shd w:val="clear" w:color="auto" w:fill="FFFFFF"/>
              <w:spacing w:after="0" w:line="274" w:lineRule="exact"/>
              <w:ind w:right="58"/>
              <w:rPr>
                <w:rFonts w:ascii="Times New Roman" w:hAnsi="Times New Roman"/>
                <w:iCs/>
                <w:color w:val="000000"/>
                <w:spacing w:val="-3"/>
                <w:sz w:val="24"/>
                <w:szCs w:val="24"/>
                <w:lang w:val="sr-Cyrl-CS"/>
              </w:rPr>
            </w:pPr>
            <w:r>
              <w:rPr>
                <w:rFonts w:ascii="Times New Roman" w:hAnsi="Times New Roman"/>
                <w:iCs/>
                <w:color w:val="000000"/>
                <w:spacing w:val="-3"/>
                <w:sz w:val="24"/>
                <w:szCs w:val="24"/>
                <w:lang w:val="sr-Cyrl-CS"/>
              </w:rPr>
              <w:t>Дечија права;</w:t>
            </w:r>
          </w:p>
        </w:tc>
        <w:tc>
          <w:tcPr>
            <w:tcW w:w="2324" w:type="dxa"/>
          </w:tcPr>
          <w:p w:rsidR="006C6216" w:rsidRDefault="006C6216" w:rsidP="00CA69A1">
            <w:pPr>
              <w:shd w:val="clear" w:color="auto" w:fill="FFFFFF"/>
              <w:spacing w:line="274" w:lineRule="exact"/>
              <w:ind w:right="216"/>
              <w:jc w:val="center"/>
              <w:rPr>
                <w:rFonts w:ascii="Times New Roman" w:hAnsi="Times New Roman"/>
                <w:iCs/>
                <w:color w:val="000000"/>
                <w:sz w:val="24"/>
                <w:szCs w:val="24"/>
                <w:lang w:val="sr-Cyrl-CS"/>
              </w:rPr>
            </w:pPr>
            <w:r>
              <w:rPr>
                <w:rFonts w:ascii="Times New Roman" w:hAnsi="Times New Roman"/>
                <w:iCs/>
                <w:color w:val="000000"/>
                <w:sz w:val="24"/>
                <w:szCs w:val="24"/>
                <w:lang w:val="sr-Cyrl-CS"/>
              </w:rPr>
              <w:t>Кроз усмерене, драмске активности</w:t>
            </w:r>
          </w:p>
        </w:tc>
        <w:tc>
          <w:tcPr>
            <w:tcW w:w="2303" w:type="dxa"/>
          </w:tcPr>
          <w:p w:rsidR="006C6216" w:rsidRDefault="006C6216" w:rsidP="00CA69A1">
            <w:pPr>
              <w:shd w:val="clear" w:color="auto" w:fill="FFFFFF"/>
              <w:jc w:val="center"/>
              <w:rPr>
                <w:rFonts w:ascii="Times New Roman" w:hAnsi="Times New Roman"/>
                <w:iCs/>
                <w:color w:val="000000"/>
                <w:spacing w:val="-5"/>
                <w:sz w:val="24"/>
                <w:szCs w:val="24"/>
                <w:lang w:val="sr-Cyrl-CS"/>
              </w:rPr>
            </w:pPr>
            <w:r>
              <w:rPr>
                <w:rFonts w:ascii="Times New Roman" w:hAnsi="Times New Roman"/>
                <w:iCs/>
                <w:color w:val="000000"/>
                <w:spacing w:val="-5"/>
                <w:sz w:val="24"/>
                <w:szCs w:val="24"/>
                <w:lang w:val="sr-Cyrl-CS"/>
              </w:rPr>
              <w:t>Вртић "Плави зец"</w:t>
            </w:r>
          </w:p>
        </w:tc>
      </w:tr>
      <w:tr w:rsidR="006C6216" w:rsidRPr="00272461" w:rsidTr="00CA69A1">
        <w:trPr>
          <w:jc w:val="center"/>
        </w:trPr>
        <w:tc>
          <w:tcPr>
            <w:tcW w:w="1641" w:type="dxa"/>
          </w:tcPr>
          <w:p w:rsidR="006C6216" w:rsidRPr="00272461" w:rsidRDefault="006C6216" w:rsidP="00414793">
            <w:pPr>
              <w:shd w:val="clear" w:color="auto" w:fill="FFFFFF"/>
              <w:rPr>
                <w:rFonts w:ascii="Times New Roman" w:hAnsi="Times New Roman"/>
                <w:sz w:val="24"/>
                <w:szCs w:val="24"/>
                <w:lang w:val="sr-Cyrl-CS"/>
              </w:rPr>
            </w:pPr>
            <w:r>
              <w:rPr>
                <w:rFonts w:ascii="Times New Roman" w:hAnsi="Times New Roman"/>
                <w:sz w:val="24"/>
                <w:szCs w:val="24"/>
                <w:lang w:val="sr-Cyrl-CS"/>
              </w:rPr>
              <w:t>Током школске године</w:t>
            </w:r>
          </w:p>
        </w:tc>
        <w:tc>
          <w:tcPr>
            <w:tcW w:w="2964" w:type="dxa"/>
          </w:tcPr>
          <w:p w:rsidR="006C6216" w:rsidRDefault="006C6216" w:rsidP="00414793">
            <w:pPr>
              <w:shd w:val="clear" w:color="auto" w:fill="FFFFFF"/>
              <w:spacing w:after="0" w:line="274" w:lineRule="exact"/>
              <w:ind w:right="58"/>
              <w:rPr>
                <w:rFonts w:ascii="Times New Roman" w:hAnsi="Times New Roman"/>
                <w:iCs/>
                <w:color w:val="000000"/>
                <w:spacing w:val="-3"/>
                <w:sz w:val="24"/>
                <w:szCs w:val="24"/>
                <w:lang w:val="sr-Cyrl-CS"/>
              </w:rPr>
            </w:pPr>
            <w:r>
              <w:rPr>
                <w:rFonts w:ascii="Times New Roman" w:hAnsi="Times New Roman"/>
                <w:iCs/>
                <w:color w:val="000000"/>
                <w:spacing w:val="-3"/>
                <w:sz w:val="24"/>
                <w:szCs w:val="24"/>
                <w:lang w:val="sr-Cyrl-CS"/>
              </w:rPr>
              <w:t>Проучавам безбедност;</w:t>
            </w:r>
          </w:p>
          <w:p w:rsidR="006C6216" w:rsidRPr="00272461" w:rsidRDefault="006C6216" w:rsidP="00414793">
            <w:pPr>
              <w:shd w:val="clear" w:color="auto" w:fill="FFFFFF"/>
              <w:spacing w:after="0" w:line="274" w:lineRule="exact"/>
              <w:ind w:right="58"/>
              <w:rPr>
                <w:rFonts w:ascii="Times New Roman" w:hAnsi="Times New Roman"/>
                <w:iCs/>
                <w:color w:val="000000"/>
                <w:spacing w:val="-3"/>
                <w:sz w:val="24"/>
                <w:szCs w:val="24"/>
                <w:lang w:val="sr-Cyrl-CS"/>
              </w:rPr>
            </w:pPr>
            <w:r>
              <w:rPr>
                <w:rFonts w:ascii="Times New Roman" w:hAnsi="Times New Roman"/>
                <w:iCs/>
                <w:color w:val="000000"/>
                <w:spacing w:val="-3"/>
                <w:sz w:val="24"/>
                <w:szCs w:val="24"/>
                <w:lang w:val="sr-Cyrl-CS"/>
              </w:rPr>
              <w:t>Примети све што је лепо;</w:t>
            </w:r>
          </w:p>
        </w:tc>
        <w:tc>
          <w:tcPr>
            <w:tcW w:w="2324" w:type="dxa"/>
          </w:tcPr>
          <w:p w:rsidR="006C6216" w:rsidRPr="00272461" w:rsidRDefault="006C6216" w:rsidP="00414793">
            <w:pPr>
              <w:shd w:val="clear" w:color="auto" w:fill="FFFFFF"/>
              <w:spacing w:line="274" w:lineRule="exact"/>
              <w:ind w:right="216"/>
              <w:rPr>
                <w:rFonts w:ascii="Times New Roman" w:hAnsi="Times New Roman"/>
                <w:iCs/>
                <w:color w:val="000000"/>
                <w:sz w:val="24"/>
                <w:szCs w:val="24"/>
                <w:lang w:val="sr-Cyrl-CS"/>
              </w:rPr>
            </w:pPr>
            <w:r>
              <w:rPr>
                <w:rFonts w:ascii="Times New Roman" w:hAnsi="Times New Roman"/>
                <w:iCs/>
                <w:color w:val="000000"/>
                <w:sz w:val="24"/>
                <w:szCs w:val="24"/>
                <w:lang w:val="sr-Cyrl-CS"/>
              </w:rPr>
              <w:t>Разговори са децом</w:t>
            </w:r>
          </w:p>
        </w:tc>
        <w:tc>
          <w:tcPr>
            <w:tcW w:w="2303" w:type="dxa"/>
          </w:tcPr>
          <w:p w:rsidR="006C6216" w:rsidRDefault="006C6216" w:rsidP="00414793">
            <w:pPr>
              <w:shd w:val="clear" w:color="auto" w:fill="FFFFFF"/>
              <w:rPr>
                <w:rFonts w:ascii="Times New Roman" w:hAnsi="Times New Roman"/>
                <w:iCs/>
                <w:color w:val="000000"/>
                <w:spacing w:val="-5"/>
                <w:sz w:val="24"/>
                <w:szCs w:val="24"/>
                <w:lang w:val="sr-Cyrl-CS"/>
              </w:rPr>
            </w:pPr>
            <w:r>
              <w:rPr>
                <w:rFonts w:ascii="Times New Roman" w:hAnsi="Times New Roman"/>
                <w:iCs/>
                <w:color w:val="000000"/>
                <w:spacing w:val="-5"/>
                <w:sz w:val="24"/>
                <w:szCs w:val="24"/>
                <w:lang w:val="sr-Cyrl-CS"/>
              </w:rPr>
              <w:t>Васпитачи, деца, родитељи вртића</w:t>
            </w:r>
          </w:p>
          <w:p w:rsidR="006C6216" w:rsidRPr="00272461" w:rsidRDefault="006C6216" w:rsidP="00414793">
            <w:pPr>
              <w:shd w:val="clear" w:color="auto" w:fill="FFFFFF"/>
              <w:rPr>
                <w:rFonts w:ascii="Times New Roman" w:hAnsi="Times New Roman"/>
                <w:iCs/>
                <w:color w:val="000000"/>
                <w:spacing w:val="-5"/>
                <w:sz w:val="24"/>
                <w:szCs w:val="24"/>
                <w:lang w:val="sr-Cyrl-CS"/>
              </w:rPr>
            </w:pPr>
            <w:r>
              <w:rPr>
                <w:rFonts w:ascii="Times New Roman" w:hAnsi="Times New Roman"/>
                <w:iCs/>
                <w:color w:val="000000"/>
                <w:spacing w:val="-5"/>
                <w:sz w:val="24"/>
                <w:szCs w:val="24"/>
                <w:lang w:val="sr-Cyrl-CS"/>
              </w:rPr>
              <w:t>"Палчица"</w:t>
            </w:r>
          </w:p>
        </w:tc>
      </w:tr>
      <w:tr w:rsidR="006C6216" w:rsidRPr="00272461" w:rsidTr="00CA69A1">
        <w:trPr>
          <w:jc w:val="center"/>
        </w:trPr>
        <w:tc>
          <w:tcPr>
            <w:tcW w:w="1641" w:type="dxa"/>
          </w:tcPr>
          <w:p w:rsidR="006C6216" w:rsidRPr="00272461" w:rsidRDefault="006C6216" w:rsidP="00CA69A1">
            <w:pPr>
              <w:shd w:val="clear" w:color="auto" w:fill="FFFFFF"/>
              <w:jc w:val="center"/>
              <w:rPr>
                <w:rFonts w:ascii="Times New Roman" w:hAnsi="Times New Roman"/>
                <w:sz w:val="24"/>
                <w:szCs w:val="24"/>
                <w:lang w:val="sr-Cyrl-CS"/>
              </w:rPr>
            </w:pPr>
            <w:r w:rsidRPr="00272461">
              <w:rPr>
                <w:rFonts w:ascii="Times New Roman" w:hAnsi="Times New Roman"/>
                <w:sz w:val="24"/>
                <w:szCs w:val="24"/>
                <w:lang w:val="sr-Cyrl-CS"/>
              </w:rPr>
              <w:t>Током године</w:t>
            </w:r>
          </w:p>
        </w:tc>
        <w:tc>
          <w:tcPr>
            <w:tcW w:w="2964" w:type="dxa"/>
          </w:tcPr>
          <w:p w:rsidR="006C6216" w:rsidRPr="00272461" w:rsidRDefault="006C6216" w:rsidP="00CA69A1">
            <w:pPr>
              <w:rPr>
                <w:rFonts w:ascii="Times New Roman" w:hAnsi="Times New Roman"/>
                <w:sz w:val="24"/>
                <w:szCs w:val="24"/>
                <w:lang w:val="sr-Cyrl-CS"/>
              </w:rPr>
            </w:pPr>
            <w:r w:rsidRPr="00272461">
              <w:rPr>
                <w:rFonts w:ascii="Times New Roman" w:hAnsi="Times New Roman"/>
                <w:sz w:val="24"/>
                <w:szCs w:val="24"/>
                <w:lang w:val="sr-Cyrl-CS"/>
              </w:rPr>
              <w:t>Консултације и саветодавни рад са свим члановима Тима на нивоу Установе и поодтимова на нивоу вртића</w:t>
            </w:r>
          </w:p>
        </w:tc>
        <w:tc>
          <w:tcPr>
            <w:tcW w:w="2324" w:type="dxa"/>
          </w:tcPr>
          <w:p w:rsidR="006C6216" w:rsidRPr="00272461" w:rsidRDefault="006C6216" w:rsidP="00414793">
            <w:pPr>
              <w:shd w:val="clear" w:color="auto" w:fill="FFFFFF"/>
              <w:spacing w:line="274" w:lineRule="exact"/>
              <w:ind w:right="216"/>
              <w:rPr>
                <w:rFonts w:ascii="Times New Roman" w:hAnsi="Times New Roman"/>
                <w:iCs/>
                <w:color w:val="000000"/>
                <w:sz w:val="24"/>
                <w:szCs w:val="24"/>
                <w:lang w:val="sr-Cyrl-CS"/>
              </w:rPr>
            </w:pPr>
            <w:r w:rsidRPr="00272461">
              <w:rPr>
                <w:rFonts w:ascii="Times New Roman" w:hAnsi="Times New Roman"/>
                <w:iCs/>
                <w:color w:val="000000"/>
                <w:sz w:val="24"/>
                <w:szCs w:val="24"/>
                <w:lang w:val="sr-Cyrl-CS"/>
              </w:rPr>
              <w:t>Састанци чланова тима и чланова подтимова</w:t>
            </w:r>
          </w:p>
        </w:tc>
        <w:tc>
          <w:tcPr>
            <w:tcW w:w="2303" w:type="dxa"/>
          </w:tcPr>
          <w:p w:rsidR="006C6216" w:rsidRPr="00272461" w:rsidRDefault="006C6216" w:rsidP="00414793">
            <w:pPr>
              <w:shd w:val="clear" w:color="auto" w:fill="FFFFFF"/>
              <w:rPr>
                <w:rFonts w:ascii="Times New Roman" w:hAnsi="Times New Roman"/>
                <w:iCs/>
                <w:color w:val="000000"/>
                <w:spacing w:val="-5"/>
                <w:sz w:val="24"/>
                <w:szCs w:val="24"/>
                <w:lang w:val="sr-Cyrl-CS"/>
              </w:rPr>
            </w:pPr>
            <w:r w:rsidRPr="00272461">
              <w:rPr>
                <w:rFonts w:ascii="Times New Roman" w:hAnsi="Times New Roman"/>
                <w:iCs/>
                <w:color w:val="000000"/>
                <w:spacing w:val="-5"/>
                <w:sz w:val="24"/>
                <w:szCs w:val="24"/>
                <w:lang w:val="sr-Cyrl-CS"/>
              </w:rPr>
              <w:t>Чланови Тима и чланови поодтимова</w:t>
            </w:r>
          </w:p>
        </w:tc>
      </w:tr>
      <w:tr w:rsidR="006C6216" w:rsidRPr="00272461" w:rsidTr="00CA69A1">
        <w:trPr>
          <w:jc w:val="center"/>
        </w:trPr>
        <w:tc>
          <w:tcPr>
            <w:tcW w:w="1641" w:type="dxa"/>
          </w:tcPr>
          <w:p w:rsidR="006C6216" w:rsidRPr="00272461" w:rsidRDefault="006C6216" w:rsidP="00CA69A1">
            <w:pPr>
              <w:shd w:val="clear" w:color="auto" w:fill="FFFFFF"/>
              <w:jc w:val="center"/>
              <w:rPr>
                <w:rFonts w:ascii="Times New Roman" w:hAnsi="Times New Roman"/>
                <w:sz w:val="24"/>
                <w:szCs w:val="24"/>
                <w:lang w:val="sr-Cyrl-CS"/>
              </w:rPr>
            </w:pPr>
            <w:r w:rsidRPr="00272461">
              <w:rPr>
                <w:rFonts w:ascii="Times New Roman" w:hAnsi="Times New Roman"/>
                <w:sz w:val="24"/>
                <w:szCs w:val="24"/>
                <w:lang w:val="sr-Cyrl-CS"/>
              </w:rPr>
              <w:t>Током године</w:t>
            </w:r>
          </w:p>
        </w:tc>
        <w:tc>
          <w:tcPr>
            <w:tcW w:w="2964" w:type="dxa"/>
          </w:tcPr>
          <w:p w:rsidR="006C6216" w:rsidRPr="00272461" w:rsidRDefault="006C6216" w:rsidP="00CA69A1">
            <w:pPr>
              <w:rPr>
                <w:rFonts w:ascii="Times New Roman" w:hAnsi="Times New Roman"/>
                <w:sz w:val="24"/>
                <w:szCs w:val="24"/>
                <w:lang w:val="sr-Cyrl-CS"/>
              </w:rPr>
            </w:pPr>
            <w:r w:rsidRPr="00272461">
              <w:rPr>
                <w:rFonts w:ascii="Times New Roman" w:hAnsi="Times New Roman"/>
                <w:sz w:val="24"/>
                <w:szCs w:val="24"/>
                <w:lang w:val="sr-Cyrl-CS"/>
              </w:rPr>
              <w:t>Сарадња са надлежним институцијама</w:t>
            </w:r>
          </w:p>
        </w:tc>
        <w:tc>
          <w:tcPr>
            <w:tcW w:w="2324" w:type="dxa"/>
          </w:tcPr>
          <w:p w:rsidR="006C6216" w:rsidRPr="00272461" w:rsidRDefault="006C6216" w:rsidP="00414793">
            <w:pPr>
              <w:shd w:val="clear" w:color="auto" w:fill="FFFFFF"/>
              <w:spacing w:line="274" w:lineRule="exact"/>
              <w:ind w:right="216"/>
              <w:rPr>
                <w:rFonts w:ascii="Times New Roman" w:hAnsi="Times New Roman"/>
                <w:iCs/>
                <w:color w:val="000000"/>
                <w:sz w:val="24"/>
                <w:szCs w:val="24"/>
                <w:lang w:val="sr-Cyrl-CS"/>
              </w:rPr>
            </w:pPr>
            <w:r w:rsidRPr="00272461">
              <w:rPr>
                <w:rFonts w:ascii="Times New Roman" w:hAnsi="Times New Roman"/>
                <w:iCs/>
                <w:color w:val="000000"/>
                <w:sz w:val="24"/>
                <w:szCs w:val="24"/>
                <w:lang w:val="sr-Cyrl-CS"/>
              </w:rPr>
              <w:t>Консултације, путем протокола</w:t>
            </w:r>
          </w:p>
        </w:tc>
        <w:tc>
          <w:tcPr>
            <w:tcW w:w="2303" w:type="dxa"/>
          </w:tcPr>
          <w:p w:rsidR="006C6216" w:rsidRPr="00272461" w:rsidRDefault="006C6216" w:rsidP="00414793">
            <w:pPr>
              <w:shd w:val="clear" w:color="auto" w:fill="FFFFFF"/>
              <w:rPr>
                <w:rFonts w:ascii="Times New Roman" w:hAnsi="Times New Roman"/>
                <w:iCs/>
                <w:color w:val="000000"/>
                <w:spacing w:val="-5"/>
                <w:sz w:val="24"/>
                <w:szCs w:val="24"/>
                <w:lang w:val="sr-Cyrl-CS"/>
              </w:rPr>
            </w:pPr>
            <w:r w:rsidRPr="00272461">
              <w:rPr>
                <w:rFonts w:ascii="Times New Roman" w:hAnsi="Times New Roman"/>
                <w:iCs/>
                <w:color w:val="000000"/>
                <w:spacing w:val="-5"/>
                <w:sz w:val="24"/>
                <w:szCs w:val="24"/>
                <w:lang w:val="sr-Cyrl-CS"/>
              </w:rPr>
              <w:t>Чланови Тима</w:t>
            </w:r>
          </w:p>
        </w:tc>
      </w:tr>
      <w:tr w:rsidR="006C6216" w:rsidRPr="00272461" w:rsidTr="00CA69A1">
        <w:trPr>
          <w:jc w:val="center"/>
        </w:trPr>
        <w:tc>
          <w:tcPr>
            <w:tcW w:w="1641" w:type="dxa"/>
          </w:tcPr>
          <w:p w:rsidR="006C6216" w:rsidRPr="00272461" w:rsidRDefault="006C6216" w:rsidP="00CA69A1">
            <w:pPr>
              <w:shd w:val="clear" w:color="auto" w:fill="FFFFFF"/>
              <w:jc w:val="center"/>
              <w:rPr>
                <w:rFonts w:ascii="Times New Roman" w:hAnsi="Times New Roman"/>
                <w:sz w:val="24"/>
                <w:szCs w:val="24"/>
                <w:lang w:val="sr-Cyrl-CS"/>
              </w:rPr>
            </w:pPr>
            <w:r w:rsidRPr="00272461">
              <w:rPr>
                <w:rFonts w:ascii="Times New Roman" w:hAnsi="Times New Roman"/>
                <w:sz w:val="24"/>
                <w:szCs w:val="24"/>
                <w:lang w:val="sr-Cyrl-CS"/>
              </w:rPr>
              <w:t>Током године</w:t>
            </w:r>
          </w:p>
        </w:tc>
        <w:tc>
          <w:tcPr>
            <w:tcW w:w="2964" w:type="dxa"/>
          </w:tcPr>
          <w:p w:rsidR="006C6216" w:rsidRPr="00272461" w:rsidRDefault="006C6216" w:rsidP="00CA69A1">
            <w:pPr>
              <w:rPr>
                <w:rFonts w:ascii="Times New Roman" w:hAnsi="Times New Roman"/>
                <w:sz w:val="24"/>
                <w:szCs w:val="24"/>
                <w:lang w:val="sr-Cyrl-CS"/>
              </w:rPr>
            </w:pPr>
            <w:r w:rsidRPr="00272461">
              <w:rPr>
                <w:rFonts w:ascii="Times New Roman" w:hAnsi="Times New Roman"/>
                <w:sz w:val="24"/>
                <w:szCs w:val="24"/>
                <w:lang w:val="sr-Cyrl-CS"/>
              </w:rPr>
              <w:t>Праћење примене Протокола на нивоу Установе и поштовање процедура у ситуацији насиља</w:t>
            </w:r>
          </w:p>
        </w:tc>
        <w:tc>
          <w:tcPr>
            <w:tcW w:w="2324" w:type="dxa"/>
          </w:tcPr>
          <w:p w:rsidR="006C6216" w:rsidRPr="00272461" w:rsidRDefault="006C6216" w:rsidP="00414793">
            <w:pPr>
              <w:shd w:val="clear" w:color="auto" w:fill="FFFFFF"/>
              <w:spacing w:line="274" w:lineRule="exact"/>
              <w:ind w:right="216"/>
              <w:rPr>
                <w:rFonts w:ascii="Times New Roman" w:hAnsi="Times New Roman"/>
                <w:iCs/>
                <w:color w:val="000000"/>
                <w:sz w:val="24"/>
                <w:szCs w:val="24"/>
                <w:lang w:val="sr-Cyrl-CS"/>
              </w:rPr>
            </w:pPr>
            <w:r w:rsidRPr="00272461">
              <w:rPr>
                <w:rFonts w:ascii="Times New Roman" w:hAnsi="Times New Roman"/>
                <w:iCs/>
                <w:color w:val="000000"/>
                <w:sz w:val="24"/>
                <w:szCs w:val="24"/>
                <w:lang w:val="sr-Cyrl-CS"/>
              </w:rPr>
              <w:t>Путем документације, непосредним увидом</w:t>
            </w:r>
          </w:p>
        </w:tc>
        <w:tc>
          <w:tcPr>
            <w:tcW w:w="2303" w:type="dxa"/>
          </w:tcPr>
          <w:p w:rsidR="006C6216" w:rsidRPr="00272461" w:rsidRDefault="006C6216" w:rsidP="00414793">
            <w:pPr>
              <w:shd w:val="clear" w:color="auto" w:fill="FFFFFF"/>
              <w:rPr>
                <w:rFonts w:ascii="Times New Roman" w:hAnsi="Times New Roman"/>
                <w:iCs/>
                <w:color w:val="000000"/>
                <w:spacing w:val="-5"/>
                <w:sz w:val="24"/>
                <w:szCs w:val="24"/>
                <w:lang w:val="sr-Cyrl-CS"/>
              </w:rPr>
            </w:pPr>
            <w:r w:rsidRPr="00272461">
              <w:rPr>
                <w:rFonts w:ascii="Times New Roman" w:hAnsi="Times New Roman"/>
                <w:iCs/>
                <w:color w:val="000000"/>
                <w:spacing w:val="-5"/>
                <w:sz w:val="24"/>
                <w:szCs w:val="24"/>
                <w:lang w:val="sr-Cyrl-CS"/>
              </w:rPr>
              <w:t>Чланови Тима</w:t>
            </w:r>
          </w:p>
        </w:tc>
      </w:tr>
      <w:tr w:rsidR="006C6216" w:rsidRPr="00272461" w:rsidTr="00CA69A1">
        <w:trPr>
          <w:jc w:val="center"/>
        </w:trPr>
        <w:tc>
          <w:tcPr>
            <w:tcW w:w="1641" w:type="dxa"/>
          </w:tcPr>
          <w:p w:rsidR="006C6216" w:rsidRPr="00272461" w:rsidRDefault="006C6216" w:rsidP="00CA69A1">
            <w:pPr>
              <w:shd w:val="clear" w:color="auto" w:fill="FFFFFF"/>
              <w:rPr>
                <w:rFonts w:ascii="Times New Roman" w:hAnsi="Times New Roman"/>
                <w:sz w:val="24"/>
                <w:szCs w:val="24"/>
                <w:lang w:val="sr-Cyrl-CS"/>
              </w:rPr>
            </w:pPr>
            <w:r>
              <w:rPr>
                <w:rFonts w:ascii="Times New Roman" w:hAnsi="Times New Roman"/>
                <w:sz w:val="24"/>
                <w:szCs w:val="24"/>
                <w:lang w:val="sr-Cyrl-CS"/>
              </w:rPr>
              <w:t>На почетку шолске године, и током првог полугодишта</w:t>
            </w:r>
          </w:p>
        </w:tc>
        <w:tc>
          <w:tcPr>
            <w:tcW w:w="2964" w:type="dxa"/>
          </w:tcPr>
          <w:p w:rsidR="006C6216" w:rsidRDefault="006C6216" w:rsidP="00CA69A1">
            <w:pPr>
              <w:rPr>
                <w:rFonts w:ascii="Times New Roman" w:hAnsi="Times New Roman"/>
                <w:sz w:val="24"/>
                <w:szCs w:val="24"/>
                <w:lang w:val="sr-Cyrl-CS"/>
              </w:rPr>
            </w:pPr>
            <w:r>
              <w:rPr>
                <w:rFonts w:ascii="Times New Roman" w:hAnsi="Times New Roman"/>
                <w:sz w:val="24"/>
                <w:szCs w:val="24"/>
                <w:lang w:val="sr-Cyrl-CS"/>
              </w:rPr>
              <w:t>Информисање и обавештавање родитеља од стране васпитача</w:t>
            </w:r>
          </w:p>
          <w:p w:rsidR="006C6216" w:rsidRPr="00272461" w:rsidRDefault="006C6216" w:rsidP="00CA69A1">
            <w:pPr>
              <w:rPr>
                <w:rFonts w:ascii="Times New Roman" w:hAnsi="Times New Roman"/>
                <w:sz w:val="24"/>
                <w:szCs w:val="24"/>
                <w:lang w:val="sr-Cyrl-CS"/>
              </w:rPr>
            </w:pPr>
            <w:r>
              <w:rPr>
                <w:rFonts w:ascii="Times New Roman" w:hAnsi="Times New Roman"/>
                <w:sz w:val="24"/>
                <w:szCs w:val="24"/>
                <w:lang w:val="sr-Cyrl-CS"/>
              </w:rPr>
              <w:t>Програму заштите деце од насиља, о Образовним пакетима и пројектом "Превенција децом и младима у образовању"</w:t>
            </w:r>
          </w:p>
        </w:tc>
        <w:tc>
          <w:tcPr>
            <w:tcW w:w="2324" w:type="dxa"/>
          </w:tcPr>
          <w:p w:rsidR="006C6216" w:rsidRPr="00272461" w:rsidRDefault="006C6216" w:rsidP="00414793">
            <w:pPr>
              <w:shd w:val="clear" w:color="auto" w:fill="FFFFFF"/>
              <w:spacing w:line="274" w:lineRule="exact"/>
              <w:ind w:right="216"/>
              <w:rPr>
                <w:rFonts w:ascii="Times New Roman" w:hAnsi="Times New Roman"/>
                <w:iCs/>
                <w:color w:val="000000"/>
                <w:sz w:val="24"/>
                <w:szCs w:val="24"/>
                <w:lang w:val="sr-Cyrl-CS"/>
              </w:rPr>
            </w:pPr>
            <w:r>
              <w:rPr>
                <w:rFonts w:ascii="Times New Roman" w:hAnsi="Times New Roman"/>
                <w:iCs/>
                <w:color w:val="000000"/>
                <w:sz w:val="24"/>
                <w:szCs w:val="24"/>
                <w:lang w:val="sr-Cyrl-CS"/>
              </w:rPr>
              <w:t>Путем родитељских састанака, путем раадионица</w:t>
            </w:r>
          </w:p>
        </w:tc>
        <w:tc>
          <w:tcPr>
            <w:tcW w:w="2303" w:type="dxa"/>
          </w:tcPr>
          <w:p w:rsidR="006C6216" w:rsidRPr="00272461" w:rsidRDefault="006C6216" w:rsidP="00414793">
            <w:pPr>
              <w:shd w:val="clear" w:color="auto" w:fill="FFFFFF"/>
              <w:rPr>
                <w:rFonts w:ascii="Times New Roman" w:hAnsi="Times New Roman"/>
                <w:iCs/>
                <w:color w:val="000000"/>
                <w:spacing w:val="-5"/>
                <w:sz w:val="24"/>
                <w:szCs w:val="24"/>
                <w:lang w:val="sr-Cyrl-CS"/>
              </w:rPr>
            </w:pPr>
            <w:r>
              <w:rPr>
                <w:rFonts w:ascii="Times New Roman" w:hAnsi="Times New Roman"/>
                <w:iCs/>
                <w:color w:val="000000"/>
                <w:spacing w:val="-5"/>
                <w:sz w:val="24"/>
                <w:szCs w:val="24"/>
                <w:lang w:val="sr-Cyrl-CS"/>
              </w:rPr>
              <w:t>Васпитачи</w:t>
            </w:r>
          </w:p>
        </w:tc>
      </w:tr>
      <w:tr w:rsidR="006C6216" w:rsidRPr="00272461" w:rsidTr="00CA69A1">
        <w:trPr>
          <w:jc w:val="center"/>
        </w:trPr>
        <w:tc>
          <w:tcPr>
            <w:tcW w:w="1641" w:type="dxa"/>
          </w:tcPr>
          <w:p w:rsidR="006C6216" w:rsidRPr="00363B88" w:rsidRDefault="006C6216" w:rsidP="00CA69A1">
            <w:pPr>
              <w:shd w:val="clear" w:color="auto" w:fill="FFFFFF"/>
              <w:jc w:val="center"/>
              <w:rPr>
                <w:rFonts w:ascii="Times New Roman" w:hAnsi="Times New Roman"/>
                <w:sz w:val="24"/>
                <w:szCs w:val="24"/>
                <w:lang w:val="sr-Cyrl-CS"/>
              </w:rPr>
            </w:pPr>
            <w:r>
              <w:rPr>
                <w:rFonts w:ascii="Times New Roman" w:hAnsi="Times New Roman"/>
                <w:sz w:val="24"/>
                <w:szCs w:val="24"/>
                <w:lang w:val="sr-Cyrl-CS"/>
              </w:rPr>
              <w:t>Током године</w:t>
            </w:r>
          </w:p>
        </w:tc>
        <w:tc>
          <w:tcPr>
            <w:tcW w:w="2964" w:type="dxa"/>
          </w:tcPr>
          <w:p w:rsidR="006C6216" w:rsidRPr="00272461" w:rsidRDefault="006C6216" w:rsidP="00CA69A1">
            <w:pPr>
              <w:rPr>
                <w:rFonts w:ascii="Times New Roman" w:hAnsi="Times New Roman"/>
                <w:sz w:val="24"/>
                <w:szCs w:val="24"/>
                <w:lang w:val="sr-Cyrl-CS"/>
              </w:rPr>
            </w:pPr>
            <w:r>
              <w:rPr>
                <w:rFonts w:ascii="Times New Roman" w:hAnsi="Times New Roman"/>
                <w:sz w:val="24"/>
                <w:szCs w:val="24"/>
                <w:lang w:val="sr-Cyrl-CS"/>
              </w:rPr>
              <w:t xml:space="preserve">Упознавање и пружање подршке васпитачима у планирању и реализацији активности из "Образовни пакети" - за учење о теми сексуалног насиља над децом за пред.установе и пројекта "Превенција  трговине младима и децом </w:t>
            </w:r>
            <w:r>
              <w:rPr>
                <w:rFonts w:ascii="Times New Roman" w:hAnsi="Times New Roman"/>
                <w:sz w:val="24"/>
                <w:szCs w:val="24"/>
                <w:lang w:val="sr-Cyrl-CS"/>
              </w:rPr>
              <w:lastRenderedPageBreak/>
              <w:t>у образовању"</w:t>
            </w:r>
          </w:p>
        </w:tc>
        <w:tc>
          <w:tcPr>
            <w:tcW w:w="2324" w:type="dxa"/>
          </w:tcPr>
          <w:p w:rsidR="006C6216" w:rsidRPr="00272461" w:rsidRDefault="006C6216" w:rsidP="00414793">
            <w:pPr>
              <w:shd w:val="clear" w:color="auto" w:fill="FFFFFF"/>
              <w:spacing w:line="274" w:lineRule="exact"/>
              <w:ind w:right="216"/>
              <w:rPr>
                <w:rFonts w:ascii="Times New Roman" w:hAnsi="Times New Roman"/>
                <w:iCs/>
                <w:color w:val="000000"/>
                <w:sz w:val="24"/>
                <w:szCs w:val="24"/>
                <w:lang w:val="sr-Cyrl-CS"/>
              </w:rPr>
            </w:pPr>
            <w:r w:rsidRPr="00272461">
              <w:rPr>
                <w:rFonts w:ascii="Times New Roman" w:hAnsi="Times New Roman"/>
                <w:iCs/>
                <w:color w:val="000000"/>
                <w:sz w:val="24"/>
                <w:szCs w:val="24"/>
                <w:lang w:val="sr-Cyrl-CS"/>
              </w:rPr>
              <w:lastRenderedPageBreak/>
              <w:t>Путем документације, непосредним увидом</w:t>
            </w:r>
            <w:r>
              <w:rPr>
                <w:rFonts w:ascii="Times New Roman" w:hAnsi="Times New Roman"/>
                <w:iCs/>
                <w:color w:val="000000"/>
                <w:sz w:val="24"/>
                <w:szCs w:val="24"/>
                <w:lang w:val="sr-Cyrl-CS"/>
              </w:rPr>
              <w:t>, консултације</w:t>
            </w:r>
          </w:p>
        </w:tc>
        <w:tc>
          <w:tcPr>
            <w:tcW w:w="2303" w:type="dxa"/>
          </w:tcPr>
          <w:p w:rsidR="006C6216" w:rsidRPr="00272461" w:rsidRDefault="006C6216" w:rsidP="00414793">
            <w:pPr>
              <w:shd w:val="clear" w:color="auto" w:fill="FFFFFF"/>
              <w:rPr>
                <w:rFonts w:ascii="Times New Roman" w:hAnsi="Times New Roman"/>
                <w:iCs/>
                <w:color w:val="000000"/>
                <w:spacing w:val="-5"/>
                <w:sz w:val="24"/>
                <w:szCs w:val="24"/>
                <w:lang w:val="sr-Cyrl-CS"/>
              </w:rPr>
            </w:pPr>
            <w:r w:rsidRPr="00272461">
              <w:rPr>
                <w:rFonts w:ascii="Times New Roman" w:hAnsi="Times New Roman"/>
                <w:iCs/>
                <w:color w:val="000000"/>
                <w:spacing w:val="-5"/>
                <w:sz w:val="24"/>
                <w:szCs w:val="24"/>
                <w:lang w:val="sr-Cyrl-CS"/>
              </w:rPr>
              <w:t>Чланови Тима</w:t>
            </w:r>
            <w:r>
              <w:rPr>
                <w:rFonts w:ascii="Times New Roman" w:hAnsi="Times New Roman"/>
                <w:iCs/>
                <w:color w:val="000000"/>
                <w:spacing w:val="-5"/>
                <w:sz w:val="24"/>
                <w:szCs w:val="24"/>
                <w:lang w:val="sr-Cyrl-CS"/>
              </w:rPr>
              <w:t>, стручни сарадници</w:t>
            </w:r>
          </w:p>
        </w:tc>
      </w:tr>
      <w:tr w:rsidR="006C6216" w:rsidRPr="00272461" w:rsidTr="00CA69A1">
        <w:trPr>
          <w:jc w:val="center"/>
        </w:trPr>
        <w:tc>
          <w:tcPr>
            <w:tcW w:w="1641" w:type="dxa"/>
          </w:tcPr>
          <w:p w:rsidR="006C6216" w:rsidRPr="00272461" w:rsidRDefault="006C6216" w:rsidP="00CA69A1">
            <w:pPr>
              <w:shd w:val="clear" w:color="auto" w:fill="FFFFFF"/>
              <w:jc w:val="center"/>
              <w:rPr>
                <w:rFonts w:ascii="Times New Roman" w:hAnsi="Times New Roman"/>
                <w:sz w:val="24"/>
                <w:szCs w:val="24"/>
                <w:lang w:val="sr-Cyrl-CS"/>
              </w:rPr>
            </w:pPr>
            <w:r w:rsidRPr="00272461">
              <w:rPr>
                <w:rFonts w:ascii="Times New Roman" w:hAnsi="Times New Roman"/>
                <w:sz w:val="24"/>
                <w:szCs w:val="24"/>
                <w:lang w:val="sr-Cyrl-CS"/>
              </w:rPr>
              <w:lastRenderedPageBreak/>
              <w:t>Током године</w:t>
            </w:r>
          </w:p>
        </w:tc>
        <w:tc>
          <w:tcPr>
            <w:tcW w:w="2964" w:type="dxa"/>
          </w:tcPr>
          <w:p w:rsidR="006C6216" w:rsidRPr="00272461" w:rsidRDefault="006C6216" w:rsidP="00CA69A1">
            <w:pPr>
              <w:rPr>
                <w:rFonts w:ascii="Times New Roman" w:hAnsi="Times New Roman"/>
                <w:sz w:val="24"/>
                <w:szCs w:val="24"/>
                <w:lang w:val="sr-Cyrl-CS"/>
              </w:rPr>
            </w:pPr>
            <w:r w:rsidRPr="00272461">
              <w:rPr>
                <w:rFonts w:ascii="Times New Roman" w:hAnsi="Times New Roman"/>
                <w:sz w:val="24"/>
                <w:szCs w:val="24"/>
                <w:lang w:val="sr-Cyrl-CS"/>
              </w:rPr>
              <w:t>Информисање и упознавање васпитног особља са свим актуелностима из области превенције насиља</w:t>
            </w:r>
            <w:r>
              <w:rPr>
                <w:rFonts w:ascii="Times New Roman" w:hAnsi="Times New Roman"/>
                <w:sz w:val="24"/>
                <w:szCs w:val="24"/>
                <w:lang w:val="sr-Cyrl-CS"/>
              </w:rPr>
              <w:t>, праћење имплементације иновативних активности из ове области</w:t>
            </w:r>
          </w:p>
        </w:tc>
        <w:tc>
          <w:tcPr>
            <w:tcW w:w="2324" w:type="dxa"/>
          </w:tcPr>
          <w:p w:rsidR="006C6216" w:rsidRPr="00272461" w:rsidRDefault="006C6216" w:rsidP="00414793">
            <w:pPr>
              <w:shd w:val="clear" w:color="auto" w:fill="FFFFFF"/>
              <w:spacing w:line="274" w:lineRule="exact"/>
              <w:ind w:right="216"/>
              <w:rPr>
                <w:rFonts w:ascii="Times New Roman" w:hAnsi="Times New Roman"/>
                <w:iCs/>
                <w:color w:val="000000"/>
                <w:sz w:val="24"/>
                <w:szCs w:val="24"/>
                <w:lang w:val="sr-Cyrl-CS"/>
              </w:rPr>
            </w:pPr>
            <w:r w:rsidRPr="00272461">
              <w:rPr>
                <w:rFonts w:ascii="Times New Roman" w:hAnsi="Times New Roman"/>
                <w:iCs/>
                <w:color w:val="000000"/>
                <w:sz w:val="24"/>
                <w:szCs w:val="24"/>
                <w:lang w:val="sr-Cyrl-CS"/>
              </w:rPr>
              <w:t>Путем обавештења, путем Актива, приликом посета вртића</w:t>
            </w:r>
          </w:p>
        </w:tc>
        <w:tc>
          <w:tcPr>
            <w:tcW w:w="2303" w:type="dxa"/>
          </w:tcPr>
          <w:p w:rsidR="006C6216" w:rsidRPr="00272461" w:rsidRDefault="006C6216" w:rsidP="00414793">
            <w:pPr>
              <w:shd w:val="clear" w:color="auto" w:fill="FFFFFF"/>
              <w:rPr>
                <w:rFonts w:ascii="Times New Roman" w:hAnsi="Times New Roman"/>
                <w:iCs/>
                <w:color w:val="000000"/>
                <w:spacing w:val="-5"/>
                <w:sz w:val="24"/>
                <w:szCs w:val="24"/>
                <w:lang w:val="sr-Cyrl-CS"/>
              </w:rPr>
            </w:pPr>
            <w:r w:rsidRPr="00272461">
              <w:rPr>
                <w:rFonts w:ascii="Times New Roman" w:hAnsi="Times New Roman"/>
                <w:iCs/>
                <w:color w:val="000000"/>
                <w:sz w:val="24"/>
                <w:szCs w:val="24"/>
                <w:lang w:val="sr-Cyrl-CS"/>
              </w:rPr>
              <w:t>Чланови тима, стручни сарадници</w:t>
            </w:r>
          </w:p>
        </w:tc>
      </w:tr>
      <w:tr w:rsidR="006C6216" w:rsidRPr="00272461" w:rsidTr="00CA69A1">
        <w:trPr>
          <w:jc w:val="center"/>
        </w:trPr>
        <w:tc>
          <w:tcPr>
            <w:tcW w:w="9232" w:type="dxa"/>
            <w:gridSpan w:val="4"/>
          </w:tcPr>
          <w:p w:rsidR="006C6216" w:rsidRPr="00BF4B1A" w:rsidRDefault="006C6216" w:rsidP="00CA69A1">
            <w:pPr>
              <w:shd w:val="clear" w:color="auto" w:fill="FFFFFF"/>
              <w:rPr>
                <w:rFonts w:ascii="Times New Roman" w:hAnsi="Times New Roman"/>
                <w:b/>
                <w:color w:val="000000"/>
                <w:spacing w:val="-11"/>
                <w:sz w:val="24"/>
                <w:szCs w:val="24"/>
                <w:lang w:val="sr-Cyrl-CS"/>
              </w:rPr>
            </w:pPr>
            <w:r w:rsidRPr="00272461">
              <w:rPr>
                <w:rFonts w:ascii="Times New Roman" w:hAnsi="Times New Roman"/>
                <w:b/>
                <w:color w:val="000000"/>
                <w:spacing w:val="-11"/>
                <w:sz w:val="24"/>
                <w:szCs w:val="24"/>
                <w:lang w:val="sr-Cyrl-CS"/>
              </w:rPr>
              <w:t>Начини праћења реализације плана и програма рада стручног тима и носиоци праћења:</w:t>
            </w:r>
            <w:r w:rsidR="00BF4B1A">
              <w:rPr>
                <w:rFonts w:ascii="Times New Roman" w:hAnsi="Times New Roman"/>
                <w:b/>
                <w:color w:val="000000"/>
                <w:spacing w:val="-11"/>
                <w:sz w:val="24"/>
                <w:szCs w:val="24"/>
                <w:lang w:val="sr-Cyrl-CS"/>
              </w:rPr>
              <w:t xml:space="preserve"> </w:t>
            </w:r>
            <w:r w:rsidRPr="00272461">
              <w:rPr>
                <w:rFonts w:ascii="Times New Roman" w:hAnsi="Times New Roman"/>
                <w:color w:val="000000"/>
                <w:spacing w:val="-11"/>
                <w:sz w:val="24"/>
                <w:szCs w:val="24"/>
                <w:lang w:val="sr-Cyrl-CS"/>
              </w:rPr>
              <w:t>Путем записника,  документације тима. Координатор и чланови Тима</w:t>
            </w:r>
            <w:r w:rsidR="00414793">
              <w:rPr>
                <w:rFonts w:ascii="Times New Roman" w:hAnsi="Times New Roman"/>
                <w:color w:val="000000"/>
                <w:spacing w:val="-11"/>
                <w:sz w:val="24"/>
                <w:szCs w:val="24"/>
                <w:lang w:val="sr-Cyrl-CS"/>
              </w:rPr>
              <w:t>.</w:t>
            </w:r>
          </w:p>
        </w:tc>
      </w:tr>
    </w:tbl>
    <w:p w:rsidR="00CA69A1" w:rsidRDefault="00CA69A1" w:rsidP="006C6216">
      <w:pPr>
        <w:rPr>
          <w:lang w:val="sr-Cyrl-CS"/>
        </w:rPr>
      </w:pPr>
    </w:p>
    <w:p w:rsidR="00CA69A1" w:rsidRDefault="00CA69A1" w:rsidP="00CA69A1">
      <w:pPr>
        <w:rPr>
          <w:lang w:val="sr-Cyrl-CS"/>
        </w:rPr>
      </w:pPr>
    </w:p>
    <w:p w:rsidR="00CA69A1" w:rsidRPr="00CA69A1" w:rsidRDefault="00CA69A1" w:rsidP="00CA69A1">
      <w:pPr>
        <w:pStyle w:val="NoSpacing"/>
        <w:rPr>
          <w:rFonts w:ascii="Times New Roman" w:hAnsi="Times New Roman"/>
          <w:b/>
          <w:noProof/>
          <w:sz w:val="24"/>
          <w:szCs w:val="24"/>
          <w:lang w:val="sr-Cyrl-CS"/>
        </w:rPr>
      </w:pPr>
    </w:p>
    <w:p w:rsidR="00CA69A1" w:rsidRPr="00F25C5F" w:rsidRDefault="00CA69A1" w:rsidP="00CA69A1">
      <w:pPr>
        <w:pStyle w:val="NoSpacing"/>
        <w:rPr>
          <w:rFonts w:ascii="Times New Roman" w:hAnsi="Times New Roman"/>
          <w:b/>
          <w:noProof/>
          <w:sz w:val="24"/>
          <w:szCs w:val="24"/>
          <w:lang w:val="sr-Cyrl-CS"/>
        </w:rPr>
      </w:pPr>
      <w:r w:rsidRPr="00CA69A1">
        <w:rPr>
          <w:rFonts w:ascii="Times New Roman" w:hAnsi="Times New Roman"/>
          <w:b/>
          <w:noProof/>
          <w:sz w:val="24"/>
          <w:szCs w:val="24"/>
        </w:rPr>
        <w:t>9.2.П</w:t>
      </w:r>
      <w:r w:rsidR="00BF4B1A" w:rsidRPr="00CA69A1">
        <w:rPr>
          <w:rFonts w:ascii="Times New Roman" w:hAnsi="Times New Roman"/>
          <w:b/>
          <w:noProof/>
          <w:sz w:val="24"/>
          <w:szCs w:val="24"/>
        </w:rPr>
        <w:t xml:space="preserve">РОГРАМ ЗДРАВСТВЕНЕ </w:t>
      </w:r>
      <w:r w:rsidR="00BF4B1A">
        <w:rPr>
          <w:rFonts w:ascii="Times New Roman" w:hAnsi="Times New Roman"/>
          <w:b/>
          <w:noProof/>
          <w:sz w:val="24"/>
          <w:szCs w:val="24"/>
        </w:rPr>
        <w:t>ПРЕВЕНЦИЈЕ</w:t>
      </w:r>
    </w:p>
    <w:p w:rsidR="00CA69A1" w:rsidRPr="00763EA3" w:rsidRDefault="00CA69A1" w:rsidP="00CA69A1">
      <w:pPr>
        <w:pStyle w:val="NoSpacing"/>
        <w:jc w:val="center"/>
        <w:rPr>
          <w:rFonts w:ascii="Times New Roman" w:hAnsi="Times New Roman"/>
          <w:noProof/>
          <w:sz w:val="24"/>
          <w:szCs w:val="24"/>
        </w:rPr>
      </w:pPr>
    </w:p>
    <w:p w:rsidR="00CA69A1" w:rsidRPr="000E564E" w:rsidRDefault="00F25C5F" w:rsidP="00F25C5F">
      <w:pPr>
        <w:pStyle w:val="NoSpacing"/>
        <w:rPr>
          <w:rFonts w:ascii="Times New Roman" w:hAnsi="Times New Roman"/>
          <w:noProof/>
          <w:sz w:val="24"/>
          <w:szCs w:val="24"/>
          <w:lang w:val="sr-Cyrl-CS"/>
        </w:rPr>
      </w:pPr>
      <w:r w:rsidRPr="00BF4B1A">
        <w:rPr>
          <w:rFonts w:ascii="Times New Roman" w:hAnsi="Times New Roman"/>
          <w:b/>
          <w:noProof/>
          <w:sz w:val="24"/>
          <w:szCs w:val="24"/>
          <w:lang w:val="sr-Cyrl-CS"/>
        </w:rPr>
        <w:t>Координатори програма:</w:t>
      </w:r>
      <w:r w:rsidRPr="000E564E">
        <w:rPr>
          <w:rFonts w:ascii="Times New Roman" w:hAnsi="Times New Roman"/>
          <w:noProof/>
          <w:sz w:val="24"/>
          <w:szCs w:val="24"/>
          <w:lang w:val="sr-Cyrl-CS"/>
        </w:rPr>
        <w:t xml:space="preserve"> </w:t>
      </w:r>
      <w:r w:rsidR="00CA69A1" w:rsidRPr="000E564E">
        <w:rPr>
          <w:rFonts w:ascii="Times New Roman" w:hAnsi="Times New Roman"/>
          <w:noProof/>
          <w:sz w:val="24"/>
          <w:szCs w:val="24"/>
        </w:rPr>
        <w:t>Томек Ева и Влаовић Ковачев Андреа</w:t>
      </w:r>
      <w:r w:rsidRPr="000E564E">
        <w:rPr>
          <w:rFonts w:ascii="Times New Roman" w:hAnsi="Times New Roman"/>
          <w:noProof/>
          <w:sz w:val="24"/>
          <w:szCs w:val="24"/>
          <w:lang w:val="sr-Cyrl-CS"/>
        </w:rPr>
        <w:t>, медицинске сестре на превентиви</w:t>
      </w:r>
    </w:p>
    <w:p w:rsidR="00CA69A1" w:rsidRPr="003954BD" w:rsidRDefault="00CA69A1" w:rsidP="00CA69A1">
      <w:pPr>
        <w:pStyle w:val="NoSpacing"/>
        <w:rPr>
          <w:rFonts w:ascii="Times New Roman" w:hAnsi="Times New Roman"/>
          <w:noProof/>
          <w:sz w:val="28"/>
          <w:szCs w:val="28"/>
          <w:lang w:val="sr-Latn-CS"/>
        </w:rPr>
      </w:pPr>
    </w:p>
    <w:p w:rsidR="00CA69A1" w:rsidRPr="00752990" w:rsidRDefault="00CA69A1" w:rsidP="00CA69A1">
      <w:pPr>
        <w:pStyle w:val="NoSpacing"/>
        <w:rPr>
          <w:rFonts w:ascii="Times New Roman" w:hAnsi="Times New Roman"/>
          <w:b/>
          <w:noProof/>
          <w:sz w:val="24"/>
          <w:szCs w:val="24"/>
        </w:rPr>
      </w:pPr>
    </w:p>
    <w:p w:rsidR="00CA69A1" w:rsidRPr="00CA69A1" w:rsidRDefault="00BF4B1A" w:rsidP="00BF4B1A">
      <w:pPr>
        <w:pStyle w:val="NoSpacing"/>
        <w:rPr>
          <w:rFonts w:ascii="Times New Roman" w:hAnsi="Times New Roman"/>
          <w:b/>
          <w:noProof/>
          <w:sz w:val="24"/>
          <w:szCs w:val="24"/>
        </w:rPr>
      </w:pPr>
      <w:r w:rsidRPr="00CA69A1">
        <w:rPr>
          <w:rFonts w:ascii="Times New Roman" w:hAnsi="Times New Roman"/>
          <w:b/>
          <w:noProof/>
          <w:sz w:val="24"/>
          <w:szCs w:val="24"/>
        </w:rPr>
        <w:t>Задаци на реализацији основа програма превентивне здравствене заштите</w:t>
      </w:r>
    </w:p>
    <w:p w:rsidR="00CA69A1" w:rsidRPr="00752990" w:rsidRDefault="00CA69A1" w:rsidP="00CA69A1">
      <w:pPr>
        <w:pStyle w:val="NoSpacing"/>
        <w:rPr>
          <w:rFonts w:ascii="Times New Roman" w:hAnsi="Times New Roman"/>
          <w:b/>
          <w:noProof/>
          <w:sz w:val="28"/>
          <w:szCs w:val="28"/>
        </w:rPr>
      </w:pPr>
    </w:p>
    <w:p w:rsidR="00CA69A1" w:rsidRPr="00763EA3" w:rsidRDefault="00CA69A1" w:rsidP="00CA69A1">
      <w:pPr>
        <w:pStyle w:val="NoSpacing"/>
        <w:rPr>
          <w:rFonts w:ascii="Times New Roman" w:hAnsi="Times New Roman"/>
          <w:noProof/>
          <w:sz w:val="24"/>
          <w:szCs w:val="24"/>
        </w:rPr>
      </w:pPr>
    </w:p>
    <w:p w:rsidR="00CA69A1" w:rsidRPr="00763EA3" w:rsidRDefault="00CA69A1" w:rsidP="00CA69A1">
      <w:pPr>
        <w:pStyle w:val="NoSpacing"/>
        <w:jc w:val="both"/>
        <w:rPr>
          <w:rFonts w:ascii="Times New Roman" w:hAnsi="Times New Roman"/>
          <w:noProof/>
          <w:sz w:val="24"/>
          <w:szCs w:val="24"/>
        </w:rPr>
      </w:pPr>
      <w:r w:rsidRPr="00763EA3">
        <w:rPr>
          <w:rFonts w:ascii="Times New Roman" w:hAnsi="Times New Roman"/>
          <w:noProof/>
          <w:sz w:val="24"/>
          <w:szCs w:val="24"/>
        </w:rPr>
        <w:t>Полазећи од Правилника и упутства за спровођење превентивне здравствене заштите, планирају се активности како би се очувало и унапредило здравље деце у колективу.</w:t>
      </w:r>
    </w:p>
    <w:p w:rsidR="00CA69A1" w:rsidRDefault="00CA69A1" w:rsidP="00CA69A1">
      <w:pPr>
        <w:pStyle w:val="NoSpacing"/>
        <w:jc w:val="both"/>
        <w:rPr>
          <w:rFonts w:ascii="Times New Roman" w:hAnsi="Times New Roman"/>
          <w:noProof/>
          <w:color w:val="FF0000"/>
          <w:sz w:val="24"/>
          <w:szCs w:val="24"/>
          <w:lang w:val="sr-Cyrl-CS"/>
        </w:rPr>
      </w:pPr>
    </w:p>
    <w:p w:rsidR="00CA69A1" w:rsidRPr="00CA69A1" w:rsidRDefault="00CA69A1" w:rsidP="00CA69A1">
      <w:pPr>
        <w:pStyle w:val="NoSpacing"/>
        <w:jc w:val="both"/>
        <w:rPr>
          <w:rFonts w:ascii="Times New Roman" w:hAnsi="Times New Roman"/>
          <w:noProof/>
          <w:color w:val="FF0000"/>
          <w:sz w:val="24"/>
          <w:szCs w:val="24"/>
          <w:lang w:val="sr-Cyrl-CS"/>
        </w:rPr>
      </w:pPr>
    </w:p>
    <w:p w:rsidR="00CA69A1" w:rsidRPr="003954BD" w:rsidRDefault="00CA69A1" w:rsidP="00CA69A1">
      <w:pPr>
        <w:pStyle w:val="NoSpacing"/>
        <w:jc w:val="both"/>
        <w:rPr>
          <w:rFonts w:ascii="Times New Roman" w:hAnsi="Times New Roman"/>
          <w:b/>
          <w:noProof/>
          <w:sz w:val="24"/>
          <w:szCs w:val="24"/>
          <w:lang w:val="sr-Cyrl-CS"/>
        </w:rPr>
      </w:pPr>
      <w:r w:rsidRPr="003954BD">
        <w:rPr>
          <w:rFonts w:ascii="Times New Roman" w:hAnsi="Times New Roman"/>
          <w:b/>
          <w:noProof/>
          <w:sz w:val="24"/>
          <w:szCs w:val="24"/>
        </w:rPr>
        <w:t>Планира се следеће</w:t>
      </w:r>
      <w:r w:rsidRPr="003954BD">
        <w:rPr>
          <w:rFonts w:ascii="Times New Roman" w:hAnsi="Times New Roman"/>
          <w:b/>
          <w:noProof/>
          <w:sz w:val="24"/>
          <w:szCs w:val="24"/>
          <w:lang w:val="sr-Cyrl-CS"/>
        </w:rPr>
        <w:t>:</w:t>
      </w:r>
      <w:r w:rsidRPr="003954BD">
        <w:rPr>
          <w:rFonts w:ascii="Times New Roman" w:hAnsi="Times New Roman"/>
          <w:b/>
          <w:noProof/>
          <w:sz w:val="24"/>
          <w:szCs w:val="24"/>
        </w:rPr>
        <w:t xml:space="preserve">  </w:t>
      </w:r>
    </w:p>
    <w:p w:rsidR="00CA69A1" w:rsidRPr="00763EA3" w:rsidRDefault="00CA69A1" w:rsidP="00CA69A1">
      <w:pPr>
        <w:pStyle w:val="NoSpacing"/>
        <w:jc w:val="both"/>
        <w:rPr>
          <w:rFonts w:ascii="Times New Roman" w:hAnsi="Times New Roman"/>
          <w:noProof/>
          <w:sz w:val="24"/>
          <w:szCs w:val="24"/>
          <w:lang w:val="sr-Cyrl-CS"/>
        </w:rPr>
      </w:pPr>
      <w:r w:rsidRPr="00763EA3">
        <w:rPr>
          <w:rFonts w:ascii="Times New Roman" w:hAnsi="Times New Roman"/>
          <w:noProof/>
          <w:sz w:val="24"/>
          <w:szCs w:val="24"/>
        </w:rPr>
        <w:t xml:space="preserve">  </w:t>
      </w:r>
    </w:p>
    <w:p w:rsidR="00CA69A1" w:rsidRP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763EA3">
        <w:rPr>
          <w:rFonts w:ascii="Times New Roman" w:hAnsi="Times New Roman"/>
          <w:noProof/>
          <w:sz w:val="24"/>
          <w:szCs w:val="24"/>
          <w:lang w:val="sr-Cyrl-CS"/>
        </w:rPr>
        <w:t>Организација колективних и индивидуалних санитарних прегледа запослених који подлежу Правилнику о обавезним здравствени</w:t>
      </w:r>
      <w:r>
        <w:rPr>
          <w:rFonts w:ascii="Times New Roman" w:hAnsi="Times New Roman"/>
          <w:noProof/>
          <w:sz w:val="24"/>
          <w:szCs w:val="24"/>
          <w:lang w:val="sr-Cyrl-CS"/>
        </w:rPr>
        <w:t>м прегледима и контрола важећих</w:t>
      </w:r>
      <w:r w:rsidRPr="00763EA3">
        <w:rPr>
          <w:rFonts w:ascii="Times New Roman" w:hAnsi="Times New Roman"/>
          <w:noProof/>
          <w:sz w:val="24"/>
          <w:szCs w:val="24"/>
          <w:lang w:val="sr-Cyrl-CS"/>
        </w:rPr>
        <w:t xml:space="preserve"> санитарних књижица запослених</w:t>
      </w:r>
    </w:p>
    <w:p w:rsidR="00CA69A1" w:rsidRP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763EA3">
        <w:rPr>
          <w:rFonts w:ascii="Times New Roman" w:hAnsi="Times New Roman"/>
          <w:noProof/>
          <w:sz w:val="24"/>
          <w:szCs w:val="24"/>
          <w:lang w:val="sr-Cyrl-CS"/>
        </w:rPr>
        <w:t xml:space="preserve">Требовање </w:t>
      </w:r>
      <w:r>
        <w:rPr>
          <w:rFonts w:ascii="Times New Roman" w:hAnsi="Times New Roman"/>
          <w:noProof/>
          <w:sz w:val="24"/>
          <w:szCs w:val="24"/>
          <w:lang w:val="sr-Cyrl-CS"/>
        </w:rPr>
        <w:t xml:space="preserve">потрошног-хигијенског </w:t>
      </w:r>
      <w:r w:rsidRPr="00763EA3">
        <w:rPr>
          <w:rFonts w:ascii="Times New Roman" w:hAnsi="Times New Roman"/>
          <w:noProof/>
          <w:sz w:val="24"/>
          <w:szCs w:val="24"/>
          <w:lang w:val="sr-Cyrl-CS"/>
        </w:rPr>
        <w:t xml:space="preserve"> материјала по вртићима</w:t>
      </w:r>
    </w:p>
    <w:p w:rsidR="00CA69A1" w:rsidRPr="00F25C5F" w:rsidRDefault="00CA69A1" w:rsidP="0023347F">
      <w:pPr>
        <w:pStyle w:val="NoSpacing"/>
        <w:numPr>
          <w:ilvl w:val="0"/>
          <w:numId w:val="32"/>
        </w:numPr>
        <w:suppressAutoHyphens w:val="0"/>
        <w:spacing w:line="240" w:lineRule="auto"/>
        <w:ind w:left="0"/>
        <w:rPr>
          <w:rFonts w:ascii="Times New Roman" w:hAnsi="Times New Roman"/>
          <w:noProof/>
          <w:sz w:val="24"/>
          <w:szCs w:val="24"/>
          <w:lang w:val="sr-Cyrl-CS"/>
        </w:rPr>
      </w:pPr>
      <w:r>
        <w:rPr>
          <w:rFonts w:ascii="Times New Roman" w:hAnsi="Times New Roman"/>
          <w:noProof/>
          <w:sz w:val="24"/>
          <w:szCs w:val="24"/>
          <w:lang w:val="sr-Cyrl-CS"/>
        </w:rPr>
        <w:t>Требовање хигијенског</w:t>
      </w:r>
      <w:r w:rsidRPr="00833653">
        <w:rPr>
          <w:rFonts w:ascii="Times New Roman" w:hAnsi="Times New Roman"/>
          <w:noProof/>
          <w:sz w:val="24"/>
          <w:szCs w:val="24"/>
          <w:lang w:val="sr-Cyrl-CS"/>
        </w:rPr>
        <w:t xml:space="preserve"> материјал</w:t>
      </w:r>
      <w:r>
        <w:rPr>
          <w:rFonts w:ascii="Times New Roman" w:hAnsi="Times New Roman"/>
          <w:noProof/>
          <w:sz w:val="24"/>
          <w:szCs w:val="24"/>
          <w:lang w:val="sr-Cyrl-CS"/>
        </w:rPr>
        <w:t>а</w:t>
      </w:r>
      <w:r w:rsidRPr="00833653">
        <w:rPr>
          <w:rFonts w:ascii="Times New Roman" w:hAnsi="Times New Roman"/>
          <w:noProof/>
          <w:sz w:val="24"/>
          <w:szCs w:val="24"/>
          <w:lang w:val="sr-Cyrl-CS"/>
        </w:rPr>
        <w:t xml:space="preserve"> за децу</w:t>
      </w:r>
    </w:p>
    <w:p w:rsidR="00CA69A1" w:rsidRP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763EA3">
        <w:rPr>
          <w:rFonts w:ascii="Times New Roman" w:hAnsi="Times New Roman"/>
          <w:noProof/>
          <w:sz w:val="24"/>
          <w:szCs w:val="24"/>
          <w:lang w:val="sr-Cyrl-CS"/>
        </w:rPr>
        <w:t>Обезбеђивање и дистрибуција санитетског материјала по вртићима (приручна зидна апотека)</w:t>
      </w:r>
      <w:r>
        <w:rPr>
          <w:rFonts w:ascii="Times New Roman" w:hAnsi="Times New Roman"/>
          <w:noProof/>
          <w:sz w:val="24"/>
          <w:szCs w:val="24"/>
          <w:lang w:val="sr-Latn-CS"/>
        </w:rPr>
        <w:t>.</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763EA3">
        <w:rPr>
          <w:rFonts w:ascii="Times New Roman" w:hAnsi="Times New Roman"/>
          <w:noProof/>
          <w:sz w:val="24"/>
          <w:szCs w:val="24"/>
          <w:lang w:val="sr-Cyrl-CS"/>
        </w:rPr>
        <w:t xml:space="preserve">Праћење и утврђивање здравствено хигијенских услова </w:t>
      </w:r>
      <w:r>
        <w:rPr>
          <w:rFonts w:ascii="Times New Roman" w:hAnsi="Times New Roman"/>
          <w:noProof/>
          <w:sz w:val="24"/>
          <w:szCs w:val="24"/>
          <w:lang w:val="sr-Cyrl-CS"/>
        </w:rPr>
        <w:t>у Установи на основу контролног листа</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Контрола општих хигијенско-епидемиолошких услова у простору где бораве деца</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rPr>
        <w:t>Праћење изваштаја о бактериолошкој и хемијској анализи узор</w:t>
      </w:r>
      <w:r w:rsidRPr="00F25C5F">
        <w:rPr>
          <w:rFonts w:ascii="Times New Roman" w:hAnsi="Times New Roman"/>
          <w:noProof/>
          <w:sz w:val="24"/>
          <w:szCs w:val="24"/>
          <w:lang w:val="sr-Cyrl-CS"/>
        </w:rPr>
        <w:t>ковања</w:t>
      </w:r>
      <w:r w:rsidRPr="00F25C5F">
        <w:rPr>
          <w:rFonts w:ascii="Times New Roman" w:hAnsi="Times New Roman"/>
          <w:noProof/>
          <w:sz w:val="24"/>
          <w:szCs w:val="24"/>
        </w:rPr>
        <w:t xml:space="preserve"> воде </w:t>
      </w:r>
      <w:r w:rsidRPr="00F25C5F">
        <w:rPr>
          <w:rFonts w:ascii="Times New Roman" w:hAnsi="Times New Roman"/>
          <w:noProof/>
          <w:sz w:val="24"/>
          <w:szCs w:val="24"/>
          <w:lang w:val="sr-Cyrl-CS"/>
        </w:rPr>
        <w:t>,и брисева</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Оспособљавање запослених за пружање Прев помоћи</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rPr>
        <w:t>Организација полагања хигијенског минимума</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Праћење и организација рада вешераја</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Организација прања и чишћења тепиха по вртићима</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lastRenderedPageBreak/>
        <w:t>Очување здравља детета у колективу</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 xml:space="preserve">Израда превентивних флајера за родитеље ново уписане деце </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Организација систематских прегледа за предшколску децу</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 xml:space="preserve">Сарадња са Дечијим диспанзером </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 xml:space="preserve">Сарадња са Патронажном службом у Суботици </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Сарадња са Средњом медицинском школом из Суботице</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 xml:space="preserve">Сарадња са Заводом за јавно здравље  Програм  „Здрав вртић“ </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Сарадња са санитарном инспекцијом</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Сарадња са Удружењем деце, омладине и родитеља оболелих од дијабетеса „Плаво срце 024</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Едукација запослених</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Организација састанка за запослене који у својим групама имају дете оболело од дијабетеса и њиховим родитељима</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Подаци о здравственом стању детета и специфични захтеви у исхрани</w:t>
      </w:r>
      <w:r w:rsidRPr="00F25C5F">
        <w:rPr>
          <w:rFonts w:ascii="Times New Roman" w:hAnsi="Times New Roman"/>
          <w:noProof/>
          <w:sz w:val="24"/>
          <w:szCs w:val="24"/>
          <w:lang w:val="sr-Latn-CS"/>
        </w:rPr>
        <w:t xml:space="preserve"> -упитник за родитеље</w:t>
      </w:r>
    </w:p>
    <w:p w:rsidR="00F25C5F" w:rsidRDefault="00CA69A1"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Стручно усавршавање медицинских сестара на превентиви</w:t>
      </w:r>
    </w:p>
    <w:p w:rsidR="00F25C5F" w:rsidRDefault="00F25C5F"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Едукација у организацији Удружења здравствених радника Дома здравља Суботица</w:t>
      </w:r>
    </w:p>
    <w:p w:rsidR="00F25C5F" w:rsidRDefault="00F25C5F"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Одржавање валидности лиценце сакупљањем бодова са предавања</w:t>
      </w:r>
    </w:p>
    <w:p w:rsidR="00F25C5F" w:rsidRDefault="00F25C5F"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Инвентар</w:t>
      </w:r>
    </w:p>
    <w:p w:rsidR="00F25C5F" w:rsidRDefault="00F25C5F"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sz w:val="24"/>
          <w:szCs w:val="24"/>
          <w:lang w:val="sr-Cyrl-CS"/>
        </w:rPr>
        <w:t>Чланови комисије у попису инвентара – потрошни материјал</w:t>
      </w:r>
      <w:r w:rsidRPr="00F25C5F">
        <w:rPr>
          <w:rFonts w:ascii="Times New Roman" w:hAnsi="Times New Roman"/>
          <w:noProof/>
          <w:sz w:val="24"/>
          <w:szCs w:val="24"/>
          <w:lang w:val="sr-Latn-CS"/>
        </w:rPr>
        <w:t>,</w:t>
      </w:r>
      <w:r w:rsidRPr="00F25C5F">
        <w:rPr>
          <w:rFonts w:ascii="Times New Roman" w:hAnsi="Times New Roman"/>
          <w:noProof/>
          <w:sz w:val="24"/>
          <w:szCs w:val="24"/>
          <w:lang w:val="sr-Cyrl-CS"/>
        </w:rPr>
        <w:t xml:space="preserve">  инвентар у Централној</w:t>
      </w:r>
      <w:r w:rsidRPr="00F25C5F">
        <w:rPr>
          <w:rFonts w:ascii="Times New Roman" w:hAnsi="Times New Roman"/>
          <w:i/>
          <w:noProof/>
          <w:sz w:val="24"/>
          <w:szCs w:val="24"/>
          <w:lang w:val="sr-Cyrl-CS"/>
        </w:rPr>
        <w:t xml:space="preserve"> </w:t>
      </w:r>
      <w:r w:rsidRPr="00F25C5F">
        <w:rPr>
          <w:rFonts w:ascii="Times New Roman" w:hAnsi="Times New Roman"/>
          <w:noProof/>
          <w:sz w:val="24"/>
          <w:szCs w:val="24"/>
          <w:lang w:val="sr-Cyrl-CS"/>
        </w:rPr>
        <w:t>кухињи</w:t>
      </w:r>
      <w:r w:rsidRPr="00F25C5F">
        <w:rPr>
          <w:rFonts w:ascii="Times New Roman" w:hAnsi="Times New Roman"/>
          <w:noProof/>
          <w:sz w:val="24"/>
          <w:szCs w:val="24"/>
          <w:lang w:val="sr-Latn-CS"/>
        </w:rPr>
        <w:t xml:space="preserve"> и на</w:t>
      </w:r>
      <w:r w:rsidRPr="00F25C5F">
        <w:rPr>
          <w:rFonts w:ascii="Times New Roman" w:hAnsi="Times New Roman"/>
          <w:noProof/>
          <w:sz w:val="24"/>
          <w:szCs w:val="24"/>
          <w:lang w:val="sr-Cyrl-CS"/>
        </w:rPr>
        <w:t>ми</w:t>
      </w:r>
      <w:r w:rsidRPr="00F25C5F">
        <w:rPr>
          <w:rFonts w:ascii="Times New Roman" w:hAnsi="Times New Roman"/>
          <w:noProof/>
          <w:sz w:val="24"/>
          <w:szCs w:val="24"/>
          <w:lang w:val="sr-Latn-CS"/>
        </w:rPr>
        <w:t>рнице.</w:t>
      </w:r>
    </w:p>
    <w:p w:rsidR="00F25C5F" w:rsidRDefault="00F25C5F"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color w:val="000000" w:themeColor="text1"/>
          <w:sz w:val="24"/>
          <w:szCs w:val="24"/>
          <w:lang w:val="sr-Cyrl-CS"/>
        </w:rPr>
        <w:t>Учествовање у реализацији Јавна набавке</w:t>
      </w:r>
    </w:p>
    <w:p w:rsidR="00F25C5F" w:rsidRPr="00F25C5F" w:rsidRDefault="00F25C5F" w:rsidP="0023347F">
      <w:pPr>
        <w:pStyle w:val="NoSpacing"/>
        <w:numPr>
          <w:ilvl w:val="0"/>
          <w:numId w:val="31"/>
        </w:numPr>
        <w:suppressAutoHyphens w:val="0"/>
        <w:spacing w:line="240" w:lineRule="auto"/>
        <w:ind w:left="0"/>
        <w:rPr>
          <w:rFonts w:ascii="Times New Roman" w:hAnsi="Times New Roman"/>
          <w:noProof/>
          <w:sz w:val="24"/>
          <w:szCs w:val="24"/>
          <w:lang w:val="sr-Cyrl-CS"/>
        </w:rPr>
      </w:pPr>
      <w:r w:rsidRPr="00F25C5F">
        <w:rPr>
          <w:rFonts w:ascii="Times New Roman" w:hAnsi="Times New Roman"/>
          <w:noProof/>
          <w:color w:val="000000" w:themeColor="text1"/>
          <w:sz w:val="24"/>
          <w:szCs w:val="24"/>
          <w:lang w:val="sr-Cyrl-CS"/>
        </w:rPr>
        <w:t>Израда финансијског плана за 201</w:t>
      </w:r>
      <w:r w:rsidRPr="00F25C5F">
        <w:rPr>
          <w:rFonts w:ascii="Times New Roman" w:hAnsi="Times New Roman"/>
          <w:noProof/>
          <w:color w:val="000000" w:themeColor="text1"/>
          <w:sz w:val="24"/>
          <w:szCs w:val="24"/>
          <w:lang w:val="sr-Latn-CS"/>
        </w:rPr>
        <w:t>8</w:t>
      </w:r>
      <w:r w:rsidRPr="00F25C5F">
        <w:rPr>
          <w:rFonts w:ascii="Times New Roman" w:hAnsi="Times New Roman"/>
          <w:noProof/>
          <w:color w:val="000000" w:themeColor="text1"/>
          <w:sz w:val="24"/>
          <w:szCs w:val="24"/>
          <w:lang w:val="sr-Cyrl-CS"/>
        </w:rPr>
        <w:t>.годину</w:t>
      </w:r>
    </w:p>
    <w:p w:rsidR="000E564E" w:rsidRDefault="000E564E" w:rsidP="00BF4B1A">
      <w:pPr>
        <w:pStyle w:val="NoSpacing"/>
        <w:suppressAutoHyphens w:val="0"/>
        <w:spacing w:line="240" w:lineRule="auto"/>
        <w:rPr>
          <w:rFonts w:ascii="Times New Roman" w:hAnsi="Times New Roman"/>
          <w:noProof/>
          <w:sz w:val="24"/>
          <w:szCs w:val="24"/>
          <w:lang w:val="sr-Cyrl-CS"/>
        </w:rPr>
      </w:pPr>
    </w:p>
    <w:p w:rsidR="00A727D4" w:rsidRDefault="00A727D4" w:rsidP="00F25C5F">
      <w:pPr>
        <w:pStyle w:val="NoSpacing"/>
        <w:suppressAutoHyphens w:val="0"/>
        <w:spacing w:line="240" w:lineRule="auto"/>
        <w:ind w:left="1080"/>
        <w:jc w:val="center"/>
        <w:rPr>
          <w:rFonts w:ascii="Times New Roman" w:hAnsi="Times New Roman"/>
          <w:noProof/>
          <w:sz w:val="24"/>
          <w:szCs w:val="24"/>
          <w:lang w:val="sr-Cyrl-CS"/>
        </w:rPr>
      </w:pPr>
    </w:p>
    <w:p w:rsidR="00A727D4" w:rsidRDefault="00A727D4" w:rsidP="00F25C5F">
      <w:pPr>
        <w:pStyle w:val="NoSpacing"/>
        <w:suppressAutoHyphens w:val="0"/>
        <w:spacing w:line="240" w:lineRule="auto"/>
        <w:ind w:left="1080"/>
        <w:jc w:val="center"/>
        <w:rPr>
          <w:rFonts w:ascii="Times New Roman" w:hAnsi="Times New Roman"/>
          <w:noProof/>
          <w:sz w:val="24"/>
          <w:szCs w:val="24"/>
          <w:lang w:val="sr-Cyrl-CS"/>
        </w:rPr>
      </w:pPr>
    </w:p>
    <w:p w:rsidR="00A727D4" w:rsidRPr="00BF4B1A" w:rsidRDefault="00A727D4" w:rsidP="00F25C5F">
      <w:pPr>
        <w:pStyle w:val="NoSpacing"/>
        <w:suppressAutoHyphens w:val="0"/>
        <w:spacing w:line="240" w:lineRule="auto"/>
        <w:ind w:left="1080"/>
        <w:jc w:val="center"/>
        <w:rPr>
          <w:rFonts w:ascii="Times New Roman" w:hAnsi="Times New Roman"/>
          <w:b/>
          <w:noProof/>
          <w:sz w:val="24"/>
          <w:szCs w:val="24"/>
          <w:lang w:val="sr-Cyrl-CS"/>
        </w:rPr>
      </w:pPr>
    </w:p>
    <w:p w:rsidR="00A727D4" w:rsidRPr="00BF4B1A" w:rsidRDefault="00BF4B1A" w:rsidP="00F25C5F">
      <w:pPr>
        <w:pStyle w:val="NoSpacing"/>
        <w:suppressAutoHyphens w:val="0"/>
        <w:spacing w:line="240" w:lineRule="auto"/>
        <w:ind w:left="1080"/>
        <w:jc w:val="center"/>
        <w:rPr>
          <w:rFonts w:ascii="Times New Roman" w:hAnsi="Times New Roman"/>
          <w:b/>
          <w:noProof/>
          <w:sz w:val="24"/>
          <w:szCs w:val="24"/>
          <w:lang w:val="sr-Cyrl-CS"/>
        </w:rPr>
      </w:pPr>
      <w:r w:rsidRPr="00BF4B1A">
        <w:rPr>
          <w:rFonts w:ascii="Times New Roman" w:hAnsi="Times New Roman"/>
          <w:b/>
          <w:noProof/>
          <w:sz w:val="24"/>
          <w:szCs w:val="24"/>
          <w:lang w:val="sr-Cyrl-CS"/>
        </w:rPr>
        <w:t>Табела бр. 53</w:t>
      </w:r>
    </w:p>
    <w:p w:rsidR="00CA69A1" w:rsidRPr="00A727D4" w:rsidRDefault="00F25C5F" w:rsidP="00A727D4">
      <w:pPr>
        <w:pStyle w:val="NoSpacing"/>
        <w:suppressAutoHyphens w:val="0"/>
        <w:spacing w:line="240" w:lineRule="auto"/>
        <w:ind w:left="1080"/>
        <w:jc w:val="center"/>
        <w:rPr>
          <w:rFonts w:ascii="Times New Roman" w:hAnsi="Times New Roman"/>
          <w:b/>
          <w:noProof/>
          <w:sz w:val="24"/>
          <w:szCs w:val="24"/>
          <w:lang w:val="sr-Cyrl-CS"/>
        </w:rPr>
      </w:pPr>
      <w:r w:rsidRPr="00F25C5F">
        <w:rPr>
          <w:rFonts w:ascii="Times New Roman" w:hAnsi="Times New Roman"/>
          <w:b/>
          <w:noProof/>
          <w:sz w:val="24"/>
          <w:szCs w:val="24"/>
          <w:lang w:val="sr-Cyrl-CS"/>
        </w:rPr>
        <w:t>План активности п</w:t>
      </w:r>
      <w:r>
        <w:rPr>
          <w:rFonts w:ascii="Times New Roman" w:hAnsi="Times New Roman"/>
          <w:b/>
          <w:noProof/>
          <w:sz w:val="24"/>
          <w:szCs w:val="24"/>
          <w:lang w:val="sr-Cyrl-CS"/>
        </w:rPr>
        <w:t>ро</w:t>
      </w:r>
      <w:r w:rsidRPr="00F25C5F">
        <w:rPr>
          <w:rFonts w:ascii="Times New Roman" w:hAnsi="Times New Roman"/>
          <w:b/>
          <w:noProof/>
          <w:sz w:val="24"/>
          <w:szCs w:val="24"/>
          <w:lang w:val="sr-Cyrl-CS"/>
        </w:rPr>
        <w:t>грама за 2017/18. годину</w:t>
      </w:r>
    </w:p>
    <w:p w:rsidR="00CA69A1" w:rsidRPr="00763EA3" w:rsidRDefault="00CA69A1" w:rsidP="00BF4B1A">
      <w:pPr>
        <w:pStyle w:val="NoSpacing"/>
        <w:rPr>
          <w:rFonts w:ascii="Times New Roman" w:hAnsi="Times New Roman"/>
          <w:noProof/>
          <w:color w:val="FF0000"/>
          <w:sz w:val="24"/>
          <w:szCs w:val="24"/>
          <w:lang w:val="sr-Cyrl-CS"/>
        </w:rPr>
      </w:pPr>
    </w:p>
    <w:tbl>
      <w:tblPr>
        <w:tblpPr w:leftFromText="141" w:rightFromText="141" w:vertAnchor="text" w:horzAnchor="margin" w:tblpY="127"/>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2"/>
        <w:gridCol w:w="3919"/>
        <w:gridCol w:w="2138"/>
        <w:gridCol w:w="2082"/>
      </w:tblGrid>
      <w:tr w:rsidR="00A727D4" w:rsidRPr="00752990" w:rsidTr="00A727D4">
        <w:tc>
          <w:tcPr>
            <w:tcW w:w="1552" w:type="dxa"/>
          </w:tcPr>
          <w:p w:rsidR="00A727D4" w:rsidRPr="003954BD" w:rsidRDefault="00A727D4" w:rsidP="00A727D4">
            <w:pPr>
              <w:pStyle w:val="NoSpacing"/>
              <w:spacing w:after="200" w:line="276" w:lineRule="auto"/>
              <w:jc w:val="center"/>
              <w:rPr>
                <w:rFonts w:ascii="Times New Roman" w:hAnsi="Times New Roman"/>
                <w:b/>
                <w:noProof/>
                <w:sz w:val="24"/>
                <w:szCs w:val="24"/>
              </w:rPr>
            </w:pPr>
            <w:r w:rsidRPr="003954BD">
              <w:rPr>
                <w:rFonts w:ascii="Times New Roman" w:hAnsi="Times New Roman"/>
                <w:b/>
                <w:noProof/>
                <w:sz w:val="24"/>
                <w:szCs w:val="24"/>
              </w:rPr>
              <w:t>Време реализације</w:t>
            </w:r>
          </w:p>
        </w:tc>
        <w:tc>
          <w:tcPr>
            <w:tcW w:w="3919" w:type="dxa"/>
          </w:tcPr>
          <w:p w:rsidR="00A727D4" w:rsidRPr="003954BD" w:rsidRDefault="00A727D4" w:rsidP="00A727D4">
            <w:pPr>
              <w:pStyle w:val="NoSpacing"/>
              <w:spacing w:after="200" w:line="276" w:lineRule="auto"/>
              <w:jc w:val="center"/>
              <w:rPr>
                <w:rFonts w:ascii="Times New Roman" w:hAnsi="Times New Roman"/>
                <w:b/>
                <w:noProof/>
                <w:sz w:val="24"/>
                <w:szCs w:val="24"/>
              </w:rPr>
            </w:pPr>
            <w:r w:rsidRPr="003954BD">
              <w:rPr>
                <w:rFonts w:ascii="Times New Roman" w:hAnsi="Times New Roman"/>
                <w:b/>
                <w:noProof/>
                <w:sz w:val="24"/>
                <w:szCs w:val="24"/>
              </w:rPr>
              <w:t>Активности/теме</w:t>
            </w:r>
          </w:p>
        </w:tc>
        <w:tc>
          <w:tcPr>
            <w:tcW w:w="2138" w:type="dxa"/>
          </w:tcPr>
          <w:p w:rsidR="00A727D4" w:rsidRPr="003954BD" w:rsidRDefault="00A727D4" w:rsidP="00A727D4">
            <w:pPr>
              <w:pStyle w:val="NoSpacing"/>
              <w:spacing w:after="200" w:line="276" w:lineRule="auto"/>
              <w:jc w:val="center"/>
              <w:rPr>
                <w:rFonts w:ascii="Times New Roman" w:hAnsi="Times New Roman"/>
                <w:b/>
                <w:noProof/>
                <w:sz w:val="24"/>
                <w:szCs w:val="24"/>
              </w:rPr>
            </w:pPr>
            <w:r w:rsidRPr="003954BD">
              <w:rPr>
                <w:rFonts w:ascii="Times New Roman" w:hAnsi="Times New Roman"/>
                <w:b/>
                <w:noProof/>
                <w:sz w:val="24"/>
                <w:szCs w:val="24"/>
              </w:rPr>
              <w:t>Начин реализације</w:t>
            </w:r>
          </w:p>
        </w:tc>
        <w:tc>
          <w:tcPr>
            <w:tcW w:w="2082" w:type="dxa"/>
          </w:tcPr>
          <w:p w:rsidR="00A727D4" w:rsidRPr="003954BD" w:rsidRDefault="00A727D4" w:rsidP="00A727D4">
            <w:pPr>
              <w:pStyle w:val="NoSpacing"/>
              <w:spacing w:after="200" w:line="276" w:lineRule="auto"/>
              <w:jc w:val="center"/>
              <w:rPr>
                <w:rFonts w:ascii="Times New Roman" w:hAnsi="Times New Roman"/>
                <w:b/>
                <w:noProof/>
                <w:sz w:val="24"/>
                <w:szCs w:val="24"/>
              </w:rPr>
            </w:pPr>
            <w:r w:rsidRPr="003954BD">
              <w:rPr>
                <w:rFonts w:ascii="Times New Roman" w:hAnsi="Times New Roman"/>
                <w:b/>
                <w:noProof/>
                <w:sz w:val="24"/>
                <w:szCs w:val="24"/>
              </w:rPr>
              <w:t>Носиоци реализације</w:t>
            </w:r>
          </w:p>
        </w:tc>
      </w:tr>
      <w:tr w:rsidR="00A727D4" w:rsidRPr="00752990" w:rsidTr="00A727D4">
        <w:tc>
          <w:tcPr>
            <w:tcW w:w="1552" w:type="dxa"/>
          </w:tcPr>
          <w:p w:rsidR="00A727D4" w:rsidRPr="00A727D4" w:rsidRDefault="00A727D4" w:rsidP="00A727D4">
            <w:pPr>
              <w:pStyle w:val="NoSpacing"/>
              <w:spacing w:after="200" w:line="276" w:lineRule="auto"/>
              <w:rPr>
                <w:rFonts w:ascii="Times New Roman" w:hAnsi="Times New Roman"/>
                <w:noProof/>
                <w:sz w:val="24"/>
                <w:szCs w:val="24"/>
                <w:lang w:val="sr-Cyrl-CS"/>
              </w:rPr>
            </w:pPr>
            <w:r w:rsidRPr="00A727D4">
              <w:rPr>
                <w:rFonts w:ascii="Times New Roman" w:hAnsi="Times New Roman"/>
                <w:noProof/>
                <w:sz w:val="24"/>
                <w:szCs w:val="24"/>
                <w:lang w:val="sr-Cyrl-CS"/>
              </w:rPr>
              <w:t>Мај 201</w:t>
            </w:r>
            <w:r w:rsidRPr="00A727D4">
              <w:rPr>
                <w:rFonts w:ascii="Times New Roman" w:hAnsi="Times New Roman"/>
                <w:noProof/>
                <w:sz w:val="24"/>
                <w:szCs w:val="24"/>
                <w:lang w:val="sr-Latn-CS"/>
              </w:rPr>
              <w:t>7</w:t>
            </w:r>
            <w:r w:rsidRPr="00A727D4">
              <w:rPr>
                <w:rFonts w:ascii="Times New Roman" w:hAnsi="Times New Roman"/>
                <w:noProof/>
                <w:sz w:val="24"/>
                <w:szCs w:val="24"/>
                <w:lang w:val="sr-Cyrl-CS"/>
              </w:rPr>
              <w:t>.</w:t>
            </w:r>
          </w:p>
          <w:p w:rsidR="00A727D4" w:rsidRPr="00A727D4" w:rsidRDefault="00A727D4" w:rsidP="00A727D4">
            <w:pPr>
              <w:pStyle w:val="NoSpacing"/>
              <w:spacing w:after="200" w:line="276" w:lineRule="auto"/>
              <w:rPr>
                <w:rFonts w:ascii="Times New Roman" w:hAnsi="Times New Roman"/>
                <w:noProof/>
                <w:sz w:val="24"/>
                <w:szCs w:val="24"/>
                <w:lang w:val="sr-Cyrl-CS"/>
              </w:rPr>
            </w:pPr>
            <w:r w:rsidRPr="00A727D4">
              <w:rPr>
                <w:rFonts w:ascii="Times New Roman" w:hAnsi="Times New Roman"/>
                <w:noProof/>
                <w:sz w:val="24"/>
                <w:szCs w:val="24"/>
                <w:lang w:val="sr-Cyrl-CS"/>
              </w:rPr>
              <w:t>Мај 201</w:t>
            </w:r>
            <w:r w:rsidRPr="00A727D4">
              <w:rPr>
                <w:rFonts w:ascii="Times New Roman" w:hAnsi="Times New Roman"/>
                <w:noProof/>
                <w:sz w:val="24"/>
                <w:szCs w:val="24"/>
                <w:lang w:val="sr-Latn-CS"/>
              </w:rPr>
              <w:t>8</w:t>
            </w:r>
            <w:r w:rsidRPr="00A727D4">
              <w:rPr>
                <w:rFonts w:ascii="Times New Roman" w:hAnsi="Times New Roman"/>
                <w:noProof/>
                <w:sz w:val="24"/>
                <w:szCs w:val="24"/>
                <w:lang w:val="sr-Cyrl-CS"/>
              </w:rPr>
              <w:t>.</w:t>
            </w:r>
          </w:p>
          <w:p w:rsidR="00A727D4" w:rsidRPr="00A727D4" w:rsidRDefault="00A727D4" w:rsidP="00A727D4">
            <w:pPr>
              <w:pStyle w:val="NoSpacing"/>
              <w:spacing w:after="200" w:line="276" w:lineRule="auto"/>
              <w:rPr>
                <w:rFonts w:ascii="Times New Roman" w:hAnsi="Times New Roman"/>
                <w:noProof/>
                <w:sz w:val="24"/>
                <w:szCs w:val="24"/>
                <w:lang w:val="sr-Cyrl-CS"/>
              </w:rPr>
            </w:pPr>
          </w:p>
        </w:tc>
        <w:tc>
          <w:tcPr>
            <w:tcW w:w="3919" w:type="dxa"/>
            <w:tcBorders>
              <w:bottom w:val="single" w:sz="4" w:space="0" w:color="auto"/>
            </w:tcBorders>
          </w:tcPr>
          <w:p w:rsidR="00A727D4" w:rsidRPr="00A727D4" w:rsidRDefault="00A727D4" w:rsidP="00A727D4">
            <w:pPr>
              <w:ind w:left="-35"/>
              <w:rPr>
                <w:rFonts w:ascii="Times New Roman" w:hAnsi="Times New Roman"/>
                <w:noProof/>
                <w:sz w:val="24"/>
                <w:szCs w:val="24"/>
                <w:lang w:val="sr-Cyrl-CS"/>
              </w:rPr>
            </w:pPr>
            <w:r w:rsidRPr="00A727D4">
              <w:rPr>
                <w:rFonts w:ascii="Times New Roman" w:hAnsi="Times New Roman"/>
                <w:noProof/>
                <w:sz w:val="24"/>
                <w:szCs w:val="24"/>
                <w:lang w:val="sr-Cyrl-CS"/>
              </w:rPr>
              <w:t>Закон о заштити становништва од заразних болести</w:t>
            </w:r>
            <w:r w:rsidRPr="00A727D4">
              <w:rPr>
                <w:rFonts w:ascii="Times New Roman" w:hAnsi="Times New Roman"/>
                <w:noProof/>
                <w:sz w:val="24"/>
                <w:szCs w:val="24"/>
              </w:rPr>
              <w:t xml:space="preserve"> “</w:t>
            </w:r>
            <w:r w:rsidRPr="00A727D4">
              <w:rPr>
                <w:rFonts w:ascii="Times New Roman" w:hAnsi="Times New Roman"/>
                <w:noProof/>
                <w:sz w:val="24"/>
                <w:szCs w:val="24"/>
                <w:lang w:val="sr-Cyrl-CS"/>
              </w:rPr>
              <w:t xml:space="preserve"> Сл.Гл. РС</w:t>
            </w:r>
            <w:r w:rsidRPr="00A727D4">
              <w:rPr>
                <w:rFonts w:ascii="Times New Roman" w:hAnsi="Times New Roman"/>
                <w:noProof/>
                <w:sz w:val="24"/>
                <w:szCs w:val="24"/>
              </w:rPr>
              <w:t>“</w:t>
            </w:r>
            <w:r w:rsidRPr="00A727D4">
              <w:rPr>
                <w:rFonts w:ascii="Times New Roman" w:hAnsi="Times New Roman"/>
                <w:noProof/>
                <w:sz w:val="24"/>
                <w:szCs w:val="24"/>
                <w:lang w:val="sr-Cyrl-CS"/>
              </w:rPr>
              <w:t xml:space="preserve"> бр. 15/16.</w:t>
            </w:r>
          </w:p>
          <w:p w:rsidR="00A727D4" w:rsidRPr="00A727D4" w:rsidRDefault="00A727D4" w:rsidP="00A727D4">
            <w:pPr>
              <w:ind w:left="-35"/>
              <w:rPr>
                <w:rFonts w:ascii="Times New Roman" w:hAnsi="Times New Roman"/>
                <w:sz w:val="24"/>
                <w:szCs w:val="24"/>
                <w:lang w:val="sr-Cyrl-CS"/>
              </w:rPr>
            </w:pPr>
            <w:r w:rsidRPr="00A727D4">
              <w:rPr>
                <w:rFonts w:ascii="Times New Roman" w:hAnsi="Times New Roman"/>
                <w:noProof/>
                <w:sz w:val="24"/>
                <w:szCs w:val="24"/>
              </w:rPr>
              <w:t>Организација колективног</w:t>
            </w:r>
            <w:r w:rsidRPr="00A727D4">
              <w:rPr>
                <w:rFonts w:ascii="Times New Roman" w:hAnsi="Times New Roman"/>
                <w:noProof/>
                <w:sz w:val="24"/>
                <w:szCs w:val="24"/>
                <w:lang w:val="sr-Cyrl-CS"/>
              </w:rPr>
              <w:t xml:space="preserve"> и индивидуалног</w:t>
            </w:r>
            <w:r w:rsidRPr="00A727D4">
              <w:rPr>
                <w:rFonts w:ascii="Times New Roman" w:hAnsi="Times New Roman"/>
                <w:noProof/>
                <w:sz w:val="24"/>
                <w:szCs w:val="24"/>
              </w:rPr>
              <w:t xml:space="preserve"> санитарног прегледа запослених који подлежу Правилнику</w:t>
            </w:r>
            <w:r w:rsidRPr="00A727D4">
              <w:rPr>
                <w:rFonts w:ascii="Times New Roman" w:hAnsi="Times New Roman"/>
                <w:sz w:val="24"/>
                <w:szCs w:val="24"/>
              </w:rPr>
              <w:t xml:space="preserve"> о обавезним здравственим прегледима одређених категорија запослени лица</w:t>
            </w:r>
            <w:r w:rsidRPr="00A727D4">
              <w:rPr>
                <w:rFonts w:ascii="Times New Roman" w:hAnsi="Times New Roman"/>
                <w:sz w:val="24"/>
                <w:szCs w:val="24"/>
                <w:lang w:val="sr-Cyrl-CS"/>
              </w:rPr>
              <w:t xml:space="preserve"> </w:t>
            </w:r>
            <w:r w:rsidRPr="00A727D4">
              <w:rPr>
                <w:rFonts w:ascii="Times New Roman" w:hAnsi="Times New Roman"/>
                <w:sz w:val="24"/>
                <w:szCs w:val="24"/>
              </w:rPr>
              <w:t xml:space="preserve"> </w:t>
            </w:r>
            <w:r w:rsidRPr="00A727D4">
              <w:rPr>
                <w:rFonts w:ascii="Times New Roman" w:hAnsi="Times New Roman"/>
                <w:sz w:val="24"/>
                <w:szCs w:val="24"/>
                <w:lang w:val="sr-Cyrl-CS"/>
              </w:rPr>
              <w:t xml:space="preserve">у објектима под санитарним надзором,обавезним и препорученим здравственим прегледима којима подлежу </w:t>
            </w:r>
            <w:r w:rsidRPr="00A727D4">
              <w:rPr>
                <w:rFonts w:ascii="Times New Roman" w:hAnsi="Times New Roman"/>
                <w:sz w:val="24"/>
                <w:szCs w:val="24"/>
                <w:lang w:val="sr-Cyrl-CS"/>
              </w:rPr>
              <w:lastRenderedPageBreak/>
              <w:t>одређене категорије становништва</w:t>
            </w:r>
          </w:p>
          <w:p w:rsidR="00A727D4" w:rsidRPr="00A727D4" w:rsidRDefault="00A727D4" w:rsidP="00A727D4">
            <w:pPr>
              <w:ind w:left="-35"/>
              <w:rPr>
                <w:rFonts w:ascii="Times New Roman" w:hAnsi="Times New Roman"/>
                <w:sz w:val="24"/>
                <w:szCs w:val="24"/>
                <w:lang w:val="sr-Cyrl-CS"/>
              </w:rPr>
            </w:pPr>
            <w:r w:rsidRPr="00A727D4">
              <w:rPr>
                <w:rFonts w:ascii="Times New Roman" w:hAnsi="Times New Roman"/>
                <w:sz w:val="24"/>
                <w:szCs w:val="24"/>
              </w:rPr>
              <w:t xml:space="preserve">“Сл. Гл. </w:t>
            </w:r>
            <w:r w:rsidRPr="00A727D4">
              <w:rPr>
                <w:rFonts w:ascii="Times New Roman" w:hAnsi="Times New Roman"/>
                <w:sz w:val="24"/>
                <w:szCs w:val="24"/>
                <w:lang w:val="sr-Cyrl-CS"/>
              </w:rPr>
              <w:t>РС</w:t>
            </w:r>
            <w:r w:rsidRPr="00A727D4">
              <w:rPr>
                <w:rFonts w:ascii="Times New Roman" w:hAnsi="Times New Roman"/>
                <w:noProof/>
                <w:sz w:val="24"/>
                <w:szCs w:val="24"/>
              </w:rPr>
              <w:t>“</w:t>
            </w:r>
            <w:r w:rsidRPr="00A727D4">
              <w:rPr>
                <w:rFonts w:ascii="Times New Roman" w:hAnsi="Times New Roman"/>
                <w:sz w:val="24"/>
                <w:szCs w:val="24"/>
                <w:lang w:val="sr-Cyrl-CS"/>
              </w:rPr>
              <w:t xml:space="preserve"> бр. 3/2017 од 18.01.2017. године,а ступио је на снагу 26.01.2017.  </w:t>
            </w:r>
            <w:r w:rsidRPr="00A727D4">
              <w:rPr>
                <w:rFonts w:ascii="Times New Roman" w:hAnsi="Times New Roman"/>
                <w:noProof/>
                <w:sz w:val="24"/>
                <w:szCs w:val="24"/>
              </w:rPr>
              <w:t>у циљу спречавања настанка и ширења заразних болести и брига о здравственом стању запослених</w:t>
            </w:r>
            <w:r w:rsidRPr="00A727D4">
              <w:rPr>
                <w:rFonts w:ascii="Times New Roman" w:hAnsi="Times New Roman"/>
                <w:sz w:val="24"/>
                <w:szCs w:val="24"/>
              </w:rPr>
              <w:t xml:space="preserve"> </w:t>
            </w:r>
            <w:r w:rsidRPr="00A727D4">
              <w:rPr>
                <w:rFonts w:ascii="Times New Roman" w:hAnsi="Times New Roman"/>
                <w:sz w:val="24"/>
                <w:szCs w:val="24"/>
                <w:lang w:val="sr-Cyrl-CS"/>
              </w:rPr>
              <w:t>.</w:t>
            </w:r>
          </w:p>
          <w:p w:rsidR="00A727D4" w:rsidRPr="00A727D4" w:rsidRDefault="00A727D4" w:rsidP="00A727D4">
            <w:pPr>
              <w:pStyle w:val="NoSpacing"/>
              <w:spacing w:after="200" w:line="276" w:lineRule="auto"/>
              <w:rPr>
                <w:rFonts w:ascii="Times New Roman" w:hAnsi="Times New Roman"/>
                <w:noProof/>
                <w:sz w:val="24"/>
                <w:szCs w:val="24"/>
                <w:lang w:val="sr-Cyrl-CS"/>
              </w:rPr>
            </w:pPr>
            <w:r w:rsidRPr="00A727D4">
              <w:rPr>
                <w:rFonts w:ascii="Times New Roman" w:hAnsi="Times New Roman"/>
                <w:noProof/>
                <w:sz w:val="24"/>
                <w:szCs w:val="24"/>
              </w:rPr>
              <w:t>Вођење евиденције.</w:t>
            </w:r>
          </w:p>
        </w:tc>
        <w:tc>
          <w:tcPr>
            <w:tcW w:w="2138" w:type="dxa"/>
          </w:tcPr>
          <w:p w:rsidR="00A727D4" w:rsidRDefault="00A727D4" w:rsidP="00A727D4">
            <w:pPr>
              <w:pStyle w:val="NoSpacing"/>
              <w:spacing w:after="200" w:line="276" w:lineRule="auto"/>
              <w:rPr>
                <w:rFonts w:ascii="Times New Roman" w:hAnsi="Times New Roman"/>
                <w:noProof/>
                <w:sz w:val="24"/>
                <w:szCs w:val="24"/>
                <w:lang w:val="sr-Cyrl-CS"/>
              </w:rPr>
            </w:pPr>
            <w:r w:rsidRPr="00E51D7A">
              <w:rPr>
                <w:rFonts w:ascii="Times New Roman" w:hAnsi="Times New Roman"/>
                <w:noProof/>
                <w:sz w:val="24"/>
                <w:szCs w:val="24"/>
              </w:rPr>
              <w:lastRenderedPageBreak/>
              <w:t xml:space="preserve">Сарадња са Заводом за јавно здравље у Суботици и запосленима који подлежу санитарном </w:t>
            </w:r>
            <w:r>
              <w:rPr>
                <w:rFonts w:ascii="Times New Roman" w:hAnsi="Times New Roman"/>
                <w:noProof/>
                <w:sz w:val="24"/>
                <w:szCs w:val="24"/>
                <w:lang w:val="sr-Cyrl-CS"/>
              </w:rPr>
              <w:t>надзору.</w:t>
            </w:r>
          </w:p>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Санитарном надзору подлежу:</w:t>
            </w:r>
          </w:p>
          <w:p w:rsidR="00A727D4" w:rsidRDefault="00A727D4" w:rsidP="00A727D4">
            <w:pPr>
              <w:pStyle w:val="NoSpacing"/>
              <w:spacing w:after="200" w:line="276" w:lineRule="auto"/>
              <w:contextualSpacing/>
              <w:rPr>
                <w:rFonts w:ascii="Times New Roman" w:hAnsi="Times New Roman"/>
                <w:noProof/>
                <w:sz w:val="24"/>
                <w:szCs w:val="24"/>
                <w:lang w:val="sr-Cyrl-CS"/>
              </w:rPr>
            </w:pPr>
            <w:r>
              <w:rPr>
                <w:rFonts w:ascii="Times New Roman" w:hAnsi="Times New Roman"/>
                <w:noProof/>
                <w:sz w:val="24"/>
                <w:szCs w:val="24"/>
                <w:lang w:val="sr-Cyrl-CS"/>
              </w:rPr>
              <w:t>-васпитачи</w:t>
            </w:r>
          </w:p>
          <w:p w:rsidR="00A727D4" w:rsidRDefault="00A727D4" w:rsidP="00A727D4">
            <w:pPr>
              <w:pStyle w:val="NoSpacing"/>
              <w:spacing w:after="200" w:line="276" w:lineRule="auto"/>
              <w:contextualSpacing/>
              <w:rPr>
                <w:rFonts w:ascii="Times New Roman" w:hAnsi="Times New Roman"/>
                <w:noProof/>
                <w:sz w:val="24"/>
                <w:szCs w:val="24"/>
                <w:lang w:val="sr-Cyrl-CS"/>
              </w:rPr>
            </w:pPr>
            <w:r>
              <w:rPr>
                <w:rFonts w:ascii="Times New Roman" w:hAnsi="Times New Roman"/>
                <w:noProof/>
                <w:sz w:val="24"/>
                <w:szCs w:val="24"/>
                <w:lang w:val="sr-Cyrl-CS"/>
              </w:rPr>
              <w:t>-медицинска сестра васпитач</w:t>
            </w:r>
          </w:p>
          <w:p w:rsidR="00A727D4" w:rsidRDefault="00A727D4" w:rsidP="00A727D4">
            <w:pPr>
              <w:pStyle w:val="NoSpacing"/>
              <w:spacing w:after="200" w:line="276" w:lineRule="auto"/>
              <w:contextualSpacing/>
              <w:rPr>
                <w:rFonts w:ascii="Times New Roman" w:hAnsi="Times New Roman"/>
                <w:noProof/>
                <w:sz w:val="24"/>
                <w:szCs w:val="24"/>
                <w:lang w:val="sr-Cyrl-CS"/>
              </w:rPr>
            </w:pPr>
            <w:r>
              <w:rPr>
                <w:rFonts w:ascii="Times New Roman" w:hAnsi="Times New Roman"/>
                <w:noProof/>
                <w:sz w:val="24"/>
                <w:szCs w:val="24"/>
                <w:lang w:val="sr-Cyrl-CS"/>
              </w:rPr>
              <w:lastRenderedPageBreak/>
              <w:t>-сервирка/</w:t>
            </w:r>
          </w:p>
          <w:p w:rsidR="00A727D4" w:rsidRDefault="00A727D4" w:rsidP="00A727D4">
            <w:pPr>
              <w:pStyle w:val="NoSpacing"/>
              <w:spacing w:after="200" w:line="276" w:lineRule="auto"/>
              <w:contextualSpacing/>
              <w:rPr>
                <w:rFonts w:ascii="Times New Roman" w:hAnsi="Times New Roman"/>
                <w:noProof/>
                <w:sz w:val="24"/>
                <w:szCs w:val="24"/>
                <w:lang w:val="sr-Cyrl-CS"/>
              </w:rPr>
            </w:pPr>
            <w:r>
              <w:rPr>
                <w:rFonts w:ascii="Times New Roman" w:hAnsi="Times New Roman"/>
                <w:noProof/>
                <w:sz w:val="24"/>
                <w:szCs w:val="24"/>
                <w:lang w:val="sr-Cyrl-CS"/>
              </w:rPr>
              <w:t>хигијеничарка</w:t>
            </w:r>
          </w:p>
          <w:p w:rsidR="00A727D4" w:rsidRDefault="00A727D4" w:rsidP="00A727D4">
            <w:pPr>
              <w:pStyle w:val="NoSpacing"/>
              <w:spacing w:after="200" w:line="276" w:lineRule="auto"/>
              <w:contextualSpacing/>
              <w:rPr>
                <w:rFonts w:ascii="Times New Roman" w:hAnsi="Times New Roman"/>
                <w:noProof/>
                <w:sz w:val="24"/>
                <w:szCs w:val="24"/>
                <w:lang w:val="sr-Cyrl-CS"/>
              </w:rPr>
            </w:pPr>
            <w:r>
              <w:rPr>
                <w:rFonts w:ascii="Times New Roman" w:hAnsi="Times New Roman"/>
                <w:noProof/>
                <w:sz w:val="24"/>
                <w:szCs w:val="24"/>
                <w:lang w:val="sr-Cyrl-CS"/>
              </w:rPr>
              <w:t>-запослени у централној кухињи</w:t>
            </w:r>
          </w:p>
          <w:p w:rsidR="00A727D4" w:rsidRDefault="00A727D4" w:rsidP="00A727D4">
            <w:pPr>
              <w:pStyle w:val="NoSpacing"/>
              <w:spacing w:after="200" w:line="276" w:lineRule="auto"/>
              <w:contextualSpacing/>
              <w:rPr>
                <w:rFonts w:ascii="Times New Roman" w:hAnsi="Times New Roman"/>
                <w:noProof/>
                <w:sz w:val="24"/>
                <w:szCs w:val="24"/>
                <w:lang w:val="sr-Cyrl-CS"/>
              </w:rPr>
            </w:pPr>
            <w:r>
              <w:rPr>
                <w:rFonts w:ascii="Times New Roman" w:hAnsi="Times New Roman"/>
                <w:noProof/>
                <w:sz w:val="24"/>
                <w:szCs w:val="24"/>
                <w:lang w:val="sr-Cyrl-CS"/>
              </w:rPr>
              <w:t>-возачи</w:t>
            </w:r>
          </w:p>
          <w:p w:rsidR="00A727D4" w:rsidRDefault="00A727D4" w:rsidP="00A727D4">
            <w:pPr>
              <w:pStyle w:val="NoSpacing"/>
              <w:spacing w:after="200" w:line="276" w:lineRule="auto"/>
              <w:contextualSpacing/>
              <w:rPr>
                <w:rFonts w:ascii="Times New Roman" w:hAnsi="Times New Roman"/>
                <w:noProof/>
                <w:sz w:val="24"/>
                <w:szCs w:val="24"/>
                <w:lang w:val="sr-Cyrl-CS"/>
              </w:rPr>
            </w:pPr>
            <w:r>
              <w:rPr>
                <w:rFonts w:ascii="Times New Roman" w:hAnsi="Times New Roman"/>
                <w:noProof/>
                <w:sz w:val="24"/>
                <w:szCs w:val="24"/>
                <w:lang w:val="sr-Cyrl-CS"/>
              </w:rPr>
              <w:t>-запослени у бешерају</w:t>
            </w:r>
          </w:p>
          <w:p w:rsidR="00A727D4" w:rsidRDefault="00A727D4" w:rsidP="00A727D4">
            <w:pPr>
              <w:pStyle w:val="NoSpacing"/>
              <w:spacing w:after="200" w:line="276" w:lineRule="auto"/>
              <w:contextualSpacing/>
              <w:rPr>
                <w:rFonts w:ascii="Times New Roman" w:hAnsi="Times New Roman"/>
                <w:noProof/>
                <w:sz w:val="24"/>
                <w:szCs w:val="24"/>
                <w:lang w:val="sr-Cyrl-CS"/>
              </w:rPr>
            </w:pPr>
            <w:r>
              <w:rPr>
                <w:rFonts w:ascii="Times New Roman" w:hAnsi="Times New Roman"/>
                <w:noProof/>
                <w:sz w:val="24"/>
                <w:szCs w:val="24"/>
                <w:lang w:val="sr-Cyrl-CS"/>
              </w:rPr>
              <w:t>-магационер</w:t>
            </w:r>
          </w:p>
          <w:p w:rsidR="00A727D4" w:rsidRDefault="00A727D4" w:rsidP="00A727D4">
            <w:pPr>
              <w:pStyle w:val="NoSpacing"/>
              <w:spacing w:after="200" w:line="276" w:lineRule="auto"/>
              <w:contextualSpacing/>
              <w:rPr>
                <w:rFonts w:ascii="Times New Roman" w:hAnsi="Times New Roman"/>
                <w:noProof/>
                <w:sz w:val="24"/>
                <w:szCs w:val="24"/>
                <w:lang w:val="sr-Cyrl-CS"/>
              </w:rPr>
            </w:pPr>
            <w:r>
              <w:rPr>
                <w:rFonts w:ascii="Times New Roman" w:hAnsi="Times New Roman"/>
                <w:noProof/>
                <w:sz w:val="24"/>
                <w:szCs w:val="24"/>
                <w:lang w:val="sr-Cyrl-CS"/>
              </w:rPr>
              <w:t>-медицинске сестре на превентиви</w:t>
            </w:r>
          </w:p>
          <w:p w:rsidR="00A727D4" w:rsidRPr="00367115" w:rsidRDefault="00A727D4" w:rsidP="00A727D4">
            <w:pPr>
              <w:pStyle w:val="NoSpacing"/>
              <w:spacing w:after="200" w:line="276" w:lineRule="auto"/>
              <w:contextualSpacing/>
              <w:rPr>
                <w:rFonts w:ascii="Times New Roman" w:hAnsi="Times New Roman"/>
                <w:noProof/>
                <w:sz w:val="24"/>
                <w:szCs w:val="24"/>
                <w:lang w:val="sr-Latn-CS"/>
              </w:rPr>
            </w:pPr>
            <w:r>
              <w:rPr>
                <w:rFonts w:ascii="Times New Roman" w:hAnsi="Times New Roman"/>
                <w:noProof/>
                <w:sz w:val="24"/>
                <w:szCs w:val="24"/>
                <w:lang w:val="sr-Cyrl-CS"/>
              </w:rPr>
              <w:t>-лице БЗНР</w:t>
            </w:r>
          </w:p>
        </w:tc>
        <w:tc>
          <w:tcPr>
            <w:tcW w:w="2082" w:type="dxa"/>
          </w:tcPr>
          <w:p w:rsidR="00A727D4" w:rsidRPr="00E51D7A" w:rsidRDefault="00A727D4" w:rsidP="00A727D4">
            <w:pPr>
              <w:pStyle w:val="NoSpacing"/>
              <w:spacing w:after="200" w:line="276" w:lineRule="auto"/>
              <w:rPr>
                <w:rFonts w:ascii="Times New Roman" w:hAnsi="Times New Roman"/>
                <w:noProof/>
                <w:sz w:val="24"/>
                <w:szCs w:val="24"/>
              </w:rPr>
            </w:pPr>
            <w:r w:rsidRPr="00E51D7A">
              <w:rPr>
                <w:rFonts w:ascii="Times New Roman" w:hAnsi="Times New Roman"/>
                <w:noProof/>
                <w:sz w:val="24"/>
                <w:szCs w:val="24"/>
              </w:rPr>
              <w:lastRenderedPageBreak/>
              <w:t>Медицинске сестре на превентиви</w:t>
            </w:r>
          </w:p>
        </w:tc>
      </w:tr>
      <w:tr w:rsidR="00A727D4" w:rsidRPr="00752990" w:rsidTr="00A727D4">
        <w:tc>
          <w:tcPr>
            <w:tcW w:w="1552" w:type="dxa"/>
          </w:tcPr>
          <w:p w:rsidR="00A727D4" w:rsidRDefault="00A727D4" w:rsidP="00A727D4">
            <w:pPr>
              <w:pStyle w:val="NoSpacing"/>
              <w:spacing w:after="200" w:line="276" w:lineRule="auto"/>
              <w:rPr>
                <w:rFonts w:ascii="Times New Roman" w:hAnsi="Times New Roman"/>
                <w:noProof/>
                <w:sz w:val="24"/>
                <w:szCs w:val="24"/>
              </w:rPr>
            </w:pPr>
            <w:r>
              <w:rPr>
                <w:rFonts w:ascii="Times New Roman" w:hAnsi="Times New Roman"/>
                <w:noProof/>
                <w:sz w:val="24"/>
                <w:szCs w:val="24"/>
              </w:rPr>
              <w:lastRenderedPageBreak/>
              <w:t>Јун 2017.</w:t>
            </w:r>
          </w:p>
          <w:p w:rsidR="00A727D4" w:rsidRPr="006B6440"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Јун 201</w:t>
            </w:r>
            <w:r>
              <w:rPr>
                <w:rFonts w:ascii="Times New Roman" w:hAnsi="Times New Roman"/>
                <w:noProof/>
                <w:sz w:val="24"/>
                <w:szCs w:val="24"/>
                <w:lang w:val="sr-Latn-CS"/>
              </w:rPr>
              <w:t>8</w:t>
            </w:r>
            <w:r>
              <w:rPr>
                <w:rFonts w:ascii="Times New Roman" w:hAnsi="Times New Roman"/>
                <w:noProof/>
                <w:sz w:val="24"/>
                <w:szCs w:val="24"/>
                <w:lang w:val="sr-Cyrl-CS"/>
              </w:rPr>
              <w:t>.</w:t>
            </w:r>
          </w:p>
        </w:tc>
        <w:tc>
          <w:tcPr>
            <w:tcW w:w="3919" w:type="dxa"/>
            <w:tcBorders>
              <w:bottom w:val="single" w:sz="4" w:space="0" w:color="auto"/>
            </w:tcBorders>
          </w:tcPr>
          <w:p w:rsidR="00A727D4" w:rsidRPr="00F0138E"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Потрошни -</w:t>
            </w:r>
            <w:r>
              <w:rPr>
                <w:rFonts w:ascii="Times New Roman" w:hAnsi="Times New Roman"/>
                <w:noProof/>
                <w:sz w:val="24"/>
                <w:szCs w:val="24"/>
              </w:rPr>
              <w:t xml:space="preserve"> хигијенск</w:t>
            </w:r>
            <w:r>
              <w:rPr>
                <w:rFonts w:ascii="Times New Roman" w:hAnsi="Times New Roman"/>
                <w:noProof/>
                <w:sz w:val="24"/>
                <w:szCs w:val="24"/>
                <w:lang w:val="sr-Cyrl-CS"/>
              </w:rPr>
              <w:t>и</w:t>
            </w:r>
            <w:r>
              <w:rPr>
                <w:rFonts w:ascii="Times New Roman" w:hAnsi="Times New Roman"/>
                <w:noProof/>
                <w:sz w:val="24"/>
                <w:szCs w:val="24"/>
              </w:rPr>
              <w:t xml:space="preserve"> материјал</w:t>
            </w:r>
            <w:r>
              <w:rPr>
                <w:rFonts w:ascii="Times New Roman" w:hAnsi="Times New Roman"/>
                <w:noProof/>
                <w:sz w:val="24"/>
                <w:szCs w:val="24"/>
                <w:lang w:val="sr-Cyrl-CS"/>
              </w:rPr>
              <w:t>-</w:t>
            </w:r>
            <w:r w:rsidRPr="002A6DC0">
              <w:rPr>
                <w:rFonts w:ascii="Times New Roman" w:hAnsi="Times New Roman"/>
                <w:noProof/>
                <w:sz w:val="24"/>
                <w:szCs w:val="24"/>
              </w:rPr>
              <w:t>примање требовања,</w:t>
            </w:r>
            <w:r>
              <w:rPr>
                <w:rFonts w:ascii="Times New Roman" w:hAnsi="Times New Roman"/>
                <w:noProof/>
                <w:sz w:val="24"/>
                <w:szCs w:val="24"/>
                <w:lang w:val="sr-Cyrl-CS"/>
              </w:rPr>
              <w:t xml:space="preserve">наручивање робе </w:t>
            </w:r>
            <w:r w:rsidRPr="002A6DC0">
              <w:rPr>
                <w:rFonts w:ascii="Times New Roman" w:hAnsi="Times New Roman"/>
                <w:bCs/>
                <w:sz w:val="24"/>
                <w:szCs w:val="24"/>
                <w:lang w:val="sr-Latn-BA"/>
              </w:rPr>
              <w:t xml:space="preserve"> према Правилнику о општим санитарним условима које морају да испуне објекти који подлежу санитарном надзору Сл. Гл. бр. 47/2006</w:t>
            </w:r>
            <w:r>
              <w:rPr>
                <w:rFonts w:ascii="Times New Roman" w:hAnsi="Times New Roman"/>
                <w:bCs/>
                <w:sz w:val="24"/>
                <w:szCs w:val="24"/>
                <w:lang w:val="sr-Cyrl-CS"/>
              </w:rPr>
              <w:t>.</w:t>
            </w:r>
            <w:r>
              <w:rPr>
                <w:rFonts w:ascii="Times New Roman" w:hAnsi="Times New Roman"/>
                <w:noProof/>
                <w:sz w:val="24"/>
                <w:szCs w:val="24"/>
              </w:rPr>
              <w:t>Вођење евиденције.</w:t>
            </w:r>
          </w:p>
        </w:tc>
        <w:tc>
          <w:tcPr>
            <w:tcW w:w="2138" w:type="dxa"/>
          </w:tcPr>
          <w:p w:rsidR="00A727D4" w:rsidRPr="006351B2" w:rsidRDefault="00A727D4" w:rsidP="00A727D4">
            <w:pPr>
              <w:pStyle w:val="NoSpacing"/>
              <w:spacing w:after="200" w:line="276" w:lineRule="auto"/>
              <w:rPr>
                <w:rFonts w:ascii="Times New Roman" w:hAnsi="Times New Roman"/>
                <w:noProof/>
                <w:sz w:val="24"/>
                <w:szCs w:val="24"/>
                <w:lang w:val="sr-Cyrl-CS"/>
              </w:rPr>
            </w:pPr>
            <w:r w:rsidRPr="002A6DC0">
              <w:rPr>
                <w:rFonts w:ascii="Times New Roman" w:hAnsi="Times New Roman"/>
                <w:noProof/>
                <w:sz w:val="24"/>
                <w:szCs w:val="24"/>
              </w:rPr>
              <w:t>Сарадња са</w:t>
            </w:r>
            <w:r>
              <w:rPr>
                <w:rFonts w:ascii="Times New Roman" w:hAnsi="Times New Roman"/>
                <w:noProof/>
                <w:sz w:val="24"/>
                <w:szCs w:val="24"/>
                <w:lang w:val="sr-Cyrl-CS"/>
              </w:rPr>
              <w:t xml:space="preserve"> руководиоцима радне јединице у вртићу</w:t>
            </w:r>
            <w:r w:rsidRPr="002A6DC0">
              <w:rPr>
                <w:rFonts w:ascii="Times New Roman" w:hAnsi="Times New Roman"/>
                <w:noProof/>
                <w:sz w:val="24"/>
                <w:szCs w:val="24"/>
              </w:rPr>
              <w:t>, магационером, обилазак и контрола хигијене објеката</w:t>
            </w:r>
          </w:p>
        </w:tc>
        <w:tc>
          <w:tcPr>
            <w:tcW w:w="2082" w:type="dxa"/>
          </w:tcPr>
          <w:p w:rsidR="00A727D4" w:rsidRPr="002A6DC0" w:rsidRDefault="00A727D4" w:rsidP="00A727D4">
            <w:pPr>
              <w:pStyle w:val="NoSpacing"/>
              <w:spacing w:after="200" w:line="276" w:lineRule="auto"/>
              <w:rPr>
                <w:rFonts w:ascii="Times New Roman" w:hAnsi="Times New Roman"/>
                <w:noProof/>
                <w:sz w:val="24"/>
                <w:szCs w:val="24"/>
              </w:rPr>
            </w:pPr>
            <w:r w:rsidRPr="002A6DC0">
              <w:rPr>
                <w:rFonts w:ascii="Times New Roman" w:hAnsi="Times New Roman"/>
                <w:noProof/>
                <w:sz w:val="24"/>
                <w:szCs w:val="24"/>
              </w:rPr>
              <w:t>Медицинске сестре на превентиви</w:t>
            </w:r>
          </w:p>
        </w:tc>
      </w:tr>
      <w:tr w:rsidR="00A727D4" w:rsidRPr="00752990" w:rsidTr="00A727D4">
        <w:tc>
          <w:tcPr>
            <w:tcW w:w="1552" w:type="dxa"/>
          </w:tcPr>
          <w:p w:rsidR="00A727D4" w:rsidRPr="00383A08" w:rsidRDefault="00A727D4" w:rsidP="00A727D4">
            <w:pPr>
              <w:pStyle w:val="NoSpacing"/>
              <w:spacing w:after="200" w:line="276" w:lineRule="auto"/>
              <w:rPr>
                <w:rFonts w:ascii="Times New Roman" w:hAnsi="Times New Roman"/>
                <w:noProof/>
                <w:sz w:val="24"/>
                <w:szCs w:val="24"/>
                <w:lang w:val="sr-Cyrl-CS"/>
              </w:rPr>
            </w:pPr>
            <w:r w:rsidRPr="00383A08">
              <w:rPr>
                <w:rFonts w:ascii="Times New Roman" w:hAnsi="Times New Roman"/>
                <w:noProof/>
                <w:sz w:val="24"/>
                <w:szCs w:val="24"/>
                <w:lang w:val="sr-Cyrl-CS"/>
              </w:rPr>
              <w:t>Април 2017</w:t>
            </w:r>
          </w:p>
          <w:p w:rsidR="00A727D4" w:rsidRPr="00383A08" w:rsidRDefault="00A727D4" w:rsidP="00A727D4">
            <w:pPr>
              <w:pStyle w:val="NoSpacing"/>
              <w:spacing w:after="200" w:line="276" w:lineRule="auto"/>
              <w:rPr>
                <w:rFonts w:ascii="Times New Roman" w:hAnsi="Times New Roman"/>
                <w:noProof/>
                <w:sz w:val="24"/>
                <w:szCs w:val="24"/>
                <w:lang w:val="sr-Cyrl-CS"/>
              </w:rPr>
            </w:pPr>
            <w:r w:rsidRPr="00383A08">
              <w:rPr>
                <w:rFonts w:ascii="Times New Roman" w:hAnsi="Times New Roman"/>
                <w:noProof/>
                <w:sz w:val="24"/>
                <w:szCs w:val="24"/>
                <w:lang w:val="sr-Cyrl-CS"/>
              </w:rPr>
              <w:t>Април 2018</w:t>
            </w:r>
          </w:p>
        </w:tc>
        <w:tc>
          <w:tcPr>
            <w:tcW w:w="3919" w:type="dxa"/>
            <w:tcBorders>
              <w:bottom w:val="single" w:sz="4" w:space="0" w:color="auto"/>
            </w:tcBorders>
          </w:tcPr>
          <w:p w:rsidR="00A727D4" w:rsidRPr="00383A08" w:rsidRDefault="00A727D4" w:rsidP="00A727D4">
            <w:pPr>
              <w:pStyle w:val="NoSpacing"/>
              <w:spacing w:after="200" w:line="276" w:lineRule="auto"/>
              <w:rPr>
                <w:rFonts w:ascii="Times New Roman" w:hAnsi="Times New Roman"/>
                <w:noProof/>
                <w:sz w:val="24"/>
                <w:szCs w:val="24"/>
                <w:lang w:val="sr-Cyrl-CS"/>
              </w:rPr>
            </w:pPr>
            <w:r w:rsidRPr="00383A08">
              <w:rPr>
                <w:rFonts w:ascii="Times New Roman" w:hAnsi="Times New Roman"/>
                <w:noProof/>
                <w:sz w:val="24"/>
                <w:szCs w:val="24"/>
                <w:lang w:val="sr-Cyrl-CS"/>
              </w:rPr>
              <w:t xml:space="preserve"> Хигијенски материјал за децу,примање требовања(на основу утрошених количина) наручивање робе као и дистрибуција  по  објектима.</w:t>
            </w:r>
          </w:p>
          <w:p w:rsidR="00A727D4" w:rsidRPr="00383A08" w:rsidRDefault="00A727D4" w:rsidP="00A727D4">
            <w:pPr>
              <w:pStyle w:val="NoSpacing"/>
              <w:spacing w:after="200" w:line="276" w:lineRule="auto"/>
              <w:rPr>
                <w:rFonts w:ascii="Times New Roman" w:hAnsi="Times New Roman"/>
                <w:noProof/>
                <w:sz w:val="24"/>
                <w:szCs w:val="24"/>
                <w:lang w:val="sr-Cyrl-CS"/>
              </w:rPr>
            </w:pPr>
            <w:r w:rsidRPr="00383A08">
              <w:rPr>
                <w:rFonts w:ascii="Times New Roman" w:hAnsi="Times New Roman"/>
                <w:noProof/>
                <w:sz w:val="24"/>
                <w:szCs w:val="24"/>
                <w:lang w:val="sr-Cyrl-CS"/>
              </w:rPr>
              <w:t>Вођење евиденције.</w:t>
            </w:r>
          </w:p>
        </w:tc>
        <w:tc>
          <w:tcPr>
            <w:tcW w:w="2138" w:type="dxa"/>
          </w:tcPr>
          <w:p w:rsidR="00A727D4" w:rsidRPr="00383A08" w:rsidRDefault="00A727D4" w:rsidP="00A727D4">
            <w:pPr>
              <w:pStyle w:val="NoSpacing"/>
              <w:spacing w:after="200" w:line="276" w:lineRule="auto"/>
              <w:rPr>
                <w:rFonts w:ascii="Times New Roman" w:hAnsi="Times New Roman"/>
                <w:noProof/>
                <w:sz w:val="24"/>
                <w:szCs w:val="24"/>
                <w:lang w:val="sr-Cyrl-CS"/>
              </w:rPr>
            </w:pPr>
            <w:r w:rsidRPr="00383A08">
              <w:rPr>
                <w:rFonts w:ascii="Times New Roman" w:hAnsi="Times New Roman"/>
                <w:noProof/>
                <w:sz w:val="24"/>
                <w:szCs w:val="24"/>
              </w:rPr>
              <w:t>Сарадња са</w:t>
            </w:r>
            <w:r w:rsidRPr="00383A08">
              <w:rPr>
                <w:rFonts w:ascii="Times New Roman" w:hAnsi="Times New Roman"/>
                <w:noProof/>
                <w:sz w:val="24"/>
                <w:szCs w:val="24"/>
                <w:lang w:val="sr-Cyrl-CS"/>
              </w:rPr>
              <w:t xml:space="preserve"> руководиоцима радне јединице у вртићу</w:t>
            </w:r>
            <w:r w:rsidRPr="00383A08">
              <w:rPr>
                <w:rFonts w:ascii="Times New Roman" w:hAnsi="Times New Roman"/>
                <w:noProof/>
                <w:sz w:val="24"/>
                <w:szCs w:val="24"/>
              </w:rPr>
              <w:t xml:space="preserve">, </w:t>
            </w:r>
            <w:r w:rsidRPr="00383A08">
              <w:rPr>
                <w:rFonts w:ascii="Times New Roman" w:hAnsi="Times New Roman"/>
                <w:noProof/>
                <w:sz w:val="24"/>
                <w:szCs w:val="24"/>
                <w:lang w:val="sr-Cyrl-CS"/>
              </w:rPr>
              <w:t xml:space="preserve"> </w:t>
            </w:r>
            <w:r w:rsidRPr="00383A08">
              <w:rPr>
                <w:rFonts w:ascii="Times New Roman" w:hAnsi="Times New Roman"/>
                <w:noProof/>
                <w:sz w:val="24"/>
                <w:szCs w:val="24"/>
              </w:rPr>
              <w:t xml:space="preserve">магационером, обилазак и контрола </w:t>
            </w:r>
            <w:r w:rsidRPr="00383A08">
              <w:rPr>
                <w:rFonts w:ascii="Times New Roman" w:hAnsi="Times New Roman"/>
                <w:noProof/>
                <w:sz w:val="24"/>
                <w:szCs w:val="24"/>
                <w:lang w:val="sr-Cyrl-CS"/>
              </w:rPr>
              <w:t xml:space="preserve"> утрошених количина по објектима</w:t>
            </w:r>
            <w:r w:rsidRPr="00383A08">
              <w:rPr>
                <w:rFonts w:ascii="Times New Roman" w:hAnsi="Times New Roman"/>
                <w:noProof/>
                <w:sz w:val="24"/>
                <w:szCs w:val="24"/>
              </w:rPr>
              <w:t xml:space="preserve"> </w:t>
            </w:r>
            <w:r w:rsidRPr="00383A08">
              <w:rPr>
                <w:rFonts w:ascii="Times New Roman" w:hAnsi="Times New Roman"/>
                <w:noProof/>
                <w:sz w:val="24"/>
                <w:szCs w:val="24"/>
                <w:lang w:val="sr-Cyrl-CS"/>
              </w:rPr>
              <w:t>.</w:t>
            </w:r>
          </w:p>
        </w:tc>
        <w:tc>
          <w:tcPr>
            <w:tcW w:w="2082" w:type="dxa"/>
          </w:tcPr>
          <w:p w:rsidR="00A727D4" w:rsidRPr="00383A08" w:rsidRDefault="00A727D4" w:rsidP="00A727D4">
            <w:pPr>
              <w:pStyle w:val="NoSpacing"/>
              <w:spacing w:after="200" w:line="276" w:lineRule="auto"/>
              <w:rPr>
                <w:rFonts w:ascii="Times New Roman" w:hAnsi="Times New Roman"/>
                <w:noProof/>
                <w:sz w:val="24"/>
                <w:szCs w:val="24"/>
              </w:rPr>
            </w:pPr>
            <w:r w:rsidRPr="00383A08">
              <w:rPr>
                <w:rFonts w:ascii="Times New Roman" w:hAnsi="Times New Roman"/>
                <w:noProof/>
                <w:sz w:val="24"/>
                <w:szCs w:val="24"/>
              </w:rPr>
              <w:t>Медицинске сестре на превентиви</w:t>
            </w:r>
          </w:p>
        </w:tc>
      </w:tr>
      <w:tr w:rsidR="00A727D4" w:rsidRPr="00752990" w:rsidTr="00A727D4">
        <w:tc>
          <w:tcPr>
            <w:tcW w:w="155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 xml:space="preserve"> Јун 201</w:t>
            </w:r>
            <w:r>
              <w:rPr>
                <w:rFonts w:ascii="Times New Roman" w:hAnsi="Times New Roman"/>
                <w:noProof/>
                <w:sz w:val="24"/>
                <w:szCs w:val="24"/>
                <w:lang w:val="sr-Latn-CS"/>
              </w:rPr>
              <w:t>7</w:t>
            </w:r>
            <w:r>
              <w:rPr>
                <w:rFonts w:ascii="Times New Roman" w:hAnsi="Times New Roman"/>
                <w:noProof/>
                <w:sz w:val="24"/>
                <w:szCs w:val="24"/>
                <w:lang w:val="sr-Cyrl-CS"/>
              </w:rPr>
              <w:t>.</w:t>
            </w:r>
          </w:p>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Јун 201</w:t>
            </w:r>
            <w:r>
              <w:rPr>
                <w:rFonts w:ascii="Times New Roman" w:hAnsi="Times New Roman"/>
                <w:noProof/>
                <w:sz w:val="24"/>
                <w:szCs w:val="24"/>
                <w:lang w:val="sr-Latn-CS"/>
              </w:rPr>
              <w:t>8</w:t>
            </w:r>
            <w:r>
              <w:rPr>
                <w:rFonts w:ascii="Times New Roman" w:hAnsi="Times New Roman"/>
                <w:noProof/>
                <w:sz w:val="24"/>
                <w:szCs w:val="24"/>
                <w:lang w:val="sr-Cyrl-CS"/>
              </w:rPr>
              <w:t>.</w:t>
            </w:r>
          </w:p>
          <w:p w:rsidR="00A727D4" w:rsidRPr="00460E02" w:rsidRDefault="00A727D4" w:rsidP="00A727D4">
            <w:pPr>
              <w:pStyle w:val="NoSpacing"/>
              <w:spacing w:after="200" w:line="276" w:lineRule="auto"/>
              <w:rPr>
                <w:rFonts w:ascii="Times New Roman" w:hAnsi="Times New Roman"/>
                <w:noProof/>
                <w:sz w:val="24"/>
                <w:szCs w:val="24"/>
                <w:lang w:val="sr-Latn-CS"/>
              </w:rPr>
            </w:pPr>
          </w:p>
        </w:tc>
        <w:tc>
          <w:tcPr>
            <w:tcW w:w="3919" w:type="dxa"/>
            <w:tcBorders>
              <w:top w:val="single" w:sz="4" w:space="0" w:color="auto"/>
            </w:tcBorders>
          </w:tcPr>
          <w:p w:rsidR="00A727D4" w:rsidRDefault="00A727D4" w:rsidP="00A727D4">
            <w:pPr>
              <w:pStyle w:val="NoSpacing"/>
              <w:spacing w:after="200" w:line="276" w:lineRule="auto"/>
              <w:rPr>
                <w:rFonts w:ascii="Times New Roman" w:hAnsi="Times New Roman"/>
                <w:noProof/>
                <w:sz w:val="24"/>
                <w:szCs w:val="24"/>
                <w:lang w:val="sr-Cyrl-CS"/>
              </w:rPr>
            </w:pPr>
            <w:r w:rsidRPr="00020CAE">
              <w:rPr>
                <w:rFonts w:ascii="Times New Roman" w:hAnsi="Times New Roman"/>
                <w:sz w:val="24"/>
                <w:szCs w:val="24"/>
              </w:rPr>
              <w:t xml:space="preserve"> Обезбеђивање санитетског материјала на основу Акта о процени ризика за радна места и у радној околини и у складу са Законом о безбедности и здрављу на раду Сл.Гл. бр. 101/2005</w:t>
            </w:r>
            <w:r>
              <w:rPr>
                <w:rFonts w:ascii="Times New Roman" w:hAnsi="Times New Roman"/>
                <w:noProof/>
                <w:sz w:val="24"/>
                <w:szCs w:val="24"/>
                <w:lang w:val="sr-Cyrl-CS"/>
              </w:rPr>
              <w:t>.</w:t>
            </w:r>
          </w:p>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 xml:space="preserve">Правилник о начину пружања прве помоћи ,врсти средстава и опреме који морају бити обезбеђени на радном месту,начину и роковима оспособљавања запослених за </w:t>
            </w:r>
            <w:r>
              <w:rPr>
                <w:rFonts w:ascii="Times New Roman" w:hAnsi="Times New Roman"/>
                <w:noProof/>
                <w:sz w:val="24"/>
                <w:szCs w:val="24"/>
                <w:lang w:val="sr-Cyrl-CS"/>
              </w:rPr>
              <w:lastRenderedPageBreak/>
              <w:t>пружање прве помоћи</w:t>
            </w:r>
            <w:r>
              <w:rPr>
                <w:rFonts w:ascii="Times New Roman" w:hAnsi="Times New Roman"/>
                <w:noProof/>
                <w:sz w:val="24"/>
                <w:szCs w:val="24"/>
                <w:lang w:val="sr-Latn-CS"/>
              </w:rPr>
              <w:t>“</w:t>
            </w:r>
            <w:r>
              <w:rPr>
                <w:rFonts w:ascii="Times New Roman" w:hAnsi="Times New Roman"/>
                <w:noProof/>
                <w:sz w:val="24"/>
                <w:szCs w:val="24"/>
                <w:lang w:val="sr-Cyrl-CS"/>
              </w:rPr>
              <w:t xml:space="preserve"> Сл.Гл. РС</w:t>
            </w:r>
            <w:r>
              <w:rPr>
                <w:rFonts w:ascii="Times New Roman" w:hAnsi="Times New Roman"/>
                <w:noProof/>
                <w:sz w:val="24"/>
                <w:szCs w:val="24"/>
                <w:lang w:val="sr-Latn-CS"/>
              </w:rPr>
              <w:t>“</w:t>
            </w:r>
            <w:r>
              <w:rPr>
                <w:rFonts w:ascii="Times New Roman" w:hAnsi="Times New Roman"/>
                <w:noProof/>
                <w:sz w:val="24"/>
                <w:szCs w:val="24"/>
                <w:lang w:val="sr-Cyrl-CS"/>
              </w:rPr>
              <w:t xml:space="preserve"> , бр.109/16.</w:t>
            </w:r>
          </w:p>
          <w:p w:rsidR="00A727D4" w:rsidRPr="00020CAE"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Д</w:t>
            </w:r>
            <w:r w:rsidRPr="00020CAE">
              <w:rPr>
                <w:rFonts w:ascii="Times New Roman" w:hAnsi="Times New Roman"/>
                <w:noProof/>
                <w:sz w:val="24"/>
                <w:szCs w:val="24"/>
                <w:lang w:val="sr-Cyrl-CS"/>
              </w:rPr>
              <w:t>ист</w:t>
            </w:r>
            <w:r>
              <w:rPr>
                <w:rFonts w:ascii="Times New Roman" w:hAnsi="Times New Roman"/>
                <w:noProof/>
                <w:sz w:val="24"/>
                <w:szCs w:val="24"/>
                <w:lang w:val="sr-Cyrl-CS"/>
              </w:rPr>
              <w:t>рибуција санитетског материјала(приручна зидна апотек</w:t>
            </w:r>
            <w:r w:rsidR="000E564E">
              <w:rPr>
                <w:rFonts w:ascii="Times New Roman" w:hAnsi="Times New Roman"/>
                <w:noProof/>
                <w:sz w:val="24"/>
                <w:szCs w:val="24"/>
                <w:lang w:val="sr-Cyrl-CS"/>
              </w:rPr>
              <w:t>а</w:t>
            </w:r>
            <w:r>
              <w:rPr>
                <w:rFonts w:ascii="Times New Roman" w:hAnsi="Times New Roman"/>
                <w:noProof/>
                <w:sz w:val="24"/>
                <w:szCs w:val="24"/>
                <w:lang w:val="sr-Cyrl-CS"/>
              </w:rPr>
              <w:t>)</w:t>
            </w:r>
            <w:r w:rsidRPr="00020CAE">
              <w:rPr>
                <w:rFonts w:ascii="Times New Roman" w:hAnsi="Times New Roman"/>
                <w:noProof/>
                <w:sz w:val="24"/>
                <w:szCs w:val="24"/>
                <w:lang w:val="sr-Cyrl-CS"/>
              </w:rPr>
              <w:t>по вртићима, комплетирање санитетског материјала ради спремности за пружање неопходне Прве помоћи</w:t>
            </w:r>
            <w:r>
              <w:rPr>
                <w:rFonts w:ascii="Times New Roman" w:hAnsi="Times New Roman"/>
                <w:noProof/>
                <w:sz w:val="24"/>
                <w:szCs w:val="24"/>
                <w:lang w:val="sr-Cyrl-CS"/>
              </w:rPr>
              <w:t>.</w:t>
            </w:r>
          </w:p>
        </w:tc>
        <w:tc>
          <w:tcPr>
            <w:tcW w:w="2138" w:type="dxa"/>
          </w:tcPr>
          <w:p w:rsidR="00A727D4" w:rsidRPr="00A430E6"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lastRenderedPageBreak/>
              <w:t>С</w:t>
            </w:r>
            <w:r w:rsidRPr="00020CAE">
              <w:rPr>
                <w:rFonts w:ascii="Times New Roman" w:hAnsi="Times New Roman"/>
                <w:noProof/>
                <w:sz w:val="24"/>
                <w:szCs w:val="24"/>
              </w:rPr>
              <w:t>арадња са апотеком</w:t>
            </w:r>
            <w:r>
              <w:rPr>
                <w:rFonts w:ascii="Times New Roman" w:hAnsi="Times New Roman"/>
                <w:noProof/>
                <w:sz w:val="24"/>
                <w:szCs w:val="24"/>
                <w:lang w:val="sr-Cyrl-CS"/>
              </w:rPr>
              <w:t>, с</w:t>
            </w:r>
            <w:r w:rsidRPr="00383A08">
              <w:rPr>
                <w:rFonts w:ascii="Times New Roman" w:hAnsi="Times New Roman"/>
                <w:noProof/>
                <w:sz w:val="24"/>
                <w:szCs w:val="24"/>
              </w:rPr>
              <w:t>арадња са</w:t>
            </w:r>
            <w:r w:rsidRPr="00383A08">
              <w:rPr>
                <w:rFonts w:ascii="Times New Roman" w:hAnsi="Times New Roman"/>
                <w:noProof/>
                <w:sz w:val="24"/>
                <w:szCs w:val="24"/>
                <w:lang w:val="sr-Cyrl-CS"/>
              </w:rPr>
              <w:t xml:space="preserve"> руководиоцима радне јединице у вртићу</w:t>
            </w:r>
            <w:r w:rsidRPr="00383A08">
              <w:rPr>
                <w:rFonts w:ascii="Times New Roman" w:hAnsi="Times New Roman"/>
                <w:noProof/>
                <w:sz w:val="24"/>
                <w:szCs w:val="24"/>
              </w:rPr>
              <w:t xml:space="preserve"> </w:t>
            </w:r>
            <w:r w:rsidRPr="00383A08">
              <w:rPr>
                <w:rFonts w:ascii="Times New Roman" w:hAnsi="Times New Roman"/>
                <w:noProof/>
                <w:sz w:val="24"/>
                <w:szCs w:val="24"/>
                <w:lang w:val="sr-Cyrl-CS"/>
              </w:rPr>
              <w:t xml:space="preserve"> </w:t>
            </w:r>
            <w:r>
              <w:rPr>
                <w:rFonts w:ascii="Times New Roman" w:hAnsi="Times New Roman"/>
                <w:noProof/>
                <w:sz w:val="24"/>
                <w:szCs w:val="24"/>
                <w:lang w:val="sr-Cyrl-CS"/>
              </w:rPr>
              <w:t>и особама које су оспособљене  за пружање Прве помоћи</w:t>
            </w:r>
          </w:p>
        </w:tc>
        <w:tc>
          <w:tcPr>
            <w:tcW w:w="2082" w:type="dxa"/>
          </w:tcPr>
          <w:p w:rsidR="00A727D4" w:rsidRPr="00020CAE" w:rsidRDefault="00A727D4" w:rsidP="00A727D4">
            <w:pPr>
              <w:pStyle w:val="NoSpacing"/>
              <w:spacing w:after="200" w:line="276" w:lineRule="auto"/>
              <w:rPr>
                <w:rFonts w:ascii="Times New Roman" w:hAnsi="Times New Roman"/>
                <w:noProof/>
                <w:sz w:val="24"/>
                <w:szCs w:val="24"/>
              </w:rPr>
            </w:pPr>
            <w:r w:rsidRPr="00020CAE">
              <w:rPr>
                <w:rFonts w:ascii="Times New Roman" w:hAnsi="Times New Roman"/>
                <w:noProof/>
                <w:sz w:val="24"/>
                <w:szCs w:val="24"/>
              </w:rPr>
              <w:t>Медицинске сестре на превентиви</w:t>
            </w:r>
          </w:p>
        </w:tc>
      </w:tr>
      <w:tr w:rsidR="00A727D4" w:rsidRPr="00752990" w:rsidTr="00A727D4">
        <w:tc>
          <w:tcPr>
            <w:tcW w:w="1552" w:type="dxa"/>
          </w:tcPr>
          <w:p w:rsidR="00A727D4" w:rsidRPr="005430D2" w:rsidRDefault="00A727D4" w:rsidP="00A727D4">
            <w:pPr>
              <w:pStyle w:val="NoSpacing"/>
              <w:spacing w:after="200" w:line="276" w:lineRule="auto"/>
              <w:rPr>
                <w:rFonts w:ascii="Times New Roman" w:hAnsi="Times New Roman"/>
                <w:noProof/>
                <w:sz w:val="24"/>
                <w:szCs w:val="24"/>
              </w:rPr>
            </w:pPr>
            <w:r w:rsidRPr="005430D2">
              <w:rPr>
                <w:rFonts w:ascii="Times New Roman" w:hAnsi="Times New Roman"/>
                <w:noProof/>
                <w:sz w:val="24"/>
                <w:szCs w:val="24"/>
              </w:rPr>
              <w:lastRenderedPageBreak/>
              <w:t>Периодично  По потреби</w:t>
            </w:r>
          </w:p>
        </w:tc>
        <w:tc>
          <w:tcPr>
            <w:tcW w:w="3919" w:type="dxa"/>
          </w:tcPr>
          <w:p w:rsidR="00A727D4" w:rsidRPr="005430D2" w:rsidRDefault="00A727D4" w:rsidP="00A727D4">
            <w:pPr>
              <w:pStyle w:val="NoSpacing"/>
              <w:spacing w:after="200" w:line="276" w:lineRule="auto"/>
              <w:rPr>
                <w:rFonts w:ascii="Times New Roman" w:hAnsi="Times New Roman"/>
                <w:noProof/>
                <w:color w:val="FF0000"/>
                <w:sz w:val="24"/>
                <w:szCs w:val="24"/>
                <w:lang w:val="sr-Cyrl-CS"/>
              </w:rPr>
            </w:pPr>
            <w:r w:rsidRPr="00833653">
              <w:rPr>
                <w:rFonts w:ascii="Times New Roman" w:hAnsi="Times New Roman"/>
                <w:noProof/>
                <w:sz w:val="24"/>
                <w:szCs w:val="24"/>
              </w:rPr>
              <w:t xml:space="preserve">Обилазак свих објеката – контрола свакодневног </w:t>
            </w:r>
            <w:r>
              <w:rPr>
                <w:rFonts w:ascii="Times New Roman" w:hAnsi="Times New Roman"/>
                <w:noProof/>
                <w:sz w:val="24"/>
                <w:szCs w:val="24"/>
              </w:rPr>
              <w:t>одржавања хигијене и де</w:t>
            </w:r>
            <w:r w:rsidRPr="00833653">
              <w:rPr>
                <w:rFonts w:ascii="Times New Roman" w:hAnsi="Times New Roman"/>
                <w:noProof/>
                <w:sz w:val="24"/>
                <w:szCs w:val="24"/>
              </w:rPr>
              <w:t>зинфекцијa  свих просторија у вртићу</w:t>
            </w:r>
            <w:r w:rsidRPr="00833653">
              <w:rPr>
                <w:rFonts w:ascii="Times New Roman" w:hAnsi="Times New Roman"/>
                <w:noProof/>
                <w:sz w:val="24"/>
                <w:szCs w:val="24"/>
                <w:lang w:val="sr-Cyrl-CS"/>
              </w:rPr>
              <w:t xml:space="preserve"> на основу контролног листа</w:t>
            </w:r>
          </w:p>
        </w:tc>
        <w:tc>
          <w:tcPr>
            <w:tcW w:w="2138" w:type="dxa"/>
          </w:tcPr>
          <w:p w:rsidR="00A727D4" w:rsidRPr="00833653" w:rsidRDefault="00A727D4" w:rsidP="00A727D4">
            <w:pPr>
              <w:pStyle w:val="NoSpacing"/>
              <w:spacing w:after="200" w:line="276" w:lineRule="auto"/>
              <w:rPr>
                <w:rFonts w:ascii="Times New Roman" w:hAnsi="Times New Roman"/>
                <w:noProof/>
                <w:sz w:val="24"/>
                <w:szCs w:val="24"/>
              </w:rPr>
            </w:pPr>
            <w:r w:rsidRPr="00833653">
              <w:rPr>
                <w:rFonts w:ascii="Times New Roman" w:hAnsi="Times New Roman"/>
                <w:noProof/>
                <w:sz w:val="24"/>
                <w:szCs w:val="24"/>
              </w:rPr>
              <w:t>Одлазак на објекат и разговор са запосленима</w:t>
            </w:r>
            <w:r w:rsidRPr="00833653">
              <w:rPr>
                <w:rFonts w:ascii="Times New Roman" w:hAnsi="Times New Roman"/>
                <w:noProof/>
                <w:sz w:val="24"/>
                <w:szCs w:val="24"/>
                <w:lang w:val="sr-Cyrl-CS"/>
              </w:rPr>
              <w:t xml:space="preserve"> на различитим радним местима</w:t>
            </w:r>
          </w:p>
        </w:tc>
        <w:tc>
          <w:tcPr>
            <w:tcW w:w="2082" w:type="dxa"/>
          </w:tcPr>
          <w:p w:rsidR="00A727D4" w:rsidRPr="00833653" w:rsidRDefault="00A727D4" w:rsidP="00A727D4">
            <w:pPr>
              <w:pStyle w:val="NoSpacing"/>
              <w:spacing w:after="200" w:line="276" w:lineRule="auto"/>
              <w:rPr>
                <w:rFonts w:ascii="Times New Roman" w:hAnsi="Times New Roman"/>
                <w:noProof/>
                <w:sz w:val="24"/>
                <w:szCs w:val="24"/>
              </w:rPr>
            </w:pPr>
            <w:r w:rsidRPr="00833653">
              <w:rPr>
                <w:rFonts w:ascii="Times New Roman" w:hAnsi="Times New Roman"/>
                <w:noProof/>
                <w:sz w:val="24"/>
                <w:szCs w:val="24"/>
              </w:rPr>
              <w:t>Медицинске сестре на превентиви</w:t>
            </w:r>
          </w:p>
        </w:tc>
      </w:tr>
      <w:tr w:rsidR="00A727D4" w:rsidRPr="001F1C9D" w:rsidTr="00A727D4">
        <w:tc>
          <w:tcPr>
            <w:tcW w:w="1552" w:type="dxa"/>
          </w:tcPr>
          <w:p w:rsidR="00A727D4" w:rsidRPr="001F1C9D" w:rsidRDefault="00A727D4" w:rsidP="00A727D4">
            <w:pPr>
              <w:pStyle w:val="NoSpacing"/>
              <w:spacing w:after="200" w:line="276" w:lineRule="auto"/>
              <w:rPr>
                <w:rFonts w:ascii="Times New Roman" w:hAnsi="Times New Roman"/>
                <w:noProof/>
                <w:sz w:val="24"/>
                <w:szCs w:val="24"/>
                <w:lang w:val="sr-Cyrl-CS"/>
              </w:rPr>
            </w:pPr>
            <w:r w:rsidRPr="001F1C9D">
              <w:rPr>
                <w:rFonts w:ascii="Times New Roman" w:hAnsi="Times New Roman"/>
                <w:noProof/>
                <w:sz w:val="24"/>
                <w:szCs w:val="24"/>
                <w:lang w:val="sr-Cyrl-CS"/>
              </w:rPr>
              <w:t>Периодично</w:t>
            </w:r>
          </w:p>
          <w:p w:rsidR="00A727D4" w:rsidRPr="001F1C9D" w:rsidRDefault="00A727D4" w:rsidP="00A727D4">
            <w:pPr>
              <w:pStyle w:val="NoSpacing"/>
              <w:spacing w:after="200" w:line="276" w:lineRule="auto"/>
              <w:rPr>
                <w:rFonts w:ascii="Times New Roman" w:hAnsi="Times New Roman"/>
                <w:noProof/>
                <w:color w:val="FF0000"/>
                <w:sz w:val="24"/>
                <w:szCs w:val="24"/>
                <w:lang w:val="sr-Cyrl-CS"/>
              </w:rPr>
            </w:pPr>
            <w:r w:rsidRPr="001F1C9D">
              <w:rPr>
                <w:rFonts w:ascii="Times New Roman" w:hAnsi="Times New Roman"/>
                <w:noProof/>
                <w:sz w:val="24"/>
                <w:szCs w:val="24"/>
                <w:lang w:val="sr-Cyrl-CS"/>
              </w:rPr>
              <w:t>По потреби</w:t>
            </w:r>
          </w:p>
        </w:tc>
        <w:tc>
          <w:tcPr>
            <w:tcW w:w="3919" w:type="dxa"/>
          </w:tcPr>
          <w:p w:rsidR="00A727D4" w:rsidRPr="001F1C9D" w:rsidRDefault="00A727D4" w:rsidP="00A727D4">
            <w:pPr>
              <w:pStyle w:val="NoSpacing"/>
              <w:spacing w:after="200" w:line="276" w:lineRule="auto"/>
              <w:rPr>
                <w:rFonts w:ascii="Times New Roman" w:hAnsi="Times New Roman"/>
                <w:noProof/>
                <w:sz w:val="24"/>
                <w:szCs w:val="24"/>
                <w:lang w:val="sr-Cyrl-CS"/>
              </w:rPr>
            </w:pPr>
            <w:r w:rsidRPr="001F1C9D">
              <w:rPr>
                <w:rFonts w:ascii="Times New Roman" w:hAnsi="Times New Roman"/>
                <w:noProof/>
                <w:sz w:val="24"/>
                <w:szCs w:val="24"/>
                <w:lang w:val="sr-Cyrl-CS"/>
              </w:rPr>
              <w:t>Обилазак свих објеката – контрола општих и хигијенских услова у простору где бораве деца уз примену контролног листа</w:t>
            </w:r>
          </w:p>
        </w:tc>
        <w:tc>
          <w:tcPr>
            <w:tcW w:w="2138" w:type="dxa"/>
          </w:tcPr>
          <w:p w:rsidR="00A727D4" w:rsidRPr="001F1C9D" w:rsidRDefault="00A727D4" w:rsidP="00A727D4">
            <w:pPr>
              <w:pStyle w:val="NoSpacing"/>
              <w:spacing w:after="200" w:line="276" w:lineRule="auto"/>
              <w:rPr>
                <w:rFonts w:ascii="Times New Roman" w:hAnsi="Times New Roman"/>
                <w:noProof/>
                <w:sz w:val="24"/>
                <w:szCs w:val="24"/>
                <w:lang w:val="sr-Cyrl-CS"/>
              </w:rPr>
            </w:pPr>
            <w:r w:rsidRPr="001F1C9D">
              <w:rPr>
                <w:rFonts w:ascii="Times New Roman" w:hAnsi="Times New Roman"/>
                <w:noProof/>
                <w:sz w:val="24"/>
                <w:szCs w:val="24"/>
                <w:lang w:val="sr-Cyrl-CS"/>
              </w:rPr>
              <w:t xml:space="preserve">Одлазак на објекте и разговор са запосленима </w:t>
            </w:r>
            <w:r>
              <w:rPr>
                <w:rFonts w:ascii="Times New Roman" w:hAnsi="Times New Roman"/>
                <w:noProof/>
                <w:sz w:val="24"/>
                <w:szCs w:val="24"/>
                <w:lang w:val="sr-Cyrl-CS"/>
              </w:rPr>
              <w:t>који су у непосредном раду са децом</w:t>
            </w:r>
          </w:p>
        </w:tc>
        <w:tc>
          <w:tcPr>
            <w:tcW w:w="2082" w:type="dxa"/>
          </w:tcPr>
          <w:p w:rsidR="00A727D4" w:rsidRPr="001F1C9D" w:rsidRDefault="00A727D4" w:rsidP="00A727D4">
            <w:pPr>
              <w:pStyle w:val="NoSpacing"/>
              <w:spacing w:after="200" w:line="276" w:lineRule="auto"/>
              <w:rPr>
                <w:rFonts w:ascii="Times New Roman" w:hAnsi="Times New Roman"/>
                <w:noProof/>
                <w:sz w:val="24"/>
                <w:szCs w:val="24"/>
                <w:lang w:val="sr-Cyrl-CS"/>
              </w:rPr>
            </w:pPr>
            <w:r w:rsidRPr="001F1C9D">
              <w:rPr>
                <w:rFonts w:ascii="Times New Roman" w:hAnsi="Times New Roman"/>
                <w:noProof/>
                <w:sz w:val="24"/>
                <w:szCs w:val="24"/>
                <w:lang w:val="sr-Cyrl-CS"/>
              </w:rPr>
              <w:t>Медицинске сестре на превентиви</w:t>
            </w:r>
          </w:p>
        </w:tc>
      </w:tr>
      <w:tr w:rsidR="00A727D4" w:rsidRPr="00752990" w:rsidTr="00A727D4">
        <w:tc>
          <w:tcPr>
            <w:tcW w:w="1552" w:type="dxa"/>
          </w:tcPr>
          <w:p w:rsidR="00A727D4" w:rsidRPr="00975D33" w:rsidRDefault="00A727D4" w:rsidP="00A727D4">
            <w:pPr>
              <w:pStyle w:val="NoSpacing"/>
              <w:spacing w:after="200" w:line="276" w:lineRule="auto"/>
              <w:rPr>
                <w:rFonts w:ascii="Times New Roman" w:hAnsi="Times New Roman"/>
                <w:noProof/>
                <w:sz w:val="24"/>
                <w:szCs w:val="24"/>
              </w:rPr>
            </w:pPr>
            <w:r w:rsidRPr="00975D33">
              <w:rPr>
                <w:rFonts w:ascii="Times New Roman" w:hAnsi="Times New Roman"/>
                <w:noProof/>
                <w:sz w:val="24"/>
                <w:szCs w:val="24"/>
              </w:rPr>
              <w:t>Периодично</w:t>
            </w:r>
          </w:p>
          <w:p w:rsidR="00A727D4" w:rsidRPr="005430D2" w:rsidRDefault="00A727D4" w:rsidP="00A727D4">
            <w:pPr>
              <w:pStyle w:val="NoSpacing"/>
              <w:spacing w:after="200" w:line="276" w:lineRule="auto"/>
              <w:rPr>
                <w:rFonts w:ascii="Times New Roman" w:hAnsi="Times New Roman"/>
                <w:noProof/>
                <w:sz w:val="24"/>
                <w:szCs w:val="24"/>
                <w:lang w:val="sr-Cyrl-CS"/>
              </w:rPr>
            </w:pPr>
          </w:p>
        </w:tc>
        <w:tc>
          <w:tcPr>
            <w:tcW w:w="3919" w:type="dxa"/>
          </w:tcPr>
          <w:p w:rsidR="00A727D4" w:rsidRPr="00975D33" w:rsidRDefault="00A727D4" w:rsidP="00A727D4">
            <w:pPr>
              <w:pStyle w:val="NoSpacing"/>
              <w:spacing w:after="200" w:line="276" w:lineRule="auto"/>
              <w:rPr>
                <w:rFonts w:ascii="Times New Roman" w:hAnsi="Times New Roman"/>
                <w:noProof/>
                <w:sz w:val="24"/>
                <w:szCs w:val="24"/>
              </w:rPr>
            </w:pPr>
            <w:r w:rsidRPr="00975D33">
              <w:rPr>
                <w:rFonts w:ascii="Times New Roman" w:hAnsi="Times New Roman"/>
                <w:noProof/>
                <w:sz w:val="24"/>
                <w:szCs w:val="24"/>
              </w:rPr>
              <w:t xml:space="preserve">Праћење извештаја о бактериолошкој и </w:t>
            </w:r>
            <w:r>
              <w:rPr>
                <w:rFonts w:ascii="Times New Roman" w:hAnsi="Times New Roman"/>
                <w:noProof/>
                <w:sz w:val="24"/>
                <w:szCs w:val="24"/>
              </w:rPr>
              <w:t xml:space="preserve">хемијској анализи узорка воде и </w:t>
            </w:r>
            <w:r>
              <w:rPr>
                <w:rFonts w:ascii="Times New Roman" w:hAnsi="Times New Roman"/>
                <w:noProof/>
                <w:sz w:val="24"/>
                <w:szCs w:val="24"/>
                <w:lang w:val="sr-Cyrl-CS"/>
              </w:rPr>
              <w:t>брисева.</w:t>
            </w:r>
            <w:r>
              <w:rPr>
                <w:rFonts w:ascii="Times New Roman" w:hAnsi="Times New Roman"/>
                <w:noProof/>
                <w:sz w:val="24"/>
                <w:szCs w:val="24"/>
              </w:rPr>
              <w:t xml:space="preserve"> </w:t>
            </w:r>
            <w:r>
              <w:rPr>
                <w:rFonts w:ascii="Times New Roman" w:hAnsi="Times New Roman"/>
                <w:noProof/>
                <w:sz w:val="24"/>
                <w:szCs w:val="24"/>
                <w:lang w:val="sr-Cyrl-CS"/>
              </w:rPr>
              <w:t>Б</w:t>
            </w:r>
            <w:r w:rsidRPr="00975D33">
              <w:rPr>
                <w:rFonts w:ascii="Times New Roman" w:hAnsi="Times New Roman"/>
                <w:noProof/>
                <w:sz w:val="24"/>
                <w:szCs w:val="24"/>
              </w:rPr>
              <w:t>рига о дистрибуцији хране на вртиће по нормативу</w:t>
            </w:r>
          </w:p>
        </w:tc>
        <w:tc>
          <w:tcPr>
            <w:tcW w:w="2138" w:type="dxa"/>
          </w:tcPr>
          <w:p w:rsidR="00A727D4" w:rsidRPr="00975D33" w:rsidRDefault="00A727D4" w:rsidP="00A727D4">
            <w:pPr>
              <w:pStyle w:val="NoSpacing"/>
              <w:spacing w:after="200" w:line="276" w:lineRule="auto"/>
              <w:rPr>
                <w:rFonts w:ascii="Times New Roman" w:hAnsi="Times New Roman"/>
                <w:noProof/>
                <w:sz w:val="24"/>
                <w:szCs w:val="24"/>
              </w:rPr>
            </w:pPr>
            <w:r w:rsidRPr="00DF5570">
              <w:rPr>
                <w:rFonts w:ascii="Times New Roman" w:hAnsi="Times New Roman"/>
                <w:noProof/>
                <w:sz w:val="24"/>
                <w:szCs w:val="24"/>
                <w:lang w:val="sr-Cyrl-CS"/>
              </w:rPr>
              <w:t>Сарадња са лицен за БЗНР</w:t>
            </w:r>
            <w:r>
              <w:rPr>
                <w:rFonts w:ascii="Times New Roman" w:hAnsi="Times New Roman"/>
                <w:noProof/>
                <w:color w:val="FF0000"/>
                <w:sz w:val="24"/>
                <w:szCs w:val="24"/>
                <w:lang w:val="sr-Cyrl-CS"/>
              </w:rPr>
              <w:t xml:space="preserve"> </w:t>
            </w:r>
            <w:r w:rsidRPr="00975D33">
              <w:rPr>
                <w:rFonts w:ascii="Times New Roman" w:hAnsi="Times New Roman"/>
                <w:noProof/>
                <w:sz w:val="24"/>
                <w:szCs w:val="24"/>
              </w:rPr>
              <w:t>и сарадња са нутриционистом и технологом наше Установе</w:t>
            </w:r>
          </w:p>
        </w:tc>
        <w:tc>
          <w:tcPr>
            <w:tcW w:w="2082" w:type="dxa"/>
          </w:tcPr>
          <w:p w:rsidR="00A727D4" w:rsidRPr="00975D33" w:rsidRDefault="00A727D4" w:rsidP="00A727D4">
            <w:pPr>
              <w:pStyle w:val="NoSpacing"/>
              <w:spacing w:after="200" w:line="276" w:lineRule="auto"/>
              <w:rPr>
                <w:rFonts w:ascii="Times New Roman" w:hAnsi="Times New Roman"/>
                <w:noProof/>
                <w:sz w:val="24"/>
                <w:szCs w:val="24"/>
              </w:rPr>
            </w:pPr>
            <w:r w:rsidRPr="00975D33">
              <w:rPr>
                <w:rFonts w:ascii="Times New Roman" w:hAnsi="Times New Roman"/>
                <w:noProof/>
                <w:sz w:val="24"/>
                <w:szCs w:val="24"/>
              </w:rPr>
              <w:t>Медицинске сестре на превентиви</w:t>
            </w:r>
          </w:p>
        </w:tc>
      </w:tr>
      <w:tr w:rsidR="00A727D4" w:rsidRPr="00752990" w:rsidTr="00A727D4">
        <w:tc>
          <w:tcPr>
            <w:tcW w:w="155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Септембар 201</w:t>
            </w:r>
            <w:r>
              <w:rPr>
                <w:rFonts w:ascii="Times New Roman" w:hAnsi="Times New Roman"/>
                <w:noProof/>
                <w:sz w:val="24"/>
                <w:szCs w:val="24"/>
                <w:lang w:val="sr-Latn-CS"/>
              </w:rPr>
              <w:t>7</w:t>
            </w:r>
            <w:r>
              <w:rPr>
                <w:rFonts w:ascii="Times New Roman" w:hAnsi="Times New Roman"/>
                <w:noProof/>
                <w:sz w:val="24"/>
                <w:szCs w:val="24"/>
                <w:lang w:val="sr-Cyrl-CS"/>
              </w:rPr>
              <w:t>.</w:t>
            </w:r>
          </w:p>
          <w:p w:rsidR="00A727D4" w:rsidRPr="00975D33"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Август 201</w:t>
            </w:r>
            <w:r>
              <w:rPr>
                <w:rFonts w:ascii="Times New Roman" w:hAnsi="Times New Roman"/>
                <w:noProof/>
                <w:sz w:val="24"/>
                <w:szCs w:val="24"/>
                <w:lang w:val="sr-Latn-CS"/>
              </w:rPr>
              <w:t>8</w:t>
            </w:r>
            <w:r>
              <w:rPr>
                <w:rFonts w:ascii="Times New Roman" w:hAnsi="Times New Roman"/>
                <w:noProof/>
                <w:sz w:val="24"/>
                <w:szCs w:val="24"/>
                <w:lang w:val="sr-Cyrl-CS"/>
              </w:rPr>
              <w:t>.</w:t>
            </w:r>
          </w:p>
        </w:tc>
        <w:tc>
          <w:tcPr>
            <w:tcW w:w="3919"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Организација обуке оспособљавања запослених за пружање Прве помоћи.</w:t>
            </w:r>
          </w:p>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Правилник о начину пружања прве помоћи ,врсти средстава и опреме који морају бити обезбеђени на радном месту,начину и роковима оспособљавања запослених за пружање прве помоћи</w:t>
            </w:r>
            <w:r>
              <w:rPr>
                <w:rFonts w:ascii="Times New Roman" w:hAnsi="Times New Roman"/>
                <w:noProof/>
                <w:sz w:val="24"/>
                <w:szCs w:val="24"/>
                <w:lang w:val="sr-Latn-CS"/>
              </w:rPr>
              <w:t>“</w:t>
            </w:r>
            <w:r>
              <w:rPr>
                <w:rFonts w:ascii="Times New Roman" w:hAnsi="Times New Roman"/>
                <w:noProof/>
                <w:sz w:val="24"/>
                <w:szCs w:val="24"/>
                <w:lang w:val="sr-Cyrl-CS"/>
              </w:rPr>
              <w:t xml:space="preserve"> Сл.Гл. РС</w:t>
            </w:r>
            <w:r>
              <w:rPr>
                <w:rFonts w:ascii="Times New Roman" w:hAnsi="Times New Roman"/>
                <w:noProof/>
                <w:sz w:val="24"/>
                <w:szCs w:val="24"/>
                <w:lang w:val="sr-Latn-CS"/>
              </w:rPr>
              <w:t>“</w:t>
            </w:r>
            <w:r>
              <w:rPr>
                <w:rFonts w:ascii="Times New Roman" w:hAnsi="Times New Roman"/>
                <w:noProof/>
                <w:sz w:val="24"/>
                <w:szCs w:val="24"/>
                <w:lang w:val="sr-Cyrl-CS"/>
              </w:rPr>
              <w:t xml:space="preserve"> , бр.109/16.</w:t>
            </w:r>
          </w:p>
          <w:p w:rsidR="00A727D4" w:rsidRPr="002135DC" w:rsidRDefault="00A727D4" w:rsidP="00A727D4">
            <w:pPr>
              <w:pStyle w:val="NoSpacing"/>
              <w:spacing w:after="200" w:line="276" w:lineRule="auto"/>
              <w:rPr>
                <w:rFonts w:ascii="Times New Roman" w:hAnsi="Times New Roman"/>
                <w:noProof/>
                <w:sz w:val="24"/>
                <w:szCs w:val="24"/>
                <w:lang w:val="sr-Cyrl-CS"/>
              </w:rPr>
            </w:pPr>
            <w:r w:rsidRPr="00975D33">
              <w:rPr>
                <w:rFonts w:ascii="Times New Roman" w:hAnsi="Times New Roman"/>
                <w:noProof/>
                <w:sz w:val="24"/>
                <w:szCs w:val="24"/>
              </w:rPr>
              <w:t>Евиденција о положеном курсу за пружање Прве помоћи</w:t>
            </w:r>
          </w:p>
        </w:tc>
        <w:tc>
          <w:tcPr>
            <w:tcW w:w="2138"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 xml:space="preserve">Сарадња са </w:t>
            </w:r>
            <w:r w:rsidRPr="00975D33">
              <w:rPr>
                <w:rFonts w:ascii="Times New Roman" w:hAnsi="Times New Roman"/>
                <w:noProof/>
                <w:sz w:val="24"/>
                <w:szCs w:val="24"/>
              </w:rPr>
              <w:t>Црвеним крстом у Суботици</w:t>
            </w:r>
          </w:p>
          <w:p w:rsidR="00A727D4" w:rsidRPr="00444160" w:rsidRDefault="00A727D4" w:rsidP="00A727D4">
            <w:pPr>
              <w:pStyle w:val="NoSpacing"/>
              <w:spacing w:after="200" w:line="276" w:lineRule="auto"/>
              <w:rPr>
                <w:rFonts w:ascii="Times New Roman" w:hAnsi="Times New Roman"/>
                <w:noProof/>
                <w:sz w:val="24"/>
                <w:szCs w:val="24"/>
                <w:lang w:val="sr-Cyrl-CS"/>
              </w:rPr>
            </w:pPr>
            <w:r w:rsidRPr="00DF5570">
              <w:rPr>
                <w:rFonts w:ascii="Times New Roman" w:hAnsi="Times New Roman"/>
                <w:noProof/>
                <w:sz w:val="24"/>
                <w:szCs w:val="24"/>
                <w:lang w:val="sr-Cyrl-CS"/>
              </w:rPr>
              <w:t>Сарадња са лицен за БЗНР</w:t>
            </w:r>
            <w:r>
              <w:rPr>
                <w:rFonts w:ascii="Times New Roman" w:hAnsi="Times New Roman"/>
                <w:noProof/>
                <w:sz w:val="24"/>
                <w:szCs w:val="24"/>
                <w:lang w:val="sr-Cyrl-CS"/>
              </w:rPr>
              <w:t>.</w:t>
            </w:r>
          </w:p>
        </w:tc>
        <w:tc>
          <w:tcPr>
            <w:tcW w:w="2082" w:type="dxa"/>
          </w:tcPr>
          <w:p w:rsidR="00A727D4" w:rsidRPr="00975D33" w:rsidRDefault="00A727D4" w:rsidP="00A727D4">
            <w:pPr>
              <w:pStyle w:val="NoSpacing"/>
              <w:spacing w:after="200" w:line="276" w:lineRule="auto"/>
              <w:rPr>
                <w:rFonts w:ascii="Times New Roman" w:hAnsi="Times New Roman"/>
                <w:noProof/>
                <w:sz w:val="24"/>
                <w:szCs w:val="24"/>
              </w:rPr>
            </w:pPr>
            <w:r w:rsidRPr="00975D33">
              <w:rPr>
                <w:rFonts w:ascii="Times New Roman" w:hAnsi="Times New Roman"/>
                <w:noProof/>
                <w:sz w:val="24"/>
                <w:szCs w:val="24"/>
              </w:rPr>
              <w:t>Медицинске сестре на превентиви</w:t>
            </w:r>
          </w:p>
        </w:tc>
      </w:tr>
      <w:tr w:rsidR="00A727D4" w:rsidRPr="00752990" w:rsidTr="00A727D4">
        <w:tc>
          <w:tcPr>
            <w:tcW w:w="155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 xml:space="preserve">Септембар </w:t>
            </w:r>
            <w:r>
              <w:rPr>
                <w:rFonts w:ascii="Times New Roman" w:hAnsi="Times New Roman"/>
                <w:noProof/>
                <w:sz w:val="24"/>
                <w:szCs w:val="24"/>
                <w:lang w:val="sr-Cyrl-CS"/>
              </w:rPr>
              <w:lastRenderedPageBreak/>
              <w:t>201</w:t>
            </w:r>
            <w:r>
              <w:rPr>
                <w:rFonts w:ascii="Times New Roman" w:hAnsi="Times New Roman"/>
                <w:noProof/>
                <w:sz w:val="24"/>
                <w:szCs w:val="24"/>
                <w:lang w:val="sr-Latn-CS"/>
              </w:rPr>
              <w:t>7</w:t>
            </w:r>
            <w:r>
              <w:rPr>
                <w:rFonts w:ascii="Times New Roman" w:hAnsi="Times New Roman"/>
                <w:noProof/>
                <w:sz w:val="24"/>
                <w:szCs w:val="24"/>
                <w:lang w:val="sr-Cyrl-CS"/>
              </w:rPr>
              <w:t>.</w:t>
            </w:r>
          </w:p>
          <w:p w:rsidR="00A727D4" w:rsidRPr="00752990" w:rsidRDefault="00A727D4" w:rsidP="00A727D4">
            <w:pPr>
              <w:pStyle w:val="NoSpacing"/>
              <w:spacing w:after="200" w:line="276" w:lineRule="auto"/>
              <w:rPr>
                <w:rFonts w:ascii="Times New Roman" w:hAnsi="Times New Roman"/>
                <w:noProof/>
                <w:color w:val="FF0000"/>
                <w:sz w:val="24"/>
                <w:szCs w:val="24"/>
              </w:rPr>
            </w:pPr>
            <w:r>
              <w:rPr>
                <w:rFonts w:ascii="Times New Roman" w:hAnsi="Times New Roman"/>
                <w:noProof/>
                <w:sz w:val="24"/>
                <w:szCs w:val="24"/>
                <w:lang w:val="sr-Cyrl-CS"/>
              </w:rPr>
              <w:t>Август 201</w:t>
            </w:r>
            <w:r>
              <w:rPr>
                <w:rFonts w:ascii="Times New Roman" w:hAnsi="Times New Roman"/>
                <w:noProof/>
                <w:sz w:val="24"/>
                <w:szCs w:val="24"/>
                <w:lang w:val="sr-Latn-CS"/>
              </w:rPr>
              <w:t>8</w:t>
            </w:r>
            <w:r>
              <w:rPr>
                <w:rFonts w:ascii="Times New Roman" w:hAnsi="Times New Roman"/>
                <w:noProof/>
                <w:sz w:val="24"/>
                <w:szCs w:val="24"/>
                <w:lang w:val="sr-Cyrl-CS"/>
              </w:rPr>
              <w:t>.</w:t>
            </w:r>
          </w:p>
        </w:tc>
        <w:tc>
          <w:tcPr>
            <w:tcW w:w="3919" w:type="dxa"/>
          </w:tcPr>
          <w:p w:rsidR="00A727D4" w:rsidRPr="00975D33" w:rsidRDefault="00A727D4" w:rsidP="00A727D4">
            <w:pPr>
              <w:pStyle w:val="NoSpacing"/>
              <w:spacing w:after="200" w:line="276" w:lineRule="auto"/>
              <w:rPr>
                <w:rFonts w:ascii="Times New Roman" w:hAnsi="Times New Roman"/>
                <w:noProof/>
                <w:sz w:val="24"/>
                <w:szCs w:val="24"/>
                <w:lang w:val="sr-Cyrl-CS"/>
              </w:rPr>
            </w:pPr>
            <w:r w:rsidRPr="00975D33">
              <w:rPr>
                <w:rFonts w:ascii="Times New Roman" w:hAnsi="Times New Roman"/>
                <w:noProof/>
                <w:sz w:val="24"/>
                <w:szCs w:val="24"/>
                <w:lang w:val="sr-Cyrl-CS"/>
              </w:rPr>
              <w:lastRenderedPageBreak/>
              <w:t xml:space="preserve">Организација полагања </w:t>
            </w:r>
            <w:r w:rsidRPr="00975D33">
              <w:rPr>
                <w:rFonts w:ascii="Times New Roman" w:hAnsi="Times New Roman"/>
                <w:noProof/>
                <w:sz w:val="24"/>
                <w:szCs w:val="24"/>
                <w:lang w:val="sr-Cyrl-CS"/>
              </w:rPr>
              <w:lastRenderedPageBreak/>
              <w:t>Хигијенског минимума у случају оформљавања стручне комисије.</w:t>
            </w:r>
          </w:p>
          <w:p w:rsidR="00A727D4" w:rsidRPr="00BB2AF1" w:rsidRDefault="00A727D4" w:rsidP="00A727D4">
            <w:pPr>
              <w:pStyle w:val="NoSpacing"/>
              <w:spacing w:after="200" w:line="276" w:lineRule="auto"/>
              <w:rPr>
                <w:rFonts w:ascii="Times New Roman" w:hAnsi="Times New Roman"/>
                <w:noProof/>
                <w:sz w:val="24"/>
                <w:szCs w:val="24"/>
                <w:lang w:val="sr-Latn-CS"/>
              </w:rPr>
            </w:pPr>
            <w:r w:rsidRPr="00975D33">
              <w:rPr>
                <w:rFonts w:ascii="Times New Roman" w:hAnsi="Times New Roman"/>
                <w:noProof/>
                <w:sz w:val="24"/>
                <w:szCs w:val="24"/>
              </w:rPr>
              <w:t>Евиденција о положеном хигијенском минимуму</w:t>
            </w:r>
            <w:r w:rsidRPr="00975D33">
              <w:rPr>
                <w:rFonts w:ascii="Times New Roman" w:hAnsi="Times New Roman"/>
                <w:noProof/>
                <w:sz w:val="24"/>
                <w:szCs w:val="24"/>
                <w:lang w:val="sr-Cyrl-CS"/>
              </w:rPr>
              <w:t>.</w:t>
            </w:r>
          </w:p>
        </w:tc>
        <w:tc>
          <w:tcPr>
            <w:tcW w:w="2138" w:type="dxa"/>
          </w:tcPr>
          <w:p w:rsidR="00A727D4" w:rsidRDefault="00A727D4" w:rsidP="00A727D4">
            <w:pPr>
              <w:pStyle w:val="NoSpacing"/>
              <w:spacing w:after="200" w:line="276" w:lineRule="auto"/>
              <w:rPr>
                <w:rFonts w:ascii="Times New Roman" w:hAnsi="Times New Roman"/>
                <w:noProof/>
                <w:sz w:val="24"/>
                <w:szCs w:val="24"/>
                <w:lang w:val="sr-Cyrl-CS"/>
              </w:rPr>
            </w:pPr>
            <w:r w:rsidRPr="00975D33">
              <w:rPr>
                <w:rFonts w:ascii="Times New Roman" w:hAnsi="Times New Roman"/>
                <w:noProof/>
                <w:sz w:val="24"/>
                <w:szCs w:val="24"/>
              </w:rPr>
              <w:lastRenderedPageBreak/>
              <w:t xml:space="preserve">Сарадња са </w:t>
            </w:r>
            <w:r w:rsidRPr="00975D33">
              <w:rPr>
                <w:rFonts w:ascii="Times New Roman" w:hAnsi="Times New Roman"/>
                <w:noProof/>
                <w:sz w:val="24"/>
                <w:szCs w:val="24"/>
              </w:rPr>
              <w:lastRenderedPageBreak/>
              <w:t>Санитарном инспекцијом</w:t>
            </w:r>
            <w:r w:rsidRPr="00975D33">
              <w:rPr>
                <w:rFonts w:ascii="Times New Roman" w:hAnsi="Times New Roman"/>
                <w:noProof/>
                <w:sz w:val="24"/>
                <w:szCs w:val="24"/>
                <w:lang w:val="sr-Cyrl-CS"/>
              </w:rPr>
              <w:t>.</w:t>
            </w:r>
          </w:p>
          <w:p w:rsidR="00A727D4" w:rsidRPr="00975D33" w:rsidRDefault="00A727D4" w:rsidP="00A727D4">
            <w:pPr>
              <w:pStyle w:val="NoSpacing"/>
              <w:spacing w:after="200" w:line="276" w:lineRule="auto"/>
              <w:rPr>
                <w:rFonts w:ascii="Times New Roman" w:hAnsi="Times New Roman"/>
                <w:noProof/>
                <w:sz w:val="24"/>
                <w:szCs w:val="24"/>
                <w:lang w:val="sr-Cyrl-CS"/>
              </w:rPr>
            </w:pPr>
            <w:r w:rsidRPr="00DF5570">
              <w:rPr>
                <w:rFonts w:ascii="Times New Roman" w:hAnsi="Times New Roman"/>
                <w:noProof/>
                <w:sz w:val="24"/>
                <w:szCs w:val="24"/>
                <w:lang w:val="sr-Cyrl-CS"/>
              </w:rPr>
              <w:t>Сарадња са лицен за БЗНР</w:t>
            </w:r>
            <w:r>
              <w:rPr>
                <w:rFonts w:ascii="Times New Roman" w:hAnsi="Times New Roman"/>
                <w:noProof/>
                <w:sz w:val="24"/>
                <w:szCs w:val="24"/>
                <w:lang w:val="sr-Cyrl-CS"/>
              </w:rPr>
              <w:t>.</w:t>
            </w:r>
          </w:p>
        </w:tc>
        <w:tc>
          <w:tcPr>
            <w:tcW w:w="2082" w:type="dxa"/>
          </w:tcPr>
          <w:p w:rsidR="00A727D4" w:rsidRPr="00975D33" w:rsidRDefault="00A727D4" w:rsidP="00A727D4">
            <w:pPr>
              <w:pStyle w:val="NoSpacing"/>
              <w:spacing w:after="200" w:line="276" w:lineRule="auto"/>
              <w:rPr>
                <w:rFonts w:ascii="Times New Roman" w:hAnsi="Times New Roman"/>
                <w:noProof/>
                <w:sz w:val="24"/>
                <w:szCs w:val="24"/>
              </w:rPr>
            </w:pPr>
            <w:r w:rsidRPr="00975D33">
              <w:rPr>
                <w:rFonts w:ascii="Times New Roman" w:hAnsi="Times New Roman"/>
                <w:noProof/>
                <w:sz w:val="24"/>
                <w:szCs w:val="24"/>
              </w:rPr>
              <w:lastRenderedPageBreak/>
              <w:t xml:space="preserve">Медицинске </w:t>
            </w:r>
            <w:r w:rsidRPr="00975D33">
              <w:rPr>
                <w:rFonts w:ascii="Times New Roman" w:hAnsi="Times New Roman"/>
                <w:noProof/>
                <w:sz w:val="24"/>
                <w:szCs w:val="24"/>
              </w:rPr>
              <w:lastRenderedPageBreak/>
              <w:t>сестре на превентиви</w:t>
            </w:r>
          </w:p>
        </w:tc>
      </w:tr>
      <w:tr w:rsidR="00A727D4" w:rsidRPr="00752990" w:rsidTr="00A727D4">
        <w:tc>
          <w:tcPr>
            <w:tcW w:w="155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rPr>
              <w:lastRenderedPageBreak/>
              <w:t>Септембар 201</w:t>
            </w:r>
            <w:r>
              <w:rPr>
                <w:rFonts w:ascii="Times New Roman" w:hAnsi="Times New Roman"/>
                <w:noProof/>
                <w:sz w:val="24"/>
                <w:szCs w:val="24"/>
                <w:lang w:val="sr-Latn-CS"/>
              </w:rPr>
              <w:t>7</w:t>
            </w:r>
            <w:r>
              <w:rPr>
                <w:rFonts w:ascii="Times New Roman" w:hAnsi="Times New Roman"/>
                <w:noProof/>
                <w:sz w:val="24"/>
                <w:szCs w:val="24"/>
                <w:lang w:val="sr-Cyrl-CS"/>
              </w:rPr>
              <w:t>.</w:t>
            </w:r>
          </w:p>
          <w:p w:rsidR="00A727D4" w:rsidRPr="00975D33" w:rsidRDefault="00A727D4" w:rsidP="00A727D4">
            <w:pPr>
              <w:pStyle w:val="NoSpacing"/>
              <w:spacing w:after="200" w:line="276" w:lineRule="auto"/>
              <w:rPr>
                <w:rFonts w:ascii="Times New Roman" w:hAnsi="Times New Roman"/>
                <w:noProof/>
                <w:sz w:val="24"/>
                <w:szCs w:val="24"/>
              </w:rPr>
            </w:pPr>
            <w:r>
              <w:rPr>
                <w:rFonts w:ascii="Times New Roman" w:hAnsi="Times New Roman"/>
                <w:noProof/>
                <w:sz w:val="24"/>
                <w:szCs w:val="24"/>
              </w:rPr>
              <w:t>Август 201</w:t>
            </w:r>
            <w:r>
              <w:rPr>
                <w:rFonts w:ascii="Times New Roman" w:hAnsi="Times New Roman"/>
                <w:noProof/>
                <w:sz w:val="24"/>
                <w:szCs w:val="24"/>
                <w:lang w:val="sr-Latn-CS"/>
              </w:rPr>
              <w:t>8</w:t>
            </w:r>
            <w:r w:rsidRPr="00975D33">
              <w:rPr>
                <w:rFonts w:ascii="Times New Roman" w:hAnsi="Times New Roman"/>
                <w:noProof/>
                <w:sz w:val="24"/>
                <w:szCs w:val="24"/>
              </w:rPr>
              <w:t>.</w:t>
            </w:r>
          </w:p>
          <w:p w:rsidR="00A727D4" w:rsidRPr="00975D33" w:rsidRDefault="00A727D4" w:rsidP="00A727D4">
            <w:pPr>
              <w:pStyle w:val="NoSpacing"/>
              <w:spacing w:after="200" w:line="276" w:lineRule="auto"/>
              <w:rPr>
                <w:rFonts w:ascii="Times New Roman" w:hAnsi="Times New Roman"/>
                <w:noProof/>
                <w:sz w:val="24"/>
                <w:szCs w:val="24"/>
              </w:rPr>
            </w:pPr>
            <w:r w:rsidRPr="00975D33">
              <w:rPr>
                <w:rFonts w:ascii="Times New Roman" w:hAnsi="Times New Roman"/>
                <w:noProof/>
                <w:sz w:val="24"/>
                <w:szCs w:val="24"/>
              </w:rPr>
              <w:t>Недељно</w:t>
            </w:r>
          </w:p>
          <w:p w:rsidR="00A727D4" w:rsidRPr="00975D33" w:rsidRDefault="00A727D4" w:rsidP="00A727D4">
            <w:pPr>
              <w:pStyle w:val="NoSpacing"/>
              <w:spacing w:after="200" w:line="276" w:lineRule="auto"/>
              <w:rPr>
                <w:rFonts w:ascii="Times New Roman" w:hAnsi="Times New Roman"/>
                <w:noProof/>
                <w:sz w:val="24"/>
                <w:szCs w:val="24"/>
              </w:rPr>
            </w:pPr>
            <w:r w:rsidRPr="00975D33">
              <w:rPr>
                <w:rFonts w:ascii="Times New Roman" w:hAnsi="Times New Roman"/>
                <w:noProof/>
                <w:sz w:val="24"/>
                <w:szCs w:val="24"/>
              </w:rPr>
              <w:t>Јун, Ј</w:t>
            </w:r>
            <w:r>
              <w:rPr>
                <w:rFonts w:ascii="Times New Roman" w:hAnsi="Times New Roman"/>
                <w:noProof/>
                <w:sz w:val="24"/>
                <w:szCs w:val="24"/>
              </w:rPr>
              <w:t>ул, Август 20</w:t>
            </w:r>
            <w:r>
              <w:rPr>
                <w:rFonts w:ascii="Times New Roman" w:hAnsi="Times New Roman"/>
                <w:noProof/>
                <w:sz w:val="24"/>
                <w:szCs w:val="24"/>
                <w:lang w:val="sr-Latn-CS"/>
              </w:rPr>
              <w:t>18</w:t>
            </w:r>
            <w:r w:rsidRPr="00975D33">
              <w:rPr>
                <w:rFonts w:ascii="Times New Roman" w:hAnsi="Times New Roman"/>
                <w:noProof/>
                <w:sz w:val="24"/>
                <w:szCs w:val="24"/>
              </w:rPr>
              <w:t>.</w:t>
            </w:r>
          </w:p>
        </w:tc>
        <w:tc>
          <w:tcPr>
            <w:tcW w:w="3919" w:type="dxa"/>
          </w:tcPr>
          <w:p w:rsidR="00A727D4" w:rsidRPr="00975D33" w:rsidRDefault="00A727D4" w:rsidP="00A727D4">
            <w:pPr>
              <w:pStyle w:val="NoSpacing"/>
              <w:spacing w:after="200" w:line="276" w:lineRule="auto"/>
              <w:rPr>
                <w:rFonts w:ascii="Times New Roman" w:hAnsi="Times New Roman"/>
                <w:noProof/>
                <w:sz w:val="24"/>
                <w:szCs w:val="24"/>
              </w:rPr>
            </w:pPr>
            <w:r w:rsidRPr="00975D33">
              <w:rPr>
                <w:rFonts w:ascii="Times New Roman" w:hAnsi="Times New Roman"/>
                <w:noProof/>
                <w:sz w:val="24"/>
                <w:szCs w:val="24"/>
              </w:rPr>
              <w:t>Праћење рада вешераја у циљу одржавања хигијене и чистоће.</w:t>
            </w:r>
          </w:p>
          <w:p w:rsidR="00A727D4" w:rsidRPr="00975D33" w:rsidRDefault="00A727D4" w:rsidP="00A727D4">
            <w:pPr>
              <w:pStyle w:val="NoSpacing"/>
              <w:spacing w:after="200" w:line="276" w:lineRule="auto"/>
              <w:rPr>
                <w:rFonts w:ascii="Times New Roman" w:hAnsi="Times New Roman"/>
                <w:noProof/>
                <w:sz w:val="24"/>
                <w:szCs w:val="24"/>
              </w:rPr>
            </w:pPr>
            <w:r w:rsidRPr="00975D33">
              <w:rPr>
                <w:rFonts w:ascii="Times New Roman" w:hAnsi="Times New Roman"/>
                <w:noProof/>
                <w:sz w:val="24"/>
                <w:szCs w:val="24"/>
              </w:rPr>
              <w:t>Организација распореда за прање креветнине и ћебади.</w:t>
            </w:r>
          </w:p>
          <w:p w:rsidR="00A727D4" w:rsidRPr="00975D33" w:rsidRDefault="00A727D4" w:rsidP="00A727D4">
            <w:pPr>
              <w:pStyle w:val="NoSpacing"/>
              <w:spacing w:after="200" w:line="276" w:lineRule="auto"/>
              <w:rPr>
                <w:rFonts w:ascii="Times New Roman" w:hAnsi="Times New Roman"/>
                <w:noProof/>
                <w:sz w:val="24"/>
                <w:szCs w:val="24"/>
                <w:lang w:val="sr-Cyrl-CS"/>
              </w:rPr>
            </w:pPr>
            <w:r w:rsidRPr="00975D33">
              <w:rPr>
                <w:rFonts w:ascii="Times New Roman" w:hAnsi="Times New Roman"/>
                <w:noProof/>
                <w:sz w:val="24"/>
                <w:szCs w:val="24"/>
              </w:rPr>
              <w:t>Организација благовремене испоруке прљавог веша са објеката у вешерај ради спречавања нагомилавања истог.</w:t>
            </w:r>
          </w:p>
        </w:tc>
        <w:tc>
          <w:tcPr>
            <w:tcW w:w="2138" w:type="dxa"/>
          </w:tcPr>
          <w:p w:rsidR="00A727D4" w:rsidRPr="00975D33" w:rsidRDefault="00A727D4" w:rsidP="00A727D4">
            <w:pPr>
              <w:pStyle w:val="NoSpacing"/>
              <w:spacing w:after="200" w:line="276" w:lineRule="auto"/>
              <w:rPr>
                <w:rFonts w:ascii="Times New Roman" w:hAnsi="Times New Roman"/>
                <w:noProof/>
                <w:sz w:val="24"/>
                <w:szCs w:val="24"/>
                <w:lang w:val="sr-Cyrl-CS"/>
              </w:rPr>
            </w:pPr>
            <w:r w:rsidRPr="00975D33">
              <w:rPr>
                <w:rFonts w:ascii="Times New Roman" w:hAnsi="Times New Roman"/>
                <w:noProof/>
                <w:sz w:val="24"/>
                <w:szCs w:val="24"/>
                <w:lang w:val="sr-Cyrl-CS"/>
              </w:rPr>
              <w:t>Сарадња са запосленима у објекту и запосленима у вешерају.</w:t>
            </w:r>
          </w:p>
          <w:p w:rsidR="00A727D4" w:rsidRPr="00975D33" w:rsidRDefault="00A727D4" w:rsidP="00A727D4">
            <w:pPr>
              <w:pStyle w:val="NoSpacing"/>
              <w:spacing w:after="200" w:line="276" w:lineRule="auto"/>
              <w:rPr>
                <w:rFonts w:ascii="Times New Roman" w:hAnsi="Times New Roman"/>
                <w:noProof/>
                <w:sz w:val="24"/>
                <w:szCs w:val="24"/>
              </w:rPr>
            </w:pPr>
            <w:r w:rsidRPr="00975D33">
              <w:rPr>
                <w:rFonts w:ascii="Times New Roman" w:hAnsi="Times New Roman"/>
                <w:noProof/>
                <w:sz w:val="24"/>
                <w:szCs w:val="24"/>
              </w:rPr>
              <w:t>Израда распореда.</w:t>
            </w:r>
          </w:p>
        </w:tc>
        <w:tc>
          <w:tcPr>
            <w:tcW w:w="2082" w:type="dxa"/>
          </w:tcPr>
          <w:p w:rsidR="00A727D4" w:rsidRDefault="00A727D4" w:rsidP="00A727D4">
            <w:pPr>
              <w:pStyle w:val="NoSpacing"/>
              <w:spacing w:after="200" w:line="276" w:lineRule="auto"/>
              <w:rPr>
                <w:rFonts w:ascii="Times New Roman" w:hAnsi="Times New Roman"/>
                <w:noProof/>
                <w:sz w:val="24"/>
                <w:szCs w:val="24"/>
              </w:rPr>
            </w:pPr>
            <w:r w:rsidRPr="00975D33">
              <w:rPr>
                <w:rFonts w:ascii="Times New Roman" w:hAnsi="Times New Roman"/>
                <w:noProof/>
                <w:sz w:val="24"/>
                <w:szCs w:val="24"/>
              </w:rPr>
              <w:t>Медицинске сестре на превентиви</w:t>
            </w:r>
          </w:p>
          <w:p w:rsidR="00A727D4" w:rsidRPr="00BB2AF1" w:rsidRDefault="00A727D4" w:rsidP="00A727D4"/>
          <w:p w:rsidR="00A727D4" w:rsidRPr="00BB2AF1" w:rsidRDefault="00A727D4" w:rsidP="00A727D4"/>
          <w:p w:rsidR="00A727D4" w:rsidRPr="00BB2AF1" w:rsidRDefault="00A727D4" w:rsidP="00A727D4"/>
          <w:p w:rsidR="00A727D4" w:rsidRPr="00BB2AF1" w:rsidRDefault="00A727D4" w:rsidP="00A727D4"/>
          <w:p w:rsidR="00A727D4" w:rsidRPr="00BB2AF1" w:rsidRDefault="00A727D4" w:rsidP="00A727D4"/>
          <w:p w:rsidR="00A727D4" w:rsidRPr="00BB2AF1" w:rsidRDefault="00A727D4" w:rsidP="00A727D4"/>
          <w:p w:rsidR="00A727D4" w:rsidRDefault="00A727D4" w:rsidP="00A727D4"/>
          <w:p w:rsidR="00A727D4" w:rsidRPr="00BB2AF1" w:rsidRDefault="00A727D4" w:rsidP="00A727D4"/>
        </w:tc>
      </w:tr>
      <w:tr w:rsidR="00A727D4" w:rsidRPr="004D16E8" w:rsidTr="00A727D4">
        <w:tc>
          <w:tcPr>
            <w:tcW w:w="155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Јун, Јул, Август 201</w:t>
            </w:r>
            <w:r>
              <w:rPr>
                <w:rFonts w:ascii="Times New Roman" w:hAnsi="Times New Roman"/>
                <w:noProof/>
                <w:sz w:val="24"/>
                <w:szCs w:val="24"/>
                <w:lang w:val="sr-Latn-CS"/>
              </w:rPr>
              <w:t>7</w:t>
            </w:r>
            <w:r>
              <w:rPr>
                <w:rFonts w:ascii="Times New Roman" w:hAnsi="Times New Roman"/>
                <w:noProof/>
                <w:sz w:val="24"/>
                <w:szCs w:val="24"/>
                <w:lang w:val="sr-Cyrl-CS"/>
              </w:rPr>
              <w:t>.</w:t>
            </w:r>
          </w:p>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По потреби</w:t>
            </w:r>
          </w:p>
        </w:tc>
        <w:tc>
          <w:tcPr>
            <w:tcW w:w="3919" w:type="dxa"/>
          </w:tcPr>
          <w:p w:rsidR="00A727D4" w:rsidRDefault="00A727D4" w:rsidP="00A727D4">
            <w:pPr>
              <w:pStyle w:val="NoSpacing"/>
              <w:spacing w:after="200" w:line="276" w:lineRule="auto"/>
              <w:rPr>
                <w:rFonts w:ascii="Times New Roman" w:hAnsi="Times New Roman"/>
                <w:noProof/>
                <w:sz w:val="24"/>
                <w:szCs w:val="24"/>
                <w:lang w:val="sr-Latn-CS"/>
              </w:rPr>
            </w:pPr>
            <w:r>
              <w:rPr>
                <w:rFonts w:ascii="Times New Roman" w:hAnsi="Times New Roman"/>
                <w:noProof/>
                <w:sz w:val="24"/>
                <w:szCs w:val="24"/>
                <w:lang w:val="sr-Cyrl-CS"/>
              </w:rPr>
              <w:t>Организација прања и чишћења тепиха по вртићима на основу  распореда.</w:t>
            </w:r>
          </w:p>
          <w:p w:rsidR="00A727D4" w:rsidRDefault="00A727D4" w:rsidP="00A727D4">
            <w:pPr>
              <w:pStyle w:val="NoSpacing"/>
              <w:spacing w:after="200" w:line="276" w:lineRule="auto"/>
              <w:rPr>
                <w:rFonts w:ascii="Times New Roman" w:hAnsi="Times New Roman"/>
                <w:noProof/>
                <w:sz w:val="24"/>
                <w:szCs w:val="24"/>
                <w:lang w:val="sr-Latn-CS"/>
              </w:rPr>
            </w:pPr>
          </w:p>
          <w:p w:rsidR="00A727D4" w:rsidRDefault="00A727D4" w:rsidP="00A727D4">
            <w:pPr>
              <w:pStyle w:val="NoSpacing"/>
              <w:spacing w:after="200" w:line="276" w:lineRule="auto"/>
              <w:rPr>
                <w:rFonts w:ascii="Times New Roman" w:hAnsi="Times New Roman"/>
                <w:noProof/>
                <w:sz w:val="24"/>
                <w:szCs w:val="24"/>
                <w:lang w:val="sr-Latn-CS"/>
              </w:rPr>
            </w:pPr>
          </w:p>
          <w:p w:rsidR="00A727D4" w:rsidRPr="00BB2AF1" w:rsidRDefault="00A727D4" w:rsidP="00A727D4">
            <w:pPr>
              <w:pStyle w:val="NoSpacing"/>
              <w:spacing w:after="200" w:line="276" w:lineRule="auto"/>
              <w:rPr>
                <w:rFonts w:ascii="Times New Roman" w:hAnsi="Times New Roman"/>
                <w:noProof/>
                <w:sz w:val="24"/>
                <w:szCs w:val="24"/>
                <w:lang w:val="sr-Latn-CS"/>
              </w:rPr>
            </w:pPr>
          </w:p>
        </w:tc>
        <w:tc>
          <w:tcPr>
            <w:tcW w:w="2138" w:type="dxa"/>
          </w:tcPr>
          <w:p w:rsidR="00A727D4" w:rsidRDefault="00A727D4" w:rsidP="00A727D4">
            <w:pPr>
              <w:pStyle w:val="NoSpacing"/>
              <w:spacing w:after="200" w:line="276" w:lineRule="auto"/>
              <w:rPr>
                <w:rFonts w:ascii="Times New Roman" w:hAnsi="Times New Roman"/>
                <w:noProof/>
                <w:sz w:val="24"/>
                <w:szCs w:val="24"/>
                <w:lang w:val="sr-Latn-CS"/>
              </w:rPr>
            </w:pPr>
            <w:r w:rsidRPr="00383A08">
              <w:rPr>
                <w:rFonts w:ascii="Times New Roman" w:hAnsi="Times New Roman"/>
                <w:noProof/>
                <w:sz w:val="24"/>
                <w:szCs w:val="24"/>
              </w:rPr>
              <w:t>Сарадња са</w:t>
            </w:r>
            <w:r w:rsidRPr="00383A08">
              <w:rPr>
                <w:rFonts w:ascii="Times New Roman" w:hAnsi="Times New Roman"/>
                <w:noProof/>
                <w:sz w:val="24"/>
                <w:szCs w:val="24"/>
                <w:lang w:val="sr-Cyrl-CS"/>
              </w:rPr>
              <w:t xml:space="preserve"> руководиоцима радне јединице у вртићу </w:t>
            </w:r>
            <w:r>
              <w:rPr>
                <w:rFonts w:ascii="Times New Roman" w:hAnsi="Times New Roman"/>
                <w:noProof/>
                <w:sz w:val="24"/>
                <w:szCs w:val="24"/>
                <w:lang w:val="sr-Cyrl-CS"/>
              </w:rPr>
              <w:t xml:space="preserve"> и фирмом која пружа услугу прања и чишћења </w:t>
            </w:r>
          </w:p>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тепиха.</w:t>
            </w:r>
          </w:p>
        </w:tc>
        <w:tc>
          <w:tcPr>
            <w:tcW w:w="208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Медицинске сестре на превентиви</w:t>
            </w:r>
          </w:p>
        </w:tc>
      </w:tr>
      <w:tr w:rsidR="00A727D4" w:rsidRPr="004D16E8" w:rsidTr="00A727D4">
        <w:tc>
          <w:tcPr>
            <w:tcW w:w="155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Септембар 201</w:t>
            </w:r>
            <w:r>
              <w:rPr>
                <w:rFonts w:ascii="Times New Roman" w:hAnsi="Times New Roman"/>
                <w:noProof/>
                <w:sz w:val="24"/>
                <w:szCs w:val="24"/>
                <w:lang w:val="sr-Latn-CS"/>
              </w:rPr>
              <w:t>7</w:t>
            </w:r>
            <w:r>
              <w:rPr>
                <w:rFonts w:ascii="Times New Roman" w:hAnsi="Times New Roman"/>
                <w:noProof/>
                <w:sz w:val="24"/>
                <w:szCs w:val="24"/>
                <w:lang w:val="sr-Cyrl-CS"/>
              </w:rPr>
              <w:t>.</w:t>
            </w:r>
          </w:p>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Август 201</w:t>
            </w:r>
            <w:r>
              <w:rPr>
                <w:rFonts w:ascii="Times New Roman" w:hAnsi="Times New Roman"/>
                <w:noProof/>
                <w:sz w:val="24"/>
                <w:szCs w:val="24"/>
                <w:lang w:val="sr-Latn-CS"/>
              </w:rPr>
              <w:t>8</w:t>
            </w:r>
            <w:r>
              <w:rPr>
                <w:rFonts w:ascii="Times New Roman" w:hAnsi="Times New Roman"/>
                <w:noProof/>
                <w:sz w:val="24"/>
                <w:szCs w:val="24"/>
                <w:lang w:val="sr-Cyrl-CS"/>
              </w:rPr>
              <w:t>.</w:t>
            </w:r>
          </w:p>
        </w:tc>
        <w:tc>
          <w:tcPr>
            <w:tcW w:w="3919"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Очување здравља детета у колективу.</w:t>
            </w:r>
          </w:p>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Израда превентивних флајера за родитеље уписане деце.</w:t>
            </w:r>
          </w:p>
        </w:tc>
        <w:tc>
          <w:tcPr>
            <w:tcW w:w="2138"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Сарадња са колегама на активима медицинских сестара и васпитача свих узрасних група.</w:t>
            </w:r>
          </w:p>
        </w:tc>
        <w:tc>
          <w:tcPr>
            <w:tcW w:w="208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Медицинске сестре на превентиви</w:t>
            </w:r>
          </w:p>
        </w:tc>
      </w:tr>
      <w:tr w:rsidR="00A727D4" w:rsidRPr="00752990" w:rsidTr="00A727D4">
        <w:trPr>
          <w:trHeight w:val="2128"/>
        </w:trPr>
        <w:tc>
          <w:tcPr>
            <w:tcW w:w="1552" w:type="dxa"/>
          </w:tcPr>
          <w:p w:rsidR="00A727D4" w:rsidRPr="004D16E8" w:rsidRDefault="00A727D4" w:rsidP="00A727D4">
            <w:pPr>
              <w:pStyle w:val="NoSpacing"/>
              <w:spacing w:after="200" w:line="276" w:lineRule="auto"/>
              <w:rPr>
                <w:rFonts w:ascii="Times New Roman" w:hAnsi="Times New Roman"/>
                <w:noProof/>
                <w:sz w:val="24"/>
                <w:szCs w:val="24"/>
              </w:rPr>
            </w:pPr>
            <w:r>
              <w:rPr>
                <w:rFonts w:ascii="Times New Roman" w:hAnsi="Times New Roman"/>
                <w:noProof/>
                <w:sz w:val="24"/>
                <w:szCs w:val="24"/>
              </w:rPr>
              <w:lastRenderedPageBreak/>
              <w:t>Септембар 201</w:t>
            </w:r>
            <w:r>
              <w:rPr>
                <w:rFonts w:ascii="Times New Roman" w:hAnsi="Times New Roman"/>
                <w:noProof/>
                <w:sz w:val="24"/>
                <w:szCs w:val="24"/>
                <w:lang w:val="sr-Latn-CS"/>
              </w:rPr>
              <w:t>7</w:t>
            </w:r>
            <w:r w:rsidRPr="004D16E8">
              <w:rPr>
                <w:rFonts w:ascii="Times New Roman" w:hAnsi="Times New Roman"/>
                <w:noProof/>
                <w:sz w:val="24"/>
                <w:szCs w:val="24"/>
              </w:rPr>
              <w:t>.</w:t>
            </w:r>
          </w:p>
          <w:p w:rsidR="00A727D4" w:rsidRPr="00D56802"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Август 201</w:t>
            </w:r>
            <w:r>
              <w:rPr>
                <w:rFonts w:ascii="Times New Roman" w:hAnsi="Times New Roman"/>
                <w:noProof/>
                <w:sz w:val="24"/>
                <w:szCs w:val="24"/>
                <w:lang w:val="sr-Latn-CS"/>
              </w:rPr>
              <w:t>8</w:t>
            </w:r>
            <w:r>
              <w:rPr>
                <w:rFonts w:ascii="Times New Roman" w:hAnsi="Times New Roman"/>
                <w:noProof/>
                <w:sz w:val="24"/>
                <w:szCs w:val="24"/>
                <w:lang w:val="sr-Cyrl-CS"/>
              </w:rPr>
              <w:t>.</w:t>
            </w:r>
          </w:p>
        </w:tc>
        <w:tc>
          <w:tcPr>
            <w:tcW w:w="3919" w:type="dxa"/>
          </w:tcPr>
          <w:p w:rsidR="00A727D4" w:rsidRDefault="00A727D4" w:rsidP="00A727D4">
            <w:pPr>
              <w:pStyle w:val="NoSpacing"/>
              <w:ind w:left="-1725"/>
              <w:rPr>
                <w:rFonts w:ascii="Times New Roman" w:hAnsi="Times New Roman"/>
                <w:noProof/>
                <w:sz w:val="24"/>
                <w:szCs w:val="24"/>
                <w:lang w:val="sr-Cyrl-CS"/>
              </w:rPr>
            </w:pPr>
            <w:r w:rsidRPr="00D56802">
              <w:rPr>
                <w:rFonts w:ascii="Times New Roman" w:hAnsi="Times New Roman"/>
                <w:noProof/>
                <w:sz w:val="24"/>
                <w:szCs w:val="24"/>
                <w:lang w:val="sr-Cyrl-CS"/>
              </w:rPr>
              <w:t>Организација с</w:t>
            </w:r>
            <w:r>
              <w:rPr>
                <w:rFonts w:ascii="Times New Roman" w:hAnsi="Times New Roman"/>
                <w:noProof/>
                <w:sz w:val="24"/>
                <w:szCs w:val="24"/>
                <w:lang w:val="sr-Cyrl-CS"/>
              </w:rPr>
              <w:t xml:space="preserve"> Организација </w:t>
            </w:r>
            <w:r w:rsidRPr="00D56802">
              <w:rPr>
                <w:rFonts w:ascii="Times New Roman" w:hAnsi="Times New Roman"/>
                <w:noProof/>
                <w:sz w:val="24"/>
                <w:szCs w:val="24"/>
                <w:lang w:val="sr-Cyrl-CS"/>
              </w:rPr>
              <w:t>с</w:t>
            </w:r>
            <w:r>
              <w:rPr>
                <w:rFonts w:ascii="Times New Roman" w:hAnsi="Times New Roman"/>
                <w:noProof/>
                <w:sz w:val="24"/>
                <w:szCs w:val="24"/>
                <w:lang w:val="sr-Cyrl-CS"/>
              </w:rPr>
              <w:t>ис</w:t>
            </w:r>
            <w:r w:rsidRPr="00D56802">
              <w:rPr>
                <w:rFonts w:ascii="Times New Roman" w:hAnsi="Times New Roman"/>
                <w:noProof/>
                <w:sz w:val="24"/>
                <w:szCs w:val="24"/>
                <w:lang w:val="sr-Cyrl-CS"/>
              </w:rPr>
              <w:t>тематских прегл</w:t>
            </w:r>
            <w:r>
              <w:rPr>
                <w:rFonts w:ascii="Times New Roman" w:hAnsi="Times New Roman"/>
                <w:noProof/>
                <w:sz w:val="24"/>
                <w:szCs w:val="24"/>
                <w:lang w:val="sr-Cyrl-CS"/>
              </w:rPr>
              <w:t xml:space="preserve">еда за </w:t>
            </w:r>
          </w:p>
          <w:p w:rsidR="00A727D4" w:rsidRPr="004D16E8" w:rsidRDefault="00A727D4" w:rsidP="00A727D4">
            <w:pPr>
              <w:pStyle w:val="NoSpacing"/>
              <w:rPr>
                <w:rFonts w:ascii="Times New Roman" w:hAnsi="Times New Roman"/>
                <w:noProof/>
                <w:sz w:val="24"/>
                <w:szCs w:val="24"/>
                <w:lang w:val="sr-Cyrl-CS"/>
              </w:rPr>
            </w:pPr>
            <w:r>
              <w:rPr>
                <w:rFonts w:ascii="Times New Roman" w:hAnsi="Times New Roman"/>
                <w:noProof/>
                <w:sz w:val="24"/>
                <w:szCs w:val="24"/>
                <w:lang w:val="sr-Cyrl-CS"/>
              </w:rPr>
              <w:t>предшколске деце.</w:t>
            </w:r>
          </w:p>
          <w:p w:rsidR="00A727D4" w:rsidRDefault="00A727D4" w:rsidP="00A727D4">
            <w:pPr>
              <w:pStyle w:val="NoSpacing"/>
              <w:spacing w:line="276" w:lineRule="auto"/>
              <w:ind w:left="-1725"/>
              <w:rPr>
                <w:rFonts w:ascii="Times New Roman" w:hAnsi="Times New Roman"/>
                <w:noProof/>
                <w:sz w:val="24"/>
                <w:szCs w:val="24"/>
                <w:lang w:val="sr-Cyrl-CS"/>
              </w:rPr>
            </w:pPr>
            <w:r w:rsidRPr="00D56802">
              <w:rPr>
                <w:rFonts w:ascii="Times New Roman" w:hAnsi="Times New Roman"/>
                <w:noProof/>
                <w:sz w:val="24"/>
                <w:szCs w:val="24"/>
                <w:lang w:val="sr-Cyrl-CS"/>
              </w:rPr>
              <w:t xml:space="preserve"> </w:t>
            </w:r>
            <w:r>
              <w:rPr>
                <w:rFonts w:ascii="Times New Roman" w:hAnsi="Times New Roman"/>
                <w:noProof/>
                <w:sz w:val="24"/>
                <w:szCs w:val="24"/>
                <w:lang w:val="sr-Cyrl-CS"/>
              </w:rPr>
              <w:t xml:space="preserve">Предшколску </w:t>
            </w:r>
          </w:p>
          <w:p w:rsidR="00A727D4" w:rsidRPr="004C2D1E" w:rsidRDefault="00A727D4" w:rsidP="00A727D4">
            <w:pPr>
              <w:pStyle w:val="NoSpacing"/>
              <w:spacing w:after="200" w:line="276" w:lineRule="auto"/>
              <w:ind w:left="-1725"/>
              <w:rPr>
                <w:rFonts w:ascii="Times New Roman" w:hAnsi="Times New Roman"/>
                <w:noProof/>
                <w:sz w:val="24"/>
                <w:szCs w:val="24"/>
                <w:lang w:val="sr-Cyrl-CS"/>
              </w:rPr>
            </w:pPr>
            <w:r w:rsidRPr="004D16E8">
              <w:rPr>
                <w:rFonts w:ascii="Times New Roman" w:hAnsi="Times New Roman"/>
                <w:noProof/>
                <w:sz w:val="24"/>
                <w:szCs w:val="24"/>
                <w:lang w:val="sr-Cyrl-CS"/>
              </w:rPr>
              <w:t xml:space="preserve">ди организа     </w:t>
            </w:r>
          </w:p>
          <w:p w:rsidR="00A727D4" w:rsidRPr="004C2D1E" w:rsidRDefault="00A727D4" w:rsidP="00A727D4">
            <w:pPr>
              <w:pStyle w:val="NoSpacing"/>
              <w:spacing w:after="200" w:line="276" w:lineRule="auto"/>
              <w:ind w:left="-1725"/>
              <w:rPr>
                <w:rFonts w:ascii="Times New Roman" w:hAnsi="Times New Roman"/>
                <w:noProof/>
                <w:sz w:val="24"/>
                <w:szCs w:val="24"/>
                <w:lang w:val="sr-Cyrl-CS"/>
              </w:rPr>
            </w:pPr>
          </w:p>
        </w:tc>
        <w:tc>
          <w:tcPr>
            <w:tcW w:w="2138"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Сакупљање података и обрада истих.</w:t>
            </w:r>
          </w:p>
          <w:p w:rsidR="00A727D4" w:rsidRPr="00582E72"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Сарадња са Дечијим диспанзером.</w:t>
            </w:r>
          </w:p>
        </w:tc>
        <w:tc>
          <w:tcPr>
            <w:tcW w:w="2082" w:type="dxa"/>
          </w:tcPr>
          <w:p w:rsidR="00A727D4" w:rsidRPr="004D16E8" w:rsidRDefault="00A727D4" w:rsidP="00A727D4">
            <w:pPr>
              <w:pStyle w:val="NoSpacing"/>
              <w:spacing w:after="200" w:line="276" w:lineRule="auto"/>
              <w:rPr>
                <w:rFonts w:ascii="Times New Roman" w:hAnsi="Times New Roman"/>
                <w:noProof/>
                <w:sz w:val="24"/>
                <w:szCs w:val="24"/>
              </w:rPr>
            </w:pPr>
            <w:r w:rsidRPr="004D16E8">
              <w:rPr>
                <w:rFonts w:ascii="Times New Roman" w:hAnsi="Times New Roman"/>
                <w:noProof/>
                <w:sz w:val="24"/>
                <w:szCs w:val="24"/>
              </w:rPr>
              <w:t>Медицинске сестре на превентиви</w:t>
            </w:r>
          </w:p>
        </w:tc>
      </w:tr>
      <w:tr w:rsidR="00A727D4" w:rsidRPr="00D56802" w:rsidTr="00A727D4">
        <w:trPr>
          <w:trHeight w:val="2128"/>
        </w:trPr>
        <w:tc>
          <w:tcPr>
            <w:tcW w:w="155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Септембар 201</w:t>
            </w:r>
            <w:r>
              <w:rPr>
                <w:rFonts w:ascii="Times New Roman" w:hAnsi="Times New Roman"/>
                <w:noProof/>
                <w:sz w:val="24"/>
                <w:szCs w:val="24"/>
                <w:lang w:val="sr-Latn-CS"/>
              </w:rPr>
              <w:t>7</w:t>
            </w:r>
            <w:r>
              <w:rPr>
                <w:rFonts w:ascii="Times New Roman" w:hAnsi="Times New Roman"/>
                <w:noProof/>
                <w:sz w:val="24"/>
                <w:szCs w:val="24"/>
                <w:lang w:val="sr-Cyrl-CS"/>
              </w:rPr>
              <w:t>.</w:t>
            </w:r>
          </w:p>
          <w:p w:rsidR="00A727D4" w:rsidRPr="00D56802"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Август 201</w:t>
            </w:r>
            <w:r>
              <w:rPr>
                <w:rFonts w:ascii="Times New Roman" w:hAnsi="Times New Roman"/>
                <w:noProof/>
                <w:sz w:val="24"/>
                <w:szCs w:val="24"/>
                <w:lang w:val="sr-Latn-CS"/>
              </w:rPr>
              <w:t>8</w:t>
            </w:r>
            <w:r>
              <w:rPr>
                <w:rFonts w:ascii="Times New Roman" w:hAnsi="Times New Roman"/>
                <w:noProof/>
                <w:sz w:val="24"/>
                <w:szCs w:val="24"/>
                <w:lang w:val="sr-Cyrl-CS"/>
              </w:rPr>
              <w:t>.</w:t>
            </w:r>
          </w:p>
        </w:tc>
        <w:tc>
          <w:tcPr>
            <w:tcW w:w="3919" w:type="dxa"/>
          </w:tcPr>
          <w:p w:rsidR="00A727D4" w:rsidRPr="00D56802"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Организација родитељских састанака са педијатром са темама из области здравствене заштите детета.</w:t>
            </w:r>
          </w:p>
        </w:tc>
        <w:tc>
          <w:tcPr>
            <w:tcW w:w="2138"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Сарадња са Дечијим диспанзером</w:t>
            </w:r>
          </w:p>
        </w:tc>
        <w:tc>
          <w:tcPr>
            <w:tcW w:w="2082" w:type="dxa"/>
          </w:tcPr>
          <w:p w:rsidR="00A727D4" w:rsidRPr="00D56802"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Медицинске сестре на превентиви</w:t>
            </w:r>
          </w:p>
        </w:tc>
      </w:tr>
      <w:tr w:rsidR="00A727D4" w:rsidRPr="00752990" w:rsidTr="00A727D4">
        <w:trPr>
          <w:trHeight w:val="2128"/>
        </w:trPr>
        <w:tc>
          <w:tcPr>
            <w:tcW w:w="1552" w:type="dxa"/>
          </w:tcPr>
          <w:p w:rsidR="00A727D4" w:rsidRPr="00D56802"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Септембар 201</w:t>
            </w:r>
            <w:r>
              <w:rPr>
                <w:rFonts w:ascii="Times New Roman" w:hAnsi="Times New Roman"/>
                <w:noProof/>
                <w:sz w:val="24"/>
                <w:szCs w:val="24"/>
                <w:lang w:val="sr-Latn-CS"/>
              </w:rPr>
              <w:t>7</w:t>
            </w:r>
            <w:r w:rsidRPr="00D56802">
              <w:rPr>
                <w:rFonts w:ascii="Times New Roman" w:hAnsi="Times New Roman"/>
                <w:noProof/>
                <w:sz w:val="24"/>
                <w:szCs w:val="24"/>
                <w:lang w:val="sr-Cyrl-CS"/>
              </w:rPr>
              <w:t>.</w:t>
            </w:r>
          </w:p>
          <w:p w:rsidR="00A727D4" w:rsidRPr="003F2B95" w:rsidRDefault="00A727D4" w:rsidP="00A727D4">
            <w:pPr>
              <w:pStyle w:val="NoSpacing"/>
              <w:spacing w:after="200" w:line="276" w:lineRule="auto"/>
              <w:rPr>
                <w:rFonts w:ascii="Times New Roman" w:hAnsi="Times New Roman"/>
                <w:noProof/>
                <w:color w:val="000000" w:themeColor="text1"/>
                <w:sz w:val="24"/>
                <w:szCs w:val="24"/>
                <w:lang w:val="sr-Cyrl-CS"/>
              </w:rPr>
            </w:pPr>
            <w:r w:rsidRPr="00D56802">
              <w:rPr>
                <w:rFonts w:ascii="Times New Roman" w:hAnsi="Times New Roman"/>
                <w:noProof/>
                <w:sz w:val="24"/>
                <w:szCs w:val="24"/>
                <w:lang w:val="sr-Cyrl-CS"/>
              </w:rPr>
              <w:t>Август 201</w:t>
            </w:r>
            <w:r>
              <w:rPr>
                <w:rFonts w:ascii="Times New Roman" w:hAnsi="Times New Roman"/>
                <w:noProof/>
                <w:sz w:val="24"/>
                <w:szCs w:val="24"/>
                <w:lang w:val="sr-Latn-CS"/>
              </w:rPr>
              <w:t>8</w:t>
            </w:r>
            <w:r>
              <w:rPr>
                <w:rFonts w:ascii="Times New Roman" w:hAnsi="Times New Roman"/>
                <w:noProof/>
                <w:color w:val="000000" w:themeColor="text1"/>
                <w:sz w:val="24"/>
                <w:szCs w:val="24"/>
                <w:lang w:val="sr-Cyrl-CS"/>
              </w:rPr>
              <w:t>.</w:t>
            </w:r>
          </w:p>
        </w:tc>
        <w:tc>
          <w:tcPr>
            <w:tcW w:w="3919" w:type="dxa"/>
          </w:tcPr>
          <w:p w:rsidR="00A727D4" w:rsidRPr="00D56802"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Организација родитељских састанака са патронажном сестром са темама из области здравствене заштите детета.</w:t>
            </w:r>
          </w:p>
        </w:tc>
        <w:tc>
          <w:tcPr>
            <w:tcW w:w="2138"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Сарадња са Патронажном службом</w:t>
            </w:r>
          </w:p>
        </w:tc>
        <w:tc>
          <w:tcPr>
            <w:tcW w:w="2082" w:type="dxa"/>
          </w:tcPr>
          <w:p w:rsidR="00A727D4" w:rsidRPr="00D56802"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Медицинске сестре на превентиви</w:t>
            </w:r>
          </w:p>
        </w:tc>
      </w:tr>
      <w:tr w:rsidR="00A727D4" w:rsidRPr="00D56802" w:rsidTr="00A727D4">
        <w:trPr>
          <w:trHeight w:val="2128"/>
        </w:trPr>
        <w:tc>
          <w:tcPr>
            <w:tcW w:w="155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Септембар 201</w:t>
            </w:r>
            <w:r>
              <w:rPr>
                <w:rFonts w:ascii="Times New Roman" w:hAnsi="Times New Roman"/>
                <w:noProof/>
                <w:sz w:val="24"/>
                <w:szCs w:val="24"/>
                <w:lang w:val="sr-Latn-CS"/>
              </w:rPr>
              <w:t>7</w:t>
            </w:r>
            <w:r>
              <w:rPr>
                <w:rFonts w:ascii="Times New Roman" w:hAnsi="Times New Roman"/>
                <w:noProof/>
                <w:sz w:val="24"/>
                <w:szCs w:val="24"/>
                <w:lang w:val="sr-Cyrl-CS"/>
              </w:rPr>
              <w:t>.</w:t>
            </w:r>
          </w:p>
          <w:p w:rsidR="00A727D4" w:rsidRPr="00D56802"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Август 201</w:t>
            </w:r>
            <w:r>
              <w:rPr>
                <w:rFonts w:ascii="Times New Roman" w:hAnsi="Times New Roman"/>
                <w:noProof/>
                <w:sz w:val="24"/>
                <w:szCs w:val="24"/>
                <w:lang w:val="sr-Latn-CS"/>
              </w:rPr>
              <w:t>8</w:t>
            </w:r>
            <w:r>
              <w:rPr>
                <w:rFonts w:ascii="Times New Roman" w:hAnsi="Times New Roman"/>
                <w:noProof/>
                <w:sz w:val="24"/>
                <w:szCs w:val="24"/>
                <w:lang w:val="sr-Cyrl-CS"/>
              </w:rPr>
              <w:t>.</w:t>
            </w:r>
          </w:p>
        </w:tc>
        <w:tc>
          <w:tcPr>
            <w:tcW w:w="3919"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Спровођење ученика из Средње медицинске школе  на стручну праксу у вртиће наше Установе.</w:t>
            </w:r>
          </w:p>
        </w:tc>
        <w:tc>
          <w:tcPr>
            <w:tcW w:w="2138"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Сарадња са Средњом медицинском школом</w:t>
            </w:r>
          </w:p>
        </w:tc>
        <w:tc>
          <w:tcPr>
            <w:tcW w:w="208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Медицинске сестре на превентиви</w:t>
            </w:r>
          </w:p>
        </w:tc>
      </w:tr>
      <w:tr w:rsidR="00A727D4" w:rsidRPr="00D56802" w:rsidTr="00A727D4">
        <w:trPr>
          <w:trHeight w:val="2128"/>
        </w:trPr>
        <w:tc>
          <w:tcPr>
            <w:tcW w:w="155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Септембар 201</w:t>
            </w:r>
            <w:r>
              <w:rPr>
                <w:rFonts w:ascii="Times New Roman" w:hAnsi="Times New Roman"/>
                <w:noProof/>
                <w:sz w:val="24"/>
                <w:szCs w:val="24"/>
                <w:lang w:val="sr-Latn-CS"/>
              </w:rPr>
              <w:t>7</w:t>
            </w:r>
            <w:r>
              <w:rPr>
                <w:rFonts w:ascii="Times New Roman" w:hAnsi="Times New Roman"/>
                <w:noProof/>
                <w:sz w:val="24"/>
                <w:szCs w:val="24"/>
                <w:lang w:val="sr-Cyrl-CS"/>
              </w:rPr>
              <w:t>.</w:t>
            </w:r>
          </w:p>
          <w:p w:rsidR="00A727D4" w:rsidRPr="00D56802"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Август 201</w:t>
            </w:r>
            <w:r>
              <w:rPr>
                <w:rFonts w:ascii="Times New Roman" w:hAnsi="Times New Roman"/>
                <w:noProof/>
                <w:sz w:val="24"/>
                <w:szCs w:val="24"/>
                <w:lang w:val="sr-Latn-CS"/>
              </w:rPr>
              <w:t>8</w:t>
            </w:r>
            <w:r>
              <w:rPr>
                <w:rFonts w:ascii="Times New Roman" w:hAnsi="Times New Roman"/>
                <w:noProof/>
                <w:sz w:val="24"/>
                <w:szCs w:val="24"/>
                <w:lang w:val="sr-Cyrl-CS"/>
              </w:rPr>
              <w:t>.</w:t>
            </w:r>
          </w:p>
        </w:tc>
        <w:tc>
          <w:tcPr>
            <w:tcW w:w="3919"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Програм „Здрав вртић“ у реализацији здравственог сарадника на здравственом васпитању</w:t>
            </w:r>
          </w:p>
        </w:tc>
        <w:tc>
          <w:tcPr>
            <w:tcW w:w="2138"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Сарадња са Заводом за јавно здравље.</w:t>
            </w:r>
          </w:p>
        </w:tc>
        <w:tc>
          <w:tcPr>
            <w:tcW w:w="208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Медицинске сестре на превентиви</w:t>
            </w:r>
          </w:p>
        </w:tc>
      </w:tr>
      <w:tr w:rsidR="00A727D4" w:rsidRPr="00752990" w:rsidTr="00A727D4">
        <w:trPr>
          <w:trHeight w:val="2128"/>
        </w:trPr>
        <w:tc>
          <w:tcPr>
            <w:tcW w:w="1552" w:type="dxa"/>
          </w:tcPr>
          <w:p w:rsidR="00A727D4" w:rsidRPr="00D56802" w:rsidRDefault="00A727D4" w:rsidP="00A727D4">
            <w:pPr>
              <w:pStyle w:val="NoSpacing"/>
              <w:spacing w:after="200" w:line="276" w:lineRule="auto"/>
              <w:rPr>
                <w:rFonts w:ascii="Times New Roman" w:hAnsi="Times New Roman"/>
                <w:noProof/>
                <w:sz w:val="24"/>
                <w:szCs w:val="24"/>
                <w:lang w:val="sr-Cyrl-CS"/>
              </w:rPr>
            </w:pPr>
            <w:r w:rsidRPr="00D56802">
              <w:rPr>
                <w:rFonts w:ascii="Times New Roman" w:hAnsi="Times New Roman"/>
                <w:noProof/>
                <w:sz w:val="24"/>
                <w:szCs w:val="24"/>
                <w:lang w:val="sr-Cyrl-CS"/>
              </w:rPr>
              <w:t>Периодично</w:t>
            </w:r>
            <w:r>
              <w:rPr>
                <w:rFonts w:ascii="Times New Roman" w:hAnsi="Times New Roman"/>
                <w:noProof/>
                <w:sz w:val="24"/>
                <w:szCs w:val="24"/>
                <w:lang w:val="sr-Cyrl-CS"/>
              </w:rPr>
              <w:t>,</w:t>
            </w:r>
            <w:r w:rsidRPr="00D56802">
              <w:rPr>
                <w:rFonts w:ascii="Times New Roman" w:hAnsi="Times New Roman"/>
                <w:noProof/>
                <w:sz w:val="24"/>
                <w:szCs w:val="24"/>
                <w:lang w:val="sr-Cyrl-CS"/>
              </w:rPr>
              <w:t xml:space="preserve"> на основу посете санитарне инспекције</w:t>
            </w:r>
          </w:p>
        </w:tc>
        <w:tc>
          <w:tcPr>
            <w:tcW w:w="3919" w:type="dxa"/>
          </w:tcPr>
          <w:p w:rsidR="00A727D4" w:rsidRPr="00D56802" w:rsidRDefault="00A727D4" w:rsidP="00A727D4">
            <w:pPr>
              <w:pStyle w:val="NoSpacing"/>
              <w:spacing w:after="200" w:line="276" w:lineRule="auto"/>
              <w:rPr>
                <w:rFonts w:ascii="Times New Roman" w:hAnsi="Times New Roman"/>
                <w:noProof/>
                <w:sz w:val="24"/>
                <w:szCs w:val="24"/>
              </w:rPr>
            </w:pPr>
            <w:r w:rsidRPr="00D56802">
              <w:rPr>
                <w:rFonts w:ascii="Times New Roman" w:hAnsi="Times New Roman"/>
                <w:noProof/>
                <w:sz w:val="24"/>
                <w:szCs w:val="24"/>
              </w:rPr>
              <w:t>Сарадња са санитарном инспекцијом</w:t>
            </w:r>
          </w:p>
        </w:tc>
        <w:tc>
          <w:tcPr>
            <w:tcW w:w="2138" w:type="dxa"/>
          </w:tcPr>
          <w:p w:rsidR="00A727D4" w:rsidRPr="00444160" w:rsidRDefault="00A727D4" w:rsidP="00A727D4">
            <w:pPr>
              <w:pStyle w:val="NoSpacing"/>
              <w:spacing w:after="200" w:line="276" w:lineRule="auto"/>
              <w:rPr>
                <w:rFonts w:ascii="Times New Roman" w:hAnsi="Times New Roman"/>
                <w:noProof/>
                <w:sz w:val="24"/>
                <w:szCs w:val="24"/>
                <w:lang w:val="sr-Cyrl-CS"/>
              </w:rPr>
            </w:pPr>
            <w:r w:rsidRPr="00D56802">
              <w:rPr>
                <w:rFonts w:ascii="Times New Roman" w:hAnsi="Times New Roman"/>
                <w:noProof/>
                <w:sz w:val="24"/>
                <w:szCs w:val="24"/>
              </w:rPr>
              <w:t xml:space="preserve">Спровођење мера које су наложене у записнику на основу инспекцијског надзора и сарадња са </w:t>
            </w:r>
            <w:r>
              <w:rPr>
                <w:rFonts w:ascii="Times New Roman" w:hAnsi="Times New Roman"/>
                <w:noProof/>
                <w:sz w:val="24"/>
                <w:szCs w:val="24"/>
                <w:lang w:val="sr-Cyrl-CS"/>
              </w:rPr>
              <w:t xml:space="preserve">руководиоцима радне јединице у вртићу </w:t>
            </w:r>
          </w:p>
        </w:tc>
        <w:tc>
          <w:tcPr>
            <w:tcW w:w="2082" w:type="dxa"/>
          </w:tcPr>
          <w:p w:rsidR="00A727D4" w:rsidRPr="00D56802" w:rsidRDefault="00A727D4" w:rsidP="00A727D4">
            <w:pPr>
              <w:pStyle w:val="NoSpacing"/>
              <w:spacing w:after="200" w:line="276" w:lineRule="auto"/>
              <w:rPr>
                <w:rFonts w:ascii="Times New Roman" w:hAnsi="Times New Roman"/>
                <w:noProof/>
                <w:sz w:val="24"/>
                <w:szCs w:val="24"/>
              </w:rPr>
            </w:pPr>
            <w:r w:rsidRPr="00D56802">
              <w:rPr>
                <w:rFonts w:ascii="Times New Roman" w:hAnsi="Times New Roman"/>
                <w:noProof/>
                <w:sz w:val="24"/>
                <w:szCs w:val="24"/>
              </w:rPr>
              <w:t>Медицинске сестре на превентиви</w:t>
            </w:r>
          </w:p>
        </w:tc>
      </w:tr>
      <w:tr w:rsidR="00A727D4" w:rsidRPr="00705A9D" w:rsidTr="00A727D4">
        <w:trPr>
          <w:trHeight w:val="2128"/>
        </w:trPr>
        <w:tc>
          <w:tcPr>
            <w:tcW w:w="155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lastRenderedPageBreak/>
              <w:t>Септембар 201</w:t>
            </w:r>
            <w:r>
              <w:rPr>
                <w:rFonts w:ascii="Times New Roman" w:hAnsi="Times New Roman"/>
                <w:noProof/>
                <w:sz w:val="24"/>
                <w:szCs w:val="24"/>
                <w:lang w:val="sr-Latn-CS"/>
              </w:rPr>
              <w:t>7</w:t>
            </w:r>
            <w:r>
              <w:rPr>
                <w:rFonts w:ascii="Times New Roman" w:hAnsi="Times New Roman"/>
                <w:noProof/>
                <w:sz w:val="24"/>
                <w:szCs w:val="24"/>
                <w:lang w:val="sr-Cyrl-CS"/>
              </w:rPr>
              <w:t>.</w:t>
            </w:r>
          </w:p>
          <w:p w:rsidR="00A727D4" w:rsidRPr="00D56802"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Август 201</w:t>
            </w:r>
            <w:r>
              <w:rPr>
                <w:rFonts w:ascii="Times New Roman" w:hAnsi="Times New Roman"/>
                <w:noProof/>
                <w:sz w:val="24"/>
                <w:szCs w:val="24"/>
                <w:lang w:val="sr-Latn-CS"/>
              </w:rPr>
              <w:t>8</w:t>
            </w:r>
            <w:r>
              <w:rPr>
                <w:rFonts w:ascii="Times New Roman" w:hAnsi="Times New Roman"/>
                <w:noProof/>
                <w:sz w:val="24"/>
                <w:szCs w:val="24"/>
                <w:lang w:val="sr-Cyrl-CS"/>
              </w:rPr>
              <w:t>.</w:t>
            </w:r>
          </w:p>
        </w:tc>
        <w:tc>
          <w:tcPr>
            <w:tcW w:w="3919" w:type="dxa"/>
          </w:tcPr>
          <w:p w:rsidR="00A727D4" w:rsidRPr="00705A9D"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Едукација запослених и организација састанка запослених који у својим групама имају дете оболело од дијабетеса и његовим родитељима</w:t>
            </w:r>
          </w:p>
        </w:tc>
        <w:tc>
          <w:tcPr>
            <w:tcW w:w="2138"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Сарадња са Удружењем деце, омладине и родитеља оболелих од дијабетеса</w:t>
            </w:r>
          </w:p>
          <w:p w:rsidR="00A727D4" w:rsidRPr="00705A9D"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 xml:space="preserve"> „Плаво срце 024“</w:t>
            </w:r>
          </w:p>
        </w:tc>
        <w:tc>
          <w:tcPr>
            <w:tcW w:w="2082" w:type="dxa"/>
          </w:tcPr>
          <w:p w:rsidR="00A727D4" w:rsidRPr="00705A9D" w:rsidRDefault="00A727D4" w:rsidP="00A727D4">
            <w:pPr>
              <w:pStyle w:val="NoSpacing"/>
              <w:spacing w:after="200" w:line="276" w:lineRule="auto"/>
              <w:rPr>
                <w:rFonts w:ascii="Times New Roman" w:hAnsi="Times New Roman"/>
                <w:noProof/>
                <w:sz w:val="24"/>
                <w:szCs w:val="24"/>
                <w:lang w:val="sr-Cyrl-CS"/>
              </w:rPr>
            </w:pPr>
            <w:r w:rsidRPr="00D56802">
              <w:rPr>
                <w:rFonts w:ascii="Times New Roman" w:hAnsi="Times New Roman"/>
                <w:noProof/>
                <w:sz w:val="24"/>
                <w:szCs w:val="24"/>
              </w:rPr>
              <w:t>Медицинске сестре на превентиви</w:t>
            </w:r>
          </w:p>
        </w:tc>
      </w:tr>
      <w:tr w:rsidR="00A727D4" w:rsidRPr="00705A9D" w:rsidTr="00A727D4">
        <w:trPr>
          <w:trHeight w:val="2128"/>
        </w:trPr>
        <w:tc>
          <w:tcPr>
            <w:tcW w:w="1552"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Септембар 201</w:t>
            </w:r>
            <w:r>
              <w:rPr>
                <w:rFonts w:ascii="Times New Roman" w:hAnsi="Times New Roman"/>
                <w:noProof/>
                <w:sz w:val="24"/>
                <w:szCs w:val="24"/>
                <w:lang w:val="sr-Latn-CS"/>
              </w:rPr>
              <w:t>7</w:t>
            </w:r>
            <w:r>
              <w:rPr>
                <w:rFonts w:ascii="Times New Roman" w:hAnsi="Times New Roman"/>
                <w:noProof/>
                <w:sz w:val="24"/>
                <w:szCs w:val="24"/>
                <w:lang w:val="sr-Cyrl-CS"/>
              </w:rPr>
              <w:t>.</w:t>
            </w:r>
          </w:p>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Август 201</w:t>
            </w:r>
            <w:r>
              <w:rPr>
                <w:rFonts w:ascii="Times New Roman" w:hAnsi="Times New Roman"/>
                <w:noProof/>
                <w:sz w:val="24"/>
                <w:szCs w:val="24"/>
                <w:lang w:val="sr-Latn-CS"/>
              </w:rPr>
              <w:t>8</w:t>
            </w:r>
            <w:r>
              <w:rPr>
                <w:rFonts w:ascii="Times New Roman" w:hAnsi="Times New Roman"/>
                <w:noProof/>
                <w:sz w:val="24"/>
                <w:szCs w:val="24"/>
                <w:lang w:val="sr-Cyrl-CS"/>
              </w:rPr>
              <w:t>.</w:t>
            </w:r>
          </w:p>
        </w:tc>
        <w:tc>
          <w:tcPr>
            <w:tcW w:w="3919" w:type="dxa"/>
          </w:tcPr>
          <w:p w:rsidR="00A727D4" w:rsidRPr="00981AE3" w:rsidRDefault="00A727D4" w:rsidP="00A727D4">
            <w:pPr>
              <w:pStyle w:val="NoSpacing"/>
              <w:spacing w:after="200" w:line="276" w:lineRule="auto"/>
              <w:rPr>
                <w:rFonts w:ascii="Times New Roman" w:hAnsi="Times New Roman"/>
                <w:noProof/>
                <w:sz w:val="24"/>
                <w:szCs w:val="24"/>
                <w:lang w:val="sr-Cyrl-CS"/>
              </w:rPr>
            </w:pPr>
            <w:r w:rsidRPr="00981AE3">
              <w:rPr>
                <w:rFonts w:ascii="Times New Roman" w:hAnsi="Times New Roman"/>
                <w:noProof/>
                <w:sz w:val="24"/>
                <w:szCs w:val="24"/>
                <w:lang w:val="sr-Cyrl-CS"/>
              </w:rPr>
              <w:t xml:space="preserve">Контрола „Здравственог листа детета у вртићу“  </w:t>
            </w:r>
          </w:p>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Сакупљање података са терена и обрада истих.</w:t>
            </w:r>
          </w:p>
        </w:tc>
        <w:tc>
          <w:tcPr>
            <w:tcW w:w="2138" w:type="dxa"/>
          </w:tcPr>
          <w:p w:rsidR="00A727D4"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Подаци о здравственом стању детета , специфични захтеви у исхрани и вакцинација</w:t>
            </w:r>
          </w:p>
          <w:p w:rsidR="00A727D4" w:rsidRPr="00B334D9" w:rsidRDefault="00A727D4" w:rsidP="00A727D4">
            <w:pPr>
              <w:pStyle w:val="NoSpacing"/>
              <w:spacing w:after="200" w:line="276" w:lineRule="auto"/>
              <w:rPr>
                <w:rFonts w:ascii="Times New Roman" w:hAnsi="Times New Roman"/>
                <w:noProof/>
                <w:color w:val="FF0000"/>
                <w:sz w:val="24"/>
                <w:szCs w:val="24"/>
                <w:lang w:val="sr-Cyrl-CS"/>
              </w:rPr>
            </w:pPr>
          </w:p>
        </w:tc>
        <w:tc>
          <w:tcPr>
            <w:tcW w:w="2082" w:type="dxa"/>
          </w:tcPr>
          <w:p w:rsidR="00A727D4" w:rsidRPr="00705A9D" w:rsidRDefault="00A727D4" w:rsidP="00A727D4">
            <w:pPr>
              <w:pStyle w:val="NoSpacing"/>
              <w:spacing w:after="200" w:line="276" w:lineRule="auto"/>
              <w:rPr>
                <w:rFonts w:ascii="Times New Roman" w:hAnsi="Times New Roman"/>
                <w:noProof/>
                <w:sz w:val="24"/>
                <w:szCs w:val="24"/>
                <w:lang w:val="sr-Cyrl-CS"/>
              </w:rPr>
            </w:pPr>
            <w:r w:rsidRPr="00D56802">
              <w:rPr>
                <w:rFonts w:ascii="Times New Roman" w:hAnsi="Times New Roman"/>
                <w:noProof/>
                <w:sz w:val="24"/>
                <w:szCs w:val="24"/>
              </w:rPr>
              <w:t>Медицинске сестре на превентиви</w:t>
            </w:r>
          </w:p>
        </w:tc>
      </w:tr>
      <w:tr w:rsidR="00A727D4" w:rsidRPr="00752990" w:rsidTr="00A727D4">
        <w:trPr>
          <w:trHeight w:val="2128"/>
        </w:trPr>
        <w:tc>
          <w:tcPr>
            <w:tcW w:w="1552" w:type="dxa"/>
          </w:tcPr>
          <w:p w:rsidR="00A727D4" w:rsidRPr="00705A9D"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Септембар 201</w:t>
            </w:r>
            <w:r>
              <w:rPr>
                <w:rFonts w:ascii="Times New Roman" w:hAnsi="Times New Roman"/>
                <w:noProof/>
                <w:sz w:val="24"/>
                <w:szCs w:val="24"/>
                <w:lang w:val="sr-Latn-CS"/>
              </w:rPr>
              <w:t>7</w:t>
            </w:r>
            <w:r w:rsidRPr="00705A9D">
              <w:rPr>
                <w:rFonts w:ascii="Times New Roman" w:hAnsi="Times New Roman"/>
                <w:noProof/>
                <w:sz w:val="24"/>
                <w:szCs w:val="24"/>
                <w:lang w:val="sr-Cyrl-CS"/>
              </w:rPr>
              <w:t>.</w:t>
            </w:r>
          </w:p>
          <w:p w:rsidR="00A727D4" w:rsidRPr="00705A9D"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Август 201</w:t>
            </w:r>
            <w:r>
              <w:rPr>
                <w:rFonts w:ascii="Times New Roman" w:hAnsi="Times New Roman"/>
                <w:noProof/>
                <w:sz w:val="24"/>
                <w:szCs w:val="24"/>
                <w:lang w:val="sr-Latn-CS"/>
              </w:rPr>
              <w:t>8</w:t>
            </w:r>
            <w:r w:rsidRPr="00705A9D">
              <w:rPr>
                <w:rFonts w:ascii="Times New Roman" w:hAnsi="Times New Roman"/>
                <w:noProof/>
                <w:sz w:val="24"/>
                <w:szCs w:val="24"/>
                <w:lang w:val="sr-Cyrl-CS"/>
              </w:rPr>
              <w:t>.</w:t>
            </w:r>
          </w:p>
        </w:tc>
        <w:tc>
          <w:tcPr>
            <w:tcW w:w="3919" w:type="dxa"/>
          </w:tcPr>
          <w:p w:rsidR="00A727D4" w:rsidRPr="00705A9D" w:rsidRDefault="00A727D4" w:rsidP="00A727D4">
            <w:pPr>
              <w:pStyle w:val="NoSpacing"/>
              <w:spacing w:after="200" w:line="276" w:lineRule="auto"/>
              <w:rPr>
                <w:rFonts w:ascii="Times New Roman" w:hAnsi="Times New Roman"/>
                <w:noProof/>
                <w:sz w:val="24"/>
                <w:szCs w:val="24"/>
                <w:lang w:val="sr-Cyrl-CS"/>
              </w:rPr>
            </w:pPr>
            <w:r w:rsidRPr="00705A9D">
              <w:rPr>
                <w:rFonts w:ascii="Times New Roman" w:hAnsi="Times New Roman"/>
                <w:noProof/>
                <w:sz w:val="24"/>
                <w:szCs w:val="24"/>
                <w:lang w:val="sr-Cyrl-CS"/>
              </w:rPr>
              <w:t>Одржавање валидности лиценце сакупљањем бодова са предавањ</w:t>
            </w:r>
            <w:r>
              <w:rPr>
                <w:rFonts w:ascii="Times New Roman" w:hAnsi="Times New Roman"/>
                <w:noProof/>
                <w:sz w:val="24"/>
                <w:szCs w:val="24"/>
                <w:lang w:val="sr-Cyrl-CS"/>
              </w:rPr>
              <w:t>а у организацији Удружења здравс</w:t>
            </w:r>
            <w:r w:rsidRPr="00705A9D">
              <w:rPr>
                <w:rFonts w:ascii="Times New Roman" w:hAnsi="Times New Roman"/>
                <w:noProof/>
                <w:sz w:val="24"/>
                <w:szCs w:val="24"/>
                <w:lang w:val="sr-Cyrl-CS"/>
              </w:rPr>
              <w:t>твених радника Дома здравља Суботица</w:t>
            </w:r>
          </w:p>
        </w:tc>
        <w:tc>
          <w:tcPr>
            <w:tcW w:w="2138" w:type="dxa"/>
          </w:tcPr>
          <w:p w:rsidR="00A727D4" w:rsidRPr="00705A9D" w:rsidRDefault="00A727D4" w:rsidP="00A727D4">
            <w:pPr>
              <w:pStyle w:val="NoSpacing"/>
              <w:spacing w:after="200" w:line="276" w:lineRule="auto"/>
              <w:rPr>
                <w:rFonts w:ascii="Times New Roman" w:hAnsi="Times New Roman"/>
                <w:noProof/>
                <w:sz w:val="24"/>
                <w:szCs w:val="24"/>
                <w:lang w:val="sr-Cyrl-CS"/>
              </w:rPr>
            </w:pPr>
            <w:r w:rsidRPr="00705A9D">
              <w:rPr>
                <w:rFonts w:ascii="Times New Roman" w:hAnsi="Times New Roman"/>
                <w:noProof/>
                <w:sz w:val="24"/>
                <w:szCs w:val="24"/>
                <w:lang w:val="sr-Cyrl-CS"/>
              </w:rPr>
              <w:t>Стручно усавршавање медицинских сестара на превентиви</w:t>
            </w:r>
          </w:p>
          <w:p w:rsidR="00A727D4" w:rsidRPr="00705A9D" w:rsidRDefault="00A727D4" w:rsidP="00A727D4">
            <w:pPr>
              <w:pStyle w:val="NoSpacing"/>
              <w:spacing w:after="200" w:line="276" w:lineRule="auto"/>
              <w:rPr>
                <w:rFonts w:ascii="Times New Roman" w:hAnsi="Times New Roman"/>
                <w:noProof/>
                <w:color w:val="FF0000"/>
                <w:sz w:val="24"/>
                <w:szCs w:val="24"/>
                <w:lang w:val="sr-Cyrl-CS"/>
              </w:rPr>
            </w:pPr>
          </w:p>
        </w:tc>
        <w:tc>
          <w:tcPr>
            <w:tcW w:w="2082" w:type="dxa"/>
          </w:tcPr>
          <w:p w:rsidR="00A727D4" w:rsidRPr="00705A9D" w:rsidRDefault="00A727D4" w:rsidP="00A727D4">
            <w:pPr>
              <w:pStyle w:val="NoSpacing"/>
              <w:spacing w:after="200" w:line="276" w:lineRule="auto"/>
              <w:rPr>
                <w:rFonts w:ascii="Times New Roman" w:hAnsi="Times New Roman"/>
                <w:noProof/>
                <w:sz w:val="24"/>
                <w:szCs w:val="24"/>
              </w:rPr>
            </w:pPr>
            <w:r w:rsidRPr="00705A9D">
              <w:rPr>
                <w:rFonts w:ascii="Times New Roman" w:hAnsi="Times New Roman"/>
                <w:noProof/>
                <w:sz w:val="24"/>
                <w:szCs w:val="24"/>
              </w:rPr>
              <w:t>Медицинске сестре на превентиви</w:t>
            </w:r>
          </w:p>
        </w:tc>
      </w:tr>
      <w:tr w:rsidR="00A727D4" w:rsidRPr="007501C7" w:rsidTr="00A727D4">
        <w:trPr>
          <w:trHeight w:val="2128"/>
        </w:trPr>
        <w:tc>
          <w:tcPr>
            <w:tcW w:w="1552" w:type="dxa"/>
          </w:tcPr>
          <w:p w:rsidR="00A727D4" w:rsidRPr="00705A9D"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Септембар 201</w:t>
            </w:r>
            <w:r>
              <w:rPr>
                <w:rFonts w:ascii="Times New Roman" w:hAnsi="Times New Roman"/>
                <w:noProof/>
                <w:sz w:val="24"/>
                <w:szCs w:val="24"/>
                <w:lang w:val="sr-Latn-CS"/>
              </w:rPr>
              <w:t>7</w:t>
            </w:r>
            <w:r w:rsidRPr="00705A9D">
              <w:rPr>
                <w:rFonts w:ascii="Times New Roman" w:hAnsi="Times New Roman"/>
                <w:noProof/>
                <w:sz w:val="24"/>
                <w:szCs w:val="24"/>
                <w:lang w:val="sr-Cyrl-CS"/>
              </w:rPr>
              <w:t>.</w:t>
            </w:r>
          </w:p>
          <w:p w:rsidR="00A727D4" w:rsidRPr="00705A9D" w:rsidRDefault="00A727D4" w:rsidP="00A727D4">
            <w:pPr>
              <w:pStyle w:val="NoSpacing"/>
              <w:spacing w:after="200" w:line="276" w:lineRule="auto"/>
              <w:rPr>
                <w:rFonts w:ascii="Times New Roman" w:hAnsi="Times New Roman"/>
                <w:noProof/>
                <w:sz w:val="24"/>
                <w:szCs w:val="24"/>
                <w:lang w:val="sr-Cyrl-CS"/>
              </w:rPr>
            </w:pPr>
            <w:r>
              <w:rPr>
                <w:rFonts w:ascii="Times New Roman" w:hAnsi="Times New Roman"/>
                <w:noProof/>
                <w:sz w:val="24"/>
                <w:szCs w:val="24"/>
                <w:lang w:val="sr-Cyrl-CS"/>
              </w:rPr>
              <w:t>Август 201</w:t>
            </w:r>
            <w:r>
              <w:rPr>
                <w:rFonts w:ascii="Times New Roman" w:hAnsi="Times New Roman"/>
                <w:noProof/>
                <w:sz w:val="24"/>
                <w:szCs w:val="24"/>
                <w:lang w:val="sr-Latn-CS"/>
              </w:rPr>
              <w:t>8</w:t>
            </w:r>
            <w:r w:rsidRPr="00705A9D">
              <w:rPr>
                <w:rFonts w:ascii="Times New Roman" w:hAnsi="Times New Roman"/>
                <w:noProof/>
                <w:sz w:val="24"/>
                <w:szCs w:val="24"/>
                <w:lang w:val="sr-Cyrl-CS"/>
              </w:rPr>
              <w:t>.</w:t>
            </w:r>
          </w:p>
        </w:tc>
        <w:tc>
          <w:tcPr>
            <w:tcW w:w="3919" w:type="dxa"/>
          </w:tcPr>
          <w:p w:rsidR="00A727D4" w:rsidRPr="007501C7" w:rsidRDefault="00A727D4" w:rsidP="00A727D4">
            <w:pPr>
              <w:pStyle w:val="NoSpacing"/>
              <w:spacing w:after="200" w:line="276" w:lineRule="auto"/>
              <w:rPr>
                <w:rFonts w:ascii="Times New Roman" w:hAnsi="Times New Roman"/>
                <w:noProof/>
                <w:sz w:val="24"/>
                <w:szCs w:val="24"/>
                <w:lang w:val="sr-Cyrl-CS"/>
              </w:rPr>
            </w:pPr>
            <w:r w:rsidRPr="007501C7">
              <w:rPr>
                <w:rFonts w:ascii="Times New Roman" w:hAnsi="Times New Roman"/>
                <w:noProof/>
                <w:sz w:val="24"/>
                <w:szCs w:val="24"/>
                <w:lang w:val="sr-Cyrl-CS"/>
              </w:rPr>
              <w:t>Спровођење инвентара потрошног материјала као чланови инвентарске комисије</w:t>
            </w:r>
          </w:p>
        </w:tc>
        <w:tc>
          <w:tcPr>
            <w:tcW w:w="2138" w:type="dxa"/>
          </w:tcPr>
          <w:p w:rsidR="00A727D4" w:rsidRPr="007501C7" w:rsidRDefault="00A727D4" w:rsidP="00A727D4">
            <w:pPr>
              <w:pStyle w:val="NoSpacing"/>
              <w:spacing w:after="200" w:line="276" w:lineRule="auto"/>
              <w:rPr>
                <w:rFonts w:ascii="Times New Roman" w:hAnsi="Times New Roman"/>
                <w:noProof/>
                <w:sz w:val="24"/>
                <w:szCs w:val="24"/>
                <w:lang w:val="sr-Cyrl-CS"/>
              </w:rPr>
            </w:pPr>
            <w:r w:rsidRPr="007501C7">
              <w:rPr>
                <w:rFonts w:ascii="Times New Roman" w:hAnsi="Times New Roman"/>
                <w:noProof/>
                <w:sz w:val="24"/>
                <w:szCs w:val="24"/>
                <w:lang w:val="sr-Cyrl-CS"/>
              </w:rPr>
              <w:t xml:space="preserve">Сагледавање тренутног стања </w:t>
            </w:r>
          </w:p>
        </w:tc>
        <w:tc>
          <w:tcPr>
            <w:tcW w:w="2082" w:type="dxa"/>
          </w:tcPr>
          <w:p w:rsidR="00A727D4" w:rsidRPr="007501C7" w:rsidRDefault="00A727D4" w:rsidP="00A727D4">
            <w:pPr>
              <w:pStyle w:val="NoSpacing"/>
              <w:spacing w:after="200" w:line="276" w:lineRule="auto"/>
              <w:rPr>
                <w:rFonts w:ascii="Times New Roman" w:hAnsi="Times New Roman"/>
                <w:noProof/>
                <w:sz w:val="24"/>
                <w:szCs w:val="24"/>
                <w:lang w:val="sr-Cyrl-CS"/>
              </w:rPr>
            </w:pPr>
            <w:r w:rsidRPr="00705A9D">
              <w:rPr>
                <w:rFonts w:ascii="Times New Roman" w:hAnsi="Times New Roman"/>
                <w:noProof/>
                <w:sz w:val="24"/>
                <w:szCs w:val="24"/>
              </w:rPr>
              <w:t>Медицинске сестре на превентиви</w:t>
            </w:r>
          </w:p>
        </w:tc>
      </w:tr>
      <w:tr w:rsidR="00A727D4" w:rsidRPr="007501C7" w:rsidTr="00A727D4">
        <w:trPr>
          <w:trHeight w:val="2128"/>
        </w:trPr>
        <w:tc>
          <w:tcPr>
            <w:tcW w:w="1552" w:type="dxa"/>
          </w:tcPr>
          <w:p w:rsidR="00A727D4" w:rsidRPr="00981AE3" w:rsidRDefault="00A727D4" w:rsidP="00A727D4">
            <w:pPr>
              <w:pStyle w:val="NoSpacing"/>
              <w:spacing w:after="200" w:line="276" w:lineRule="auto"/>
              <w:rPr>
                <w:rFonts w:ascii="Times New Roman" w:hAnsi="Times New Roman"/>
                <w:noProof/>
                <w:sz w:val="24"/>
                <w:szCs w:val="24"/>
                <w:lang w:val="sr-Cyrl-CS"/>
              </w:rPr>
            </w:pPr>
            <w:r w:rsidRPr="00981AE3">
              <w:rPr>
                <w:rFonts w:ascii="Times New Roman" w:hAnsi="Times New Roman"/>
                <w:noProof/>
                <w:sz w:val="24"/>
                <w:szCs w:val="24"/>
                <w:lang w:val="sr-Cyrl-CS"/>
              </w:rPr>
              <w:t>Децембар 2017</w:t>
            </w:r>
          </w:p>
          <w:p w:rsidR="00A727D4" w:rsidRPr="00981AE3" w:rsidRDefault="00A727D4" w:rsidP="00A727D4">
            <w:pPr>
              <w:pStyle w:val="NoSpacing"/>
              <w:spacing w:after="200"/>
              <w:contextualSpacing/>
              <w:rPr>
                <w:rFonts w:ascii="Times New Roman" w:hAnsi="Times New Roman"/>
                <w:noProof/>
                <w:sz w:val="24"/>
                <w:szCs w:val="24"/>
                <w:lang w:val="sr-Cyrl-CS"/>
              </w:rPr>
            </w:pPr>
            <w:r w:rsidRPr="00981AE3">
              <w:rPr>
                <w:rFonts w:ascii="Times New Roman" w:hAnsi="Times New Roman"/>
                <w:noProof/>
                <w:sz w:val="24"/>
                <w:szCs w:val="24"/>
                <w:lang w:val="sr-Cyrl-CS"/>
              </w:rPr>
              <w:t xml:space="preserve">Децембар </w:t>
            </w:r>
          </w:p>
          <w:p w:rsidR="00A727D4" w:rsidRPr="00981AE3" w:rsidRDefault="00A727D4" w:rsidP="00A727D4">
            <w:pPr>
              <w:pStyle w:val="NoSpacing"/>
              <w:spacing w:after="200"/>
              <w:contextualSpacing/>
              <w:rPr>
                <w:rFonts w:ascii="Times New Roman" w:hAnsi="Times New Roman"/>
                <w:noProof/>
                <w:sz w:val="24"/>
                <w:szCs w:val="24"/>
                <w:lang w:val="sr-Cyrl-CS"/>
              </w:rPr>
            </w:pPr>
            <w:r w:rsidRPr="00981AE3">
              <w:rPr>
                <w:rFonts w:ascii="Times New Roman" w:hAnsi="Times New Roman"/>
                <w:noProof/>
                <w:sz w:val="24"/>
                <w:szCs w:val="24"/>
                <w:lang w:val="sr-Cyrl-CS"/>
              </w:rPr>
              <w:t>2018</w:t>
            </w:r>
          </w:p>
        </w:tc>
        <w:tc>
          <w:tcPr>
            <w:tcW w:w="3919" w:type="dxa"/>
          </w:tcPr>
          <w:p w:rsidR="00A727D4" w:rsidRPr="00981AE3" w:rsidRDefault="00A727D4" w:rsidP="00A727D4">
            <w:pPr>
              <w:pStyle w:val="NoSpacing"/>
              <w:spacing w:after="200" w:line="276" w:lineRule="auto"/>
              <w:rPr>
                <w:rFonts w:ascii="Times New Roman" w:hAnsi="Times New Roman"/>
                <w:noProof/>
                <w:sz w:val="24"/>
                <w:szCs w:val="24"/>
                <w:lang w:val="sr-Cyrl-CS"/>
              </w:rPr>
            </w:pPr>
            <w:r w:rsidRPr="00981AE3">
              <w:rPr>
                <w:rFonts w:ascii="Times New Roman" w:hAnsi="Times New Roman"/>
                <w:noProof/>
                <w:sz w:val="24"/>
                <w:szCs w:val="24"/>
                <w:lang w:val="sr-Cyrl-CS"/>
              </w:rPr>
              <w:t>Спровођење ситног  инвентара  у централној кухињи као чланови инвентарске комисије</w:t>
            </w:r>
          </w:p>
        </w:tc>
        <w:tc>
          <w:tcPr>
            <w:tcW w:w="2138" w:type="dxa"/>
          </w:tcPr>
          <w:p w:rsidR="00A727D4" w:rsidRPr="00981AE3" w:rsidRDefault="00A727D4" w:rsidP="00A727D4">
            <w:pPr>
              <w:pStyle w:val="NoSpacing"/>
              <w:spacing w:after="200" w:line="276" w:lineRule="auto"/>
              <w:rPr>
                <w:rFonts w:ascii="Times New Roman" w:hAnsi="Times New Roman"/>
                <w:noProof/>
                <w:sz w:val="24"/>
                <w:szCs w:val="24"/>
                <w:lang w:val="sr-Cyrl-CS"/>
              </w:rPr>
            </w:pPr>
            <w:r w:rsidRPr="00981AE3">
              <w:rPr>
                <w:rFonts w:ascii="Times New Roman" w:hAnsi="Times New Roman"/>
                <w:noProof/>
                <w:sz w:val="24"/>
                <w:szCs w:val="24"/>
                <w:lang w:val="sr-Cyrl-CS"/>
              </w:rPr>
              <w:t xml:space="preserve">Сагледавање тренутног стања </w:t>
            </w:r>
          </w:p>
        </w:tc>
        <w:tc>
          <w:tcPr>
            <w:tcW w:w="2082" w:type="dxa"/>
          </w:tcPr>
          <w:p w:rsidR="00A727D4" w:rsidRPr="00981AE3" w:rsidRDefault="00A727D4" w:rsidP="00A727D4">
            <w:pPr>
              <w:pStyle w:val="NoSpacing"/>
              <w:spacing w:after="200" w:line="276" w:lineRule="auto"/>
              <w:rPr>
                <w:rFonts w:ascii="Times New Roman" w:hAnsi="Times New Roman"/>
                <w:noProof/>
                <w:sz w:val="24"/>
                <w:szCs w:val="24"/>
              </w:rPr>
            </w:pPr>
            <w:r w:rsidRPr="00981AE3">
              <w:rPr>
                <w:rFonts w:ascii="Times New Roman" w:hAnsi="Times New Roman"/>
                <w:noProof/>
                <w:sz w:val="24"/>
                <w:szCs w:val="24"/>
              </w:rPr>
              <w:t>Медицинске сестре на превентиви</w:t>
            </w:r>
          </w:p>
        </w:tc>
      </w:tr>
      <w:tr w:rsidR="00A727D4" w:rsidRPr="00752990" w:rsidTr="00A727D4">
        <w:trPr>
          <w:trHeight w:val="3590"/>
        </w:trPr>
        <w:tc>
          <w:tcPr>
            <w:tcW w:w="1552" w:type="dxa"/>
          </w:tcPr>
          <w:p w:rsidR="00A727D4" w:rsidRPr="009547F7" w:rsidRDefault="00A727D4" w:rsidP="00A727D4">
            <w:pPr>
              <w:pStyle w:val="NoSpacing"/>
              <w:spacing w:after="200" w:line="276" w:lineRule="auto"/>
              <w:rPr>
                <w:rFonts w:ascii="Times New Roman" w:hAnsi="Times New Roman"/>
                <w:noProof/>
                <w:sz w:val="24"/>
                <w:szCs w:val="24"/>
              </w:rPr>
            </w:pPr>
            <w:r w:rsidRPr="009547F7">
              <w:rPr>
                <w:rFonts w:ascii="Times New Roman" w:hAnsi="Times New Roman"/>
                <w:noProof/>
                <w:sz w:val="24"/>
                <w:szCs w:val="24"/>
              </w:rPr>
              <w:lastRenderedPageBreak/>
              <w:t>Једном годишње</w:t>
            </w:r>
          </w:p>
          <w:p w:rsidR="00A727D4" w:rsidRPr="009547F7" w:rsidRDefault="00A727D4" w:rsidP="00A727D4">
            <w:pPr>
              <w:pStyle w:val="NoSpacing"/>
              <w:spacing w:after="200" w:line="276" w:lineRule="auto"/>
              <w:rPr>
                <w:rFonts w:ascii="Times New Roman" w:hAnsi="Times New Roman"/>
                <w:noProof/>
                <w:sz w:val="24"/>
                <w:szCs w:val="24"/>
              </w:rPr>
            </w:pPr>
          </w:p>
          <w:p w:rsidR="00A727D4" w:rsidRPr="009547F7" w:rsidRDefault="00A727D4" w:rsidP="00A727D4">
            <w:pPr>
              <w:pStyle w:val="NoSpacing"/>
              <w:spacing w:after="200" w:line="276" w:lineRule="auto"/>
              <w:rPr>
                <w:rFonts w:ascii="Times New Roman" w:hAnsi="Times New Roman"/>
                <w:noProof/>
                <w:sz w:val="24"/>
                <w:szCs w:val="24"/>
              </w:rPr>
            </w:pPr>
          </w:p>
          <w:p w:rsidR="00A727D4" w:rsidRPr="009547F7" w:rsidRDefault="00A727D4" w:rsidP="00A727D4">
            <w:pPr>
              <w:pStyle w:val="NoSpacing"/>
              <w:spacing w:after="200" w:line="276" w:lineRule="auto"/>
              <w:rPr>
                <w:rFonts w:ascii="Times New Roman" w:hAnsi="Times New Roman"/>
                <w:noProof/>
                <w:sz w:val="24"/>
                <w:szCs w:val="24"/>
              </w:rPr>
            </w:pPr>
          </w:p>
          <w:p w:rsidR="00A727D4" w:rsidRPr="009547F7" w:rsidRDefault="00A727D4" w:rsidP="00A727D4">
            <w:pPr>
              <w:pStyle w:val="NoSpacing"/>
              <w:spacing w:after="200" w:line="276" w:lineRule="auto"/>
              <w:rPr>
                <w:rFonts w:ascii="Times New Roman" w:hAnsi="Times New Roman"/>
                <w:noProof/>
                <w:sz w:val="24"/>
                <w:szCs w:val="24"/>
              </w:rPr>
            </w:pPr>
          </w:p>
          <w:p w:rsidR="00A727D4" w:rsidRPr="009547F7" w:rsidRDefault="00A727D4" w:rsidP="00A727D4">
            <w:pPr>
              <w:pStyle w:val="NoSpacing"/>
              <w:spacing w:after="200" w:line="276" w:lineRule="auto"/>
              <w:rPr>
                <w:rFonts w:ascii="Times New Roman" w:hAnsi="Times New Roman"/>
                <w:noProof/>
                <w:sz w:val="24"/>
                <w:szCs w:val="24"/>
              </w:rPr>
            </w:pPr>
          </w:p>
          <w:p w:rsidR="00A727D4" w:rsidRPr="009547F7" w:rsidRDefault="00A727D4" w:rsidP="00A727D4">
            <w:pPr>
              <w:pStyle w:val="NoSpacing"/>
              <w:spacing w:after="200" w:line="276" w:lineRule="auto"/>
              <w:rPr>
                <w:rFonts w:ascii="Times New Roman" w:hAnsi="Times New Roman"/>
                <w:noProof/>
                <w:sz w:val="24"/>
                <w:szCs w:val="24"/>
                <w:lang w:val="sr-Cyrl-CS"/>
              </w:rPr>
            </w:pPr>
          </w:p>
          <w:p w:rsidR="00A727D4" w:rsidRPr="009547F7" w:rsidRDefault="00A727D4" w:rsidP="00A727D4">
            <w:pPr>
              <w:pStyle w:val="NoSpacing"/>
              <w:spacing w:after="200" w:line="276" w:lineRule="auto"/>
              <w:rPr>
                <w:rFonts w:ascii="Times New Roman" w:hAnsi="Times New Roman"/>
                <w:noProof/>
                <w:sz w:val="24"/>
                <w:szCs w:val="24"/>
                <w:lang w:val="sr-Cyrl-CS"/>
              </w:rPr>
            </w:pPr>
          </w:p>
          <w:p w:rsidR="00A727D4" w:rsidRPr="009547F7" w:rsidRDefault="00A727D4" w:rsidP="00A727D4">
            <w:pPr>
              <w:pStyle w:val="NoSpacing"/>
              <w:spacing w:after="200" w:line="276" w:lineRule="auto"/>
              <w:rPr>
                <w:rFonts w:ascii="Times New Roman" w:hAnsi="Times New Roman"/>
                <w:noProof/>
                <w:sz w:val="24"/>
                <w:szCs w:val="24"/>
                <w:lang w:val="sr-Cyrl-CS"/>
              </w:rPr>
            </w:pPr>
          </w:p>
          <w:p w:rsidR="00A727D4" w:rsidRPr="009547F7" w:rsidRDefault="00A727D4" w:rsidP="00A727D4">
            <w:pPr>
              <w:pStyle w:val="NoSpacing"/>
              <w:spacing w:after="200" w:line="276" w:lineRule="auto"/>
              <w:rPr>
                <w:rFonts w:ascii="Times New Roman" w:hAnsi="Times New Roman"/>
                <w:noProof/>
                <w:sz w:val="24"/>
                <w:szCs w:val="24"/>
                <w:lang w:val="sr-Cyrl-CS"/>
              </w:rPr>
            </w:pPr>
            <w:r w:rsidRPr="009547F7">
              <w:rPr>
                <w:rFonts w:ascii="Times New Roman" w:hAnsi="Times New Roman"/>
                <w:noProof/>
                <w:sz w:val="24"/>
                <w:szCs w:val="24"/>
                <w:lang w:val="sr-Cyrl-CS"/>
              </w:rPr>
              <w:t>Једном годишње</w:t>
            </w:r>
          </w:p>
          <w:p w:rsidR="00A727D4" w:rsidRPr="009547F7" w:rsidRDefault="00A727D4" w:rsidP="00A727D4">
            <w:pPr>
              <w:pStyle w:val="NoSpacing"/>
              <w:spacing w:after="200" w:line="276" w:lineRule="auto"/>
              <w:rPr>
                <w:rFonts w:ascii="Times New Roman" w:hAnsi="Times New Roman"/>
                <w:noProof/>
                <w:sz w:val="24"/>
                <w:szCs w:val="24"/>
              </w:rPr>
            </w:pPr>
          </w:p>
          <w:p w:rsidR="00A727D4" w:rsidRPr="009547F7" w:rsidRDefault="00A727D4" w:rsidP="00A727D4">
            <w:pPr>
              <w:pStyle w:val="NoSpacing"/>
              <w:spacing w:after="200" w:line="276" w:lineRule="auto"/>
              <w:rPr>
                <w:rFonts w:ascii="Times New Roman" w:hAnsi="Times New Roman"/>
                <w:noProof/>
                <w:sz w:val="24"/>
                <w:szCs w:val="24"/>
                <w:lang w:val="sr-Cyrl-CS"/>
              </w:rPr>
            </w:pPr>
          </w:p>
          <w:p w:rsidR="00A727D4" w:rsidRPr="009547F7" w:rsidRDefault="00A727D4" w:rsidP="00A727D4">
            <w:pPr>
              <w:pStyle w:val="NoSpacing"/>
              <w:spacing w:after="200" w:line="276" w:lineRule="auto"/>
              <w:rPr>
                <w:rFonts w:ascii="Times New Roman" w:hAnsi="Times New Roman"/>
                <w:noProof/>
                <w:sz w:val="24"/>
                <w:szCs w:val="24"/>
              </w:rPr>
            </w:pPr>
          </w:p>
          <w:p w:rsidR="00A727D4" w:rsidRPr="009547F7" w:rsidRDefault="00A727D4" w:rsidP="00A727D4">
            <w:pPr>
              <w:pStyle w:val="NoSpacing"/>
              <w:spacing w:after="200" w:line="276" w:lineRule="auto"/>
              <w:rPr>
                <w:rFonts w:ascii="Times New Roman" w:hAnsi="Times New Roman"/>
                <w:noProof/>
                <w:sz w:val="24"/>
                <w:szCs w:val="24"/>
              </w:rPr>
            </w:pPr>
          </w:p>
          <w:p w:rsidR="00A727D4" w:rsidRPr="009547F7" w:rsidRDefault="00A727D4" w:rsidP="00A727D4">
            <w:pPr>
              <w:pStyle w:val="NoSpacing"/>
              <w:spacing w:after="200" w:line="276" w:lineRule="auto"/>
              <w:rPr>
                <w:rFonts w:ascii="Times New Roman" w:hAnsi="Times New Roman"/>
                <w:noProof/>
                <w:sz w:val="24"/>
                <w:szCs w:val="24"/>
              </w:rPr>
            </w:pPr>
          </w:p>
        </w:tc>
        <w:tc>
          <w:tcPr>
            <w:tcW w:w="3919" w:type="dxa"/>
          </w:tcPr>
          <w:p w:rsidR="00A727D4" w:rsidRPr="009547F7" w:rsidRDefault="00A727D4" w:rsidP="00A727D4">
            <w:pPr>
              <w:pStyle w:val="NoSpacing"/>
              <w:spacing w:after="200" w:line="276" w:lineRule="auto"/>
              <w:rPr>
                <w:rFonts w:ascii="Times New Roman" w:hAnsi="Times New Roman"/>
                <w:noProof/>
                <w:sz w:val="24"/>
                <w:szCs w:val="24"/>
              </w:rPr>
            </w:pPr>
            <w:r w:rsidRPr="009547F7">
              <w:rPr>
                <w:rFonts w:ascii="Times New Roman" w:hAnsi="Times New Roman"/>
                <w:noProof/>
              </w:rPr>
              <w:t>Учествовање у</w:t>
            </w:r>
            <w:r w:rsidRPr="009547F7">
              <w:rPr>
                <w:rFonts w:ascii="Times New Roman" w:hAnsi="Times New Roman"/>
                <w:noProof/>
                <w:lang w:val="sr-Cyrl-CS"/>
              </w:rPr>
              <w:t xml:space="preserve"> покретању и</w:t>
            </w:r>
            <w:r w:rsidRPr="009547F7">
              <w:rPr>
                <w:rFonts w:ascii="Times New Roman" w:hAnsi="Times New Roman"/>
                <w:noProof/>
              </w:rPr>
              <w:t xml:space="preserve"> реализацији Јавне набавке за</w:t>
            </w:r>
            <w:r w:rsidRPr="009547F7">
              <w:rPr>
                <w:rFonts w:ascii="Times New Roman" w:hAnsi="Times New Roman"/>
                <w:noProof/>
                <w:lang w:val="sr-Cyrl-CS"/>
              </w:rPr>
              <w:t>:</w:t>
            </w:r>
            <w:r w:rsidRPr="009547F7">
              <w:rPr>
                <w:rFonts w:ascii="Times New Roman" w:hAnsi="Times New Roman"/>
                <w:noProof/>
              </w:rPr>
              <w:t xml:space="preserve"> </w:t>
            </w:r>
          </w:p>
          <w:p w:rsidR="00A727D4" w:rsidRPr="009547F7" w:rsidRDefault="00A727D4" w:rsidP="00A727D4">
            <w:pPr>
              <w:widowControl w:val="0"/>
              <w:numPr>
                <w:ilvl w:val="0"/>
                <w:numId w:val="43"/>
              </w:numPr>
              <w:autoSpaceDE w:val="0"/>
              <w:autoSpaceDN w:val="0"/>
              <w:adjustRightInd w:val="0"/>
              <w:spacing w:after="0" w:line="240" w:lineRule="auto"/>
              <w:rPr>
                <w:rFonts w:ascii="Times New Roman" w:hAnsi="Times New Roman"/>
                <w:sz w:val="24"/>
                <w:szCs w:val="24"/>
              </w:rPr>
            </w:pPr>
            <w:r w:rsidRPr="009547F7">
              <w:rPr>
                <w:rFonts w:ascii="Times New Roman" w:hAnsi="Times New Roman"/>
                <w:sz w:val="24"/>
                <w:szCs w:val="24"/>
              </w:rPr>
              <w:t>Потрошни</w:t>
            </w:r>
            <w:r w:rsidRPr="009547F7">
              <w:rPr>
                <w:rFonts w:ascii="Times New Roman" w:hAnsi="Times New Roman"/>
                <w:sz w:val="24"/>
                <w:szCs w:val="24"/>
                <w:lang w:val="sr-Cyrl-CS"/>
              </w:rPr>
              <w:t xml:space="preserve"> хигијенски</w:t>
            </w:r>
            <w:r w:rsidRPr="009547F7">
              <w:rPr>
                <w:rFonts w:ascii="Times New Roman" w:hAnsi="Times New Roman"/>
                <w:sz w:val="24"/>
                <w:szCs w:val="24"/>
              </w:rPr>
              <w:t xml:space="preserve"> материјал</w:t>
            </w:r>
          </w:p>
          <w:p w:rsidR="00A727D4" w:rsidRPr="009547F7" w:rsidRDefault="00A727D4" w:rsidP="00A727D4">
            <w:pPr>
              <w:widowControl w:val="0"/>
              <w:numPr>
                <w:ilvl w:val="0"/>
                <w:numId w:val="43"/>
              </w:numPr>
              <w:autoSpaceDE w:val="0"/>
              <w:autoSpaceDN w:val="0"/>
              <w:adjustRightInd w:val="0"/>
              <w:spacing w:after="0" w:line="240" w:lineRule="auto"/>
              <w:rPr>
                <w:rFonts w:ascii="Times New Roman" w:hAnsi="Times New Roman"/>
                <w:sz w:val="24"/>
                <w:szCs w:val="24"/>
              </w:rPr>
            </w:pPr>
            <w:r w:rsidRPr="009547F7">
              <w:rPr>
                <w:rFonts w:ascii="Times New Roman" w:hAnsi="Times New Roman"/>
                <w:sz w:val="24"/>
                <w:szCs w:val="24"/>
              </w:rPr>
              <w:t>Санитетски материјал</w:t>
            </w:r>
          </w:p>
          <w:p w:rsidR="00A727D4" w:rsidRPr="009547F7" w:rsidRDefault="00A727D4" w:rsidP="00A727D4">
            <w:pPr>
              <w:widowControl w:val="0"/>
              <w:numPr>
                <w:ilvl w:val="0"/>
                <w:numId w:val="43"/>
              </w:numPr>
              <w:autoSpaceDE w:val="0"/>
              <w:autoSpaceDN w:val="0"/>
              <w:adjustRightInd w:val="0"/>
              <w:spacing w:after="0" w:line="240" w:lineRule="auto"/>
              <w:rPr>
                <w:rFonts w:ascii="Times New Roman" w:hAnsi="Times New Roman"/>
                <w:sz w:val="24"/>
                <w:szCs w:val="24"/>
              </w:rPr>
            </w:pPr>
            <w:r w:rsidRPr="009547F7">
              <w:rPr>
                <w:rFonts w:ascii="Times New Roman" w:hAnsi="Times New Roman"/>
                <w:sz w:val="24"/>
                <w:szCs w:val="24"/>
              </w:rPr>
              <w:t>Чишћење и прање тепиха</w:t>
            </w:r>
          </w:p>
          <w:p w:rsidR="00A727D4" w:rsidRPr="009547F7" w:rsidRDefault="00A727D4" w:rsidP="00A727D4">
            <w:pPr>
              <w:widowControl w:val="0"/>
              <w:numPr>
                <w:ilvl w:val="0"/>
                <w:numId w:val="43"/>
              </w:numPr>
              <w:autoSpaceDE w:val="0"/>
              <w:autoSpaceDN w:val="0"/>
              <w:adjustRightInd w:val="0"/>
              <w:spacing w:after="0" w:line="240" w:lineRule="auto"/>
              <w:rPr>
                <w:rFonts w:ascii="Times New Roman" w:hAnsi="Times New Roman"/>
                <w:sz w:val="24"/>
                <w:szCs w:val="24"/>
              </w:rPr>
            </w:pPr>
            <w:r w:rsidRPr="009547F7">
              <w:rPr>
                <w:rFonts w:ascii="Times New Roman" w:hAnsi="Times New Roman"/>
                <w:sz w:val="24"/>
                <w:szCs w:val="24"/>
              </w:rPr>
              <w:t>Узорковање воде</w:t>
            </w:r>
            <w:r w:rsidRPr="009547F7">
              <w:rPr>
                <w:rFonts w:ascii="Times New Roman" w:hAnsi="Times New Roman"/>
                <w:sz w:val="24"/>
                <w:szCs w:val="24"/>
                <w:lang w:val="sr-Cyrl-CS"/>
              </w:rPr>
              <w:t>, хране,брисева</w:t>
            </w:r>
          </w:p>
          <w:p w:rsidR="00A727D4" w:rsidRPr="009547F7" w:rsidRDefault="00A727D4" w:rsidP="00A727D4">
            <w:pPr>
              <w:pStyle w:val="NoSpacing"/>
              <w:numPr>
                <w:ilvl w:val="0"/>
                <w:numId w:val="43"/>
              </w:numPr>
              <w:suppressAutoHyphens w:val="0"/>
              <w:spacing w:line="276" w:lineRule="auto"/>
              <w:rPr>
                <w:rFonts w:ascii="Times New Roman" w:hAnsi="Times New Roman"/>
                <w:sz w:val="24"/>
                <w:szCs w:val="24"/>
              </w:rPr>
            </w:pPr>
            <w:r w:rsidRPr="009547F7">
              <w:rPr>
                <w:rFonts w:ascii="Times New Roman" w:hAnsi="Times New Roman"/>
                <w:sz w:val="24"/>
                <w:szCs w:val="24"/>
              </w:rPr>
              <w:t>Санитарни преглед</w:t>
            </w:r>
          </w:p>
          <w:p w:rsidR="00A727D4" w:rsidRPr="009547F7" w:rsidRDefault="00A727D4" w:rsidP="00A727D4">
            <w:pPr>
              <w:pStyle w:val="NoSpacing"/>
              <w:numPr>
                <w:ilvl w:val="0"/>
                <w:numId w:val="43"/>
              </w:numPr>
              <w:suppressAutoHyphens w:val="0"/>
              <w:spacing w:line="276" w:lineRule="auto"/>
              <w:rPr>
                <w:rFonts w:ascii="Times New Roman" w:hAnsi="Times New Roman"/>
                <w:sz w:val="24"/>
                <w:szCs w:val="24"/>
              </w:rPr>
            </w:pPr>
            <w:r w:rsidRPr="009547F7">
              <w:rPr>
                <w:rFonts w:ascii="Times New Roman" w:hAnsi="Times New Roman"/>
                <w:sz w:val="24"/>
                <w:szCs w:val="24"/>
                <w:lang w:val="sr-Cyrl-CS"/>
              </w:rPr>
              <w:t>Прва помоћ</w:t>
            </w:r>
          </w:p>
          <w:p w:rsidR="00A727D4" w:rsidRPr="009547F7" w:rsidRDefault="00A727D4" w:rsidP="00A727D4">
            <w:pPr>
              <w:pStyle w:val="NoSpacing"/>
              <w:numPr>
                <w:ilvl w:val="0"/>
                <w:numId w:val="43"/>
              </w:numPr>
              <w:suppressAutoHyphens w:val="0"/>
              <w:spacing w:line="276" w:lineRule="auto"/>
              <w:rPr>
                <w:rFonts w:ascii="Times New Roman" w:hAnsi="Times New Roman"/>
                <w:sz w:val="24"/>
                <w:szCs w:val="24"/>
              </w:rPr>
            </w:pPr>
            <w:r w:rsidRPr="009547F7">
              <w:rPr>
                <w:rFonts w:ascii="Times New Roman" w:hAnsi="Times New Roman"/>
                <w:sz w:val="24"/>
                <w:szCs w:val="24"/>
                <w:lang w:val="sr-Cyrl-CS"/>
              </w:rPr>
              <w:t>Хигијенски минимум</w:t>
            </w:r>
          </w:p>
          <w:p w:rsidR="00A727D4" w:rsidRPr="006260E5" w:rsidRDefault="00A727D4" w:rsidP="006260E5">
            <w:pPr>
              <w:pStyle w:val="NoSpacing"/>
              <w:numPr>
                <w:ilvl w:val="0"/>
                <w:numId w:val="43"/>
              </w:numPr>
              <w:suppressAutoHyphens w:val="0"/>
              <w:spacing w:line="276" w:lineRule="auto"/>
              <w:rPr>
                <w:rFonts w:ascii="Times New Roman" w:hAnsi="Times New Roman"/>
                <w:sz w:val="24"/>
                <w:szCs w:val="24"/>
              </w:rPr>
            </w:pPr>
            <w:r w:rsidRPr="009547F7">
              <w:rPr>
                <w:rFonts w:ascii="Times New Roman" w:hAnsi="Times New Roman"/>
                <w:sz w:val="24"/>
                <w:szCs w:val="24"/>
                <w:lang w:val="sr-Cyrl-CS"/>
              </w:rPr>
              <w:t>Хигијенски материјал за децу</w:t>
            </w:r>
          </w:p>
          <w:p w:rsidR="00A727D4" w:rsidRPr="009547F7" w:rsidRDefault="00A727D4" w:rsidP="00A727D4">
            <w:pPr>
              <w:pStyle w:val="NoSpacing"/>
              <w:spacing w:after="200" w:line="276" w:lineRule="auto"/>
              <w:rPr>
                <w:rFonts w:ascii="Times New Roman" w:hAnsi="Times New Roman"/>
                <w:sz w:val="24"/>
                <w:szCs w:val="24"/>
                <w:lang w:val="sr-Cyrl-CS"/>
              </w:rPr>
            </w:pPr>
          </w:p>
          <w:p w:rsidR="00A727D4" w:rsidRPr="009547F7" w:rsidRDefault="00A727D4" w:rsidP="00A727D4">
            <w:pPr>
              <w:pStyle w:val="NoSpacing"/>
              <w:spacing w:after="200" w:line="276" w:lineRule="auto"/>
              <w:rPr>
                <w:rFonts w:ascii="Times New Roman" w:hAnsi="Times New Roman"/>
                <w:sz w:val="24"/>
                <w:szCs w:val="24"/>
                <w:lang w:val="sr-Cyrl-CS"/>
              </w:rPr>
            </w:pPr>
            <w:r w:rsidRPr="009547F7">
              <w:rPr>
                <w:rFonts w:ascii="Times New Roman" w:hAnsi="Times New Roman"/>
                <w:sz w:val="24"/>
                <w:szCs w:val="24"/>
                <w:lang w:val="sr-Cyrl-CS"/>
              </w:rPr>
              <w:t>Израда финансијског плана за 2018. годину</w:t>
            </w:r>
          </w:p>
          <w:p w:rsidR="00A727D4" w:rsidRPr="009547F7" w:rsidRDefault="00A727D4" w:rsidP="00A727D4">
            <w:pPr>
              <w:widowControl w:val="0"/>
              <w:numPr>
                <w:ilvl w:val="0"/>
                <w:numId w:val="43"/>
              </w:numPr>
              <w:autoSpaceDE w:val="0"/>
              <w:autoSpaceDN w:val="0"/>
              <w:adjustRightInd w:val="0"/>
              <w:spacing w:after="0" w:line="240" w:lineRule="auto"/>
              <w:rPr>
                <w:rFonts w:ascii="Times New Roman" w:hAnsi="Times New Roman"/>
                <w:sz w:val="24"/>
                <w:szCs w:val="24"/>
              </w:rPr>
            </w:pPr>
            <w:r w:rsidRPr="009547F7">
              <w:rPr>
                <w:rFonts w:ascii="Times New Roman" w:hAnsi="Times New Roman"/>
                <w:sz w:val="24"/>
                <w:szCs w:val="24"/>
              </w:rPr>
              <w:t>Потрошни</w:t>
            </w:r>
            <w:r w:rsidRPr="009547F7">
              <w:rPr>
                <w:rFonts w:ascii="Times New Roman" w:hAnsi="Times New Roman"/>
                <w:sz w:val="24"/>
                <w:szCs w:val="24"/>
                <w:lang w:val="sr-Cyrl-CS"/>
              </w:rPr>
              <w:t xml:space="preserve"> хигијенски</w:t>
            </w:r>
            <w:r w:rsidRPr="009547F7">
              <w:rPr>
                <w:rFonts w:ascii="Times New Roman" w:hAnsi="Times New Roman"/>
                <w:sz w:val="24"/>
                <w:szCs w:val="24"/>
              </w:rPr>
              <w:t xml:space="preserve"> материјал</w:t>
            </w:r>
          </w:p>
          <w:p w:rsidR="00A727D4" w:rsidRPr="009547F7" w:rsidRDefault="00A727D4" w:rsidP="00A727D4">
            <w:pPr>
              <w:widowControl w:val="0"/>
              <w:numPr>
                <w:ilvl w:val="0"/>
                <w:numId w:val="43"/>
              </w:numPr>
              <w:autoSpaceDE w:val="0"/>
              <w:autoSpaceDN w:val="0"/>
              <w:adjustRightInd w:val="0"/>
              <w:spacing w:after="0" w:line="240" w:lineRule="auto"/>
              <w:rPr>
                <w:rFonts w:ascii="Times New Roman" w:hAnsi="Times New Roman"/>
                <w:sz w:val="24"/>
                <w:szCs w:val="24"/>
              </w:rPr>
            </w:pPr>
            <w:r w:rsidRPr="009547F7">
              <w:rPr>
                <w:rFonts w:ascii="Times New Roman" w:hAnsi="Times New Roman"/>
                <w:sz w:val="24"/>
                <w:szCs w:val="24"/>
              </w:rPr>
              <w:t>Санитетски материјал</w:t>
            </w:r>
          </w:p>
          <w:p w:rsidR="00A727D4" w:rsidRPr="009547F7" w:rsidRDefault="00A727D4" w:rsidP="00A727D4">
            <w:pPr>
              <w:widowControl w:val="0"/>
              <w:numPr>
                <w:ilvl w:val="0"/>
                <w:numId w:val="43"/>
              </w:numPr>
              <w:autoSpaceDE w:val="0"/>
              <w:autoSpaceDN w:val="0"/>
              <w:adjustRightInd w:val="0"/>
              <w:spacing w:after="0" w:line="240" w:lineRule="auto"/>
              <w:rPr>
                <w:rFonts w:ascii="Times New Roman" w:hAnsi="Times New Roman"/>
                <w:sz w:val="24"/>
                <w:szCs w:val="24"/>
              </w:rPr>
            </w:pPr>
            <w:r w:rsidRPr="009547F7">
              <w:rPr>
                <w:rFonts w:ascii="Times New Roman" w:hAnsi="Times New Roman"/>
                <w:sz w:val="24"/>
                <w:szCs w:val="24"/>
              </w:rPr>
              <w:t>Чишћење и прање тепиха</w:t>
            </w:r>
          </w:p>
          <w:p w:rsidR="00A727D4" w:rsidRPr="009547F7" w:rsidRDefault="00A727D4" w:rsidP="00A727D4">
            <w:pPr>
              <w:widowControl w:val="0"/>
              <w:numPr>
                <w:ilvl w:val="0"/>
                <w:numId w:val="43"/>
              </w:numPr>
              <w:autoSpaceDE w:val="0"/>
              <w:autoSpaceDN w:val="0"/>
              <w:adjustRightInd w:val="0"/>
              <w:spacing w:after="0" w:line="240" w:lineRule="auto"/>
              <w:rPr>
                <w:rFonts w:ascii="Times New Roman" w:hAnsi="Times New Roman"/>
                <w:sz w:val="24"/>
                <w:szCs w:val="24"/>
              </w:rPr>
            </w:pPr>
            <w:r w:rsidRPr="009547F7">
              <w:rPr>
                <w:rFonts w:ascii="Times New Roman" w:hAnsi="Times New Roman"/>
                <w:sz w:val="24"/>
                <w:szCs w:val="24"/>
              </w:rPr>
              <w:t>Узорковање воде</w:t>
            </w:r>
            <w:r w:rsidRPr="009547F7">
              <w:rPr>
                <w:rFonts w:ascii="Times New Roman" w:hAnsi="Times New Roman"/>
                <w:sz w:val="24"/>
                <w:szCs w:val="24"/>
                <w:lang w:val="sr-Cyrl-CS"/>
              </w:rPr>
              <w:t>, хране и брисева</w:t>
            </w:r>
          </w:p>
          <w:p w:rsidR="00A727D4" w:rsidRPr="009547F7" w:rsidRDefault="00A727D4" w:rsidP="00A727D4">
            <w:pPr>
              <w:pStyle w:val="NoSpacing"/>
              <w:numPr>
                <w:ilvl w:val="0"/>
                <w:numId w:val="43"/>
              </w:numPr>
              <w:suppressAutoHyphens w:val="0"/>
              <w:spacing w:line="240" w:lineRule="auto"/>
              <w:rPr>
                <w:rFonts w:ascii="Times New Roman" w:hAnsi="Times New Roman"/>
                <w:sz w:val="24"/>
                <w:szCs w:val="24"/>
              </w:rPr>
            </w:pPr>
            <w:r w:rsidRPr="009547F7">
              <w:rPr>
                <w:rFonts w:ascii="Times New Roman" w:hAnsi="Times New Roman"/>
                <w:sz w:val="24"/>
                <w:szCs w:val="24"/>
              </w:rPr>
              <w:t>Санитарни преглед</w:t>
            </w:r>
          </w:p>
          <w:p w:rsidR="00A727D4" w:rsidRPr="009547F7" w:rsidRDefault="00A727D4" w:rsidP="00A727D4">
            <w:pPr>
              <w:pStyle w:val="NoSpacing"/>
              <w:numPr>
                <w:ilvl w:val="0"/>
                <w:numId w:val="43"/>
              </w:numPr>
              <w:suppressAutoHyphens w:val="0"/>
              <w:spacing w:line="240" w:lineRule="auto"/>
              <w:rPr>
                <w:rFonts w:ascii="Times New Roman" w:hAnsi="Times New Roman"/>
                <w:sz w:val="24"/>
                <w:szCs w:val="24"/>
              </w:rPr>
            </w:pPr>
            <w:r w:rsidRPr="009547F7">
              <w:rPr>
                <w:rFonts w:ascii="Times New Roman" w:hAnsi="Times New Roman"/>
                <w:sz w:val="24"/>
                <w:szCs w:val="24"/>
                <w:lang w:val="sr-Cyrl-CS"/>
              </w:rPr>
              <w:t>Прва помоћ</w:t>
            </w:r>
          </w:p>
          <w:p w:rsidR="00A727D4" w:rsidRPr="009547F7" w:rsidRDefault="00A727D4" w:rsidP="00A727D4">
            <w:pPr>
              <w:pStyle w:val="NoSpacing"/>
              <w:numPr>
                <w:ilvl w:val="0"/>
                <w:numId w:val="43"/>
              </w:numPr>
              <w:suppressAutoHyphens w:val="0"/>
              <w:spacing w:line="240" w:lineRule="auto"/>
              <w:rPr>
                <w:rFonts w:ascii="Times New Roman" w:hAnsi="Times New Roman"/>
                <w:sz w:val="24"/>
                <w:szCs w:val="24"/>
              </w:rPr>
            </w:pPr>
            <w:r w:rsidRPr="009547F7">
              <w:rPr>
                <w:rFonts w:ascii="Times New Roman" w:hAnsi="Times New Roman"/>
                <w:sz w:val="24"/>
                <w:szCs w:val="24"/>
                <w:lang w:val="sr-Cyrl-CS"/>
              </w:rPr>
              <w:t>Хигијенски минимум</w:t>
            </w:r>
          </w:p>
          <w:p w:rsidR="00A727D4" w:rsidRPr="009547F7" w:rsidRDefault="00A727D4" w:rsidP="00A727D4">
            <w:pPr>
              <w:pStyle w:val="NoSpacing"/>
              <w:numPr>
                <w:ilvl w:val="0"/>
                <w:numId w:val="43"/>
              </w:numPr>
              <w:suppressAutoHyphens w:val="0"/>
              <w:spacing w:line="240" w:lineRule="auto"/>
              <w:rPr>
                <w:rFonts w:ascii="Times New Roman" w:hAnsi="Times New Roman"/>
                <w:sz w:val="24"/>
                <w:szCs w:val="24"/>
              </w:rPr>
            </w:pPr>
            <w:r w:rsidRPr="009547F7">
              <w:rPr>
                <w:rFonts w:ascii="Times New Roman" w:hAnsi="Times New Roman"/>
                <w:sz w:val="24"/>
                <w:szCs w:val="24"/>
                <w:lang w:val="sr-Cyrl-CS"/>
              </w:rPr>
              <w:t>Хигијенски материјал за децу</w:t>
            </w:r>
          </w:p>
        </w:tc>
        <w:tc>
          <w:tcPr>
            <w:tcW w:w="2138" w:type="dxa"/>
          </w:tcPr>
          <w:p w:rsidR="00A727D4" w:rsidRPr="007501C7" w:rsidRDefault="00A727D4" w:rsidP="00A727D4">
            <w:pPr>
              <w:pStyle w:val="NoSpacing"/>
              <w:spacing w:after="200" w:line="276" w:lineRule="auto"/>
              <w:rPr>
                <w:rFonts w:ascii="Times New Roman" w:hAnsi="Times New Roman"/>
                <w:noProof/>
                <w:sz w:val="24"/>
                <w:szCs w:val="24"/>
                <w:lang w:val="sr-Cyrl-CS"/>
              </w:rPr>
            </w:pPr>
            <w:r w:rsidRPr="007501C7">
              <w:rPr>
                <w:rFonts w:ascii="Times New Roman" w:hAnsi="Times New Roman"/>
                <w:noProof/>
                <w:sz w:val="24"/>
                <w:szCs w:val="24"/>
                <w:lang w:val="sr-Cyrl-CS"/>
              </w:rPr>
              <w:t>Увид у стање потрошених количина потрошног материјала у протеклих годину дана</w:t>
            </w:r>
          </w:p>
          <w:p w:rsidR="00A727D4" w:rsidRDefault="00A727D4" w:rsidP="00A727D4">
            <w:pPr>
              <w:pStyle w:val="NoSpacing"/>
              <w:spacing w:after="200" w:line="276" w:lineRule="auto"/>
              <w:rPr>
                <w:rFonts w:ascii="Times New Roman" w:hAnsi="Times New Roman"/>
                <w:noProof/>
                <w:sz w:val="24"/>
                <w:szCs w:val="24"/>
                <w:lang w:val="sr-Cyrl-CS"/>
              </w:rPr>
            </w:pPr>
          </w:p>
          <w:p w:rsidR="00A727D4" w:rsidRDefault="00A727D4" w:rsidP="00A727D4">
            <w:pPr>
              <w:pStyle w:val="NoSpacing"/>
              <w:spacing w:after="200" w:line="276" w:lineRule="auto"/>
              <w:rPr>
                <w:rFonts w:ascii="Times New Roman" w:hAnsi="Times New Roman"/>
                <w:noProof/>
                <w:sz w:val="24"/>
                <w:szCs w:val="24"/>
                <w:lang w:val="sr-Cyrl-CS"/>
              </w:rPr>
            </w:pPr>
          </w:p>
          <w:p w:rsidR="00A727D4" w:rsidRDefault="00A727D4" w:rsidP="00A727D4">
            <w:pPr>
              <w:pStyle w:val="NoSpacing"/>
              <w:spacing w:after="200" w:line="276" w:lineRule="auto"/>
              <w:rPr>
                <w:rFonts w:ascii="Times New Roman" w:hAnsi="Times New Roman"/>
                <w:noProof/>
                <w:sz w:val="24"/>
                <w:szCs w:val="24"/>
                <w:lang w:val="sr-Cyrl-CS"/>
              </w:rPr>
            </w:pPr>
          </w:p>
          <w:p w:rsidR="00A727D4" w:rsidRDefault="00A727D4" w:rsidP="00A727D4">
            <w:pPr>
              <w:pStyle w:val="NoSpacing"/>
              <w:spacing w:after="200" w:line="276" w:lineRule="auto"/>
              <w:rPr>
                <w:rFonts w:ascii="Times New Roman" w:hAnsi="Times New Roman"/>
                <w:noProof/>
                <w:sz w:val="24"/>
                <w:szCs w:val="24"/>
                <w:lang w:val="sr-Cyrl-CS"/>
              </w:rPr>
            </w:pPr>
          </w:p>
          <w:p w:rsidR="00A727D4" w:rsidRDefault="00A727D4" w:rsidP="00A727D4">
            <w:pPr>
              <w:pStyle w:val="NoSpacing"/>
              <w:spacing w:after="200" w:line="276" w:lineRule="auto"/>
              <w:rPr>
                <w:rFonts w:ascii="Times New Roman" w:hAnsi="Times New Roman"/>
                <w:noProof/>
                <w:sz w:val="24"/>
                <w:szCs w:val="24"/>
                <w:lang w:val="sr-Cyrl-CS"/>
              </w:rPr>
            </w:pPr>
          </w:p>
          <w:p w:rsidR="00A727D4" w:rsidRPr="007501C7" w:rsidRDefault="00A727D4" w:rsidP="00A727D4">
            <w:pPr>
              <w:pStyle w:val="NoSpacing"/>
              <w:spacing w:after="200" w:line="276" w:lineRule="auto"/>
              <w:rPr>
                <w:rFonts w:ascii="Times New Roman" w:hAnsi="Times New Roman"/>
                <w:noProof/>
                <w:sz w:val="24"/>
                <w:szCs w:val="24"/>
                <w:lang w:val="sr-Cyrl-CS"/>
              </w:rPr>
            </w:pPr>
            <w:r w:rsidRPr="007501C7">
              <w:rPr>
                <w:rFonts w:ascii="Times New Roman" w:hAnsi="Times New Roman"/>
                <w:noProof/>
                <w:sz w:val="24"/>
                <w:szCs w:val="24"/>
                <w:lang w:val="sr-Cyrl-CS"/>
              </w:rPr>
              <w:t>Увид у стање од предходне године и приказ реалних потреба са износом у динарима без вредности ПДВ -а</w:t>
            </w:r>
          </w:p>
          <w:p w:rsidR="00A727D4" w:rsidRPr="007501C7" w:rsidRDefault="00A727D4" w:rsidP="00A727D4">
            <w:pPr>
              <w:pStyle w:val="NoSpacing"/>
              <w:spacing w:after="200" w:line="276" w:lineRule="auto"/>
              <w:rPr>
                <w:rFonts w:ascii="Times New Roman" w:hAnsi="Times New Roman"/>
                <w:noProof/>
                <w:sz w:val="24"/>
                <w:szCs w:val="24"/>
                <w:lang w:val="sr-Cyrl-CS"/>
              </w:rPr>
            </w:pPr>
          </w:p>
          <w:p w:rsidR="00A727D4" w:rsidRPr="007501C7" w:rsidRDefault="00A727D4" w:rsidP="00A727D4">
            <w:pPr>
              <w:pStyle w:val="NoSpacing"/>
              <w:spacing w:after="200" w:line="276" w:lineRule="auto"/>
              <w:rPr>
                <w:rFonts w:ascii="Times New Roman" w:hAnsi="Times New Roman"/>
                <w:noProof/>
                <w:sz w:val="24"/>
                <w:szCs w:val="24"/>
                <w:lang w:val="sr-Cyrl-CS"/>
              </w:rPr>
            </w:pPr>
          </w:p>
          <w:p w:rsidR="00A727D4" w:rsidRPr="007501C7" w:rsidRDefault="00A727D4" w:rsidP="00A727D4">
            <w:pPr>
              <w:pStyle w:val="NoSpacing"/>
              <w:spacing w:after="200" w:line="276" w:lineRule="auto"/>
              <w:rPr>
                <w:rFonts w:ascii="Times New Roman" w:hAnsi="Times New Roman"/>
                <w:noProof/>
                <w:sz w:val="24"/>
                <w:szCs w:val="24"/>
                <w:lang w:val="sr-Cyrl-CS"/>
              </w:rPr>
            </w:pPr>
          </w:p>
        </w:tc>
        <w:tc>
          <w:tcPr>
            <w:tcW w:w="2082" w:type="dxa"/>
          </w:tcPr>
          <w:p w:rsidR="00A727D4" w:rsidRPr="007501C7" w:rsidRDefault="00A727D4" w:rsidP="00A727D4">
            <w:pPr>
              <w:pStyle w:val="NoSpacing"/>
              <w:spacing w:after="200" w:line="276" w:lineRule="auto"/>
              <w:rPr>
                <w:rFonts w:ascii="Times New Roman" w:hAnsi="Times New Roman"/>
                <w:noProof/>
                <w:sz w:val="24"/>
                <w:szCs w:val="24"/>
              </w:rPr>
            </w:pPr>
            <w:r w:rsidRPr="007501C7">
              <w:rPr>
                <w:rFonts w:ascii="Times New Roman" w:hAnsi="Times New Roman"/>
                <w:noProof/>
                <w:sz w:val="24"/>
                <w:szCs w:val="24"/>
              </w:rPr>
              <w:t>Медицинске сестре на превентиви</w:t>
            </w:r>
          </w:p>
          <w:p w:rsidR="00A727D4" w:rsidRPr="007501C7" w:rsidRDefault="00A727D4" w:rsidP="00A727D4">
            <w:pPr>
              <w:pStyle w:val="NoSpacing"/>
              <w:spacing w:after="200" w:line="276" w:lineRule="auto"/>
              <w:rPr>
                <w:rFonts w:ascii="Times New Roman" w:hAnsi="Times New Roman"/>
                <w:noProof/>
                <w:sz w:val="24"/>
                <w:szCs w:val="24"/>
              </w:rPr>
            </w:pPr>
          </w:p>
          <w:p w:rsidR="00A727D4" w:rsidRPr="007501C7" w:rsidRDefault="00A727D4" w:rsidP="00A727D4">
            <w:pPr>
              <w:pStyle w:val="NoSpacing"/>
              <w:spacing w:after="200" w:line="276" w:lineRule="auto"/>
              <w:rPr>
                <w:rFonts w:ascii="Times New Roman" w:hAnsi="Times New Roman"/>
                <w:noProof/>
                <w:sz w:val="24"/>
                <w:szCs w:val="24"/>
              </w:rPr>
            </w:pPr>
          </w:p>
          <w:p w:rsidR="00A727D4" w:rsidRPr="007501C7" w:rsidRDefault="00A727D4" w:rsidP="00A727D4">
            <w:pPr>
              <w:pStyle w:val="NoSpacing"/>
              <w:spacing w:after="200" w:line="276" w:lineRule="auto"/>
              <w:rPr>
                <w:rFonts w:ascii="Times New Roman" w:hAnsi="Times New Roman"/>
                <w:noProof/>
                <w:sz w:val="24"/>
                <w:szCs w:val="24"/>
              </w:rPr>
            </w:pPr>
          </w:p>
          <w:p w:rsidR="00A727D4" w:rsidRPr="007501C7" w:rsidRDefault="00A727D4" w:rsidP="00A727D4">
            <w:pPr>
              <w:pStyle w:val="NoSpacing"/>
              <w:spacing w:after="200" w:line="276" w:lineRule="auto"/>
              <w:rPr>
                <w:rFonts w:ascii="Times New Roman" w:hAnsi="Times New Roman"/>
                <w:noProof/>
                <w:sz w:val="24"/>
                <w:szCs w:val="24"/>
              </w:rPr>
            </w:pPr>
          </w:p>
          <w:p w:rsidR="00A727D4" w:rsidRPr="007501C7" w:rsidRDefault="00A727D4" w:rsidP="00A727D4">
            <w:pPr>
              <w:pStyle w:val="NoSpacing"/>
              <w:spacing w:after="200" w:line="276" w:lineRule="auto"/>
              <w:rPr>
                <w:rFonts w:ascii="Times New Roman" w:hAnsi="Times New Roman"/>
                <w:noProof/>
                <w:sz w:val="24"/>
                <w:szCs w:val="24"/>
              </w:rPr>
            </w:pPr>
          </w:p>
          <w:p w:rsidR="00A727D4" w:rsidRDefault="00A727D4" w:rsidP="00A727D4">
            <w:pPr>
              <w:pStyle w:val="NoSpacing"/>
              <w:spacing w:after="200" w:line="276" w:lineRule="auto"/>
              <w:rPr>
                <w:rFonts w:ascii="Times New Roman" w:hAnsi="Times New Roman"/>
                <w:noProof/>
                <w:sz w:val="24"/>
                <w:szCs w:val="24"/>
                <w:lang w:val="sr-Cyrl-CS"/>
              </w:rPr>
            </w:pPr>
            <w:r w:rsidRPr="007501C7">
              <w:rPr>
                <w:rFonts w:ascii="Times New Roman" w:hAnsi="Times New Roman"/>
                <w:noProof/>
                <w:sz w:val="24"/>
                <w:szCs w:val="24"/>
              </w:rPr>
              <w:t xml:space="preserve">                                       </w:t>
            </w:r>
          </w:p>
          <w:p w:rsidR="00A727D4" w:rsidRDefault="00A727D4" w:rsidP="00A727D4">
            <w:pPr>
              <w:pStyle w:val="NoSpacing"/>
              <w:spacing w:after="200" w:line="276" w:lineRule="auto"/>
              <w:rPr>
                <w:rFonts w:ascii="Times New Roman" w:hAnsi="Times New Roman"/>
                <w:noProof/>
                <w:sz w:val="24"/>
                <w:szCs w:val="24"/>
                <w:lang w:val="sr-Cyrl-CS"/>
              </w:rPr>
            </w:pPr>
          </w:p>
          <w:p w:rsidR="00A727D4" w:rsidRPr="007501C7" w:rsidRDefault="00A727D4" w:rsidP="00A727D4">
            <w:pPr>
              <w:pStyle w:val="NoSpacing"/>
              <w:spacing w:after="200" w:line="276" w:lineRule="auto"/>
              <w:rPr>
                <w:rFonts w:ascii="Times New Roman" w:hAnsi="Times New Roman"/>
                <w:noProof/>
                <w:sz w:val="24"/>
                <w:szCs w:val="24"/>
              </w:rPr>
            </w:pPr>
            <w:r w:rsidRPr="007501C7">
              <w:rPr>
                <w:rFonts w:ascii="Times New Roman" w:hAnsi="Times New Roman"/>
                <w:noProof/>
                <w:sz w:val="24"/>
                <w:szCs w:val="24"/>
              </w:rPr>
              <w:t>Медицинске сестре на превентиви</w:t>
            </w:r>
          </w:p>
        </w:tc>
      </w:tr>
    </w:tbl>
    <w:p w:rsidR="00CA69A1" w:rsidRPr="00A727D4" w:rsidRDefault="00CA69A1" w:rsidP="00CA69A1">
      <w:pPr>
        <w:pStyle w:val="NoSpacing"/>
        <w:rPr>
          <w:rFonts w:ascii="Times New Roman" w:hAnsi="Times New Roman"/>
          <w:noProof/>
          <w:color w:val="FF0000"/>
          <w:sz w:val="24"/>
          <w:szCs w:val="24"/>
          <w:lang w:val="sr-Cyrl-CS"/>
        </w:rPr>
      </w:pPr>
    </w:p>
    <w:tbl>
      <w:tblPr>
        <w:tblStyle w:val="TableGrid"/>
        <w:tblW w:w="0" w:type="auto"/>
        <w:tblLook w:val="04A0"/>
      </w:tblPr>
      <w:tblGrid>
        <w:gridCol w:w="9211"/>
      </w:tblGrid>
      <w:tr w:rsidR="00A727D4" w:rsidRPr="00A727D4" w:rsidTr="005814FB">
        <w:trPr>
          <w:trHeight w:val="12052"/>
        </w:trPr>
        <w:tc>
          <w:tcPr>
            <w:tcW w:w="9211" w:type="dxa"/>
          </w:tcPr>
          <w:p w:rsidR="00A727D4" w:rsidRPr="00A727D4" w:rsidRDefault="00A727D4" w:rsidP="00A727D4">
            <w:pPr>
              <w:shd w:val="clear" w:color="auto" w:fill="FFFFFF"/>
              <w:rPr>
                <w:rFonts w:ascii="Times New Roman" w:hAnsi="Times New Roman"/>
                <w:b/>
                <w:noProof/>
                <w:spacing w:val="-11"/>
                <w:sz w:val="24"/>
                <w:szCs w:val="24"/>
                <w:lang w:val="sr-Cyrl-CS"/>
              </w:rPr>
            </w:pPr>
            <w:r w:rsidRPr="00A727D4">
              <w:rPr>
                <w:rFonts w:ascii="Times New Roman" w:hAnsi="Times New Roman"/>
                <w:b/>
                <w:noProof/>
                <w:spacing w:val="-11"/>
                <w:sz w:val="24"/>
                <w:szCs w:val="24"/>
                <w:lang w:val="ru-RU"/>
              </w:rPr>
              <w:lastRenderedPageBreak/>
              <w:t>Начини праћења реализације програма и носиоци праћења:</w:t>
            </w:r>
          </w:p>
          <w:p w:rsidR="00A727D4" w:rsidRPr="00A727D4" w:rsidRDefault="00A727D4" w:rsidP="00A727D4">
            <w:pPr>
              <w:numPr>
                <w:ilvl w:val="0"/>
                <w:numId w:val="45"/>
              </w:numPr>
              <w:shd w:val="clear" w:color="auto" w:fill="FFFFFF"/>
              <w:spacing w:after="0" w:line="240" w:lineRule="auto"/>
              <w:rPr>
                <w:rFonts w:ascii="Times New Roman" w:hAnsi="Times New Roman"/>
                <w:noProof/>
                <w:spacing w:val="-11"/>
                <w:sz w:val="24"/>
                <w:szCs w:val="24"/>
                <w:lang w:val="ru-RU"/>
              </w:rPr>
            </w:pPr>
            <w:r w:rsidRPr="00A727D4">
              <w:rPr>
                <w:rFonts w:ascii="Times New Roman" w:hAnsi="Times New Roman"/>
                <w:noProof/>
                <w:spacing w:val="-11"/>
                <w:sz w:val="24"/>
                <w:szCs w:val="24"/>
                <w:lang w:val="ru-RU"/>
              </w:rPr>
              <w:t>Извештај (резултати о обављеном санитарном прегледу ) добијени од Завода за јавно здравље у Суботици .</w:t>
            </w:r>
          </w:p>
          <w:p w:rsidR="00A727D4" w:rsidRPr="00A727D4" w:rsidRDefault="00A727D4" w:rsidP="00A727D4">
            <w:pPr>
              <w:numPr>
                <w:ilvl w:val="0"/>
                <w:numId w:val="44"/>
              </w:numPr>
              <w:shd w:val="clear" w:color="auto" w:fill="FFFFFF"/>
              <w:spacing w:after="0" w:line="240" w:lineRule="auto"/>
              <w:rPr>
                <w:rFonts w:ascii="Times New Roman" w:hAnsi="Times New Roman"/>
                <w:noProof/>
                <w:spacing w:val="-11"/>
                <w:sz w:val="24"/>
                <w:szCs w:val="24"/>
              </w:rPr>
            </w:pPr>
            <w:r w:rsidRPr="00A727D4">
              <w:rPr>
                <w:rFonts w:ascii="Times New Roman" w:hAnsi="Times New Roman"/>
                <w:noProof/>
                <w:spacing w:val="-11"/>
                <w:sz w:val="24"/>
                <w:szCs w:val="24"/>
              </w:rPr>
              <w:t xml:space="preserve">Утврђивање количина потрошног </w:t>
            </w:r>
            <w:r w:rsidRPr="00A727D4">
              <w:rPr>
                <w:rFonts w:ascii="Times New Roman" w:hAnsi="Times New Roman"/>
                <w:noProof/>
                <w:spacing w:val="-11"/>
                <w:sz w:val="24"/>
                <w:szCs w:val="24"/>
                <w:lang w:val="sr-Cyrl-CS"/>
              </w:rPr>
              <w:t xml:space="preserve"> хигијанског </w:t>
            </w:r>
            <w:r w:rsidRPr="00A727D4">
              <w:rPr>
                <w:rFonts w:ascii="Times New Roman" w:hAnsi="Times New Roman"/>
                <w:noProof/>
                <w:spacing w:val="-11"/>
                <w:sz w:val="24"/>
                <w:szCs w:val="24"/>
              </w:rPr>
              <w:t xml:space="preserve">материјала које су потребне да би се задовољили неопходни хигијенски услови Установе </w:t>
            </w:r>
            <w:r w:rsidRPr="00A727D4">
              <w:rPr>
                <w:rFonts w:ascii="Times New Roman" w:hAnsi="Times New Roman"/>
                <w:noProof/>
                <w:spacing w:val="-11"/>
                <w:sz w:val="24"/>
                <w:szCs w:val="24"/>
                <w:lang w:val="sr-Cyrl-CS"/>
              </w:rPr>
              <w:t>.</w:t>
            </w:r>
          </w:p>
          <w:p w:rsidR="00A727D4" w:rsidRPr="00A727D4" w:rsidRDefault="00A727D4" w:rsidP="00A727D4">
            <w:pPr>
              <w:numPr>
                <w:ilvl w:val="0"/>
                <w:numId w:val="44"/>
              </w:numPr>
              <w:shd w:val="clear" w:color="auto" w:fill="FFFFFF"/>
              <w:spacing w:after="0" w:line="240" w:lineRule="auto"/>
              <w:rPr>
                <w:rFonts w:ascii="Times New Roman" w:hAnsi="Times New Roman"/>
                <w:noProof/>
                <w:spacing w:val="-11"/>
                <w:sz w:val="24"/>
                <w:szCs w:val="24"/>
              </w:rPr>
            </w:pPr>
            <w:r w:rsidRPr="00A727D4">
              <w:rPr>
                <w:rFonts w:ascii="Times New Roman" w:hAnsi="Times New Roman"/>
                <w:noProof/>
                <w:spacing w:val="-11"/>
                <w:sz w:val="24"/>
                <w:szCs w:val="24"/>
                <w:lang w:val="sr-Cyrl-CS"/>
              </w:rPr>
              <w:t xml:space="preserve">Утврђивање количина хигијенског материјала за децу које су неопходне за одржавање личне хигијене деце. </w:t>
            </w:r>
          </w:p>
          <w:p w:rsidR="00A727D4" w:rsidRPr="00A727D4" w:rsidRDefault="00A727D4" w:rsidP="00A727D4">
            <w:pPr>
              <w:pStyle w:val="ListParagraph"/>
              <w:numPr>
                <w:ilvl w:val="0"/>
                <w:numId w:val="45"/>
              </w:numPr>
              <w:shd w:val="clear" w:color="auto" w:fill="FFFFFF"/>
              <w:rPr>
                <w:rFonts w:eastAsia="Calibri"/>
                <w:noProof/>
                <w:spacing w:val="-11"/>
                <w:sz w:val="24"/>
                <w:szCs w:val="24"/>
                <w:lang w:val="sr-Latn-CS"/>
              </w:rPr>
            </w:pPr>
            <w:r w:rsidRPr="00A727D4">
              <w:rPr>
                <w:rFonts w:eastAsia="Calibri"/>
                <w:noProof/>
                <w:spacing w:val="-11"/>
                <w:sz w:val="24"/>
                <w:szCs w:val="24"/>
                <w:lang w:val="sr-Cyrl-CS"/>
              </w:rPr>
              <w:t xml:space="preserve"> </w:t>
            </w:r>
            <w:r w:rsidRPr="00A727D4">
              <w:rPr>
                <w:sz w:val="24"/>
                <w:szCs w:val="24"/>
              </w:rPr>
              <w:t>Обезбеђивање санитетског материјала</w:t>
            </w:r>
            <w:r w:rsidRPr="00A727D4">
              <w:rPr>
                <w:sz w:val="24"/>
                <w:szCs w:val="24"/>
                <w:lang w:val="sr-Cyrl-CS"/>
              </w:rPr>
              <w:t xml:space="preserve"> за  потребе Установе (приручна зидна </w:t>
            </w:r>
            <w:r w:rsidRPr="00A727D4">
              <w:rPr>
                <w:sz w:val="24"/>
                <w:szCs w:val="24"/>
              </w:rPr>
              <w:t xml:space="preserve"> </w:t>
            </w:r>
            <w:r w:rsidRPr="00A727D4">
              <w:rPr>
                <w:rFonts w:eastAsia="Calibri"/>
                <w:noProof/>
                <w:spacing w:val="-11"/>
                <w:sz w:val="24"/>
                <w:szCs w:val="24"/>
                <w:lang w:val="sr-Cyrl-CS"/>
              </w:rPr>
              <w:t>апотека) .Контрола количина,дистрибуција као и вођење евиденције.</w:t>
            </w:r>
          </w:p>
          <w:p w:rsidR="00A727D4" w:rsidRPr="00A727D4" w:rsidRDefault="00A727D4" w:rsidP="00A727D4">
            <w:pPr>
              <w:pStyle w:val="ListParagraph"/>
              <w:numPr>
                <w:ilvl w:val="0"/>
                <w:numId w:val="45"/>
              </w:numPr>
              <w:shd w:val="clear" w:color="auto" w:fill="FFFFFF"/>
              <w:rPr>
                <w:rFonts w:eastAsia="Calibri"/>
                <w:noProof/>
                <w:spacing w:val="-11"/>
                <w:sz w:val="24"/>
                <w:szCs w:val="24"/>
                <w:lang w:val="sr-Latn-CS"/>
              </w:rPr>
            </w:pPr>
            <w:r w:rsidRPr="00A727D4">
              <w:rPr>
                <w:noProof/>
                <w:sz w:val="24"/>
                <w:szCs w:val="24"/>
                <w:lang w:val="sr-Cyrl-CS"/>
              </w:rPr>
              <w:t>Контрола општих хигијенско-епидемиолошких услова</w:t>
            </w:r>
            <w:r w:rsidRPr="00A727D4">
              <w:rPr>
                <w:rFonts w:eastAsia="Calibri"/>
                <w:noProof/>
                <w:spacing w:val="-11"/>
                <w:sz w:val="24"/>
                <w:szCs w:val="24"/>
                <w:lang w:val="sr-Cyrl-CS"/>
              </w:rPr>
              <w:t xml:space="preserve"> -контролни лист.</w:t>
            </w:r>
          </w:p>
          <w:p w:rsidR="00A727D4" w:rsidRPr="00A727D4" w:rsidRDefault="00A727D4" w:rsidP="00A727D4">
            <w:pPr>
              <w:pStyle w:val="ListParagraph"/>
              <w:numPr>
                <w:ilvl w:val="0"/>
                <w:numId w:val="45"/>
              </w:numPr>
              <w:shd w:val="clear" w:color="auto" w:fill="FFFFFF"/>
              <w:rPr>
                <w:rFonts w:eastAsia="Calibri"/>
                <w:noProof/>
                <w:spacing w:val="-11"/>
                <w:sz w:val="24"/>
                <w:szCs w:val="24"/>
                <w:lang w:val="sr-Latn-CS"/>
              </w:rPr>
            </w:pPr>
            <w:r w:rsidRPr="00A727D4">
              <w:rPr>
                <w:rFonts w:eastAsia="Calibri"/>
                <w:noProof/>
                <w:spacing w:val="-11"/>
                <w:sz w:val="24"/>
                <w:szCs w:val="24"/>
                <w:lang w:val="sr-Cyrl-CS"/>
              </w:rPr>
              <w:t xml:space="preserve">Контрола општих и хигијенских услова простора где бораве деца. </w:t>
            </w:r>
          </w:p>
          <w:p w:rsidR="00A727D4" w:rsidRPr="00A727D4" w:rsidRDefault="00A727D4" w:rsidP="00A727D4">
            <w:pPr>
              <w:numPr>
                <w:ilvl w:val="0"/>
                <w:numId w:val="45"/>
              </w:numPr>
              <w:shd w:val="clear" w:color="auto" w:fill="FFFFFF"/>
              <w:spacing w:after="0" w:line="240" w:lineRule="auto"/>
              <w:rPr>
                <w:rFonts w:ascii="Times New Roman" w:hAnsi="Times New Roman"/>
                <w:noProof/>
                <w:spacing w:val="-11"/>
                <w:sz w:val="24"/>
                <w:szCs w:val="24"/>
                <w:lang w:val="ru-RU"/>
              </w:rPr>
            </w:pPr>
            <w:r w:rsidRPr="00A727D4">
              <w:rPr>
                <w:rFonts w:ascii="Times New Roman" w:hAnsi="Times New Roman"/>
                <w:noProof/>
                <w:spacing w:val="-11"/>
                <w:sz w:val="24"/>
                <w:szCs w:val="24"/>
                <w:lang w:val="ru-RU"/>
              </w:rPr>
              <w:t>Извештај о узорковању воде и брисева (резултати) добијени од Завода за јавно здравље у Суботици</w:t>
            </w:r>
          </w:p>
          <w:p w:rsidR="00A727D4" w:rsidRPr="00A727D4" w:rsidRDefault="00A727D4" w:rsidP="00A727D4">
            <w:pPr>
              <w:numPr>
                <w:ilvl w:val="0"/>
                <w:numId w:val="45"/>
              </w:numPr>
              <w:shd w:val="clear" w:color="auto" w:fill="FFFFFF"/>
              <w:spacing w:after="0" w:line="240" w:lineRule="auto"/>
              <w:rPr>
                <w:rFonts w:ascii="Times New Roman" w:hAnsi="Times New Roman"/>
                <w:noProof/>
                <w:spacing w:val="-11"/>
                <w:sz w:val="24"/>
                <w:szCs w:val="24"/>
              </w:rPr>
            </w:pPr>
            <w:r w:rsidRPr="00A727D4">
              <w:rPr>
                <w:rFonts w:ascii="Times New Roman" w:hAnsi="Times New Roman"/>
                <w:noProof/>
                <w:spacing w:val="-11"/>
                <w:sz w:val="24"/>
                <w:szCs w:val="24"/>
              </w:rPr>
              <w:t>Распоред радника по објектима  на основу положеног хигијенског минимума и курса Прве помоћи</w:t>
            </w:r>
            <w:r w:rsidRPr="00A727D4">
              <w:rPr>
                <w:rFonts w:ascii="Times New Roman" w:hAnsi="Times New Roman"/>
                <w:noProof/>
                <w:spacing w:val="-11"/>
                <w:sz w:val="24"/>
                <w:szCs w:val="24"/>
                <w:lang w:val="sr-Cyrl-CS"/>
              </w:rPr>
              <w:t xml:space="preserve"> ( обука и дообука).</w:t>
            </w:r>
          </w:p>
          <w:p w:rsidR="00A727D4" w:rsidRPr="00A727D4" w:rsidRDefault="00A727D4" w:rsidP="00A727D4">
            <w:pPr>
              <w:pStyle w:val="NoSpacing"/>
              <w:numPr>
                <w:ilvl w:val="0"/>
                <w:numId w:val="45"/>
              </w:numPr>
              <w:suppressAutoHyphens w:val="0"/>
              <w:spacing w:line="240" w:lineRule="auto"/>
              <w:rPr>
                <w:rFonts w:ascii="Times New Roman" w:hAnsi="Times New Roman"/>
                <w:noProof/>
                <w:sz w:val="24"/>
                <w:szCs w:val="24"/>
                <w:lang w:val="sr-Cyrl-CS"/>
              </w:rPr>
            </w:pPr>
            <w:r w:rsidRPr="00A727D4">
              <w:rPr>
                <w:rFonts w:ascii="Times New Roman" w:hAnsi="Times New Roman"/>
                <w:noProof/>
                <w:sz w:val="24"/>
                <w:szCs w:val="24"/>
                <w:lang w:val="sr-Cyrl-CS"/>
              </w:rPr>
              <w:t xml:space="preserve">Праћење рада вешераја </w:t>
            </w:r>
          </w:p>
          <w:p w:rsidR="00A727D4" w:rsidRPr="00A727D4" w:rsidRDefault="00A727D4" w:rsidP="00A727D4">
            <w:pPr>
              <w:pStyle w:val="NoSpacing"/>
              <w:numPr>
                <w:ilvl w:val="0"/>
                <w:numId w:val="45"/>
              </w:numPr>
              <w:suppressAutoHyphens w:val="0"/>
              <w:spacing w:line="240" w:lineRule="auto"/>
              <w:rPr>
                <w:rFonts w:ascii="Times New Roman" w:hAnsi="Times New Roman"/>
                <w:noProof/>
                <w:sz w:val="24"/>
                <w:szCs w:val="24"/>
                <w:lang w:val="sr-Cyrl-CS"/>
              </w:rPr>
            </w:pPr>
            <w:r w:rsidRPr="00A727D4">
              <w:rPr>
                <w:rFonts w:ascii="Times New Roman" w:hAnsi="Times New Roman"/>
                <w:noProof/>
                <w:sz w:val="24"/>
                <w:szCs w:val="24"/>
                <w:lang w:val="sr-Cyrl-CS"/>
              </w:rPr>
              <w:t xml:space="preserve"> Организација прања и чишћења тепиха по вртићима .</w:t>
            </w:r>
          </w:p>
          <w:p w:rsidR="00A727D4" w:rsidRPr="00A727D4" w:rsidRDefault="00A727D4" w:rsidP="00A727D4">
            <w:pPr>
              <w:pStyle w:val="NoSpacing"/>
              <w:numPr>
                <w:ilvl w:val="0"/>
                <w:numId w:val="45"/>
              </w:numPr>
              <w:suppressAutoHyphens w:val="0"/>
              <w:spacing w:line="240" w:lineRule="auto"/>
              <w:rPr>
                <w:rFonts w:ascii="Times New Roman" w:hAnsi="Times New Roman"/>
                <w:noProof/>
                <w:sz w:val="24"/>
                <w:szCs w:val="24"/>
                <w:lang w:val="sr-Cyrl-CS"/>
              </w:rPr>
            </w:pPr>
            <w:r w:rsidRPr="00A727D4">
              <w:rPr>
                <w:rFonts w:ascii="Times New Roman" w:hAnsi="Times New Roman"/>
                <w:noProof/>
                <w:sz w:val="24"/>
                <w:szCs w:val="24"/>
                <w:lang w:val="sr-Cyrl-CS"/>
              </w:rPr>
              <w:t>Израда превентивних флајера за родитеље уписане деце.</w:t>
            </w:r>
          </w:p>
          <w:p w:rsidR="00A727D4" w:rsidRPr="00A727D4" w:rsidRDefault="00A727D4" w:rsidP="00A727D4">
            <w:pPr>
              <w:pStyle w:val="NoSpacing"/>
              <w:numPr>
                <w:ilvl w:val="0"/>
                <w:numId w:val="45"/>
              </w:numPr>
              <w:suppressAutoHyphens w:val="0"/>
              <w:spacing w:line="240" w:lineRule="auto"/>
              <w:rPr>
                <w:rFonts w:ascii="Times New Roman" w:hAnsi="Times New Roman"/>
                <w:noProof/>
                <w:sz w:val="24"/>
                <w:szCs w:val="24"/>
                <w:lang w:val="sr-Cyrl-CS"/>
              </w:rPr>
            </w:pPr>
            <w:r w:rsidRPr="00A727D4">
              <w:rPr>
                <w:rFonts w:ascii="Times New Roman" w:hAnsi="Times New Roman"/>
                <w:noProof/>
                <w:sz w:val="24"/>
                <w:szCs w:val="24"/>
                <w:lang w:val="sr-Cyrl-CS"/>
              </w:rPr>
              <w:t>Организација систематских прегледа за предшколску децу</w:t>
            </w:r>
          </w:p>
          <w:p w:rsidR="00A727D4" w:rsidRPr="00A727D4" w:rsidRDefault="00A727D4" w:rsidP="00A727D4">
            <w:pPr>
              <w:pStyle w:val="NoSpacing"/>
              <w:numPr>
                <w:ilvl w:val="0"/>
                <w:numId w:val="45"/>
              </w:numPr>
              <w:suppressAutoHyphens w:val="0"/>
              <w:spacing w:line="240" w:lineRule="auto"/>
              <w:rPr>
                <w:rFonts w:ascii="Times New Roman" w:hAnsi="Times New Roman"/>
                <w:noProof/>
                <w:sz w:val="24"/>
                <w:szCs w:val="24"/>
                <w:lang w:val="sr-Cyrl-CS"/>
              </w:rPr>
            </w:pPr>
            <w:r w:rsidRPr="00A727D4">
              <w:rPr>
                <w:rFonts w:ascii="Times New Roman" w:hAnsi="Times New Roman"/>
                <w:noProof/>
                <w:sz w:val="24"/>
                <w:szCs w:val="24"/>
                <w:lang w:val="sr-Cyrl-CS"/>
              </w:rPr>
              <w:t>Сарадња са Дечијим диспанзером  и Патронажном службом у Суботици</w:t>
            </w:r>
          </w:p>
          <w:p w:rsidR="00A727D4" w:rsidRPr="00A727D4" w:rsidRDefault="00A727D4" w:rsidP="00A727D4">
            <w:pPr>
              <w:pStyle w:val="NoSpacing"/>
              <w:numPr>
                <w:ilvl w:val="0"/>
                <w:numId w:val="45"/>
              </w:numPr>
              <w:suppressAutoHyphens w:val="0"/>
              <w:spacing w:line="240" w:lineRule="auto"/>
              <w:rPr>
                <w:rFonts w:ascii="Times New Roman" w:hAnsi="Times New Roman"/>
                <w:noProof/>
                <w:sz w:val="24"/>
                <w:szCs w:val="24"/>
                <w:lang w:val="sr-Cyrl-CS"/>
              </w:rPr>
            </w:pPr>
            <w:r w:rsidRPr="00A727D4">
              <w:rPr>
                <w:rFonts w:ascii="Times New Roman" w:hAnsi="Times New Roman"/>
                <w:noProof/>
                <w:sz w:val="24"/>
                <w:szCs w:val="24"/>
                <w:lang w:val="sr-Cyrl-CS"/>
              </w:rPr>
              <w:t>Спровођење ученика из Средње медицинске школе  на стручну праксу, у вртиће наше Установе</w:t>
            </w:r>
          </w:p>
          <w:p w:rsidR="00A727D4" w:rsidRPr="00A727D4" w:rsidRDefault="00A727D4" w:rsidP="00A727D4">
            <w:pPr>
              <w:numPr>
                <w:ilvl w:val="0"/>
                <w:numId w:val="45"/>
              </w:numPr>
              <w:shd w:val="clear" w:color="auto" w:fill="FFFFFF"/>
              <w:spacing w:after="0"/>
              <w:rPr>
                <w:rFonts w:ascii="Times New Roman" w:hAnsi="Times New Roman"/>
                <w:noProof/>
                <w:spacing w:val="-11"/>
                <w:sz w:val="24"/>
                <w:szCs w:val="24"/>
                <w:lang w:val="ru-RU"/>
              </w:rPr>
            </w:pPr>
            <w:r w:rsidRPr="00A727D4">
              <w:rPr>
                <w:rFonts w:ascii="Times New Roman" w:hAnsi="Times New Roman"/>
                <w:noProof/>
                <w:sz w:val="24"/>
                <w:szCs w:val="24"/>
                <w:lang w:val="sr-Cyrl-CS"/>
              </w:rPr>
              <w:t>Реализација  програм „Здрав вртић“  здравственог сарадника на здравственом васпитању</w:t>
            </w:r>
          </w:p>
          <w:p w:rsidR="00A727D4" w:rsidRPr="00A727D4" w:rsidRDefault="00A727D4" w:rsidP="00A727D4">
            <w:pPr>
              <w:numPr>
                <w:ilvl w:val="0"/>
                <w:numId w:val="45"/>
              </w:numPr>
              <w:shd w:val="clear" w:color="auto" w:fill="FFFFFF"/>
              <w:spacing w:after="0"/>
              <w:rPr>
                <w:rFonts w:ascii="Times New Roman" w:hAnsi="Times New Roman"/>
                <w:noProof/>
                <w:spacing w:val="-11"/>
                <w:sz w:val="24"/>
                <w:szCs w:val="24"/>
              </w:rPr>
            </w:pPr>
            <w:r w:rsidRPr="00A727D4">
              <w:rPr>
                <w:rFonts w:ascii="Times New Roman" w:hAnsi="Times New Roman"/>
                <w:noProof/>
                <w:spacing w:val="-11"/>
                <w:sz w:val="24"/>
                <w:szCs w:val="24"/>
              </w:rPr>
              <w:t xml:space="preserve">Обилазак објеката и праћење радова наложених инспекцијским надзором и сарадња са </w:t>
            </w:r>
            <w:r w:rsidRPr="00A727D4">
              <w:rPr>
                <w:rFonts w:ascii="Times New Roman" w:hAnsi="Times New Roman"/>
                <w:noProof/>
                <w:spacing w:val="-11"/>
                <w:sz w:val="24"/>
                <w:szCs w:val="24"/>
                <w:lang w:val="sr-Cyrl-CS"/>
              </w:rPr>
              <w:t>лицем за БЗНР</w:t>
            </w:r>
          </w:p>
          <w:p w:rsidR="00A727D4" w:rsidRPr="00A727D4" w:rsidRDefault="00A727D4" w:rsidP="00A727D4">
            <w:pPr>
              <w:numPr>
                <w:ilvl w:val="0"/>
                <w:numId w:val="45"/>
              </w:numPr>
              <w:shd w:val="clear" w:color="auto" w:fill="FFFFFF"/>
              <w:spacing w:after="0"/>
              <w:rPr>
                <w:rFonts w:ascii="Times New Roman" w:hAnsi="Times New Roman"/>
                <w:noProof/>
                <w:spacing w:val="-11"/>
                <w:sz w:val="24"/>
                <w:szCs w:val="24"/>
              </w:rPr>
            </w:pPr>
            <w:r w:rsidRPr="00A727D4">
              <w:rPr>
                <w:rFonts w:ascii="Times New Roman" w:hAnsi="Times New Roman"/>
                <w:noProof/>
                <w:sz w:val="24"/>
                <w:szCs w:val="24"/>
                <w:lang w:val="sr-Cyrl-CS"/>
              </w:rPr>
              <w:t>Едукација запослених и организација састанка запослених који у својим групама имају дете оболело од дијабетеса и његовим родитељима</w:t>
            </w:r>
            <w:r w:rsidRPr="00A727D4">
              <w:rPr>
                <w:rFonts w:ascii="Times New Roman" w:hAnsi="Times New Roman"/>
                <w:noProof/>
                <w:sz w:val="24"/>
                <w:szCs w:val="24"/>
              </w:rPr>
              <w:t xml:space="preserve"> </w:t>
            </w:r>
            <w:r w:rsidRPr="00A727D4">
              <w:rPr>
                <w:rFonts w:ascii="Times New Roman" w:hAnsi="Times New Roman"/>
                <w:noProof/>
                <w:sz w:val="24"/>
                <w:szCs w:val="24"/>
                <w:lang w:val="sr-Cyrl-CS"/>
              </w:rPr>
              <w:t xml:space="preserve"> у сарадњи са Удружењем деце,омладине и родитеља оболелих од дијабетеса </w:t>
            </w:r>
            <w:r w:rsidRPr="00A727D4">
              <w:rPr>
                <w:rFonts w:ascii="Times New Roman" w:hAnsi="Times New Roman"/>
                <w:noProof/>
                <w:sz w:val="24"/>
                <w:szCs w:val="24"/>
              </w:rPr>
              <w:t xml:space="preserve"> "Плаво срце</w:t>
            </w:r>
            <w:r w:rsidRPr="00A727D4">
              <w:rPr>
                <w:rFonts w:ascii="Times New Roman" w:hAnsi="Times New Roman"/>
                <w:noProof/>
                <w:sz w:val="24"/>
                <w:szCs w:val="24"/>
                <w:lang w:val="sr-Cyrl-CS"/>
              </w:rPr>
              <w:t xml:space="preserve"> 024"</w:t>
            </w:r>
          </w:p>
          <w:p w:rsidR="00A727D4" w:rsidRPr="00A727D4" w:rsidRDefault="00A727D4" w:rsidP="00A727D4">
            <w:pPr>
              <w:numPr>
                <w:ilvl w:val="0"/>
                <w:numId w:val="45"/>
              </w:numPr>
              <w:shd w:val="clear" w:color="auto" w:fill="FFFFFF"/>
              <w:spacing w:after="0"/>
              <w:rPr>
                <w:rFonts w:ascii="Times New Roman" w:hAnsi="Times New Roman"/>
                <w:noProof/>
                <w:spacing w:val="-11"/>
                <w:sz w:val="24"/>
                <w:szCs w:val="24"/>
              </w:rPr>
            </w:pPr>
            <w:r w:rsidRPr="00A727D4">
              <w:rPr>
                <w:rFonts w:ascii="Times New Roman" w:hAnsi="Times New Roman"/>
                <w:noProof/>
                <w:sz w:val="24"/>
                <w:szCs w:val="24"/>
                <w:lang w:val="sr-Cyrl-CS"/>
              </w:rPr>
              <w:t>Обрада података о здравственом стању - упитник за родитеље</w:t>
            </w:r>
          </w:p>
          <w:p w:rsidR="00A727D4" w:rsidRPr="00A727D4" w:rsidRDefault="00A727D4" w:rsidP="00A727D4">
            <w:pPr>
              <w:numPr>
                <w:ilvl w:val="0"/>
                <w:numId w:val="45"/>
              </w:numPr>
              <w:shd w:val="clear" w:color="auto" w:fill="FFFFFF"/>
              <w:spacing w:after="0"/>
              <w:rPr>
                <w:rFonts w:ascii="Times New Roman" w:hAnsi="Times New Roman"/>
                <w:noProof/>
                <w:spacing w:val="-11"/>
                <w:sz w:val="24"/>
                <w:szCs w:val="24"/>
              </w:rPr>
            </w:pPr>
            <w:r w:rsidRPr="00A727D4">
              <w:rPr>
                <w:rFonts w:ascii="Times New Roman" w:hAnsi="Times New Roman"/>
                <w:noProof/>
                <w:sz w:val="24"/>
                <w:szCs w:val="24"/>
                <w:lang w:val="sr-Cyrl-CS"/>
              </w:rPr>
              <w:t xml:space="preserve">Обрада података из  „Здравственог листа детета у вртићу“  </w:t>
            </w:r>
          </w:p>
          <w:p w:rsidR="00A727D4" w:rsidRPr="00A727D4" w:rsidRDefault="00A727D4" w:rsidP="00A727D4">
            <w:pPr>
              <w:numPr>
                <w:ilvl w:val="0"/>
                <w:numId w:val="45"/>
              </w:numPr>
              <w:shd w:val="clear" w:color="auto" w:fill="FFFFFF"/>
              <w:spacing w:after="0"/>
              <w:rPr>
                <w:rFonts w:ascii="Times New Roman" w:hAnsi="Times New Roman"/>
                <w:noProof/>
                <w:spacing w:val="-11"/>
                <w:sz w:val="24"/>
                <w:szCs w:val="24"/>
              </w:rPr>
            </w:pPr>
            <w:r w:rsidRPr="00A727D4">
              <w:rPr>
                <w:rFonts w:ascii="Times New Roman" w:hAnsi="Times New Roman"/>
                <w:noProof/>
                <w:sz w:val="24"/>
                <w:szCs w:val="24"/>
                <w:lang w:val="sr-Cyrl-CS"/>
              </w:rPr>
              <w:t>Одржавање валидности лиценце сакупљањем бодова са предавања у организацији Удружења здравствених радника Дома здравља Суботица</w:t>
            </w:r>
          </w:p>
          <w:p w:rsidR="00A727D4" w:rsidRPr="00A727D4" w:rsidRDefault="00A727D4" w:rsidP="00A727D4">
            <w:pPr>
              <w:numPr>
                <w:ilvl w:val="0"/>
                <w:numId w:val="45"/>
              </w:numPr>
              <w:shd w:val="clear" w:color="auto" w:fill="FFFFFF"/>
              <w:spacing w:after="0"/>
              <w:rPr>
                <w:rFonts w:ascii="Times New Roman" w:hAnsi="Times New Roman"/>
                <w:noProof/>
                <w:spacing w:val="-11"/>
                <w:sz w:val="24"/>
                <w:szCs w:val="24"/>
              </w:rPr>
            </w:pPr>
            <w:r w:rsidRPr="00A727D4">
              <w:rPr>
                <w:rFonts w:ascii="Times New Roman" w:hAnsi="Times New Roman"/>
                <w:noProof/>
                <w:spacing w:val="-11"/>
                <w:sz w:val="24"/>
                <w:szCs w:val="24"/>
              </w:rPr>
              <w:t>Сарадња са</w:t>
            </w:r>
            <w:r w:rsidRPr="00A727D4">
              <w:rPr>
                <w:rFonts w:ascii="Times New Roman" w:hAnsi="Times New Roman"/>
                <w:noProof/>
                <w:spacing w:val="-11"/>
                <w:sz w:val="24"/>
                <w:szCs w:val="24"/>
                <w:lang w:val="sr-Cyrl-CS"/>
              </w:rPr>
              <w:t xml:space="preserve"> </w:t>
            </w:r>
            <w:r w:rsidRPr="00A727D4">
              <w:rPr>
                <w:rFonts w:ascii="Times New Roman" w:hAnsi="Times New Roman"/>
                <w:noProof/>
                <w:sz w:val="24"/>
                <w:szCs w:val="24"/>
                <w:lang w:val="sr-Cyrl-CS"/>
              </w:rPr>
              <w:t xml:space="preserve">руководиоцима радне јединице у вртићу  </w:t>
            </w:r>
            <w:r w:rsidRPr="00A727D4">
              <w:rPr>
                <w:rFonts w:ascii="Times New Roman" w:hAnsi="Times New Roman"/>
                <w:noProof/>
                <w:spacing w:val="-11"/>
                <w:sz w:val="24"/>
                <w:szCs w:val="24"/>
              </w:rPr>
              <w:t>и решавање текућих проблема</w:t>
            </w:r>
          </w:p>
          <w:p w:rsidR="00A727D4" w:rsidRPr="00A727D4" w:rsidRDefault="00A727D4" w:rsidP="00A727D4">
            <w:pPr>
              <w:numPr>
                <w:ilvl w:val="0"/>
                <w:numId w:val="45"/>
              </w:numPr>
              <w:shd w:val="clear" w:color="auto" w:fill="FFFFFF"/>
              <w:spacing w:after="0"/>
              <w:rPr>
                <w:rFonts w:ascii="Times New Roman" w:hAnsi="Times New Roman"/>
                <w:noProof/>
                <w:spacing w:val="-11"/>
                <w:sz w:val="24"/>
                <w:szCs w:val="24"/>
              </w:rPr>
            </w:pPr>
            <w:r w:rsidRPr="00A727D4">
              <w:rPr>
                <w:rFonts w:ascii="Times New Roman" w:hAnsi="Times New Roman"/>
                <w:noProof/>
                <w:spacing w:val="-11"/>
                <w:sz w:val="24"/>
                <w:szCs w:val="24"/>
                <w:lang w:val="sr-Cyrl-CS"/>
              </w:rPr>
              <w:t>Спровођење инвентара као чланови комисије</w:t>
            </w:r>
          </w:p>
          <w:p w:rsidR="00A727D4" w:rsidRPr="00A727D4" w:rsidRDefault="00A727D4" w:rsidP="00A727D4">
            <w:pPr>
              <w:pStyle w:val="NoSpacing"/>
              <w:numPr>
                <w:ilvl w:val="0"/>
                <w:numId w:val="45"/>
              </w:numPr>
              <w:suppressAutoHyphens w:val="0"/>
              <w:spacing w:line="276" w:lineRule="auto"/>
              <w:rPr>
                <w:rFonts w:ascii="Times New Roman" w:hAnsi="Times New Roman"/>
                <w:noProof/>
                <w:sz w:val="24"/>
                <w:szCs w:val="24"/>
              </w:rPr>
            </w:pPr>
            <w:r w:rsidRPr="00A727D4">
              <w:rPr>
                <w:rFonts w:ascii="Times New Roman" w:hAnsi="Times New Roman"/>
                <w:noProof/>
                <w:sz w:val="24"/>
                <w:szCs w:val="24"/>
                <w:lang w:val="sr-Cyrl-CS"/>
              </w:rPr>
              <w:t>Учествовање у р</w:t>
            </w:r>
            <w:r w:rsidRPr="00A727D4">
              <w:rPr>
                <w:rFonts w:ascii="Times New Roman" w:hAnsi="Times New Roman"/>
                <w:noProof/>
                <w:sz w:val="24"/>
                <w:szCs w:val="24"/>
              </w:rPr>
              <w:t xml:space="preserve">еализацији Јавне набавке  </w:t>
            </w:r>
          </w:p>
          <w:p w:rsidR="00A727D4" w:rsidRPr="00A727D4" w:rsidRDefault="00A727D4" w:rsidP="00A727D4">
            <w:pPr>
              <w:pStyle w:val="NoSpacing"/>
              <w:numPr>
                <w:ilvl w:val="0"/>
                <w:numId w:val="45"/>
              </w:numPr>
              <w:suppressAutoHyphens w:val="0"/>
              <w:spacing w:line="276" w:lineRule="auto"/>
              <w:rPr>
                <w:rFonts w:ascii="Times New Roman" w:hAnsi="Times New Roman"/>
                <w:noProof/>
                <w:sz w:val="24"/>
                <w:szCs w:val="24"/>
              </w:rPr>
            </w:pPr>
            <w:r w:rsidRPr="00A727D4">
              <w:rPr>
                <w:rFonts w:ascii="Times New Roman" w:hAnsi="Times New Roman"/>
                <w:sz w:val="24"/>
                <w:szCs w:val="24"/>
                <w:lang w:val="sr-Cyrl-CS"/>
              </w:rPr>
              <w:t>Израда финансијског плана за 201</w:t>
            </w:r>
            <w:r w:rsidRPr="00A727D4">
              <w:rPr>
                <w:rFonts w:ascii="Times New Roman" w:hAnsi="Times New Roman"/>
                <w:sz w:val="24"/>
                <w:szCs w:val="24"/>
                <w:lang w:val="sr-Latn-CS"/>
              </w:rPr>
              <w:t>8</w:t>
            </w:r>
            <w:r w:rsidRPr="00A727D4">
              <w:rPr>
                <w:rFonts w:ascii="Times New Roman" w:hAnsi="Times New Roman"/>
                <w:sz w:val="24"/>
                <w:szCs w:val="24"/>
                <w:lang w:val="sr-Cyrl-CS"/>
              </w:rPr>
              <w:t>. годину</w:t>
            </w:r>
          </w:p>
          <w:p w:rsidR="00A727D4" w:rsidRPr="00A727D4" w:rsidRDefault="00A727D4" w:rsidP="00CA69A1">
            <w:pPr>
              <w:pStyle w:val="NoSpacing"/>
              <w:rPr>
                <w:rFonts w:ascii="Times New Roman" w:hAnsi="Times New Roman"/>
                <w:noProof/>
                <w:color w:val="FF0000"/>
                <w:sz w:val="24"/>
                <w:szCs w:val="24"/>
                <w:lang w:val="sr-Cyrl-CS"/>
              </w:rPr>
            </w:pPr>
          </w:p>
          <w:p w:rsidR="00A727D4" w:rsidRPr="005814FB" w:rsidRDefault="005D0E38" w:rsidP="005814FB">
            <w:pPr>
              <w:shd w:val="clear" w:color="auto" w:fill="FFFFFF"/>
              <w:rPr>
                <w:rFonts w:ascii="Times New Roman" w:hAnsi="Times New Roman"/>
                <w:noProof/>
                <w:spacing w:val="-11"/>
                <w:sz w:val="24"/>
                <w:szCs w:val="24"/>
                <w:lang w:val="sr-Cyrl-CS"/>
              </w:rPr>
            </w:pPr>
            <w:r>
              <w:rPr>
                <w:rFonts w:ascii="Times New Roman" w:hAnsi="Times New Roman"/>
                <w:noProof/>
                <w:color w:val="FF0000"/>
                <w:sz w:val="24"/>
                <w:szCs w:val="24"/>
                <w:lang w:val="sr-Cyrl-CS"/>
              </w:rPr>
              <w:tab/>
            </w:r>
            <w:r w:rsidR="009547F7">
              <w:rPr>
                <w:rFonts w:ascii="Times New Roman" w:hAnsi="Times New Roman"/>
                <w:b/>
                <w:noProof/>
                <w:spacing w:val="-11"/>
                <w:sz w:val="24"/>
                <w:szCs w:val="24"/>
              </w:rPr>
              <w:t xml:space="preserve">               </w:t>
            </w:r>
            <w:r w:rsidRPr="005D0E38">
              <w:rPr>
                <w:rFonts w:ascii="Times New Roman" w:hAnsi="Times New Roman"/>
                <w:b/>
                <w:noProof/>
                <w:spacing w:val="-11"/>
                <w:sz w:val="24"/>
                <w:szCs w:val="24"/>
              </w:rPr>
              <w:t xml:space="preserve">         Медицинске сестре на превентиви</w:t>
            </w:r>
            <w:r w:rsidRPr="005D0E38">
              <w:rPr>
                <w:rFonts w:ascii="Times New Roman" w:hAnsi="Times New Roman"/>
                <w:noProof/>
                <w:spacing w:val="-11"/>
                <w:sz w:val="24"/>
                <w:szCs w:val="24"/>
              </w:rPr>
              <w:t>:  Томек Ева и Влаовић Ковачев Андреа</w:t>
            </w:r>
          </w:p>
        </w:tc>
      </w:tr>
    </w:tbl>
    <w:p w:rsidR="00CA69A1" w:rsidRDefault="00CA69A1" w:rsidP="00CA69A1">
      <w:pPr>
        <w:pStyle w:val="NoSpacing"/>
        <w:rPr>
          <w:rFonts w:ascii="Times New Roman" w:hAnsi="Times New Roman"/>
          <w:noProof/>
          <w:color w:val="FF0000"/>
          <w:sz w:val="24"/>
          <w:szCs w:val="24"/>
          <w:lang w:val="sr-Cyrl-CS"/>
        </w:rPr>
      </w:pPr>
    </w:p>
    <w:p w:rsidR="00761FCC" w:rsidRDefault="00761FCC" w:rsidP="00CA69A1">
      <w:pPr>
        <w:rPr>
          <w:lang w:val="sr-Cyrl-CS"/>
        </w:rPr>
      </w:pPr>
    </w:p>
    <w:p w:rsidR="00BA4661" w:rsidRDefault="00BA4661" w:rsidP="00CA69A1">
      <w:pPr>
        <w:rPr>
          <w:lang w:val="sr-Cyrl-CS"/>
        </w:rPr>
      </w:pPr>
    </w:p>
    <w:p w:rsidR="00BA4661" w:rsidRPr="00FA401E" w:rsidRDefault="00BA4661" w:rsidP="00CA69A1">
      <w:pPr>
        <w:rPr>
          <w:rFonts w:ascii="Times New Roman" w:hAnsi="Times New Roman"/>
          <w:b/>
          <w:sz w:val="24"/>
          <w:szCs w:val="24"/>
          <w:lang w:val="sr-Cyrl-CS"/>
        </w:rPr>
      </w:pPr>
      <w:r w:rsidRPr="00FA401E">
        <w:rPr>
          <w:rFonts w:ascii="Times New Roman" w:hAnsi="Times New Roman"/>
          <w:b/>
          <w:sz w:val="24"/>
          <w:szCs w:val="24"/>
          <w:lang w:val="sr-Cyrl-CS"/>
        </w:rPr>
        <w:lastRenderedPageBreak/>
        <w:t xml:space="preserve">9.3. </w:t>
      </w:r>
      <w:r w:rsidR="00FA401E" w:rsidRPr="00FA401E">
        <w:rPr>
          <w:rFonts w:ascii="Times New Roman" w:hAnsi="Times New Roman"/>
          <w:b/>
          <w:sz w:val="24"/>
          <w:szCs w:val="24"/>
          <w:lang w:val="sr-Cyrl-CS"/>
        </w:rPr>
        <w:t>ПРОГРАМ СОЦИЈАЛНЕ ЗАШТИТЕ</w:t>
      </w:r>
    </w:p>
    <w:p w:rsidR="007B6964" w:rsidRDefault="007B6964" w:rsidP="007B6964">
      <w:pPr>
        <w:pStyle w:val="NoSpacing"/>
        <w:rPr>
          <w:b/>
          <w:sz w:val="24"/>
          <w:szCs w:val="24"/>
          <w:u w:val="single"/>
          <w:lang w:val="sr-Cyrl-CS"/>
        </w:rPr>
      </w:pPr>
    </w:p>
    <w:p w:rsidR="007B6964" w:rsidRPr="00421678" w:rsidRDefault="007B6964" w:rsidP="007B6964">
      <w:pPr>
        <w:pStyle w:val="NoSpacing"/>
        <w:ind w:left="-450"/>
        <w:rPr>
          <w:rFonts w:ascii="Times New Roman" w:hAnsi="Times New Roman"/>
          <w:b/>
          <w:sz w:val="24"/>
          <w:szCs w:val="24"/>
          <w:lang w:val="ru-RU"/>
        </w:rPr>
      </w:pPr>
      <w:r w:rsidRPr="00421678">
        <w:rPr>
          <w:rFonts w:ascii="Times New Roman" w:hAnsi="Times New Roman"/>
          <w:b/>
          <w:lang w:val="sr-Cyrl-CS"/>
        </w:rPr>
        <w:t xml:space="preserve">           </w:t>
      </w:r>
      <w:r w:rsidRPr="00421678">
        <w:rPr>
          <w:rFonts w:ascii="Times New Roman" w:hAnsi="Times New Roman"/>
          <w:b/>
          <w:sz w:val="24"/>
          <w:szCs w:val="24"/>
          <w:lang w:val="ru-RU"/>
        </w:rPr>
        <w:t xml:space="preserve">Основни циљеви </w:t>
      </w:r>
      <w:r w:rsidR="00FA401E" w:rsidRPr="00421678">
        <w:rPr>
          <w:rFonts w:ascii="Times New Roman" w:hAnsi="Times New Roman"/>
          <w:b/>
          <w:sz w:val="24"/>
          <w:szCs w:val="24"/>
          <w:lang w:val="ru-RU"/>
        </w:rPr>
        <w:t>С</w:t>
      </w:r>
      <w:r w:rsidRPr="00421678">
        <w:rPr>
          <w:rFonts w:ascii="Times New Roman" w:hAnsi="Times New Roman"/>
          <w:b/>
          <w:sz w:val="24"/>
          <w:szCs w:val="24"/>
          <w:lang w:val="ru-RU"/>
        </w:rPr>
        <w:t>оцијалног програма:</w:t>
      </w:r>
    </w:p>
    <w:p w:rsidR="007B6964" w:rsidRDefault="007B6964" w:rsidP="007B6964">
      <w:pPr>
        <w:pStyle w:val="NoSpacing"/>
        <w:ind w:left="-450"/>
        <w:rPr>
          <w:b/>
          <w:sz w:val="20"/>
          <w:szCs w:val="20"/>
          <w:lang w:val="ru-RU"/>
        </w:rPr>
      </w:pPr>
    </w:p>
    <w:p w:rsidR="007B6964" w:rsidRPr="00421678" w:rsidRDefault="007B6964" w:rsidP="007B6964">
      <w:pPr>
        <w:pStyle w:val="NoSpacing"/>
        <w:numPr>
          <w:ilvl w:val="0"/>
          <w:numId w:val="47"/>
        </w:numPr>
        <w:suppressAutoHyphens w:val="0"/>
        <w:spacing w:line="240" w:lineRule="auto"/>
        <w:rPr>
          <w:rFonts w:ascii="Times New Roman" w:hAnsi="Times New Roman"/>
          <w:sz w:val="24"/>
          <w:szCs w:val="24"/>
          <w:lang w:val="ru-RU"/>
        </w:rPr>
      </w:pPr>
      <w:r w:rsidRPr="00421678">
        <w:rPr>
          <w:rFonts w:ascii="Times New Roman" w:hAnsi="Times New Roman"/>
          <w:sz w:val="24"/>
          <w:szCs w:val="24"/>
          <w:lang w:val="ru-RU"/>
        </w:rPr>
        <w:t>Побољшање и унапређење сарадње са породицом;</w:t>
      </w:r>
    </w:p>
    <w:p w:rsidR="007B6964" w:rsidRPr="00421678" w:rsidRDefault="007B6964" w:rsidP="007B6964">
      <w:pPr>
        <w:pStyle w:val="NoSpacing"/>
        <w:numPr>
          <w:ilvl w:val="0"/>
          <w:numId w:val="47"/>
        </w:numPr>
        <w:suppressAutoHyphens w:val="0"/>
        <w:spacing w:line="240" w:lineRule="auto"/>
        <w:rPr>
          <w:rFonts w:ascii="Times New Roman" w:hAnsi="Times New Roman"/>
          <w:sz w:val="24"/>
          <w:szCs w:val="24"/>
          <w:lang w:val="ru-RU"/>
        </w:rPr>
      </w:pPr>
      <w:r w:rsidRPr="00421678">
        <w:rPr>
          <w:rFonts w:ascii="Times New Roman" w:hAnsi="Times New Roman"/>
          <w:sz w:val="24"/>
          <w:szCs w:val="24"/>
          <w:lang w:val="ru-RU"/>
        </w:rPr>
        <w:t>Обезбеђивање и пружање помоћи породици у подизању деце;</w:t>
      </w:r>
    </w:p>
    <w:p w:rsidR="007B6964" w:rsidRPr="00421678" w:rsidRDefault="007B6964" w:rsidP="007B6964">
      <w:pPr>
        <w:pStyle w:val="NoSpacing"/>
        <w:numPr>
          <w:ilvl w:val="0"/>
          <w:numId w:val="47"/>
        </w:numPr>
        <w:suppressAutoHyphens w:val="0"/>
        <w:spacing w:line="240" w:lineRule="auto"/>
        <w:rPr>
          <w:rFonts w:ascii="Times New Roman" w:hAnsi="Times New Roman"/>
          <w:sz w:val="24"/>
          <w:szCs w:val="24"/>
          <w:lang w:val="ru-RU"/>
        </w:rPr>
      </w:pPr>
      <w:r w:rsidRPr="00421678">
        <w:rPr>
          <w:rFonts w:ascii="Times New Roman" w:hAnsi="Times New Roman"/>
          <w:sz w:val="24"/>
          <w:szCs w:val="24"/>
          <w:lang w:val="ru-RU"/>
        </w:rPr>
        <w:t>Промовисање свих модела рада и услуга које пружа Установа и задовољава различите потребе породице и деце;</w:t>
      </w:r>
    </w:p>
    <w:p w:rsidR="007B6964" w:rsidRPr="00421678" w:rsidRDefault="007B6964" w:rsidP="007B6964">
      <w:pPr>
        <w:pStyle w:val="NoSpacing"/>
        <w:numPr>
          <w:ilvl w:val="0"/>
          <w:numId w:val="47"/>
        </w:numPr>
        <w:suppressAutoHyphens w:val="0"/>
        <w:spacing w:line="240" w:lineRule="auto"/>
        <w:rPr>
          <w:rFonts w:ascii="Times New Roman" w:hAnsi="Times New Roman"/>
          <w:sz w:val="24"/>
          <w:szCs w:val="24"/>
        </w:rPr>
      </w:pPr>
      <w:r w:rsidRPr="00421678">
        <w:rPr>
          <w:rFonts w:ascii="Times New Roman" w:hAnsi="Times New Roman"/>
          <w:sz w:val="24"/>
          <w:szCs w:val="24"/>
          <w:lang w:val="ru-RU"/>
        </w:rPr>
        <w:t>Превенција социјалног проблема деце;</w:t>
      </w:r>
    </w:p>
    <w:p w:rsidR="007B6964" w:rsidRDefault="007B6964" w:rsidP="007B6964">
      <w:pPr>
        <w:pStyle w:val="NoSpacing"/>
        <w:rPr>
          <w:rFonts w:ascii="Times New Roman" w:hAnsi="Times New Roman"/>
          <w:b/>
          <w:color w:val="FF0000"/>
          <w:sz w:val="24"/>
          <w:szCs w:val="24"/>
          <w:lang w:val="sr-Cyrl-CS"/>
        </w:rPr>
      </w:pPr>
    </w:p>
    <w:p w:rsidR="00FA401E" w:rsidRDefault="00FA401E" w:rsidP="007B6964">
      <w:pPr>
        <w:pStyle w:val="NoSpacing"/>
        <w:rPr>
          <w:rFonts w:ascii="Times New Roman" w:hAnsi="Times New Roman"/>
          <w:b/>
          <w:color w:val="FF0000"/>
          <w:sz w:val="24"/>
          <w:szCs w:val="24"/>
          <w:lang w:val="sr-Cyrl-CS"/>
        </w:rPr>
      </w:pPr>
    </w:p>
    <w:p w:rsidR="00FA401E" w:rsidRPr="00FA401E" w:rsidRDefault="00FA401E" w:rsidP="00FA401E">
      <w:pPr>
        <w:pStyle w:val="NoSpacing"/>
        <w:jc w:val="center"/>
        <w:rPr>
          <w:rFonts w:ascii="Times New Roman" w:hAnsi="Times New Roman"/>
          <w:b/>
          <w:sz w:val="24"/>
          <w:szCs w:val="24"/>
          <w:lang w:val="sr-Cyrl-CS"/>
        </w:rPr>
      </w:pPr>
      <w:r w:rsidRPr="00FA401E">
        <w:rPr>
          <w:rFonts w:ascii="Times New Roman" w:hAnsi="Times New Roman"/>
          <w:b/>
          <w:sz w:val="24"/>
          <w:szCs w:val="24"/>
          <w:lang w:val="sr-Cyrl-CS"/>
        </w:rPr>
        <w:t>Табела бр. 54</w:t>
      </w:r>
    </w:p>
    <w:p w:rsidR="007B6964" w:rsidRPr="00FE1653" w:rsidRDefault="007B6964" w:rsidP="00FA401E">
      <w:pPr>
        <w:pStyle w:val="NoSpacing"/>
        <w:jc w:val="center"/>
        <w:rPr>
          <w:rFonts w:ascii="Times New Roman" w:hAnsi="Times New Roman"/>
          <w:b/>
          <w:sz w:val="24"/>
          <w:szCs w:val="24"/>
          <w:lang w:val="ru-RU"/>
        </w:rPr>
      </w:pPr>
      <w:r w:rsidRPr="00421678">
        <w:rPr>
          <w:rFonts w:ascii="Times New Roman" w:hAnsi="Times New Roman"/>
          <w:b/>
          <w:sz w:val="24"/>
          <w:szCs w:val="24"/>
          <w:lang w:val="ru-RU"/>
        </w:rPr>
        <w:t>План активности Социјалног програма за школску 201</w:t>
      </w:r>
      <w:r>
        <w:rPr>
          <w:rFonts w:ascii="Times New Roman" w:hAnsi="Times New Roman"/>
          <w:b/>
          <w:sz w:val="24"/>
          <w:szCs w:val="24"/>
          <w:lang w:val="sr-Cyrl-CS"/>
        </w:rPr>
        <w:t>7/</w:t>
      </w:r>
      <w:r w:rsidRPr="00421678">
        <w:rPr>
          <w:rFonts w:ascii="Times New Roman" w:hAnsi="Times New Roman"/>
          <w:b/>
          <w:sz w:val="24"/>
          <w:szCs w:val="24"/>
          <w:lang w:val="ru-RU"/>
        </w:rPr>
        <w:t>1</w:t>
      </w:r>
      <w:r>
        <w:rPr>
          <w:rFonts w:ascii="Times New Roman" w:hAnsi="Times New Roman"/>
          <w:b/>
          <w:sz w:val="24"/>
          <w:szCs w:val="24"/>
        </w:rPr>
        <w:t>8</w:t>
      </w:r>
      <w:r w:rsidRPr="00421678">
        <w:rPr>
          <w:rFonts w:ascii="Times New Roman" w:hAnsi="Times New Roman"/>
          <w:b/>
          <w:sz w:val="24"/>
          <w:szCs w:val="24"/>
          <w:lang w:val="ru-RU"/>
        </w:rPr>
        <w:t>. годину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3559"/>
        <w:gridCol w:w="1915"/>
        <w:gridCol w:w="2145"/>
      </w:tblGrid>
      <w:tr w:rsidR="007B6964" w:rsidTr="007B6964">
        <w:tc>
          <w:tcPr>
            <w:tcW w:w="1560"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jc w:val="center"/>
              <w:rPr>
                <w:rFonts w:ascii="Times New Roman" w:hAnsi="Times New Roman" w:cs="Times New Roman"/>
                <w:b/>
                <w:sz w:val="24"/>
                <w:lang w:val="sr-Cyrl-CS"/>
              </w:rPr>
            </w:pPr>
            <w:r>
              <w:rPr>
                <w:rFonts w:ascii="Times New Roman" w:hAnsi="Times New Roman" w:cs="Times New Roman"/>
                <w:b/>
                <w:sz w:val="24"/>
                <w:lang w:val="sr-Cyrl-CS"/>
              </w:rPr>
              <w:t>Време реализације</w:t>
            </w:r>
          </w:p>
        </w:tc>
        <w:tc>
          <w:tcPr>
            <w:tcW w:w="3559"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jc w:val="center"/>
              <w:rPr>
                <w:rFonts w:ascii="Times New Roman" w:hAnsi="Times New Roman" w:cs="Times New Roman"/>
                <w:b/>
                <w:sz w:val="24"/>
                <w:lang w:val="sr-Cyrl-CS"/>
              </w:rPr>
            </w:pPr>
            <w:r>
              <w:rPr>
                <w:rFonts w:ascii="Times New Roman" w:hAnsi="Times New Roman" w:cs="Times New Roman"/>
                <w:b/>
                <w:sz w:val="24"/>
                <w:lang w:val="sr-Cyrl-CS"/>
              </w:rPr>
              <w:t>Активности/теме</w:t>
            </w:r>
          </w:p>
        </w:tc>
        <w:tc>
          <w:tcPr>
            <w:tcW w:w="1915"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jc w:val="center"/>
              <w:rPr>
                <w:rFonts w:ascii="Times New Roman" w:hAnsi="Times New Roman" w:cs="Times New Roman"/>
                <w:b/>
                <w:sz w:val="24"/>
                <w:lang w:val="sr-Cyrl-CS"/>
              </w:rPr>
            </w:pPr>
            <w:r>
              <w:rPr>
                <w:rFonts w:ascii="Times New Roman" w:hAnsi="Times New Roman" w:cs="Times New Roman"/>
                <w:b/>
                <w:sz w:val="24"/>
                <w:lang w:val="sr-Cyrl-CS"/>
              </w:rPr>
              <w:t>Начини реализације</w:t>
            </w:r>
          </w:p>
        </w:tc>
        <w:tc>
          <w:tcPr>
            <w:tcW w:w="2145"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jc w:val="center"/>
              <w:rPr>
                <w:rFonts w:ascii="Times New Roman" w:hAnsi="Times New Roman" w:cs="Times New Roman"/>
                <w:b/>
                <w:sz w:val="24"/>
                <w:lang w:val="sr-Cyrl-CS"/>
              </w:rPr>
            </w:pPr>
            <w:r>
              <w:rPr>
                <w:rFonts w:ascii="Times New Roman" w:hAnsi="Times New Roman" w:cs="Times New Roman"/>
                <w:b/>
                <w:sz w:val="24"/>
                <w:lang w:val="sr-Cyrl-CS"/>
              </w:rPr>
              <w:t>Носиоци реализације</w:t>
            </w:r>
          </w:p>
        </w:tc>
      </w:tr>
      <w:tr w:rsidR="007B6964" w:rsidTr="007B6964">
        <w:tc>
          <w:tcPr>
            <w:tcW w:w="1560"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Током године</w:t>
            </w:r>
          </w:p>
        </w:tc>
        <w:tc>
          <w:tcPr>
            <w:tcW w:w="3559"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Идентификовање потреба детета, предлагање и предузимање одговарајућих мера</w:t>
            </w:r>
          </w:p>
        </w:tc>
        <w:tc>
          <w:tcPr>
            <w:tcW w:w="1915"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Спискови деце - прослеђивање центру за Социјални рад ради провере</w:t>
            </w:r>
          </w:p>
        </w:tc>
        <w:tc>
          <w:tcPr>
            <w:tcW w:w="2145"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Правна служба Установе, административна служба Установе, представници центра за Социјални рад</w:t>
            </w:r>
          </w:p>
        </w:tc>
      </w:tr>
      <w:tr w:rsidR="007B6964" w:rsidTr="007B6964">
        <w:tc>
          <w:tcPr>
            <w:tcW w:w="1560"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Током године</w:t>
            </w:r>
          </w:p>
        </w:tc>
        <w:tc>
          <w:tcPr>
            <w:tcW w:w="3559"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Пружање помоћи и подршке деци која се налазе у стању социјалне потребе</w:t>
            </w:r>
          </w:p>
        </w:tc>
        <w:tc>
          <w:tcPr>
            <w:tcW w:w="1915"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Тим за инклузивно образовање, стручни сарадници</w:t>
            </w:r>
          </w:p>
        </w:tc>
        <w:tc>
          <w:tcPr>
            <w:tcW w:w="2145"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Чланови тима за инклузивно образовање, стручни сарадници</w:t>
            </w:r>
          </w:p>
        </w:tc>
      </w:tr>
      <w:tr w:rsidR="007B6964" w:rsidTr="007B6964">
        <w:tc>
          <w:tcPr>
            <w:tcW w:w="1560"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Током године</w:t>
            </w:r>
          </w:p>
        </w:tc>
        <w:tc>
          <w:tcPr>
            <w:tcW w:w="3559"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Упућивање родитеља на прикупљање документације за остваривање права бесплатног боравка детета</w:t>
            </w:r>
          </w:p>
        </w:tc>
        <w:tc>
          <w:tcPr>
            <w:tcW w:w="1915" w:type="dxa"/>
            <w:tcBorders>
              <w:top w:val="single" w:sz="4" w:space="0" w:color="auto"/>
              <w:left w:val="single" w:sz="4" w:space="0" w:color="auto"/>
              <w:bottom w:val="single" w:sz="4" w:space="0" w:color="auto"/>
              <w:right w:val="single" w:sz="4" w:space="0" w:color="auto"/>
            </w:tcBorders>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Прикупљање и достављање Установи</w:t>
            </w:r>
          </w:p>
          <w:p w:rsidR="007B6964" w:rsidRDefault="007B6964" w:rsidP="005C7A0C">
            <w:pPr>
              <w:pStyle w:val="normal0"/>
              <w:tabs>
                <w:tab w:val="center" w:pos="4536"/>
                <w:tab w:val="right" w:pos="9072"/>
              </w:tabs>
              <w:jc w:val="center"/>
              <w:rPr>
                <w:rFonts w:ascii="Times New Roman" w:hAnsi="Times New Roman" w:cs="Times New Roman"/>
                <w:sz w:val="24"/>
                <w:lang w:val="sr-Cyrl-CS"/>
              </w:rPr>
            </w:pPr>
          </w:p>
        </w:tc>
        <w:tc>
          <w:tcPr>
            <w:tcW w:w="2145"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 xml:space="preserve">Правна служба Установе, административна служба Установе, представници центра </w:t>
            </w:r>
            <w:r>
              <w:rPr>
                <w:rFonts w:ascii="Times New Roman" w:hAnsi="Times New Roman" w:cs="Times New Roman"/>
                <w:sz w:val="24"/>
                <w:szCs w:val="24"/>
                <w:lang w:val="sr-Cyrl-CS"/>
              </w:rPr>
              <w:t xml:space="preserve">за </w:t>
            </w:r>
            <w:r>
              <w:rPr>
                <w:rFonts w:ascii="Times New Roman" w:hAnsi="Times New Roman" w:cs="Times New Roman"/>
                <w:sz w:val="24"/>
                <w:lang w:val="sr-Cyrl-CS"/>
              </w:rPr>
              <w:t>Социјални рад</w:t>
            </w:r>
          </w:p>
        </w:tc>
      </w:tr>
      <w:tr w:rsidR="007B6964" w:rsidTr="007B6964">
        <w:tc>
          <w:tcPr>
            <w:tcW w:w="1560"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Током године</w:t>
            </w:r>
          </w:p>
        </w:tc>
        <w:tc>
          <w:tcPr>
            <w:tcW w:w="3559"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Саветодавни рад са родитељима</w:t>
            </w:r>
          </w:p>
        </w:tc>
        <w:tc>
          <w:tcPr>
            <w:tcW w:w="1915"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jc w:val="center"/>
              <w:rPr>
                <w:rFonts w:ascii="Times New Roman" w:hAnsi="Times New Roman" w:cs="Times New Roman"/>
                <w:sz w:val="24"/>
                <w:lang w:val="sr-Cyrl-CS"/>
              </w:rPr>
            </w:pPr>
            <w:r>
              <w:rPr>
                <w:rFonts w:ascii="Times New Roman" w:hAnsi="Times New Roman" w:cs="Times New Roman"/>
                <w:sz w:val="24"/>
                <w:lang w:val="sr-Cyrl-CS"/>
              </w:rPr>
              <w:t>Стручни сарадници</w:t>
            </w:r>
          </w:p>
        </w:tc>
        <w:tc>
          <w:tcPr>
            <w:tcW w:w="2145" w:type="dxa"/>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center" w:pos="4536"/>
                <w:tab w:val="right" w:pos="9072"/>
              </w:tabs>
              <w:rPr>
                <w:rFonts w:ascii="Times New Roman" w:hAnsi="Times New Roman" w:cs="Times New Roman"/>
                <w:sz w:val="24"/>
                <w:lang w:val="sr-Cyrl-CS"/>
              </w:rPr>
            </w:pPr>
            <w:r>
              <w:rPr>
                <w:rFonts w:ascii="Times New Roman" w:hAnsi="Times New Roman" w:cs="Times New Roman"/>
                <w:sz w:val="24"/>
                <w:lang w:val="sr-Cyrl-CS"/>
              </w:rPr>
              <w:t>Стручна служба Установе и стручна служба центра за Социјални рад</w:t>
            </w:r>
          </w:p>
        </w:tc>
      </w:tr>
      <w:tr w:rsidR="007B6964" w:rsidTr="005C7A0C">
        <w:tc>
          <w:tcPr>
            <w:tcW w:w="9179" w:type="dxa"/>
            <w:gridSpan w:val="4"/>
            <w:tcBorders>
              <w:top w:val="single" w:sz="4" w:space="0" w:color="auto"/>
              <w:left w:val="single" w:sz="4" w:space="0" w:color="auto"/>
              <w:bottom w:val="single" w:sz="4" w:space="0" w:color="auto"/>
              <w:right w:val="single" w:sz="4" w:space="0" w:color="auto"/>
            </w:tcBorders>
            <w:hideMark/>
          </w:tcPr>
          <w:p w:rsidR="007B6964" w:rsidRDefault="007B6964" w:rsidP="005C7A0C">
            <w:pPr>
              <w:pStyle w:val="normal0"/>
              <w:tabs>
                <w:tab w:val="left" w:pos="360"/>
                <w:tab w:val="center" w:pos="4536"/>
                <w:tab w:val="right" w:pos="9072"/>
              </w:tabs>
              <w:rPr>
                <w:rFonts w:ascii="Times New Roman" w:hAnsi="Times New Roman" w:cs="Times New Roman"/>
                <w:sz w:val="24"/>
                <w:lang w:val="sr-Cyrl-CS"/>
              </w:rPr>
            </w:pPr>
            <w:r>
              <w:rPr>
                <w:rFonts w:ascii="Times New Roman" w:hAnsi="Times New Roman" w:cs="Times New Roman"/>
                <w:b/>
                <w:sz w:val="24"/>
                <w:lang w:val="sr-Cyrl-CS"/>
              </w:rPr>
              <w:t xml:space="preserve">Начин праћења реализације програма: </w:t>
            </w:r>
            <w:r>
              <w:rPr>
                <w:rFonts w:ascii="Times New Roman" w:hAnsi="Times New Roman" w:cs="Times New Roman"/>
                <w:sz w:val="24"/>
                <w:lang w:val="sr-Cyrl-CS"/>
              </w:rPr>
              <w:t xml:space="preserve">Протоколи о заједничкој сарадњи, извештаји, обрасци, евиденција деце, документација деце, обавештења, дописи, записници стручних сарадника о реализованим активностима. </w:t>
            </w:r>
            <w:r>
              <w:rPr>
                <w:rFonts w:ascii="Times New Roman" w:hAnsi="Times New Roman" w:cs="Times New Roman"/>
                <w:b/>
                <w:sz w:val="24"/>
                <w:lang w:val="sr-Cyrl-CS"/>
              </w:rPr>
              <w:t>Носиоци праћења</w:t>
            </w:r>
            <w:r>
              <w:rPr>
                <w:rFonts w:ascii="Times New Roman" w:hAnsi="Times New Roman" w:cs="Times New Roman"/>
                <w:sz w:val="24"/>
                <w:lang w:val="sr-Cyrl-CS"/>
              </w:rPr>
              <w:t xml:space="preserve">: Правна и административна служба, помоћници, стручни сарадници. </w:t>
            </w:r>
          </w:p>
        </w:tc>
      </w:tr>
    </w:tbl>
    <w:p w:rsidR="007B6964" w:rsidRDefault="007B6964" w:rsidP="007B6964">
      <w:pPr>
        <w:rPr>
          <w:lang w:val="sr-Cyrl-CS"/>
        </w:rPr>
      </w:pPr>
    </w:p>
    <w:p w:rsidR="00BA4661" w:rsidRDefault="00BA4661" w:rsidP="00CA69A1">
      <w:pPr>
        <w:rPr>
          <w:lang w:val="sr-Cyrl-CS"/>
        </w:rPr>
      </w:pPr>
    </w:p>
    <w:p w:rsidR="005814FB" w:rsidRDefault="005814FB" w:rsidP="00CA69A1">
      <w:pPr>
        <w:rPr>
          <w:lang w:val="sr-Cyrl-CS"/>
        </w:rPr>
      </w:pPr>
    </w:p>
    <w:p w:rsidR="005814FB" w:rsidRPr="005814FB" w:rsidRDefault="005814FB" w:rsidP="005814FB">
      <w:pPr>
        <w:rPr>
          <w:rFonts w:ascii="Times New Roman" w:hAnsi="Times New Roman"/>
          <w:color w:val="FF0000"/>
          <w:sz w:val="24"/>
          <w:szCs w:val="24"/>
        </w:rPr>
      </w:pPr>
    </w:p>
    <w:p w:rsidR="005814FB" w:rsidRPr="005814FB" w:rsidRDefault="000E564E" w:rsidP="000E564E">
      <w:pPr>
        <w:rPr>
          <w:rFonts w:ascii="Times New Roman" w:hAnsi="Times New Roman"/>
          <w:b/>
          <w:sz w:val="24"/>
          <w:szCs w:val="24"/>
        </w:rPr>
      </w:pPr>
      <w:r>
        <w:rPr>
          <w:rFonts w:ascii="Times New Roman" w:hAnsi="Times New Roman"/>
          <w:b/>
          <w:sz w:val="24"/>
          <w:szCs w:val="24"/>
          <w:lang w:val="sr-Cyrl-CS"/>
        </w:rPr>
        <w:lastRenderedPageBreak/>
        <w:t>9.</w:t>
      </w:r>
      <w:r w:rsidR="00BA4661">
        <w:rPr>
          <w:rFonts w:ascii="Times New Roman" w:hAnsi="Times New Roman"/>
          <w:b/>
          <w:sz w:val="24"/>
          <w:szCs w:val="24"/>
          <w:lang w:val="sr-Cyrl-CS"/>
        </w:rPr>
        <w:t>4.</w:t>
      </w:r>
      <w:r>
        <w:rPr>
          <w:rFonts w:ascii="Times New Roman" w:hAnsi="Times New Roman"/>
          <w:b/>
          <w:sz w:val="24"/>
          <w:szCs w:val="24"/>
          <w:lang w:val="sr-Cyrl-CS"/>
        </w:rPr>
        <w:t>.</w:t>
      </w:r>
      <w:r w:rsidR="005814FB" w:rsidRPr="005814FB">
        <w:rPr>
          <w:rFonts w:ascii="Times New Roman" w:hAnsi="Times New Roman"/>
          <w:b/>
          <w:sz w:val="24"/>
          <w:szCs w:val="24"/>
        </w:rPr>
        <w:t>Б</w:t>
      </w:r>
      <w:r w:rsidR="00FA401E" w:rsidRPr="005814FB">
        <w:rPr>
          <w:rFonts w:ascii="Times New Roman" w:hAnsi="Times New Roman"/>
          <w:b/>
          <w:sz w:val="24"/>
          <w:szCs w:val="24"/>
        </w:rPr>
        <w:t>ЕЗБЕДНОСТ И ЗДРАВЉЕ НА РАДУ И ЗАШТИТА ОД ПОЖАРА</w:t>
      </w:r>
    </w:p>
    <w:p w:rsidR="005814FB" w:rsidRPr="00434661" w:rsidRDefault="00434661" w:rsidP="005814FB">
      <w:pPr>
        <w:rPr>
          <w:rFonts w:ascii="Times New Roman" w:hAnsi="Times New Roman"/>
          <w:b/>
          <w:sz w:val="24"/>
          <w:szCs w:val="24"/>
          <w:lang w:val="sr-Cyrl-CS"/>
        </w:rPr>
      </w:pPr>
      <w:r w:rsidRPr="00434661">
        <w:rPr>
          <w:rFonts w:ascii="Times New Roman" w:hAnsi="Times New Roman"/>
          <w:b/>
          <w:sz w:val="24"/>
          <w:szCs w:val="24"/>
          <w:lang w:val="sr-Cyrl-CS"/>
        </w:rPr>
        <w:t xml:space="preserve">Координатор програма: </w:t>
      </w:r>
      <w:r w:rsidRPr="00FA401E">
        <w:rPr>
          <w:rFonts w:ascii="Times New Roman" w:hAnsi="Times New Roman"/>
          <w:sz w:val="24"/>
          <w:szCs w:val="24"/>
          <w:lang w:val="sr-Cyrl-CS"/>
        </w:rPr>
        <w:t>Кристина Токоди Крижан</w:t>
      </w:r>
    </w:p>
    <w:p w:rsidR="005814FB" w:rsidRDefault="005814FB" w:rsidP="005814FB">
      <w:pPr>
        <w:pStyle w:val="NoSpacing"/>
        <w:jc w:val="both"/>
        <w:rPr>
          <w:rFonts w:ascii="Times New Roman" w:hAnsi="Times New Roman"/>
          <w:sz w:val="24"/>
          <w:szCs w:val="24"/>
        </w:rPr>
      </w:pPr>
      <w:r w:rsidRPr="001A666D">
        <w:rPr>
          <w:rFonts w:ascii="Times New Roman" w:hAnsi="Times New Roman"/>
          <w:sz w:val="24"/>
          <w:szCs w:val="24"/>
        </w:rPr>
        <w:t>На основу Закона о безбедности и здрављу на раду</w:t>
      </w:r>
      <w:r>
        <w:rPr>
          <w:rFonts w:ascii="Times New Roman" w:hAnsi="Times New Roman"/>
          <w:sz w:val="24"/>
          <w:szCs w:val="24"/>
        </w:rPr>
        <w:t xml:space="preserve"> и Закона о заштити од пожара, </w:t>
      </w:r>
      <w:r w:rsidRPr="001A666D">
        <w:rPr>
          <w:rFonts w:ascii="Times New Roman" w:hAnsi="Times New Roman"/>
          <w:noProof/>
          <w:sz w:val="24"/>
          <w:szCs w:val="24"/>
        </w:rPr>
        <w:t xml:space="preserve">како би </w:t>
      </w:r>
      <w:r>
        <w:rPr>
          <w:rFonts w:ascii="Times New Roman" w:hAnsi="Times New Roman"/>
          <w:noProof/>
          <w:sz w:val="24"/>
          <w:szCs w:val="24"/>
        </w:rPr>
        <w:t xml:space="preserve">се очувало и унапредило здравље и безбедност запослених на радном месту у колективу </w:t>
      </w:r>
      <w:r>
        <w:rPr>
          <w:rFonts w:ascii="Times New Roman" w:hAnsi="Times New Roman"/>
          <w:sz w:val="24"/>
          <w:szCs w:val="24"/>
        </w:rPr>
        <w:t>планирају се следеће активности:</w:t>
      </w:r>
    </w:p>
    <w:p w:rsidR="005814FB" w:rsidRPr="001A666D" w:rsidRDefault="005814FB" w:rsidP="005814FB">
      <w:pPr>
        <w:pStyle w:val="NoSpacing"/>
        <w:numPr>
          <w:ilvl w:val="0"/>
          <w:numId w:val="46"/>
        </w:numPr>
        <w:suppressAutoHyphens w:val="0"/>
        <w:spacing w:line="240" w:lineRule="auto"/>
        <w:jc w:val="both"/>
        <w:rPr>
          <w:rFonts w:ascii="Times New Roman" w:hAnsi="Times New Roman"/>
          <w:noProof/>
          <w:sz w:val="24"/>
          <w:szCs w:val="24"/>
        </w:rPr>
      </w:pPr>
      <w:r>
        <w:rPr>
          <w:rFonts w:ascii="Times New Roman" w:hAnsi="Times New Roman"/>
          <w:noProof/>
          <w:sz w:val="24"/>
          <w:szCs w:val="24"/>
        </w:rPr>
        <w:t>Учествовање у припреми или измени и допуни акта о процени ризика</w:t>
      </w:r>
    </w:p>
    <w:p w:rsidR="005814FB" w:rsidRPr="001A666D" w:rsidRDefault="005814FB" w:rsidP="005814FB">
      <w:pPr>
        <w:pStyle w:val="NoSpacing"/>
        <w:numPr>
          <w:ilvl w:val="0"/>
          <w:numId w:val="46"/>
        </w:numPr>
        <w:suppressAutoHyphens w:val="0"/>
        <w:spacing w:line="240" w:lineRule="auto"/>
        <w:jc w:val="both"/>
        <w:rPr>
          <w:rFonts w:ascii="Times New Roman" w:hAnsi="Times New Roman"/>
          <w:noProof/>
          <w:sz w:val="24"/>
          <w:szCs w:val="24"/>
        </w:rPr>
      </w:pPr>
      <w:r>
        <w:rPr>
          <w:rFonts w:ascii="Times New Roman" w:hAnsi="Times New Roman"/>
          <w:noProof/>
          <w:sz w:val="24"/>
          <w:szCs w:val="24"/>
        </w:rPr>
        <w:t>Избор, коришћење и одржавање средстава за рад и опреме за личну заштиту на раду</w:t>
      </w:r>
    </w:p>
    <w:p w:rsidR="005814FB" w:rsidRPr="001A666D" w:rsidRDefault="005814FB" w:rsidP="005814FB">
      <w:pPr>
        <w:pStyle w:val="NoSpacing"/>
        <w:numPr>
          <w:ilvl w:val="0"/>
          <w:numId w:val="46"/>
        </w:numPr>
        <w:suppressAutoHyphens w:val="0"/>
        <w:spacing w:line="240" w:lineRule="auto"/>
        <w:jc w:val="both"/>
        <w:rPr>
          <w:rFonts w:ascii="Times New Roman" w:hAnsi="Times New Roman"/>
          <w:noProof/>
          <w:sz w:val="24"/>
          <w:szCs w:val="24"/>
        </w:rPr>
      </w:pPr>
      <w:r>
        <w:rPr>
          <w:rFonts w:ascii="Times New Roman" w:hAnsi="Times New Roman"/>
          <w:noProof/>
          <w:sz w:val="24"/>
          <w:szCs w:val="24"/>
        </w:rPr>
        <w:t>Учествовање у опремању и уређивању радног места у циљу обезбеђивања безбедних и здравих услова рада</w:t>
      </w:r>
    </w:p>
    <w:p w:rsidR="005814FB" w:rsidRPr="001A666D" w:rsidRDefault="005814FB" w:rsidP="005814FB">
      <w:pPr>
        <w:pStyle w:val="NoSpacing"/>
        <w:numPr>
          <w:ilvl w:val="0"/>
          <w:numId w:val="46"/>
        </w:numPr>
        <w:suppressAutoHyphens w:val="0"/>
        <w:spacing w:line="240" w:lineRule="auto"/>
        <w:jc w:val="both"/>
        <w:rPr>
          <w:rFonts w:ascii="Times New Roman" w:hAnsi="Times New Roman"/>
          <w:noProof/>
          <w:sz w:val="24"/>
          <w:szCs w:val="24"/>
        </w:rPr>
      </w:pPr>
      <w:r>
        <w:rPr>
          <w:rFonts w:ascii="Times New Roman" w:hAnsi="Times New Roman"/>
          <w:noProof/>
          <w:sz w:val="24"/>
          <w:szCs w:val="24"/>
        </w:rPr>
        <w:t>Организација превентивних и периодичних испитивања и прегледа опреме за рад</w:t>
      </w:r>
    </w:p>
    <w:p w:rsidR="005814FB" w:rsidRPr="00482DC2" w:rsidRDefault="005814FB" w:rsidP="005814FB">
      <w:pPr>
        <w:pStyle w:val="NoSpacing"/>
        <w:numPr>
          <w:ilvl w:val="0"/>
          <w:numId w:val="46"/>
        </w:numPr>
        <w:suppressAutoHyphens w:val="0"/>
        <w:spacing w:line="240" w:lineRule="auto"/>
        <w:jc w:val="both"/>
        <w:rPr>
          <w:rFonts w:ascii="Times New Roman" w:hAnsi="Times New Roman"/>
          <w:noProof/>
          <w:sz w:val="24"/>
          <w:szCs w:val="24"/>
        </w:rPr>
      </w:pPr>
      <w:r>
        <w:rPr>
          <w:rFonts w:ascii="Times New Roman" w:hAnsi="Times New Roman"/>
          <w:noProof/>
          <w:sz w:val="24"/>
          <w:szCs w:val="24"/>
        </w:rPr>
        <w:t>Свакодневно праћење и контрола примењених мера за безбедност и здравље запослених на раду</w:t>
      </w:r>
    </w:p>
    <w:p w:rsidR="005814FB" w:rsidRPr="00482DC2" w:rsidRDefault="005814FB" w:rsidP="005814FB">
      <w:pPr>
        <w:pStyle w:val="NoSpacing"/>
        <w:numPr>
          <w:ilvl w:val="0"/>
          <w:numId w:val="46"/>
        </w:numPr>
        <w:suppressAutoHyphens w:val="0"/>
        <w:spacing w:line="240" w:lineRule="auto"/>
        <w:jc w:val="both"/>
        <w:rPr>
          <w:rFonts w:ascii="Times New Roman" w:hAnsi="Times New Roman"/>
          <w:noProof/>
          <w:sz w:val="24"/>
          <w:szCs w:val="24"/>
        </w:rPr>
      </w:pPr>
      <w:r>
        <w:rPr>
          <w:rFonts w:ascii="Times New Roman" w:hAnsi="Times New Roman"/>
          <w:noProof/>
          <w:sz w:val="24"/>
          <w:szCs w:val="24"/>
        </w:rPr>
        <w:t>Праћење стања у вези са повредама на раду и професионалним обољењима, као и осталим болестима у вези са радом, учествовање у утврђивању њихових узрока и припрема извештаја са предлозима за њихово отклањање</w:t>
      </w:r>
    </w:p>
    <w:p w:rsidR="005814FB" w:rsidRPr="00482DC2" w:rsidRDefault="005814FB" w:rsidP="005814FB">
      <w:pPr>
        <w:pStyle w:val="NoSpacing"/>
        <w:numPr>
          <w:ilvl w:val="0"/>
          <w:numId w:val="46"/>
        </w:numPr>
        <w:suppressAutoHyphens w:val="0"/>
        <w:spacing w:line="240" w:lineRule="auto"/>
        <w:jc w:val="both"/>
        <w:rPr>
          <w:rFonts w:ascii="Times New Roman" w:hAnsi="Times New Roman"/>
          <w:noProof/>
          <w:sz w:val="24"/>
          <w:szCs w:val="24"/>
        </w:rPr>
      </w:pPr>
      <w:r>
        <w:rPr>
          <w:rFonts w:ascii="Times New Roman" w:hAnsi="Times New Roman"/>
          <w:noProof/>
          <w:sz w:val="24"/>
          <w:szCs w:val="24"/>
        </w:rPr>
        <w:t>Припремање и спровођење оспособљавања запослених за безбедан и здрав рад</w:t>
      </w:r>
    </w:p>
    <w:p w:rsidR="005814FB" w:rsidRPr="00482DC2" w:rsidRDefault="005814FB" w:rsidP="005814FB">
      <w:pPr>
        <w:pStyle w:val="NoSpacing"/>
        <w:numPr>
          <w:ilvl w:val="0"/>
          <w:numId w:val="46"/>
        </w:numPr>
        <w:suppressAutoHyphens w:val="0"/>
        <w:spacing w:line="240" w:lineRule="auto"/>
        <w:jc w:val="both"/>
        <w:rPr>
          <w:rFonts w:ascii="Times New Roman" w:hAnsi="Times New Roman"/>
          <w:noProof/>
          <w:sz w:val="24"/>
          <w:szCs w:val="24"/>
        </w:rPr>
      </w:pPr>
      <w:r>
        <w:rPr>
          <w:rFonts w:ascii="Times New Roman" w:hAnsi="Times New Roman"/>
          <w:noProof/>
          <w:sz w:val="24"/>
          <w:szCs w:val="24"/>
        </w:rPr>
        <w:t>Припрема упутстава за безбедан рад и контрола њихове примене</w:t>
      </w:r>
    </w:p>
    <w:p w:rsidR="005814FB" w:rsidRPr="002C43A5" w:rsidRDefault="005814FB" w:rsidP="005814FB">
      <w:pPr>
        <w:pStyle w:val="NoSpacing"/>
        <w:numPr>
          <w:ilvl w:val="0"/>
          <w:numId w:val="46"/>
        </w:numPr>
        <w:suppressAutoHyphens w:val="0"/>
        <w:spacing w:line="240" w:lineRule="auto"/>
        <w:jc w:val="both"/>
        <w:rPr>
          <w:rFonts w:ascii="Times New Roman" w:hAnsi="Times New Roman"/>
          <w:noProof/>
          <w:sz w:val="24"/>
          <w:szCs w:val="24"/>
        </w:rPr>
      </w:pPr>
      <w:r>
        <w:rPr>
          <w:rFonts w:ascii="Times New Roman" w:hAnsi="Times New Roman"/>
          <w:noProof/>
          <w:sz w:val="24"/>
          <w:szCs w:val="24"/>
        </w:rPr>
        <w:t>Забрањивање рада на радном месту или употребу средстава за рад, у случају када се утврди непосредна опасност по живот или здравље запосленог</w:t>
      </w:r>
    </w:p>
    <w:p w:rsidR="005814FB" w:rsidRPr="002C43A5" w:rsidRDefault="005814FB" w:rsidP="005814FB">
      <w:pPr>
        <w:pStyle w:val="NoSpacing"/>
        <w:numPr>
          <w:ilvl w:val="0"/>
          <w:numId w:val="46"/>
        </w:numPr>
        <w:suppressAutoHyphens w:val="0"/>
        <w:spacing w:line="240" w:lineRule="auto"/>
        <w:jc w:val="both"/>
        <w:rPr>
          <w:rFonts w:ascii="Times New Roman" w:hAnsi="Times New Roman"/>
          <w:noProof/>
          <w:sz w:val="24"/>
          <w:szCs w:val="24"/>
        </w:rPr>
      </w:pPr>
      <w:r>
        <w:rPr>
          <w:rFonts w:ascii="Times New Roman" w:hAnsi="Times New Roman"/>
          <w:noProof/>
          <w:sz w:val="24"/>
          <w:szCs w:val="24"/>
        </w:rPr>
        <w:t>Сарадња и координација рада са службом медицине рада по свим питањима у области БЗНР</w:t>
      </w:r>
    </w:p>
    <w:p w:rsidR="005814FB" w:rsidRPr="002C43A5" w:rsidRDefault="005814FB" w:rsidP="005814FB">
      <w:pPr>
        <w:pStyle w:val="NoSpacing"/>
        <w:numPr>
          <w:ilvl w:val="0"/>
          <w:numId w:val="46"/>
        </w:numPr>
        <w:suppressAutoHyphens w:val="0"/>
        <w:spacing w:line="240" w:lineRule="auto"/>
        <w:jc w:val="both"/>
        <w:rPr>
          <w:rFonts w:ascii="Times New Roman" w:hAnsi="Times New Roman"/>
          <w:noProof/>
          <w:sz w:val="24"/>
          <w:szCs w:val="24"/>
        </w:rPr>
      </w:pPr>
      <w:r>
        <w:rPr>
          <w:rFonts w:ascii="Times New Roman" w:hAnsi="Times New Roman"/>
          <w:noProof/>
          <w:sz w:val="24"/>
          <w:szCs w:val="24"/>
        </w:rPr>
        <w:t>Вођење евиденције у области БЗНР код послодавца</w:t>
      </w:r>
    </w:p>
    <w:p w:rsidR="005814FB" w:rsidRPr="00DC06F3" w:rsidRDefault="005814FB" w:rsidP="005814FB">
      <w:pPr>
        <w:pStyle w:val="NoSpacing"/>
        <w:numPr>
          <w:ilvl w:val="0"/>
          <w:numId w:val="46"/>
        </w:numPr>
        <w:suppressAutoHyphens w:val="0"/>
        <w:spacing w:line="240" w:lineRule="auto"/>
        <w:rPr>
          <w:rFonts w:ascii="Times New Roman" w:hAnsi="Times New Roman"/>
          <w:noProof/>
          <w:sz w:val="24"/>
          <w:szCs w:val="24"/>
        </w:rPr>
      </w:pPr>
      <w:r w:rsidRPr="00763EA3">
        <w:rPr>
          <w:rFonts w:ascii="Times New Roman" w:hAnsi="Times New Roman"/>
          <w:noProof/>
          <w:sz w:val="24"/>
          <w:szCs w:val="24"/>
        </w:rPr>
        <w:t>Праћење изваштаја о бактериоло</w:t>
      </w:r>
      <w:r w:rsidRPr="00DC06F3">
        <w:rPr>
          <w:rFonts w:ascii="Times New Roman" w:hAnsi="Times New Roman"/>
          <w:noProof/>
          <w:sz w:val="24"/>
          <w:szCs w:val="24"/>
        </w:rPr>
        <w:t>шкој и хемијској анализи узор</w:t>
      </w:r>
      <w:r w:rsidRPr="00DC06F3">
        <w:rPr>
          <w:rFonts w:ascii="Times New Roman" w:hAnsi="Times New Roman"/>
          <w:noProof/>
          <w:sz w:val="24"/>
          <w:szCs w:val="24"/>
          <w:lang w:val="sr-Cyrl-CS"/>
        </w:rPr>
        <w:t>ковања</w:t>
      </w:r>
      <w:r w:rsidRPr="00DC06F3">
        <w:rPr>
          <w:rFonts w:ascii="Times New Roman" w:hAnsi="Times New Roman"/>
          <w:noProof/>
          <w:sz w:val="24"/>
          <w:szCs w:val="24"/>
        </w:rPr>
        <w:t xml:space="preserve"> в</w:t>
      </w:r>
      <w:r>
        <w:rPr>
          <w:rFonts w:ascii="Times New Roman" w:hAnsi="Times New Roman"/>
          <w:noProof/>
          <w:sz w:val="24"/>
          <w:szCs w:val="24"/>
        </w:rPr>
        <w:t>оде, намирница и брисева руку, површина и прибора – Услуга јавног здравства</w:t>
      </w:r>
    </w:p>
    <w:p w:rsidR="005814FB" w:rsidRDefault="005814FB" w:rsidP="005814FB">
      <w:pPr>
        <w:pStyle w:val="NoSpacing"/>
        <w:numPr>
          <w:ilvl w:val="0"/>
          <w:numId w:val="46"/>
        </w:numPr>
        <w:suppressAutoHyphens w:val="0"/>
        <w:spacing w:line="240" w:lineRule="auto"/>
        <w:rPr>
          <w:rFonts w:ascii="Times New Roman" w:hAnsi="Times New Roman"/>
          <w:noProof/>
          <w:sz w:val="24"/>
          <w:szCs w:val="24"/>
          <w:lang w:val="sr-Cyrl-CS"/>
        </w:rPr>
      </w:pPr>
      <w:r w:rsidRPr="00763EA3">
        <w:rPr>
          <w:rFonts w:ascii="Times New Roman" w:hAnsi="Times New Roman"/>
          <w:noProof/>
          <w:sz w:val="24"/>
          <w:szCs w:val="24"/>
          <w:lang w:val="sr-Cyrl-CS"/>
        </w:rPr>
        <w:t>Оспособљ</w:t>
      </w:r>
      <w:r>
        <w:rPr>
          <w:rFonts w:ascii="Times New Roman" w:hAnsi="Times New Roman"/>
          <w:noProof/>
          <w:sz w:val="24"/>
          <w:szCs w:val="24"/>
          <w:lang w:val="sr-Cyrl-CS"/>
        </w:rPr>
        <w:t>авање запослених за пружање Прве</w:t>
      </w:r>
      <w:r w:rsidRPr="00763EA3">
        <w:rPr>
          <w:rFonts w:ascii="Times New Roman" w:hAnsi="Times New Roman"/>
          <w:noProof/>
          <w:sz w:val="24"/>
          <w:szCs w:val="24"/>
          <w:lang w:val="sr-Cyrl-CS"/>
        </w:rPr>
        <w:t xml:space="preserve"> помоћи</w:t>
      </w:r>
    </w:p>
    <w:p w:rsidR="005814FB" w:rsidRDefault="005814FB" w:rsidP="005814FB">
      <w:pPr>
        <w:pStyle w:val="NoSpacing"/>
        <w:numPr>
          <w:ilvl w:val="0"/>
          <w:numId w:val="46"/>
        </w:numPr>
        <w:suppressAutoHyphens w:val="0"/>
        <w:spacing w:line="240" w:lineRule="auto"/>
        <w:rPr>
          <w:rFonts w:ascii="Times New Roman" w:hAnsi="Times New Roman"/>
          <w:noProof/>
          <w:sz w:val="24"/>
          <w:szCs w:val="24"/>
          <w:lang w:val="sr-Cyrl-CS"/>
        </w:rPr>
      </w:pPr>
      <w:r w:rsidRPr="002C43A5">
        <w:rPr>
          <w:rFonts w:ascii="Times New Roman" w:hAnsi="Times New Roman"/>
          <w:noProof/>
          <w:sz w:val="24"/>
          <w:szCs w:val="24"/>
          <w:lang w:val="sr-Cyrl-CS"/>
        </w:rPr>
        <w:t>Праћење и организација рада вешераја</w:t>
      </w:r>
    </w:p>
    <w:p w:rsidR="005814FB" w:rsidRPr="002C43A5" w:rsidRDefault="005814FB" w:rsidP="005814FB">
      <w:pPr>
        <w:pStyle w:val="NoSpacing"/>
        <w:numPr>
          <w:ilvl w:val="0"/>
          <w:numId w:val="46"/>
        </w:numPr>
        <w:suppressAutoHyphens w:val="0"/>
        <w:spacing w:line="240" w:lineRule="auto"/>
        <w:rPr>
          <w:rFonts w:ascii="Times New Roman" w:hAnsi="Times New Roman"/>
          <w:noProof/>
          <w:sz w:val="24"/>
          <w:szCs w:val="24"/>
          <w:lang w:val="sr-Cyrl-CS"/>
        </w:rPr>
      </w:pPr>
      <w:r w:rsidRPr="002C43A5">
        <w:rPr>
          <w:rFonts w:ascii="Times New Roman" w:hAnsi="Times New Roman"/>
          <w:noProof/>
          <w:sz w:val="24"/>
          <w:szCs w:val="24"/>
          <w:lang w:val="sr-Cyrl-CS"/>
        </w:rPr>
        <w:t xml:space="preserve">Сарадња са Заводом за јавно здравље  </w:t>
      </w:r>
    </w:p>
    <w:p w:rsidR="005814FB" w:rsidRPr="00B03243" w:rsidRDefault="005814FB" w:rsidP="005814FB">
      <w:pPr>
        <w:pStyle w:val="NoSpacing"/>
        <w:numPr>
          <w:ilvl w:val="0"/>
          <w:numId w:val="46"/>
        </w:numPr>
        <w:suppressAutoHyphens w:val="0"/>
        <w:spacing w:line="240" w:lineRule="auto"/>
        <w:rPr>
          <w:rFonts w:ascii="Times New Roman" w:hAnsi="Times New Roman"/>
          <w:noProof/>
          <w:sz w:val="24"/>
          <w:szCs w:val="24"/>
        </w:rPr>
      </w:pPr>
      <w:r>
        <w:rPr>
          <w:rFonts w:ascii="Times New Roman" w:hAnsi="Times New Roman"/>
          <w:noProof/>
          <w:sz w:val="24"/>
          <w:szCs w:val="24"/>
          <w:lang w:val="sr-Cyrl-CS"/>
        </w:rPr>
        <w:t>Сарадња са санитарном инспекцијом</w:t>
      </w:r>
    </w:p>
    <w:p w:rsidR="005814FB" w:rsidRPr="00F332DD" w:rsidRDefault="005814FB" w:rsidP="005814FB">
      <w:pPr>
        <w:pStyle w:val="NoSpacing"/>
        <w:numPr>
          <w:ilvl w:val="0"/>
          <w:numId w:val="46"/>
        </w:numPr>
        <w:suppressAutoHyphens w:val="0"/>
        <w:spacing w:line="240" w:lineRule="auto"/>
        <w:rPr>
          <w:rFonts w:ascii="Times New Roman" w:hAnsi="Times New Roman"/>
          <w:noProof/>
          <w:sz w:val="24"/>
          <w:szCs w:val="24"/>
          <w:lang w:val="sr-Cyrl-CS"/>
        </w:rPr>
      </w:pPr>
      <w:r w:rsidRPr="00763EA3">
        <w:rPr>
          <w:rFonts w:ascii="Times New Roman" w:hAnsi="Times New Roman"/>
          <w:noProof/>
          <w:sz w:val="24"/>
          <w:szCs w:val="24"/>
          <w:lang w:val="sr-Cyrl-CS"/>
        </w:rPr>
        <w:t>Инвентар</w:t>
      </w:r>
      <w:r>
        <w:rPr>
          <w:rFonts w:ascii="Times New Roman" w:hAnsi="Times New Roman"/>
          <w:noProof/>
          <w:sz w:val="24"/>
          <w:szCs w:val="24"/>
          <w:lang w:val="sr-Cyrl-CS"/>
        </w:rPr>
        <w:t>-члан</w:t>
      </w:r>
      <w:r w:rsidRPr="00F332DD">
        <w:rPr>
          <w:rFonts w:ascii="Times New Roman" w:hAnsi="Times New Roman"/>
          <w:noProof/>
          <w:sz w:val="24"/>
          <w:szCs w:val="24"/>
          <w:lang w:val="sr-Cyrl-CS"/>
        </w:rPr>
        <w:t xml:space="preserve"> комисије у попису инвентара </w:t>
      </w:r>
    </w:p>
    <w:p w:rsidR="005814FB" w:rsidRDefault="005814FB" w:rsidP="005814FB">
      <w:pPr>
        <w:pStyle w:val="NoSpacing"/>
        <w:numPr>
          <w:ilvl w:val="0"/>
          <w:numId w:val="46"/>
        </w:numPr>
        <w:suppressAutoHyphens w:val="0"/>
        <w:spacing w:line="240" w:lineRule="auto"/>
        <w:rPr>
          <w:rFonts w:ascii="Times New Roman" w:hAnsi="Times New Roman"/>
          <w:noProof/>
          <w:color w:val="000000" w:themeColor="text1"/>
          <w:sz w:val="24"/>
          <w:szCs w:val="24"/>
          <w:lang w:val="sr-Cyrl-CS"/>
        </w:rPr>
      </w:pPr>
      <w:r>
        <w:rPr>
          <w:rFonts w:ascii="Times New Roman" w:hAnsi="Times New Roman"/>
          <w:noProof/>
          <w:color w:val="000000" w:themeColor="text1"/>
          <w:sz w:val="24"/>
          <w:szCs w:val="24"/>
          <w:lang w:val="sr-Cyrl-CS"/>
        </w:rPr>
        <w:t>Учествовање у реализацији Јавна набавке</w:t>
      </w:r>
    </w:p>
    <w:p w:rsidR="005814FB" w:rsidRDefault="005814FB" w:rsidP="005814FB">
      <w:pPr>
        <w:pStyle w:val="NoSpacing"/>
        <w:numPr>
          <w:ilvl w:val="0"/>
          <w:numId w:val="46"/>
        </w:numPr>
        <w:suppressAutoHyphens w:val="0"/>
        <w:spacing w:line="240" w:lineRule="auto"/>
        <w:rPr>
          <w:rFonts w:ascii="Times New Roman" w:hAnsi="Times New Roman"/>
          <w:noProof/>
          <w:color w:val="000000" w:themeColor="text1"/>
          <w:sz w:val="24"/>
          <w:szCs w:val="24"/>
          <w:lang w:val="sr-Cyrl-CS"/>
        </w:rPr>
      </w:pPr>
      <w:r>
        <w:rPr>
          <w:rFonts w:ascii="Times New Roman" w:hAnsi="Times New Roman"/>
          <w:noProof/>
          <w:color w:val="000000" w:themeColor="text1"/>
          <w:sz w:val="24"/>
          <w:szCs w:val="24"/>
          <w:lang w:val="sr-Cyrl-CS"/>
        </w:rPr>
        <w:t>Израда финансијског плана за 2018. годину</w:t>
      </w:r>
    </w:p>
    <w:p w:rsidR="005814FB" w:rsidRDefault="005814FB" w:rsidP="005814FB">
      <w:pPr>
        <w:pStyle w:val="NoSpacing"/>
        <w:numPr>
          <w:ilvl w:val="0"/>
          <w:numId w:val="46"/>
        </w:numPr>
        <w:suppressAutoHyphens w:val="0"/>
        <w:spacing w:line="240" w:lineRule="auto"/>
        <w:rPr>
          <w:rFonts w:ascii="Times New Roman" w:hAnsi="Times New Roman"/>
          <w:noProof/>
          <w:color w:val="000000" w:themeColor="text1"/>
          <w:sz w:val="24"/>
          <w:szCs w:val="24"/>
          <w:lang w:val="sr-Cyrl-CS"/>
        </w:rPr>
      </w:pPr>
      <w:r>
        <w:rPr>
          <w:rFonts w:ascii="Times New Roman" w:hAnsi="Times New Roman"/>
          <w:noProof/>
          <w:color w:val="000000" w:themeColor="text1"/>
          <w:sz w:val="24"/>
          <w:szCs w:val="24"/>
          <w:lang w:val="sr-Cyrl-CS"/>
        </w:rPr>
        <w:t>Сарадња са фирмом „Заштита“ и „Заштита и безбедност“, Божидар Бајат</w:t>
      </w:r>
    </w:p>
    <w:p w:rsidR="005814FB" w:rsidRPr="0076114A" w:rsidRDefault="005814FB" w:rsidP="005814FB">
      <w:pPr>
        <w:pStyle w:val="NoSpacing"/>
        <w:numPr>
          <w:ilvl w:val="0"/>
          <w:numId w:val="46"/>
        </w:numPr>
        <w:suppressAutoHyphens w:val="0"/>
        <w:spacing w:line="240" w:lineRule="auto"/>
        <w:jc w:val="both"/>
        <w:rPr>
          <w:rFonts w:ascii="Times New Roman" w:hAnsi="Times New Roman"/>
          <w:noProof/>
          <w:sz w:val="24"/>
          <w:szCs w:val="24"/>
          <w:lang w:val="sr-Cyrl-CS"/>
        </w:rPr>
      </w:pPr>
      <w:r w:rsidRPr="00763EA3">
        <w:rPr>
          <w:rFonts w:ascii="Times New Roman" w:hAnsi="Times New Roman"/>
          <w:noProof/>
          <w:sz w:val="24"/>
          <w:szCs w:val="24"/>
          <w:lang w:val="sr-Cyrl-CS"/>
        </w:rPr>
        <w:t>Организација дезинфекције, дезинсекције и дератизације на нивоу целе Установе</w:t>
      </w:r>
    </w:p>
    <w:p w:rsidR="005814FB" w:rsidRDefault="005814FB" w:rsidP="005814FB">
      <w:pPr>
        <w:pStyle w:val="NoSpacing"/>
        <w:numPr>
          <w:ilvl w:val="0"/>
          <w:numId w:val="46"/>
        </w:numPr>
        <w:suppressAutoHyphens w:val="0"/>
        <w:spacing w:line="240" w:lineRule="auto"/>
        <w:rPr>
          <w:rFonts w:ascii="Times New Roman" w:hAnsi="Times New Roman"/>
          <w:noProof/>
          <w:color w:val="000000" w:themeColor="text1"/>
          <w:sz w:val="24"/>
          <w:szCs w:val="24"/>
          <w:lang w:val="sr-Cyrl-CS"/>
        </w:rPr>
      </w:pPr>
      <w:r>
        <w:rPr>
          <w:rFonts w:ascii="Times New Roman" w:hAnsi="Times New Roman"/>
          <w:noProof/>
          <w:color w:val="000000" w:themeColor="text1"/>
          <w:sz w:val="24"/>
          <w:szCs w:val="24"/>
          <w:lang w:val="sr-Cyrl-CS"/>
        </w:rPr>
        <w:t>Обилазак објеката и сагледавање стања унутрашњости и дворишта са аспекта безбедности</w:t>
      </w:r>
    </w:p>
    <w:p w:rsidR="005814FB" w:rsidRDefault="005814FB" w:rsidP="005814FB">
      <w:pPr>
        <w:pStyle w:val="NoSpacing"/>
        <w:numPr>
          <w:ilvl w:val="0"/>
          <w:numId w:val="46"/>
        </w:numPr>
        <w:suppressAutoHyphens w:val="0"/>
        <w:spacing w:line="240" w:lineRule="auto"/>
        <w:rPr>
          <w:rFonts w:ascii="Times New Roman" w:hAnsi="Times New Roman"/>
          <w:noProof/>
          <w:color w:val="000000" w:themeColor="text1"/>
          <w:sz w:val="24"/>
          <w:szCs w:val="24"/>
          <w:lang w:val="sr-Cyrl-CS"/>
        </w:rPr>
      </w:pPr>
      <w:r>
        <w:rPr>
          <w:rFonts w:ascii="Times New Roman" w:hAnsi="Times New Roman"/>
          <w:noProof/>
          <w:color w:val="000000" w:themeColor="text1"/>
          <w:sz w:val="24"/>
          <w:szCs w:val="24"/>
          <w:lang w:val="sr-Cyrl-CS"/>
        </w:rPr>
        <w:t>Спровођење обавезног осигурања запослених и деце</w:t>
      </w:r>
    </w:p>
    <w:p w:rsidR="005814FB" w:rsidRDefault="005814FB" w:rsidP="005814FB">
      <w:pPr>
        <w:pStyle w:val="NoSpacing"/>
        <w:numPr>
          <w:ilvl w:val="0"/>
          <w:numId w:val="46"/>
        </w:numPr>
        <w:suppressAutoHyphens w:val="0"/>
        <w:spacing w:line="240" w:lineRule="auto"/>
        <w:rPr>
          <w:rFonts w:ascii="Times New Roman" w:hAnsi="Times New Roman"/>
          <w:noProof/>
          <w:color w:val="000000" w:themeColor="text1"/>
          <w:sz w:val="24"/>
          <w:szCs w:val="24"/>
          <w:lang w:val="sr-Cyrl-CS"/>
        </w:rPr>
      </w:pPr>
      <w:r>
        <w:rPr>
          <w:rFonts w:ascii="Times New Roman" w:hAnsi="Times New Roman"/>
          <w:noProof/>
          <w:color w:val="000000" w:themeColor="text1"/>
          <w:sz w:val="24"/>
          <w:szCs w:val="24"/>
          <w:lang w:val="sr-Cyrl-CS"/>
        </w:rPr>
        <w:t>Набавка средстава и опреме за личну заштиту на раду</w:t>
      </w:r>
    </w:p>
    <w:p w:rsidR="005814FB" w:rsidRPr="00014BAE" w:rsidRDefault="005814FB" w:rsidP="005814FB">
      <w:pPr>
        <w:pStyle w:val="NoSpacing"/>
        <w:numPr>
          <w:ilvl w:val="0"/>
          <w:numId w:val="46"/>
        </w:numPr>
        <w:suppressAutoHyphens w:val="0"/>
        <w:spacing w:line="240" w:lineRule="auto"/>
        <w:rPr>
          <w:rFonts w:ascii="Times New Roman" w:hAnsi="Times New Roman"/>
          <w:noProof/>
          <w:color w:val="000000" w:themeColor="text1"/>
          <w:sz w:val="24"/>
          <w:szCs w:val="24"/>
          <w:lang w:val="sr-Cyrl-CS"/>
        </w:rPr>
      </w:pPr>
      <w:r>
        <w:rPr>
          <w:rFonts w:ascii="Times New Roman" w:hAnsi="Times New Roman"/>
          <w:noProof/>
          <w:color w:val="000000" w:themeColor="text1"/>
          <w:sz w:val="24"/>
          <w:szCs w:val="24"/>
          <w:lang w:val="sr-Cyrl-CS"/>
        </w:rPr>
        <w:t>Организација офталмолошког прегледа запослених који раде на опреми са екраном дуже од четири сата у току радног времена</w:t>
      </w:r>
    </w:p>
    <w:p w:rsidR="005814FB" w:rsidRDefault="005814FB" w:rsidP="005814FB">
      <w:pPr>
        <w:pStyle w:val="NoSpacing"/>
        <w:numPr>
          <w:ilvl w:val="0"/>
          <w:numId w:val="46"/>
        </w:numPr>
        <w:suppressAutoHyphens w:val="0"/>
        <w:spacing w:line="240" w:lineRule="auto"/>
        <w:rPr>
          <w:rFonts w:ascii="Times New Roman" w:hAnsi="Times New Roman"/>
          <w:noProof/>
          <w:color w:val="000000" w:themeColor="text1"/>
          <w:sz w:val="24"/>
          <w:szCs w:val="24"/>
          <w:lang w:val="sr-Cyrl-CS"/>
        </w:rPr>
      </w:pPr>
      <w:r>
        <w:rPr>
          <w:rFonts w:ascii="Times New Roman" w:hAnsi="Times New Roman"/>
          <w:noProof/>
          <w:color w:val="000000" w:themeColor="text1"/>
          <w:sz w:val="24"/>
          <w:szCs w:val="24"/>
        </w:rPr>
        <w:t>Организација оспособљавања запослених за безбедан и здрав рад и обуке из области заштите од пожара.</w:t>
      </w:r>
    </w:p>
    <w:p w:rsidR="005814FB" w:rsidRDefault="005814FB" w:rsidP="005814FB">
      <w:pPr>
        <w:pStyle w:val="NoSpacing"/>
        <w:numPr>
          <w:ilvl w:val="0"/>
          <w:numId w:val="46"/>
        </w:numPr>
        <w:suppressAutoHyphens w:val="0"/>
        <w:spacing w:line="240" w:lineRule="auto"/>
        <w:rPr>
          <w:rFonts w:ascii="Times New Roman" w:hAnsi="Times New Roman"/>
          <w:noProof/>
          <w:color w:val="000000" w:themeColor="text1"/>
          <w:sz w:val="24"/>
          <w:szCs w:val="24"/>
          <w:lang w:val="sr-Cyrl-CS"/>
        </w:rPr>
      </w:pPr>
      <w:r>
        <w:rPr>
          <w:rFonts w:ascii="Times New Roman" w:hAnsi="Times New Roman"/>
          <w:noProof/>
          <w:color w:val="000000" w:themeColor="text1"/>
          <w:sz w:val="24"/>
          <w:szCs w:val="24"/>
          <w:lang w:val="sr-Cyrl-CS"/>
        </w:rPr>
        <w:t>Спровођење мера заштите од пожара</w:t>
      </w:r>
    </w:p>
    <w:p w:rsidR="005814FB" w:rsidRDefault="005814FB" w:rsidP="005814FB">
      <w:pPr>
        <w:ind w:firstLine="708"/>
        <w:rPr>
          <w:lang w:val="sr-Cyrl-CS"/>
        </w:rPr>
      </w:pPr>
    </w:p>
    <w:p w:rsidR="00FA401E" w:rsidRDefault="00FA401E" w:rsidP="005814FB">
      <w:pPr>
        <w:ind w:firstLine="708"/>
        <w:rPr>
          <w:lang w:val="sr-Cyrl-CS"/>
        </w:rPr>
      </w:pPr>
    </w:p>
    <w:p w:rsidR="00434661" w:rsidRDefault="00434661" w:rsidP="005814FB">
      <w:pPr>
        <w:ind w:firstLine="708"/>
        <w:rPr>
          <w:lang w:val="sr-Cyrl-CS"/>
        </w:rPr>
      </w:pPr>
    </w:p>
    <w:p w:rsidR="000E564E" w:rsidRPr="00FA401E" w:rsidRDefault="00FA401E" w:rsidP="00FA401E">
      <w:pPr>
        <w:spacing w:after="0"/>
        <w:ind w:firstLine="708"/>
        <w:jc w:val="center"/>
        <w:rPr>
          <w:rFonts w:ascii="Times New Roman" w:hAnsi="Times New Roman"/>
          <w:b/>
          <w:sz w:val="24"/>
          <w:szCs w:val="24"/>
          <w:lang w:val="sr-Cyrl-CS"/>
        </w:rPr>
      </w:pPr>
      <w:r w:rsidRPr="00FA401E">
        <w:rPr>
          <w:rFonts w:ascii="Times New Roman" w:hAnsi="Times New Roman"/>
          <w:b/>
          <w:sz w:val="24"/>
          <w:szCs w:val="24"/>
          <w:lang w:val="sr-Cyrl-CS"/>
        </w:rPr>
        <w:lastRenderedPageBreak/>
        <w:t>Табела бр.</w:t>
      </w:r>
      <w:r>
        <w:rPr>
          <w:rFonts w:ascii="Times New Roman" w:hAnsi="Times New Roman"/>
          <w:b/>
          <w:sz w:val="24"/>
          <w:szCs w:val="24"/>
          <w:lang w:val="sr-Cyrl-CS"/>
        </w:rPr>
        <w:t xml:space="preserve"> 55</w:t>
      </w:r>
    </w:p>
    <w:p w:rsidR="005814FB" w:rsidRPr="005814FB" w:rsidRDefault="000E564E" w:rsidP="00FA401E">
      <w:pPr>
        <w:spacing w:after="0"/>
        <w:ind w:firstLine="708"/>
        <w:jc w:val="center"/>
        <w:rPr>
          <w:rFonts w:ascii="Times New Roman" w:hAnsi="Times New Roman"/>
          <w:b/>
          <w:lang w:val="sr-Cyrl-CS"/>
        </w:rPr>
      </w:pPr>
      <w:r>
        <w:rPr>
          <w:rFonts w:ascii="Times New Roman" w:hAnsi="Times New Roman"/>
          <w:b/>
          <w:lang w:val="sr-Cyrl-CS"/>
        </w:rPr>
        <w:t>План активности п</w:t>
      </w:r>
      <w:r w:rsidR="005814FB" w:rsidRPr="005814FB">
        <w:rPr>
          <w:rFonts w:ascii="Times New Roman" w:hAnsi="Times New Roman"/>
          <w:b/>
          <w:lang w:val="sr-Cyrl-CS"/>
        </w:rPr>
        <w:t>р</w:t>
      </w:r>
      <w:r>
        <w:rPr>
          <w:rFonts w:ascii="Times New Roman" w:hAnsi="Times New Roman"/>
          <w:b/>
          <w:lang w:val="sr-Cyrl-CS"/>
        </w:rPr>
        <w:t>о</w:t>
      </w:r>
      <w:r w:rsidR="005814FB" w:rsidRPr="005814FB">
        <w:rPr>
          <w:rFonts w:ascii="Times New Roman" w:hAnsi="Times New Roman"/>
          <w:b/>
          <w:lang w:val="sr-Cyrl-CS"/>
        </w:rPr>
        <w:t>грама за 2017/18. годину</w:t>
      </w:r>
    </w:p>
    <w:tbl>
      <w:tblPr>
        <w:tblStyle w:val="TableGrid"/>
        <w:tblW w:w="0" w:type="auto"/>
        <w:tblLook w:val="04A0"/>
      </w:tblPr>
      <w:tblGrid>
        <w:gridCol w:w="2302"/>
        <w:gridCol w:w="2303"/>
        <w:gridCol w:w="2303"/>
        <w:gridCol w:w="2303"/>
      </w:tblGrid>
      <w:tr w:rsidR="005814FB" w:rsidRPr="005814FB" w:rsidTr="005814FB">
        <w:tc>
          <w:tcPr>
            <w:tcW w:w="2302" w:type="dxa"/>
            <w:vAlign w:val="center"/>
          </w:tcPr>
          <w:p w:rsidR="005814FB" w:rsidRPr="005814FB" w:rsidRDefault="005814FB" w:rsidP="004F6B3C">
            <w:pPr>
              <w:shd w:val="clear" w:color="auto" w:fill="FFFFFF"/>
              <w:spacing w:after="0"/>
              <w:jc w:val="center"/>
              <w:rPr>
                <w:rFonts w:ascii="Times New Roman" w:hAnsi="Times New Roman"/>
              </w:rPr>
            </w:pPr>
            <w:r w:rsidRPr="005814FB">
              <w:rPr>
                <w:rFonts w:ascii="Times New Roman" w:hAnsi="Times New Roman"/>
                <w:b/>
                <w:bCs/>
                <w:iCs/>
                <w:color w:val="000000"/>
                <w:spacing w:val="-1"/>
                <w:sz w:val="24"/>
                <w:szCs w:val="24"/>
                <w:lang w:val="sr-Cyrl-CS"/>
              </w:rPr>
              <w:t>Време реализације</w:t>
            </w:r>
          </w:p>
        </w:tc>
        <w:tc>
          <w:tcPr>
            <w:tcW w:w="2303" w:type="dxa"/>
            <w:vAlign w:val="center"/>
          </w:tcPr>
          <w:p w:rsidR="005814FB" w:rsidRPr="005814FB" w:rsidRDefault="005814FB" w:rsidP="004F6B3C">
            <w:pPr>
              <w:shd w:val="clear" w:color="auto" w:fill="FFFFFF"/>
              <w:spacing w:after="0" w:line="274" w:lineRule="exact"/>
              <w:ind w:right="34"/>
              <w:jc w:val="center"/>
              <w:rPr>
                <w:rFonts w:ascii="Times New Roman" w:hAnsi="Times New Roman"/>
                <w:lang w:val="sr-Cyrl-BA"/>
              </w:rPr>
            </w:pPr>
            <w:r w:rsidRPr="005814FB">
              <w:rPr>
                <w:rFonts w:ascii="Times New Roman" w:hAnsi="Times New Roman"/>
                <w:b/>
                <w:bCs/>
                <w:iCs/>
                <w:color w:val="000000"/>
                <w:sz w:val="24"/>
                <w:szCs w:val="24"/>
                <w:lang w:val="sr-Cyrl-CS"/>
              </w:rPr>
              <w:t xml:space="preserve">Активности/теме </w:t>
            </w:r>
          </w:p>
        </w:tc>
        <w:tc>
          <w:tcPr>
            <w:tcW w:w="2303" w:type="dxa"/>
            <w:vAlign w:val="center"/>
          </w:tcPr>
          <w:p w:rsidR="005814FB" w:rsidRPr="005814FB" w:rsidRDefault="005814FB" w:rsidP="004F6B3C">
            <w:pPr>
              <w:shd w:val="clear" w:color="auto" w:fill="FFFFFF"/>
              <w:spacing w:after="0" w:line="274" w:lineRule="exact"/>
              <w:ind w:right="216"/>
              <w:rPr>
                <w:rFonts w:ascii="Times New Roman" w:hAnsi="Times New Roman"/>
              </w:rPr>
            </w:pPr>
            <w:r w:rsidRPr="005814FB">
              <w:rPr>
                <w:rFonts w:ascii="Times New Roman" w:hAnsi="Times New Roman"/>
                <w:b/>
                <w:bCs/>
                <w:iCs/>
                <w:color w:val="000000"/>
                <w:spacing w:val="1"/>
                <w:sz w:val="24"/>
                <w:szCs w:val="24"/>
                <w:lang w:val="sr-Cyrl-CS"/>
              </w:rPr>
              <w:t>Начин реализације:</w:t>
            </w:r>
          </w:p>
        </w:tc>
        <w:tc>
          <w:tcPr>
            <w:tcW w:w="2303" w:type="dxa"/>
            <w:vAlign w:val="center"/>
          </w:tcPr>
          <w:p w:rsidR="005814FB" w:rsidRPr="005814FB" w:rsidRDefault="005814FB" w:rsidP="004F6B3C">
            <w:pPr>
              <w:shd w:val="clear" w:color="auto" w:fill="FFFFFF"/>
              <w:spacing w:after="0" w:line="278" w:lineRule="exact"/>
              <w:ind w:right="422"/>
              <w:rPr>
                <w:rFonts w:ascii="Times New Roman" w:hAnsi="Times New Roman"/>
              </w:rPr>
            </w:pPr>
            <w:r w:rsidRPr="005814FB">
              <w:rPr>
                <w:rFonts w:ascii="Times New Roman" w:hAnsi="Times New Roman"/>
                <w:b/>
                <w:bCs/>
                <w:iCs/>
                <w:color w:val="000000"/>
                <w:spacing w:val="2"/>
                <w:sz w:val="24"/>
                <w:szCs w:val="24"/>
                <w:lang w:val="sr-Cyrl-CS"/>
              </w:rPr>
              <w:t xml:space="preserve">Носиоци </w:t>
            </w:r>
            <w:r w:rsidRPr="005814FB">
              <w:rPr>
                <w:rFonts w:ascii="Times New Roman" w:hAnsi="Times New Roman"/>
                <w:b/>
                <w:bCs/>
                <w:iCs/>
                <w:color w:val="000000"/>
                <w:spacing w:val="1"/>
                <w:sz w:val="24"/>
                <w:szCs w:val="24"/>
                <w:lang w:val="sr-Cyrl-CS"/>
              </w:rPr>
              <w:t xml:space="preserve">реализације </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Април 2018.</w:t>
            </w:r>
          </w:p>
        </w:tc>
        <w:tc>
          <w:tcPr>
            <w:tcW w:w="2303" w:type="dxa"/>
          </w:tcPr>
          <w:p w:rsidR="005814FB" w:rsidRPr="005814FB" w:rsidRDefault="005814FB" w:rsidP="004F6B3C">
            <w:pPr>
              <w:shd w:val="clear" w:color="auto" w:fill="FFFFFF"/>
              <w:spacing w:after="0" w:line="274" w:lineRule="exact"/>
              <w:ind w:right="34"/>
              <w:rPr>
                <w:rFonts w:ascii="Times New Roman" w:hAnsi="Times New Roman"/>
                <w:bCs/>
                <w:iCs/>
                <w:color w:val="000000"/>
                <w:sz w:val="24"/>
                <w:szCs w:val="24"/>
                <w:lang w:val="sr-Cyrl-CS"/>
              </w:rPr>
            </w:pPr>
            <w:r w:rsidRPr="005814FB">
              <w:rPr>
                <w:rFonts w:ascii="Times New Roman" w:hAnsi="Times New Roman"/>
                <w:bCs/>
                <w:iCs/>
                <w:color w:val="000000"/>
                <w:sz w:val="24"/>
                <w:szCs w:val="24"/>
                <w:lang w:val="sr-Cyrl-CS"/>
              </w:rPr>
              <w:t>Набавка средстава и опреме за заштиту на раду</w:t>
            </w:r>
          </w:p>
        </w:tc>
        <w:tc>
          <w:tcPr>
            <w:tcW w:w="2303" w:type="dxa"/>
            <w:vAlign w:val="center"/>
          </w:tcPr>
          <w:p w:rsidR="005814FB" w:rsidRPr="005814FB" w:rsidRDefault="005814FB" w:rsidP="004F6B3C">
            <w:pPr>
              <w:shd w:val="clear" w:color="auto" w:fill="FFFFFF"/>
              <w:spacing w:after="0" w:line="274" w:lineRule="exact"/>
              <w:ind w:right="216"/>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Израда спецификације за Јавну набавку</w:t>
            </w:r>
          </w:p>
          <w:p w:rsidR="005814FB" w:rsidRPr="005814FB" w:rsidRDefault="005814FB" w:rsidP="004F6B3C">
            <w:pPr>
              <w:shd w:val="clear" w:color="auto" w:fill="FFFFFF"/>
              <w:spacing w:after="0" w:line="274" w:lineRule="exact"/>
              <w:ind w:right="216"/>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Поступак ЈН</w:t>
            </w:r>
          </w:p>
          <w:p w:rsidR="005814FB" w:rsidRPr="005814FB" w:rsidRDefault="005814FB" w:rsidP="004F6B3C">
            <w:pPr>
              <w:shd w:val="clear" w:color="auto" w:fill="FFFFFF"/>
              <w:spacing w:after="0" w:line="274" w:lineRule="exact"/>
              <w:ind w:right="216"/>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Анкетирање запослених за конфекцијски број и број обуће</w:t>
            </w:r>
          </w:p>
          <w:p w:rsidR="005814FB" w:rsidRPr="005814FB" w:rsidRDefault="005814FB" w:rsidP="004F6B3C">
            <w:pPr>
              <w:shd w:val="clear" w:color="auto" w:fill="FFFFFF"/>
              <w:spacing w:after="0" w:line="274" w:lineRule="exact"/>
              <w:ind w:right="216"/>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Наручивање средстава и опреме</w:t>
            </w:r>
          </w:p>
          <w:p w:rsidR="005814FB" w:rsidRPr="005814FB" w:rsidRDefault="005814FB" w:rsidP="004F6B3C">
            <w:pPr>
              <w:shd w:val="clear" w:color="auto" w:fill="FFFFFF"/>
              <w:spacing w:after="0" w:line="274" w:lineRule="exact"/>
              <w:ind w:right="216"/>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Испорука</w:t>
            </w:r>
          </w:p>
          <w:p w:rsidR="005814FB" w:rsidRPr="005814FB" w:rsidRDefault="005814FB" w:rsidP="004F6B3C">
            <w:pPr>
              <w:shd w:val="clear" w:color="auto" w:fill="FFFFFF"/>
              <w:spacing w:after="0" w:line="274" w:lineRule="exact"/>
              <w:ind w:right="216"/>
              <w:rPr>
                <w:rFonts w:ascii="Times New Roman" w:hAnsi="Times New Roman"/>
                <w:b/>
                <w:bCs/>
                <w:iCs/>
                <w:color w:val="000000"/>
                <w:spacing w:val="1"/>
                <w:sz w:val="24"/>
                <w:szCs w:val="24"/>
                <w:lang w:val="sr-Cyrl-CS"/>
              </w:rPr>
            </w:pPr>
            <w:r w:rsidRPr="005814FB">
              <w:rPr>
                <w:rFonts w:ascii="Times New Roman" w:hAnsi="Times New Roman"/>
                <w:bCs/>
                <w:iCs/>
                <w:color w:val="000000"/>
                <w:spacing w:val="1"/>
                <w:sz w:val="24"/>
                <w:szCs w:val="24"/>
                <w:lang w:val="sr-Cyrl-CS"/>
              </w:rPr>
              <w:t>Дистрибуција на вртиће запосленима</w:t>
            </w:r>
          </w:p>
        </w:tc>
        <w:tc>
          <w:tcPr>
            <w:tcW w:w="2303" w:type="dxa"/>
          </w:tcPr>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Лице за БЗНР</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Референти за ЈН</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rPr>
            </w:pPr>
            <w:r w:rsidRPr="005814FB">
              <w:rPr>
                <w:rFonts w:ascii="Times New Roman" w:hAnsi="Times New Roman"/>
                <w:bCs/>
                <w:iCs/>
                <w:color w:val="000000"/>
                <w:spacing w:val="2"/>
                <w:sz w:val="24"/>
                <w:szCs w:val="24"/>
                <w:lang w:val="sr-Cyrl-CS"/>
              </w:rPr>
              <w:t>Добављач</w:t>
            </w:r>
          </w:p>
          <w:p w:rsidR="005814FB" w:rsidRPr="005814FB" w:rsidRDefault="005814FB" w:rsidP="004F6B3C">
            <w:pPr>
              <w:shd w:val="clear" w:color="auto" w:fill="FFFFFF"/>
              <w:spacing w:after="0" w:line="278" w:lineRule="exact"/>
              <w:ind w:right="422"/>
              <w:rPr>
                <w:rFonts w:ascii="Times New Roman" w:hAnsi="Times New Roman"/>
                <w:b/>
                <w:bCs/>
                <w:iCs/>
                <w:color w:val="000000"/>
                <w:spacing w:val="2"/>
                <w:sz w:val="24"/>
                <w:szCs w:val="24"/>
              </w:rPr>
            </w:pPr>
            <w:r w:rsidRPr="005814FB">
              <w:rPr>
                <w:rFonts w:ascii="Times New Roman" w:hAnsi="Times New Roman"/>
                <w:bCs/>
                <w:iCs/>
                <w:color w:val="000000"/>
                <w:spacing w:val="2"/>
                <w:sz w:val="24"/>
                <w:szCs w:val="24"/>
              </w:rPr>
              <w:t>Возачи наше Установе</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Током целе године</w:t>
            </w:r>
          </w:p>
        </w:tc>
        <w:tc>
          <w:tcPr>
            <w:tcW w:w="2303" w:type="dxa"/>
          </w:tcPr>
          <w:p w:rsidR="005814FB" w:rsidRPr="005814FB" w:rsidRDefault="005814FB" w:rsidP="004F6B3C">
            <w:pPr>
              <w:shd w:val="clear" w:color="auto" w:fill="FFFFFF"/>
              <w:spacing w:after="0" w:line="274" w:lineRule="exact"/>
              <w:ind w:right="34"/>
              <w:rPr>
                <w:rFonts w:ascii="Times New Roman" w:hAnsi="Times New Roman"/>
                <w:b/>
                <w:bCs/>
                <w:iCs/>
                <w:color w:val="000000"/>
                <w:sz w:val="24"/>
                <w:szCs w:val="24"/>
                <w:lang w:val="sr-Cyrl-CS"/>
              </w:rPr>
            </w:pPr>
            <w:r w:rsidRPr="005814FB">
              <w:rPr>
                <w:rFonts w:ascii="Times New Roman" w:hAnsi="Times New Roman"/>
                <w:sz w:val="24"/>
                <w:szCs w:val="24"/>
                <w:lang w:val="sr-Cyrl-CS"/>
              </w:rPr>
              <w:t>Обрада и прослеђивање лекарске документације у осигуравајућу кућу од повређеног детета или запосленог</w:t>
            </w:r>
          </w:p>
        </w:tc>
        <w:tc>
          <w:tcPr>
            <w:tcW w:w="2303" w:type="dxa"/>
            <w:vAlign w:val="center"/>
          </w:tcPr>
          <w:p w:rsidR="005814FB" w:rsidRPr="005814FB" w:rsidRDefault="005814FB" w:rsidP="004F6B3C">
            <w:pPr>
              <w:spacing w:after="0"/>
              <w:rPr>
                <w:rFonts w:ascii="Times New Roman" w:hAnsi="Times New Roman"/>
              </w:rPr>
            </w:pPr>
            <w:r w:rsidRPr="005814FB">
              <w:rPr>
                <w:rFonts w:ascii="Times New Roman" w:hAnsi="Times New Roman"/>
                <w:sz w:val="24"/>
                <w:szCs w:val="24"/>
                <w:lang w:val="sr-Cyrl-CS"/>
              </w:rPr>
              <w:t>Разјашњавање и помоћ око поступка у случају повреде детета или запосленог и доставе лекарске документације.</w:t>
            </w:r>
          </w:p>
          <w:p w:rsidR="005814FB" w:rsidRPr="005814FB" w:rsidRDefault="005814FB" w:rsidP="004F6B3C">
            <w:pPr>
              <w:spacing w:after="0"/>
              <w:rPr>
                <w:rFonts w:ascii="Times New Roman" w:hAnsi="Times New Roman"/>
              </w:rPr>
            </w:pPr>
            <w:r w:rsidRPr="005814FB">
              <w:rPr>
                <w:rFonts w:ascii="Times New Roman" w:hAnsi="Times New Roman"/>
                <w:sz w:val="24"/>
                <w:szCs w:val="24"/>
                <w:lang w:val="sr-Cyrl-CS"/>
              </w:rPr>
              <w:t xml:space="preserve">Евиденција и архива о лекарској документацији која је обрађена и прослеђена у осигуравајућу кућу </w:t>
            </w:r>
          </w:p>
        </w:tc>
        <w:tc>
          <w:tcPr>
            <w:tcW w:w="2303" w:type="dxa"/>
          </w:tcPr>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Лице за БЗНР</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Запослени</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Родитељ повређеног детета</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Васпитач</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Руководилац радне јединице у вртићу</w:t>
            </w:r>
          </w:p>
          <w:p w:rsidR="005814FB" w:rsidRPr="005814FB" w:rsidRDefault="005814FB" w:rsidP="004F6B3C">
            <w:pPr>
              <w:shd w:val="clear" w:color="auto" w:fill="FFFFFF"/>
              <w:spacing w:after="0" w:line="278" w:lineRule="exact"/>
              <w:ind w:right="422"/>
              <w:rPr>
                <w:rFonts w:ascii="Times New Roman" w:hAnsi="Times New Roman"/>
                <w:b/>
                <w:bCs/>
                <w:iCs/>
                <w:color w:val="000000"/>
                <w:spacing w:val="2"/>
                <w:sz w:val="24"/>
                <w:szCs w:val="24"/>
                <w:lang w:val="sr-Cyrl-CS"/>
              </w:rPr>
            </w:pPr>
            <w:r w:rsidRPr="005814FB">
              <w:rPr>
                <w:rFonts w:ascii="Times New Roman" w:hAnsi="Times New Roman"/>
                <w:bCs/>
                <w:iCs/>
                <w:color w:val="000000"/>
                <w:spacing w:val="2"/>
                <w:sz w:val="24"/>
                <w:szCs w:val="24"/>
                <w:lang w:val="sr-Cyrl-CS"/>
              </w:rPr>
              <w:t>Службеник у осигуравајућој кући.</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
                <w:bCs/>
                <w:iCs/>
                <w:color w:val="000000"/>
                <w:spacing w:val="-1"/>
                <w:sz w:val="24"/>
                <w:szCs w:val="24"/>
                <w:lang w:val="sr-Cyrl-CS"/>
              </w:rPr>
            </w:pPr>
            <w:r w:rsidRPr="005814FB">
              <w:rPr>
                <w:rFonts w:ascii="Times New Roman" w:hAnsi="Times New Roman"/>
                <w:bCs/>
                <w:iCs/>
                <w:color w:val="000000"/>
                <w:spacing w:val="-1"/>
                <w:sz w:val="24"/>
                <w:szCs w:val="24"/>
                <w:lang w:val="sr-Cyrl-CS"/>
              </w:rPr>
              <w:t>Током целе године</w:t>
            </w:r>
          </w:p>
        </w:tc>
        <w:tc>
          <w:tcPr>
            <w:tcW w:w="2303" w:type="dxa"/>
          </w:tcPr>
          <w:p w:rsidR="005814FB" w:rsidRPr="005814FB" w:rsidRDefault="005814FB" w:rsidP="004F6B3C">
            <w:pPr>
              <w:shd w:val="clear" w:color="auto" w:fill="FFFFFF"/>
              <w:spacing w:after="0" w:line="274" w:lineRule="exact"/>
              <w:ind w:right="34"/>
              <w:rPr>
                <w:rFonts w:ascii="Times New Roman" w:hAnsi="Times New Roman"/>
                <w:b/>
                <w:bCs/>
                <w:iCs/>
                <w:color w:val="000000"/>
                <w:sz w:val="24"/>
                <w:szCs w:val="24"/>
                <w:lang w:val="sr-Cyrl-CS"/>
              </w:rPr>
            </w:pPr>
            <w:r w:rsidRPr="005814FB">
              <w:rPr>
                <w:rFonts w:ascii="Times New Roman" w:hAnsi="Times New Roman"/>
                <w:sz w:val="24"/>
                <w:szCs w:val="24"/>
                <w:lang w:val="sr-Cyrl-CS"/>
              </w:rPr>
              <w:t>Обилазак објеката</w:t>
            </w:r>
          </w:p>
        </w:tc>
        <w:tc>
          <w:tcPr>
            <w:tcW w:w="2303" w:type="dxa"/>
            <w:vAlign w:val="center"/>
          </w:tcPr>
          <w:p w:rsidR="005814FB" w:rsidRPr="005814FB" w:rsidRDefault="005814FB" w:rsidP="004F6B3C">
            <w:pPr>
              <w:shd w:val="clear" w:color="auto" w:fill="FFFFFF"/>
              <w:spacing w:after="0" w:line="274" w:lineRule="exact"/>
              <w:ind w:right="216"/>
              <w:rPr>
                <w:rFonts w:ascii="Times New Roman" w:hAnsi="Times New Roman"/>
                <w:sz w:val="24"/>
                <w:szCs w:val="24"/>
                <w:lang w:val="sr-Cyrl-CS"/>
              </w:rPr>
            </w:pPr>
            <w:r w:rsidRPr="005814FB">
              <w:rPr>
                <w:rFonts w:ascii="Times New Roman" w:hAnsi="Times New Roman"/>
                <w:sz w:val="24"/>
                <w:szCs w:val="24"/>
                <w:lang w:val="sr-Cyrl-CS"/>
              </w:rPr>
              <w:t>Праћење поступања у току рада који се односе на безбедност и здравље на раду.</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Контрола поступака у току рада и сталних мера које је потребно спроводити по објектима а које се односе на безбедност и здравље на раду</w:t>
            </w:r>
          </w:p>
          <w:p w:rsidR="005814FB" w:rsidRPr="005814FB" w:rsidRDefault="005814FB" w:rsidP="004F6B3C">
            <w:pPr>
              <w:shd w:val="clear" w:color="auto" w:fill="FFFFFF"/>
              <w:spacing w:after="0" w:line="274" w:lineRule="exact"/>
              <w:ind w:right="216"/>
              <w:rPr>
                <w:rFonts w:ascii="Times New Roman" w:hAnsi="Times New Roman"/>
                <w:b/>
                <w:bCs/>
                <w:iCs/>
                <w:color w:val="000000"/>
                <w:spacing w:val="1"/>
                <w:sz w:val="24"/>
                <w:szCs w:val="24"/>
                <w:lang w:val="sr-Cyrl-CS"/>
              </w:rPr>
            </w:pPr>
            <w:r w:rsidRPr="005814FB">
              <w:rPr>
                <w:rFonts w:ascii="Times New Roman" w:hAnsi="Times New Roman"/>
                <w:sz w:val="24"/>
                <w:szCs w:val="24"/>
                <w:lang w:val="sr-Cyrl-CS"/>
              </w:rPr>
              <w:lastRenderedPageBreak/>
              <w:t>Сарадња са руководиоцем радне јединице у вртићу и запосленима.</w:t>
            </w:r>
          </w:p>
        </w:tc>
        <w:tc>
          <w:tcPr>
            <w:tcW w:w="2303" w:type="dxa"/>
          </w:tcPr>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lastRenderedPageBreak/>
              <w:t>Лице за БЗНР</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Васпитач</w:t>
            </w:r>
          </w:p>
          <w:p w:rsidR="005814FB" w:rsidRPr="005814FB" w:rsidRDefault="005814FB" w:rsidP="004F6B3C">
            <w:pPr>
              <w:shd w:val="clear" w:color="auto" w:fill="FFFFFF"/>
              <w:spacing w:after="0" w:line="278" w:lineRule="exact"/>
              <w:ind w:right="422"/>
              <w:rPr>
                <w:rFonts w:ascii="Times New Roman" w:hAnsi="Times New Roman"/>
                <w:b/>
                <w:bCs/>
                <w:iCs/>
                <w:color w:val="000000"/>
                <w:spacing w:val="2"/>
                <w:sz w:val="24"/>
                <w:szCs w:val="24"/>
                <w:lang w:val="sr-Cyrl-CS"/>
              </w:rPr>
            </w:pPr>
            <w:r w:rsidRPr="005814FB">
              <w:rPr>
                <w:rFonts w:ascii="Times New Roman" w:hAnsi="Times New Roman"/>
                <w:bCs/>
                <w:iCs/>
                <w:color w:val="000000"/>
                <w:spacing w:val="2"/>
                <w:sz w:val="24"/>
                <w:szCs w:val="24"/>
                <w:lang w:val="sr-Cyrl-CS"/>
              </w:rPr>
              <w:t>Руководилац радне јединице у вртићу</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lastRenderedPageBreak/>
              <w:t>Током целе године</w:t>
            </w:r>
          </w:p>
        </w:tc>
        <w:tc>
          <w:tcPr>
            <w:tcW w:w="2303" w:type="dxa"/>
          </w:tcPr>
          <w:p w:rsidR="005814FB" w:rsidRPr="005814FB" w:rsidRDefault="005814FB" w:rsidP="004F6B3C">
            <w:pPr>
              <w:shd w:val="clear" w:color="auto" w:fill="FFFFFF"/>
              <w:spacing w:after="0" w:line="274" w:lineRule="exact"/>
              <w:ind w:right="34"/>
              <w:rPr>
                <w:rFonts w:ascii="Times New Roman" w:hAnsi="Times New Roman"/>
                <w:b/>
                <w:bCs/>
                <w:iCs/>
                <w:color w:val="000000"/>
                <w:sz w:val="24"/>
                <w:szCs w:val="24"/>
                <w:lang w:val="sr-Cyrl-CS"/>
              </w:rPr>
            </w:pPr>
            <w:r w:rsidRPr="005814FB">
              <w:rPr>
                <w:rFonts w:ascii="Times New Roman" w:hAnsi="Times New Roman"/>
                <w:sz w:val="24"/>
                <w:szCs w:val="24"/>
                <w:lang w:val="sr-Cyrl-CS"/>
              </w:rPr>
              <w:t xml:space="preserve">Подела Решења о именовању контролора за забрану пушења на </w:t>
            </w:r>
            <w:r w:rsidRPr="005814FB">
              <w:rPr>
                <w:rFonts w:ascii="Times New Roman" w:hAnsi="Times New Roman"/>
                <w:sz w:val="24"/>
                <w:szCs w:val="24"/>
              </w:rPr>
              <w:t>o</w:t>
            </w:r>
            <w:r w:rsidRPr="005814FB">
              <w:rPr>
                <w:rFonts w:ascii="Times New Roman" w:hAnsi="Times New Roman"/>
                <w:sz w:val="24"/>
                <w:szCs w:val="24"/>
                <w:lang w:val="sr-Cyrl-CS"/>
              </w:rPr>
              <w:t>бјекте у којима је дошло до промене из одређених разлога.</w:t>
            </w:r>
          </w:p>
        </w:tc>
        <w:tc>
          <w:tcPr>
            <w:tcW w:w="2303" w:type="dxa"/>
            <w:vAlign w:val="center"/>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Преглед документације.</w:t>
            </w:r>
          </w:p>
          <w:p w:rsidR="005814FB" w:rsidRPr="005814FB" w:rsidRDefault="005814FB" w:rsidP="004F6B3C">
            <w:pPr>
              <w:shd w:val="clear" w:color="auto" w:fill="FFFFFF"/>
              <w:spacing w:after="0" w:line="274" w:lineRule="exact"/>
              <w:ind w:right="216"/>
              <w:rPr>
                <w:rFonts w:ascii="Times New Roman" w:hAnsi="Times New Roman"/>
                <w:b/>
                <w:bCs/>
                <w:iCs/>
                <w:color w:val="000000"/>
                <w:spacing w:val="1"/>
                <w:sz w:val="24"/>
                <w:szCs w:val="24"/>
                <w:lang w:val="sr-Cyrl-CS"/>
              </w:rPr>
            </w:pPr>
            <w:r w:rsidRPr="005814FB">
              <w:rPr>
                <w:rFonts w:ascii="Times New Roman" w:hAnsi="Times New Roman"/>
                <w:sz w:val="24"/>
                <w:szCs w:val="24"/>
                <w:lang w:val="sr-Cyrl-CS"/>
              </w:rPr>
              <w:t xml:space="preserve">Приликом посете вртићу </w:t>
            </w:r>
            <w:r w:rsidRPr="005814FB">
              <w:rPr>
                <w:rFonts w:ascii="Times New Roman" w:hAnsi="Times New Roman"/>
                <w:i/>
                <w:sz w:val="24"/>
                <w:szCs w:val="24"/>
                <w:lang w:val="sr-Cyrl-CS"/>
              </w:rPr>
              <w:t>провера</w:t>
            </w:r>
            <w:r w:rsidRPr="005814FB">
              <w:rPr>
                <w:rFonts w:ascii="Times New Roman" w:hAnsi="Times New Roman"/>
                <w:sz w:val="24"/>
                <w:szCs w:val="24"/>
                <w:lang w:val="sr-Cyrl-CS"/>
              </w:rPr>
              <w:t xml:space="preserve"> да ли су запослени потписали Решење о именовању контролора за забрану пушења и да ли је исти постављен на место уз знак за забрањено пушење.</w:t>
            </w:r>
          </w:p>
        </w:tc>
        <w:tc>
          <w:tcPr>
            <w:tcW w:w="2303" w:type="dxa"/>
          </w:tcPr>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Лице за БЗНР</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Васпитач</w:t>
            </w:r>
          </w:p>
          <w:p w:rsidR="005814FB" w:rsidRPr="005814FB" w:rsidRDefault="005814FB" w:rsidP="004F6B3C">
            <w:pPr>
              <w:shd w:val="clear" w:color="auto" w:fill="FFFFFF"/>
              <w:spacing w:after="0" w:line="278" w:lineRule="exact"/>
              <w:ind w:right="422"/>
              <w:rPr>
                <w:rFonts w:ascii="Times New Roman" w:hAnsi="Times New Roman"/>
                <w:b/>
                <w:bCs/>
                <w:iCs/>
                <w:color w:val="000000"/>
                <w:spacing w:val="2"/>
                <w:sz w:val="24"/>
                <w:szCs w:val="24"/>
                <w:lang w:val="sr-Cyrl-CS"/>
              </w:rPr>
            </w:pPr>
            <w:r w:rsidRPr="005814FB">
              <w:rPr>
                <w:rFonts w:ascii="Times New Roman" w:hAnsi="Times New Roman"/>
                <w:bCs/>
                <w:iCs/>
                <w:color w:val="000000"/>
                <w:spacing w:val="2"/>
                <w:sz w:val="24"/>
                <w:szCs w:val="24"/>
                <w:lang w:val="sr-Cyrl-CS"/>
              </w:rPr>
              <w:t>Руководилац радне јединице у вртићу</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Током целе године</w:t>
            </w:r>
          </w:p>
        </w:tc>
        <w:tc>
          <w:tcPr>
            <w:tcW w:w="2303" w:type="dxa"/>
          </w:tcPr>
          <w:p w:rsidR="005814FB" w:rsidRPr="005814FB" w:rsidRDefault="005814FB" w:rsidP="004F6B3C">
            <w:pPr>
              <w:shd w:val="clear" w:color="auto" w:fill="FFFFFF"/>
              <w:spacing w:after="0" w:line="274" w:lineRule="exact"/>
              <w:ind w:right="34"/>
              <w:rPr>
                <w:rFonts w:ascii="Times New Roman" w:hAnsi="Times New Roman"/>
                <w:sz w:val="24"/>
                <w:szCs w:val="24"/>
                <w:lang w:val="sr-Cyrl-CS"/>
              </w:rPr>
            </w:pPr>
            <w:r w:rsidRPr="005814FB">
              <w:rPr>
                <w:rFonts w:ascii="Times New Roman" w:hAnsi="Times New Roman"/>
                <w:sz w:val="24"/>
                <w:szCs w:val="24"/>
                <w:lang w:val="sr-Cyrl-CS"/>
              </w:rPr>
              <w:t xml:space="preserve">Сарадња са гдином. Божидаром Бајат (сарадник за </w:t>
            </w:r>
            <w:r w:rsidRPr="005814FB">
              <w:rPr>
                <w:rFonts w:ascii="Times New Roman" w:hAnsi="Times New Roman"/>
                <w:i/>
                <w:sz w:val="24"/>
                <w:szCs w:val="24"/>
                <w:lang w:val="sr-Cyrl-CS"/>
              </w:rPr>
              <w:t>заштиту и безбедност и заштиту од пожара)</w:t>
            </w:r>
          </w:p>
        </w:tc>
        <w:tc>
          <w:tcPr>
            <w:tcW w:w="2303" w:type="dxa"/>
            <w:vAlign w:val="center"/>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Преглед документације и решавање текућих питања у области безбедности и здравља на раду и заштите од пожара.</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Евиденција о одрађеним поступцима у области безбедности и здравља на раду и заштите од пожара.</w:t>
            </w:r>
          </w:p>
        </w:tc>
        <w:tc>
          <w:tcPr>
            <w:tcW w:w="2303" w:type="dxa"/>
          </w:tcPr>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Лице за БЗНР</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Гдин. Божидар Бајат</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Током целе године</w:t>
            </w:r>
          </w:p>
        </w:tc>
        <w:tc>
          <w:tcPr>
            <w:tcW w:w="2303" w:type="dxa"/>
          </w:tcPr>
          <w:p w:rsidR="005814FB" w:rsidRPr="005814FB" w:rsidRDefault="005814FB" w:rsidP="004F6B3C">
            <w:pPr>
              <w:shd w:val="clear" w:color="auto" w:fill="FFFFFF"/>
              <w:spacing w:after="0" w:line="274" w:lineRule="exact"/>
              <w:ind w:right="34"/>
              <w:rPr>
                <w:rFonts w:ascii="Times New Roman" w:hAnsi="Times New Roman"/>
                <w:sz w:val="24"/>
                <w:szCs w:val="24"/>
                <w:lang w:val="sr-Cyrl-CS"/>
              </w:rPr>
            </w:pPr>
            <w:r w:rsidRPr="005814FB">
              <w:rPr>
                <w:rFonts w:ascii="Times New Roman" w:hAnsi="Times New Roman"/>
                <w:sz w:val="24"/>
                <w:szCs w:val="24"/>
                <w:lang w:val="sr-Cyrl-CS"/>
              </w:rPr>
              <w:t xml:space="preserve">Сарадња са </w:t>
            </w:r>
            <w:r w:rsidRPr="005814FB">
              <w:rPr>
                <w:rFonts w:ascii="Times New Roman" w:hAnsi="Times New Roman"/>
                <w:i/>
                <w:sz w:val="24"/>
                <w:szCs w:val="24"/>
                <w:lang w:val="sr-Cyrl-CS"/>
              </w:rPr>
              <w:t>санитарном инспекцијом</w:t>
            </w:r>
          </w:p>
        </w:tc>
        <w:tc>
          <w:tcPr>
            <w:tcW w:w="2303" w:type="dxa"/>
            <w:vAlign w:val="center"/>
          </w:tcPr>
          <w:p w:rsidR="005814FB" w:rsidRPr="005814FB" w:rsidRDefault="005814FB" w:rsidP="004F6B3C">
            <w:pPr>
              <w:spacing w:after="0"/>
              <w:rPr>
                <w:rFonts w:ascii="Times New Roman" w:hAnsi="Times New Roman"/>
                <w:noProof/>
                <w:sz w:val="24"/>
                <w:szCs w:val="24"/>
                <w:lang w:val="sr-Cyrl-CS"/>
              </w:rPr>
            </w:pPr>
            <w:r w:rsidRPr="005814FB">
              <w:rPr>
                <w:rFonts w:ascii="Times New Roman" w:hAnsi="Times New Roman"/>
                <w:noProof/>
                <w:sz w:val="24"/>
                <w:szCs w:val="24"/>
                <w:lang w:val="sr-Cyrl-CS"/>
              </w:rPr>
              <w:t>Спровођење мера које су наложене у записнику или решењу на основу инспекцијског надзора и сарадња са руководиоцем радне јединице у вртићу и помоћницима директора.</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 xml:space="preserve">Записници </w:t>
            </w:r>
            <w:r w:rsidRPr="005814FB">
              <w:rPr>
                <w:rFonts w:ascii="Times New Roman" w:hAnsi="Times New Roman"/>
                <w:sz w:val="24"/>
                <w:szCs w:val="24"/>
                <w:lang w:val="sr-Cyrl-CS"/>
              </w:rPr>
              <w:lastRenderedPageBreak/>
              <w:t>Санитарне инспекције.</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Решења издата од стране Санитарне инспекције.</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Захтеви за одлагање извршења Решења.</w:t>
            </w:r>
          </w:p>
        </w:tc>
        <w:tc>
          <w:tcPr>
            <w:tcW w:w="2303" w:type="dxa"/>
          </w:tcPr>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lastRenderedPageBreak/>
              <w:t>Лице за БЗНР</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Санитарни инспектори</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lastRenderedPageBreak/>
              <w:t>Јул 2017.-Јул 2018.</w:t>
            </w:r>
          </w:p>
        </w:tc>
        <w:tc>
          <w:tcPr>
            <w:tcW w:w="2303" w:type="dxa"/>
            <w:vAlign w:val="center"/>
          </w:tcPr>
          <w:p w:rsidR="005814FB" w:rsidRPr="005814FB" w:rsidRDefault="005814FB" w:rsidP="004F6B3C">
            <w:pPr>
              <w:shd w:val="clear" w:color="auto" w:fill="FFFFFF"/>
              <w:spacing w:after="0" w:line="274" w:lineRule="exact"/>
              <w:ind w:right="34"/>
              <w:rPr>
                <w:rFonts w:ascii="Times New Roman" w:hAnsi="Times New Roman"/>
                <w:sz w:val="24"/>
                <w:szCs w:val="24"/>
                <w:lang w:val="sr-Cyrl-CS"/>
              </w:rPr>
            </w:pPr>
            <w:r w:rsidRPr="005814FB">
              <w:rPr>
                <w:rFonts w:ascii="Times New Roman" w:hAnsi="Times New Roman"/>
                <w:sz w:val="24"/>
                <w:szCs w:val="24"/>
                <w:lang w:val="sr-Cyrl-CS"/>
              </w:rPr>
              <w:t>Узорковање воде за пиће</w:t>
            </w:r>
          </w:p>
          <w:p w:rsidR="005814FB" w:rsidRPr="005814FB" w:rsidRDefault="005814FB" w:rsidP="004F6B3C">
            <w:pPr>
              <w:shd w:val="clear" w:color="auto" w:fill="FFFFFF"/>
              <w:spacing w:after="0" w:line="274" w:lineRule="exact"/>
              <w:ind w:right="34"/>
              <w:rPr>
                <w:rFonts w:ascii="Times New Roman" w:hAnsi="Times New Roman"/>
                <w:i/>
                <w:sz w:val="24"/>
                <w:szCs w:val="24"/>
                <w:lang w:val="sr-Cyrl-CS"/>
              </w:rPr>
            </w:pPr>
            <w:r w:rsidRPr="005814FB">
              <w:rPr>
                <w:rFonts w:ascii="Times New Roman" w:hAnsi="Times New Roman"/>
                <w:sz w:val="24"/>
                <w:szCs w:val="24"/>
                <w:lang w:val="sr-Cyrl-CS"/>
              </w:rPr>
              <w:t xml:space="preserve">Сарадња са </w:t>
            </w:r>
            <w:r w:rsidRPr="005814FB">
              <w:rPr>
                <w:rFonts w:ascii="Times New Roman" w:hAnsi="Times New Roman"/>
                <w:i/>
                <w:sz w:val="24"/>
                <w:szCs w:val="24"/>
                <w:lang w:val="sr-Cyrl-CS"/>
              </w:rPr>
              <w:t>Заводом за јавно здравље у Суботици.</w:t>
            </w:r>
          </w:p>
        </w:tc>
        <w:tc>
          <w:tcPr>
            <w:tcW w:w="2303" w:type="dxa"/>
            <w:vAlign w:val="center"/>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Записник о узорковању воде за пиће.</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Извештај о исправности воде за пиће.</w:t>
            </w:r>
          </w:p>
        </w:tc>
        <w:tc>
          <w:tcPr>
            <w:tcW w:w="2303" w:type="dxa"/>
          </w:tcPr>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Лице за БЗНР</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Узорковач из ЗЗЈЗ</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Доктори ЗЗЈЗ</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Март 2017.-Март 2018.</w:t>
            </w:r>
          </w:p>
        </w:tc>
        <w:tc>
          <w:tcPr>
            <w:tcW w:w="2303" w:type="dxa"/>
          </w:tcPr>
          <w:p w:rsidR="005814FB" w:rsidRPr="005814FB" w:rsidRDefault="005814FB" w:rsidP="004F6B3C">
            <w:pPr>
              <w:shd w:val="clear" w:color="auto" w:fill="FFFFFF"/>
              <w:spacing w:after="0" w:line="274" w:lineRule="exact"/>
              <w:ind w:right="34"/>
              <w:rPr>
                <w:rFonts w:ascii="Times New Roman" w:hAnsi="Times New Roman"/>
                <w:sz w:val="24"/>
                <w:szCs w:val="24"/>
                <w:lang w:val="sr-Cyrl-CS"/>
              </w:rPr>
            </w:pPr>
            <w:r w:rsidRPr="005814FB">
              <w:rPr>
                <w:rFonts w:ascii="Times New Roman" w:hAnsi="Times New Roman"/>
                <w:sz w:val="24"/>
                <w:szCs w:val="24"/>
                <w:lang w:val="sr-Cyrl-CS"/>
              </w:rPr>
              <w:t>Узорковање брисева руку, површина и прибора и узорковање намирница.</w:t>
            </w:r>
          </w:p>
          <w:p w:rsidR="005814FB" w:rsidRPr="005814FB" w:rsidRDefault="005814FB" w:rsidP="004F6B3C">
            <w:pPr>
              <w:shd w:val="clear" w:color="auto" w:fill="FFFFFF"/>
              <w:spacing w:after="0" w:line="274" w:lineRule="exact"/>
              <w:ind w:right="34"/>
              <w:rPr>
                <w:rFonts w:ascii="Times New Roman" w:hAnsi="Times New Roman"/>
                <w:sz w:val="24"/>
                <w:szCs w:val="24"/>
                <w:lang w:val="sr-Cyrl-CS"/>
              </w:rPr>
            </w:pPr>
            <w:r w:rsidRPr="005814FB">
              <w:rPr>
                <w:rFonts w:ascii="Times New Roman" w:hAnsi="Times New Roman"/>
                <w:sz w:val="24"/>
                <w:szCs w:val="24"/>
                <w:lang w:val="sr-Cyrl-CS"/>
              </w:rPr>
              <w:t xml:space="preserve">Сарадња са </w:t>
            </w:r>
            <w:r w:rsidRPr="005814FB">
              <w:rPr>
                <w:rFonts w:ascii="Times New Roman" w:hAnsi="Times New Roman"/>
                <w:i/>
                <w:sz w:val="24"/>
                <w:szCs w:val="24"/>
                <w:lang w:val="sr-Cyrl-CS"/>
              </w:rPr>
              <w:t>„Југоинспект“</w:t>
            </w:r>
            <w:r w:rsidRPr="005814FB">
              <w:rPr>
                <w:rFonts w:ascii="Times New Roman" w:hAnsi="Times New Roman"/>
                <w:sz w:val="24"/>
                <w:szCs w:val="24"/>
                <w:lang w:val="sr-Cyrl-CS"/>
              </w:rPr>
              <w:t xml:space="preserve"> Београд</w:t>
            </w:r>
          </w:p>
        </w:tc>
        <w:tc>
          <w:tcPr>
            <w:tcW w:w="2303" w:type="dxa"/>
          </w:tcPr>
          <w:p w:rsidR="005814FB" w:rsidRPr="005814FB" w:rsidRDefault="005814FB" w:rsidP="004F6B3C">
            <w:pPr>
              <w:shd w:val="clear" w:color="auto" w:fill="FFFFFF"/>
              <w:spacing w:after="0" w:line="274" w:lineRule="exact"/>
              <w:ind w:right="34"/>
              <w:rPr>
                <w:rFonts w:ascii="Times New Roman" w:hAnsi="Times New Roman"/>
                <w:sz w:val="24"/>
                <w:szCs w:val="24"/>
                <w:lang w:val="sr-Cyrl-CS"/>
              </w:rPr>
            </w:pPr>
            <w:r w:rsidRPr="005814FB">
              <w:rPr>
                <w:rFonts w:ascii="Times New Roman" w:hAnsi="Times New Roman"/>
                <w:sz w:val="24"/>
                <w:szCs w:val="24"/>
                <w:lang w:val="sr-Cyrl-CS"/>
              </w:rPr>
              <w:t>Записник о узорковању брисева руку, површина и прибора и узорковање намирница.</w:t>
            </w:r>
          </w:p>
          <w:p w:rsidR="005814FB" w:rsidRPr="005814FB" w:rsidRDefault="005814FB" w:rsidP="004F6B3C">
            <w:pPr>
              <w:shd w:val="clear" w:color="auto" w:fill="FFFFFF"/>
              <w:spacing w:after="0" w:line="274" w:lineRule="exact"/>
              <w:ind w:right="34"/>
              <w:rPr>
                <w:rFonts w:ascii="Times New Roman" w:hAnsi="Times New Roman"/>
                <w:sz w:val="24"/>
                <w:szCs w:val="24"/>
                <w:lang w:val="sr-Cyrl-CS"/>
              </w:rPr>
            </w:pPr>
            <w:r w:rsidRPr="005814FB">
              <w:rPr>
                <w:rFonts w:ascii="Times New Roman" w:hAnsi="Times New Roman"/>
                <w:sz w:val="24"/>
                <w:szCs w:val="24"/>
                <w:lang w:val="sr-Cyrl-CS"/>
              </w:rPr>
              <w:t>Извештај о исправности брисева руку, површина и прибора и намирница.</w:t>
            </w:r>
          </w:p>
        </w:tc>
        <w:tc>
          <w:tcPr>
            <w:tcW w:w="2303" w:type="dxa"/>
          </w:tcPr>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Лице за БЗНР</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Узорковач из Југоинспекта</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Доктори Југоинспекта</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Током целе године</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 xml:space="preserve">Евиденција о </w:t>
            </w:r>
            <w:r w:rsidRPr="005814FB">
              <w:rPr>
                <w:rFonts w:ascii="Times New Roman" w:hAnsi="Times New Roman"/>
                <w:i/>
                <w:sz w:val="24"/>
                <w:szCs w:val="24"/>
                <w:lang w:val="sr-Cyrl-CS"/>
              </w:rPr>
              <w:t>повредама деце у вртићу</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Листа за пријаву повреде детета у вртићу.</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Књига евиденције о повредама деце у вртићу.</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Књига евиденције у електронској форми.</w:t>
            </w:r>
          </w:p>
          <w:p w:rsidR="005814FB" w:rsidRPr="005814FB" w:rsidRDefault="005814FB" w:rsidP="004F6B3C">
            <w:pPr>
              <w:spacing w:after="0"/>
              <w:rPr>
                <w:rFonts w:ascii="Times New Roman" w:hAnsi="Times New Roman"/>
                <w:sz w:val="24"/>
                <w:szCs w:val="24"/>
                <w:lang w:val="sr-Cyrl-CS"/>
              </w:rPr>
            </w:pP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p w:rsidR="005814FB" w:rsidRPr="005814FB" w:rsidRDefault="005814FB" w:rsidP="004F6B3C">
            <w:pPr>
              <w:shd w:val="clear" w:color="auto" w:fill="FFFFFF"/>
              <w:spacing w:after="0" w:line="278" w:lineRule="exact"/>
              <w:ind w:right="422"/>
              <w:rPr>
                <w:rFonts w:ascii="Times New Roman" w:hAnsi="Times New Roman"/>
                <w:bCs/>
                <w:iCs/>
                <w:color w:val="000000"/>
                <w:spacing w:val="2"/>
                <w:sz w:val="24"/>
                <w:szCs w:val="24"/>
                <w:lang w:val="sr-Cyrl-CS"/>
              </w:rPr>
            </w:pPr>
            <w:r w:rsidRPr="005814FB">
              <w:rPr>
                <w:rFonts w:ascii="Times New Roman" w:hAnsi="Times New Roman"/>
                <w:bCs/>
                <w:iCs/>
                <w:color w:val="000000"/>
                <w:spacing w:val="2"/>
                <w:sz w:val="24"/>
                <w:szCs w:val="24"/>
                <w:lang w:val="sr-Cyrl-CS"/>
              </w:rPr>
              <w:t>Васпитач</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bCs/>
                <w:iCs/>
                <w:color w:val="000000"/>
                <w:spacing w:val="2"/>
                <w:sz w:val="24"/>
                <w:szCs w:val="24"/>
                <w:lang w:val="sr-Cyrl-CS"/>
              </w:rPr>
              <w:t>Руководилац радне јединице у вртићу</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Током целе године</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 xml:space="preserve">Евиденција о </w:t>
            </w:r>
            <w:r w:rsidRPr="005814FB">
              <w:rPr>
                <w:rFonts w:ascii="Times New Roman" w:hAnsi="Times New Roman"/>
                <w:i/>
                <w:sz w:val="24"/>
                <w:szCs w:val="24"/>
                <w:lang w:val="sr-Cyrl-CS"/>
              </w:rPr>
              <w:t>повреди на раду запослених у</w:t>
            </w:r>
            <w:r w:rsidRPr="005814FB">
              <w:rPr>
                <w:rFonts w:ascii="Times New Roman" w:hAnsi="Times New Roman"/>
                <w:sz w:val="24"/>
                <w:szCs w:val="24"/>
                <w:lang w:val="sr-Cyrl-CS"/>
              </w:rPr>
              <w:t xml:space="preserve"> Предшколској установи „Наша радост“</w:t>
            </w:r>
          </w:p>
        </w:tc>
        <w:tc>
          <w:tcPr>
            <w:tcW w:w="2303" w:type="dxa"/>
          </w:tcPr>
          <w:p w:rsidR="005814FB" w:rsidRPr="005814FB" w:rsidRDefault="005814FB" w:rsidP="004F6B3C">
            <w:pPr>
              <w:spacing w:after="0"/>
              <w:rPr>
                <w:rFonts w:ascii="Times New Roman" w:hAnsi="Times New Roman"/>
                <w:i/>
                <w:sz w:val="24"/>
                <w:szCs w:val="24"/>
                <w:lang w:val="sr-Cyrl-CS"/>
              </w:rPr>
            </w:pPr>
            <w:r w:rsidRPr="005814FB">
              <w:rPr>
                <w:rFonts w:ascii="Times New Roman" w:hAnsi="Times New Roman"/>
                <w:sz w:val="24"/>
                <w:szCs w:val="24"/>
                <w:lang w:val="sr-Cyrl-CS"/>
              </w:rPr>
              <w:t xml:space="preserve">Извештај о повреди на раду </w:t>
            </w:r>
            <w:r w:rsidRPr="005814FB">
              <w:rPr>
                <w:rFonts w:ascii="Times New Roman" w:hAnsi="Times New Roman"/>
                <w:i/>
                <w:sz w:val="24"/>
                <w:szCs w:val="24"/>
                <w:lang w:val="sr-Cyrl-CS"/>
              </w:rPr>
              <w:t>Образац 1.</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Књига евиденције о повредама запослених.</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Републички Фонд за задрвствено осигурање</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 xml:space="preserve">Филијала у </w:t>
            </w:r>
            <w:r w:rsidRPr="005814FB">
              <w:rPr>
                <w:rFonts w:ascii="Times New Roman" w:hAnsi="Times New Roman"/>
                <w:sz w:val="24"/>
                <w:szCs w:val="24"/>
                <w:lang w:val="sr-Cyrl-CS"/>
              </w:rPr>
              <w:lastRenderedPageBreak/>
              <w:t>Суботици</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Републички Завод за здравствено осигурање.</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Вођење прописане евиденције.</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lastRenderedPageBreak/>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Повређени запослени</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lastRenderedPageBreak/>
              <w:t>Током целе године</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 xml:space="preserve">Обрада и прослеђивање лекарске документације у осигуравајућу кућу- </w:t>
            </w:r>
            <w:r w:rsidRPr="005814FB">
              <w:rPr>
                <w:rFonts w:ascii="Times New Roman" w:hAnsi="Times New Roman"/>
                <w:i/>
                <w:sz w:val="24"/>
                <w:szCs w:val="24"/>
                <w:lang w:val="sr-Cyrl-CS"/>
              </w:rPr>
              <w:t xml:space="preserve">добровољно здравствено  осигурање запослених </w:t>
            </w:r>
            <w:r w:rsidRPr="005814FB">
              <w:rPr>
                <w:rFonts w:ascii="Times New Roman" w:hAnsi="Times New Roman"/>
                <w:sz w:val="24"/>
                <w:szCs w:val="24"/>
                <w:lang w:val="sr-Cyrl-CS"/>
              </w:rPr>
              <w:t>у Предшколској установи „Наша радост“</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Обрасци осигуравајуће куће.</w:t>
            </w:r>
          </w:p>
          <w:p w:rsidR="005814FB" w:rsidRPr="005814FB" w:rsidRDefault="005814FB" w:rsidP="004F6B3C">
            <w:pPr>
              <w:spacing w:after="0"/>
              <w:rPr>
                <w:rFonts w:ascii="Times New Roman" w:hAnsi="Times New Roman"/>
                <w:i/>
                <w:sz w:val="24"/>
                <w:szCs w:val="24"/>
                <w:lang w:val="sr-Cyrl-CS"/>
              </w:rPr>
            </w:pPr>
            <w:r w:rsidRPr="005814FB">
              <w:rPr>
                <w:rFonts w:ascii="Times New Roman" w:hAnsi="Times New Roman"/>
                <w:i/>
                <w:sz w:val="24"/>
                <w:szCs w:val="24"/>
                <w:lang w:val="sr-Cyrl-CS"/>
              </w:rPr>
              <w:t>Подаци о</w:t>
            </w:r>
            <w:r w:rsidRPr="005814FB">
              <w:rPr>
                <w:rFonts w:ascii="Times New Roman" w:hAnsi="Times New Roman"/>
                <w:sz w:val="24"/>
                <w:szCs w:val="24"/>
                <w:lang w:val="sr-Cyrl-CS"/>
              </w:rPr>
              <w:t xml:space="preserve"> </w:t>
            </w:r>
            <w:r w:rsidRPr="005814FB">
              <w:rPr>
                <w:rFonts w:ascii="Times New Roman" w:hAnsi="Times New Roman"/>
                <w:i/>
                <w:sz w:val="24"/>
                <w:szCs w:val="24"/>
                <w:lang w:val="sr-Cyrl-CS"/>
              </w:rPr>
              <w:t>кориснику осигурања</w:t>
            </w:r>
          </w:p>
          <w:p w:rsidR="005814FB" w:rsidRPr="005814FB" w:rsidRDefault="005814FB" w:rsidP="004F6B3C">
            <w:pPr>
              <w:spacing w:after="0"/>
              <w:rPr>
                <w:rFonts w:ascii="Times New Roman" w:hAnsi="Times New Roman"/>
                <w:i/>
                <w:sz w:val="24"/>
                <w:szCs w:val="24"/>
                <w:lang w:val="sr-Cyrl-CS"/>
              </w:rPr>
            </w:pPr>
            <w:r w:rsidRPr="005814FB">
              <w:rPr>
                <w:rFonts w:ascii="Times New Roman" w:hAnsi="Times New Roman"/>
                <w:i/>
                <w:sz w:val="24"/>
                <w:szCs w:val="24"/>
                <w:lang w:val="sr-Cyrl-CS"/>
              </w:rPr>
              <w:t>Пријава осигураног случаја.</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Повратна информација од осигураног запосленог у Предшколској установи „Наша радост“</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Добровољни осигураник</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Службеник у ДДОР осигурању.</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Током целе године</w:t>
            </w:r>
          </w:p>
        </w:tc>
        <w:tc>
          <w:tcPr>
            <w:tcW w:w="2303" w:type="dxa"/>
          </w:tcPr>
          <w:p w:rsidR="005814FB" w:rsidRPr="005814FB" w:rsidRDefault="005814FB" w:rsidP="004F6B3C">
            <w:pPr>
              <w:spacing w:after="0"/>
              <w:rPr>
                <w:rFonts w:ascii="Times New Roman" w:hAnsi="Times New Roman"/>
                <w:sz w:val="24"/>
                <w:szCs w:val="24"/>
              </w:rPr>
            </w:pPr>
            <w:r w:rsidRPr="005814FB">
              <w:rPr>
                <w:rFonts w:ascii="Times New Roman" w:hAnsi="Times New Roman"/>
                <w:sz w:val="24"/>
                <w:szCs w:val="24"/>
              </w:rPr>
              <w:t>Wiener stadtishe осигурање</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Обрада формула за запослене који имају закључен уговор о осигурању лица за случај тежих болести, хируршких интервенција и осигурање од последица несрећног случаја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Обрасци осигуравајуће куће „</w:t>
            </w:r>
            <w:r w:rsidRPr="005814FB">
              <w:rPr>
                <w:rFonts w:ascii="Times New Roman" w:hAnsi="Times New Roman"/>
                <w:sz w:val="24"/>
                <w:szCs w:val="24"/>
              </w:rPr>
              <w:t>Wiener stadtishe</w:t>
            </w:r>
            <w:r w:rsidRPr="005814FB">
              <w:rPr>
                <w:rFonts w:ascii="Times New Roman" w:hAnsi="Times New Roman"/>
                <w:sz w:val="24"/>
                <w:szCs w:val="24"/>
                <w:lang w:val="sr-Cyrl-CS"/>
              </w:rPr>
              <w:t>“ осигурање</w:t>
            </w:r>
          </w:p>
          <w:p w:rsidR="005814FB" w:rsidRPr="005814FB" w:rsidRDefault="005814FB" w:rsidP="004F6B3C">
            <w:pPr>
              <w:spacing w:after="0"/>
              <w:rPr>
                <w:rFonts w:ascii="Times New Roman" w:hAnsi="Times New Roman"/>
                <w:i/>
                <w:sz w:val="24"/>
                <w:szCs w:val="24"/>
                <w:lang w:val="sr-Cyrl-CS"/>
              </w:rPr>
            </w:pPr>
            <w:r w:rsidRPr="005814FB">
              <w:rPr>
                <w:rFonts w:ascii="Times New Roman" w:hAnsi="Times New Roman"/>
                <w:i/>
                <w:sz w:val="24"/>
                <w:szCs w:val="24"/>
                <w:lang w:val="sr-Cyrl-CS"/>
              </w:rPr>
              <w:t>Подаци о</w:t>
            </w:r>
            <w:r w:rsidRPr="005814FB">
              <w:rPr>
                <w:rFonts w:ascii="Times New Roman" w:hAnsi="Times New Roman"/>
                <w:sz w:val="24"/>
                <w:szCs w:val="24"/>
                <w:lang w:val="sr-Cyrl-CS"/>
              </w:rPr>
              <w:t xml:space="preserve"> </w:t>
            </w:r>
            <w:r w:rsidRPr="005814FB">
              <w:rPr>
                <w:rFonts w:ascii="Times New Roman" w:hAnsi="Times New Roman"/>
                <w:i/>
                <w:sz w:val="24"/>
                <w:szCs w:val="24"/>
                <w:lang w:val="sr-Cyrl-CS"/>
              </w:rPr>
              <w:t>осигураном лицу.</w:t>
            </w:r>
          </w:p>
          <w:p w:rsidR="005814FB" w:rsidRPr="005814FB" w:rsidRDefault="005814FB" w:rsidP="004F6B3C">
            <w:pPr>
              <w:spacing w:after="0"/>
              <w:rPr>
                <w:rFonts w:ascii="Times New Roman" w:hAnsi="Times New Roman"/>
                <w:i/>
                <w:sz w:val="24"/>
                <w:szCs w:val="24"/>
                <w:lang w:val="sr-Cyrl-CS"/>
              </w:rPr>
            </w:pPr>
            <w:r w:rsidRPr="005814FB">
              <w:rPr>
                <w:rFonts w:ascii="Times New Roman" w:hAnsi="Times New Roman"/>
                <w:i/>
                <w:sz w:val="24"/>
                <w:szCs w:val="24"/>
                <w:lang w:val="sr-Cyrl-CS"/>
              </w:rPr>
              <w:t>Подаци о осигураном случају.</w:t>
            </w:r>
          </w:p>
          <w:p w:rsidR="005814FB" w:rsidRPr="005814FB" w:rsidRDefault="005814FB" w:rsidP="004F6B3C">
            <w:pPr>
              <w:spacing w:after="0"/>
              <w:rPr>
                <w:rFonts w:ascii="Times New Roman" w:hAnsi="Times New Roman"/>
                <w:i/>
                <w:sz w:val="24"/>
                <w:szCs w:val="24"/>
                <w:lang w:val="sr-Cyrl-CS"/>
              </w:rPr>
            </w:pPr>
            <w:r w:rsidRPr="005814FB">
              <w:rPr>
                <w:rFonts w:ascii="Times New Roman" w:hAnsi="Times New Roman"/>
                <w:i/>
                <w:sz w:val="24"/>
                <w:szCs w:val="24"/>
                <w:lang w:val="sr-Cyrl-CS"/>
              </w:rPr>
              <w:t>Потврда уговарача осигурања.</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Повратна информација од осигураног запосленог</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Добровољни осигураник</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 xml:space="preserve">Службеник у </w:t>
            </w:r>
            <w:r w:rsidRPr="005814FB">
              <w:rPr>
                <w:rFonts w:ascii="Times New Roman" w:hAnsi="Times New Roman"/>
                <w:sz w:val="24"/>
                <w:szCs w:val="24"/>
              </w:rPr>
              <w:t xml:space="preserve">Wiener stadtishe </w:t>
            </w:r>
            <w:r w:rsidRPr="005814FB">
              <w:rPr>
                <w:rFonts w:ascii="Times New Roman" w:hAnsi="Times New Roman"/>
                <w:sz w:val="24"/>
                <w:szCs w:val="24"/>
                <w:lang w:val="sr-Cyrl-CS"/>
              </w:rPr>
              <w:t>осигурању.</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Септембар 2017.</w:t>
            </w:r>
          </w:p>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Март 2018.</w:t>
            </w:r>
          </w:p>
        </w:tc>
        <w:tc>
          <w:tcPr>
            <w:tcW w:w="2303" w:type="dxa"/>
          </w:tcPr>
          <w:p w:rsidR="005814FB" w:rsidRPr="005814FB" w:rsidRDefault="005814FB" w:rsidP="004F6B3C">
            <w:pPr>
              <w:spacing w:after="0"/>
              <w:rPr>
                <w:rFonts w:ascii="Times New Roman" w:hAnsi="Times New Roman"/>
                <w:sz w:val="24"/>
                <w:szCs w:val="24"/>
              </w:rPr>
            </w:pPr>
            <w:r w:rsidRPr="005814FB">
              <w:rPr>
                <w:rFonts w:ascii="Times New Roman" w:hAnsi="Times New Roman"/>
                <w:sz w:val="24"/>
                <w:szCs w:val="24"/>
                <w:lang w:val="sr-Cyrl-CS"/>
              </w:rPr>
              <w:t>Сервисирање хидрантске мреже</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Хидранти (зидни и надземни) који се налазе у вртићима наше Установе.</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 xml:space="preserve">Записник о извршеном сервисирању хидрантске мреже у вртићима и припадајућим </w:t>
            </w:r>
            <w:r w:rsidRPr="005814FB">
              <w:rPr>
                <w:rFonts w:ascii="Times New Roman" w:hAnsi="Times New Roman"/>
                <w:sz w:val="24"/>
                <w:szCs w:val="24"/>
                <w:lang w:val="sr-Cyrl-CS"/>
              </w:rPr>
              <w:lastRenderedPageBreak/>
              <w:t>објектима Предшколске установе „Наша радост“</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lastRenderedPageBreak/>
              <w:t>Сервисер који сервисира на основу ЈН.</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lastRenderedPageBreak/>
              <w:t>Јул 2017.</w:t>
            </w:r>
          </w:p>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Јануар 2018.</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Испитивање система за откривање и дојаву пожара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Централа за сигнализацију пожара, напојна јединица, капацитет Аку батерија, извршне функције сирена, оптички детектори дима, ручни јављачи пожара у петљи.</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Записник о извршеном полугодишњем сервису система за дојаву пожара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безбедност и здравље на раду.</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Акредитована установа за вршење сервисирања система за дојаву пожара.</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Јул 2017.</w:t>
            </w:r>
          </w:p>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Јануар 2018.</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Сервисирање апарата за гашење пожара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Апарати за гашење пожара у вртићима и припадајућим објектима Предшколске установе „Наша радост“.</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Записник о извршеном полугодишњем сервису апарата за гашење пожара.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Сервисер који сервисира на основу ЈН.</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2017. година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Сервисирање громобрана у вртићима где је инсталирана громобранска инсталација.</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 xml:space="preserve">Прорачун нивоа заштите гормобранске инсталације. Поправка громобранске </w:t>
            </w:r>
            <w:r w:rsidRPr="005814FB">
              <w:rPr>
                <w:rFonts w:ascii="Times New Roman" w:hAnsi="Times New Roman"/>
                <w:sz w:val="24"/>
                <w:szCs w:val="24"/>
                <w:lang w:val="sr-Cyrl-CS"/>
              </w:rPr>
              <w:lastRenderedPageBreak/>
              <w:t>инсталације на основу извештаја након извршеног прегледа.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lastRenderedPageBreak/>
              <w:t xml:space="preserve">Преглед и испитивање електричне и громобранске инсталације у објектима у којима постоји громобранска инсталација и у свим осталим објектима наше Установе са </w:t>
            </w:r>
            <w:r w:rsidRPr="005814FB">
              <w:rPr>
                <w:rFonts w:ascii="Times New Roman" w:hAnsi="Times New Roman"/>
                <w:sz w:val="24"/>
                <w:szCs w:val="24"/>
                <w:lang w:val="sr-Cyrl-CS"/>
              </w:rPr>
              <w:lastRenderedPageBreak/>
              <w:t xml:space="preserve">издавањем стручног налаза. </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lastRenderedPageBreak/>
              <w:t>Сервисер који сервисира на основу ЈН.</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Референт ЈН</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lastRenderedPageBreak/>
              <w:t>2017. година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Израда дупликата кључева за све вртиће и припадајуће објекте наше Установе.</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Улазна врата и капија.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Спровођење поступка ЈН за ову услугу и чување резервног кључа у просторијама Радионице у случају ванредних ситуација или хаварија ради омогућеног уласка у угрожени објекат.</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Референт за ЈН</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Шеф одржавања</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Јун 2018.</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Сервисирање клима уређаја у вртићима који имају климатизацију</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Спровођење поступка ЈН за ову услугу.</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 xml:space="preserve">Записник о извршеном сервису. </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Сервисер који сервисира на основу ЈН.</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Рефернт ЈН</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Школска 2017./2018. година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Набавка нових клима уређаја и уградња истих</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Спровођење поступка ЈН за ову услугу.</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Реализација.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Рефернт ЈН</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Извршилац тражене услуге.</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Током целе године</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Услуга дезинфекције, дезинсекције и дератизације</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 xml:space="preserve">Праћење извршења Уговора. </w:t>
            </w:r>
          </w:p>
          <w:p w:rsidR="005814FB" w:rsidRPr="005814FB" w:rsidRDefault="005814FB" w:rsidP="004F6B3C">
            <w:pPr>
              <w:spacing w:after="0"/>
              <w:rPr>
                <w:rFonts w:ascii="Times New Roman" w:hAnsi="Times New Roman"/>
              </w:rPr>
            </w:pPr>
            <w:r w:rsidRPr="005814FB">
              <w:rPr>
                <w:rFonts w:ascii="Times New Roman" w:hAnsi="Times New Roman"/>
                <w:sz w:val="24"/>
                <w:szCs w:val="24"/>
                <w:lang w:val="sr-Cyrl-CS"/>
              </w:rPr>
              <w:t>Одржавање објеката у складу са Законом о заштити становноштва од заразних болести</w:t>
            </w:r>
          </w:p>
          <w:p w:rsidR="005814FB" w:rsidRPr="005814FB" w:rsidRDefault="005814FB" w:rsidP="004F6B3C">
            <w:pPr>
              <w:spacing w:after="0"/>
              <w:rPr>
                <w:rFonts w:ascii="Times New Roman" w:hAnsi="Times New Roman"/>
                <w:sz w:val="24"/>
                <w:szCs w:val="24"/>
                <w:lang w:val="sr-Cyrl-CS"/>
              </w:rPr>
            </w:pPr>
          </w:p>
          <w:p w:rsidR="005814FB" w:rsidRPr="005814FB" w:rsidRDefault="005814FB" w:rsidP="004F6B3C">
            <w:pPr>
              <w:spacing w:after="0"/>
              <w:rPr>
                <w:rFonts w:ascii="Times New Roman" w:hAnsi="Times New Roman"/>
                <w:sz w:val="24"/>
                <w:szCs w:val="24"/>
                <w:lang w:val="sr-Cyrl-CS"/>
              </w:rPr>
            </w:pP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p w:rsidR="005814FB" w:rsidRPr="005814FB" w:rsidRDefault="005814FB" w:rsidP="004F6B3C">
            <w:pPr>
              <w:spacing w:after="0"/>
              <w:rPr>
                <w:rFonts w:ascii="Times New Roman" w:hAnsi="Times New Roman"/>
              </w:rPr>
            </w:pPr>
            <w:r w:rsidRPr="005814FB">
              <w:rPr>
                <w:rFonts w:ascii="Times New Roman" w:hAnsi="Times New Roman"/>
                <w:sz w:val="24"/>
                <w:szCs w:val="24"/>
                <w:lang w:val="sr-Cyrl-CS"/>
              </w:rPr>
              <w:t>Извршилац тражене услуге.</w:t>
            </w:r>
          </w:p>
          <w:p w:rsidR="005814FB" w:rsidRPr="005814FB" w:rsidRDefault="005814FB" w:rsidP="004F6B3C">
            <w:pPr>
              <w:spacing w:after="0"/>
              <w:rPr>
                <w:rFonts w:ascii="Times New Roman" w:hAnsi="Times New Roman"/>
                <w:sz w:val="24"/>
                <w:szCs w:val="24"/>
                <w:lang w:val="sr-Cyrl-CS"/>
              </w:rPr>
            </w:pP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Школска 2017./2018. Година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Набавка хидрантских црева, надземних хидраната, опреме и ормара за надземне хидранте</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Набавка на основу Записника сервисера – „Суботица Транс“ од марта 2017.</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Рефернт ЈН</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Извршилац тражене услуге.</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Септембар/октобар 2017.</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Оспособљавање запослених за пружање Прве Помоћи</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 xml:space="preserve">Обука запослених у Црвеном крсту на основу Закона о БЗНР и Правилника </w:t>
            </w:r>
            <w:r w:rsidRPr="005814FB">
              <w:rPr>
                <w:rFonts w:ascii="Times New Roman" w:hAnsi="Times New Roman"/>
                <w:sz w:val="24"/>
                <w:szCs w:val="24"/>
                <w:lang w:val="sr-Cyrl-CS"/>
              </w:rPr>
              <w:lastRenderedPageBreak/>
              <w:t>о опреми и поступку за пружање прве помоћи и о организовању службе спасавања у случају незгоде на раду.</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lastRenderedPageBreak/>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Рефернт ЈН</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Извршилац тражене услуге.</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lastRenderedPageBreak/>
              <w:t>Медицинске сестре на превентиви.</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Запослени који иду на обуку.</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lastRenderedPageBreak/>
              <w:t>Октобар 2017./Април 2018.</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Сервисирање гасних уређаја у вртићима који имају гасно грејање</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Спровођење поступка ЈН за ову услугу.</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Реализација.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Сервисер који сервисира на основу ЈН.</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Рефернт ЈН</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Школска 2017./2018. Година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Набавка електричних уређаја у вртићима у којима су исти дотрајали (шпорет, бојлер, фр</w:t>
            </w:r>
            <w:r w:rsidRPr="005814FB">
              <w:rPr>
                <w:rFonts w:ascii="Times New Roman" w:hAnsi="Times New Roman"/>
                <w:sz w:val="24"/>
                <w:szCs w:val="24"/>
              </w:rPr>
              <w:t>и</w:t>
            </w:r>
            <w:r w:rsidRPr="005814FB">
              <w:rPr>
                <w:rFonts w:ascii="Times New Roman" w:hAnsi="Times New Roman"/>
                <w:sz w:val="24"/>
                <w:szCs w:val="24"/>
                <w:lang w:val="sr-Cyrl-CS"/>
              </w:rPr>
              <w:t>жидер)</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Спровођење поступка ЈН за ову услугу.</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Реализација.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Добављач ових добара на основу ЈН.</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Рефернт ЈН</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Квартално (од марта 2017. до Марта 2018.)</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Димничарке услуге</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 xml:space="preserve">Реализација ове услуге од ЈКП </w:t>
            </w:r>
            <w:r w:rsidRPr="005814FB">
              <w:rPr>
                <w:rFonts w:ascii="Times New Roman" w:hAnsi="Times New Roman"/>
                <w:i/>
                <w:sz w:val="24"/>
                <w:szCs w:val="24"/>
                <w:lang w:val="sr-Cyrl-CS"/>
              </w:rPr>
              <w:t>„Димничар“</w:t>
            </w:r>
            <w:r w:rsidRPr="005814FB">
              <w:rPr>
                <w:rFonts w:ascii="Times New Roman" w:hAnsi="Times New Roman"/>
                <w:sz w:val="24"/>
                <w:szCs w:val="24"/>
                <w:lang w:val="sr-Cyrl-CS"/>
              </w:rPr>
              <w:t xml:space="preserve"> Суботица.</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Записник о извршеној услузи</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i/>
                <w:sz w:val="24"/>
                <w:szCs w:val="24"/>
                <w:lang w:val="sr-Cyrl-CS"/>
              </w:rPr>
              <w:t>„Димничар“</w:t>
            </w:r>
            <w:r w:rsidRPr="005814FB">
              <w:rPr>
                <w:rFonts w:ascii="Times New Roman" w:hAnsi="Times New Roman"/>
                <w:sz w:val="24"/>
                <w:szCs w:val="24"/>
                <w:lang w:val="sr-Cyrl-CS"/>
              </w:rPr>
              <w:t xml:space="preserve"> Суботица.</w:t>
            </w:r>
          </w:p>
          <w:p w:rsidR="005814FB" w:rsidRPr="005814FB" w:rsidRDefault="005814FB" w:rsidP="004F6B3C">
            <w:pPr>
              <w:spacing w:after="0"/>
              <w:rPr>
                <w:rFonts w:ascii="Times New Roman" w:hAnsi="Times New Roman"/>
                <w:sz w:val="24"/>
                <w:szCs w:val="24"/>
                <w:lang w:val="sr-Cyrl-CS"/>
              </w:rPr>
            </w:pP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Током целе године</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Организација и праћење рада вешераја и запослених у тој радној јединици</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Сарадња са запосленима у „Вешерају и кројачници“.</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Запослени у вешерају</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Неколико пута у току године</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Стручно усавршавање</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Присуство семинарима у циљу стручног усавршавања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До децембра 2017.</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Организација офталмолошког прегледа запослених</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Спровођење поступка ЈН за ову услугу.</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Реализација.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Рефернт ЈН</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Извшилац ов услуге</w:t>
            </w:r>
          </w:p>
        </w:tc>
      </w:tr>
      <w:tr w:rsidR="005814FB" w:rsidRPr="005814FB" w:rsidTr="005814FB">
        <w:tc>
          <w:tcPr>
            <w:tcW w:w="2302" w:type="dxa"/>
          </w:tcPr>
          <w:p w:rsidR="005814FB" w:rsidRPr="005814FB" w:rsidRDefault="005814FB" w:rsidP="004F6B3C">
            <w:pPr>
              <w:shd w:val="clear" w:color="auto" w:fill="FFFFFF"/>
              <w:spacing w:after="0"/>
              <w:rPr>
                <w:rFonts w:ascii="Times New Roman" w:hAnsi="Times New Roman"/>
                <w:bCs/>
                <w:iCs/>
                <w:color w:val="000000"/>
                <w:spacing w:val="-1"/>
                <w:sz w:val="24"/>
                <w:szCs w:val="24"/>
                <w:lang w:val="sr-Cyrl-CS"/>
              </w:rPr>
            </w:pPr>
            <w:r w:rsidRPr="005814FB">
              <w:rPr>
                <w:rFonts w:ascii="Times New Roman" w:hAnsi="Times New Roman"/>
                <w:bCs/>
                <w:iCs/>
                <w:color w:val="000000"/>
                <w:spacing w:val="-1"/>
                <w:sz w:val="24"/>
                <w:szCs w:val="24"/>
                <w:lang w:val="sr-Cyrl-CS"/>
              </w:rPr>
              <w:t>Током године</w:t>
            </w:r>
          </w:p>
        </w:tc>
        <w:tc>
          <w:tcPr>
            <w:tcW w:w="2303" w:type="dxa"/>
          </w:tcPr>
          <w:p w:rsidR="005814FB" w:rsidRPr="005814FB" w:rsidRDefault="005814FB" w:rsidP="004F6B3C">
            <w:pPr>
              <w:pStyle w:val="NoSpacing"/>
              <w:rPr>
                <w:rFonts w:ascii="Times New Roman" w:hAnsi="Times New Roman"/>
                <w:noProof/>
                <w:color w:val="000000" w:themeColor="text1"/>
                <w:sz w:val="24"/>
                <w:szCs w:val="24"/>
              </w:rPr>
            </w:pPr>
            <w:r w:rsidRPr="005814FB">
              <w:rPr>
                <w:rFonts w:ascii="Times New Roman" w:hAnsi="Times New Roman"/>
                <w:noProof/>
                <w:color w:val="000000" w:themeColor="text1"/>
                <w:sz w:val="24"/>
                <w:szCs w:val="24"/>
              </w:rPr>
              <w:t xml:space="preserve">Организација оспособљавања запослених за безбедан и здрав рад и обуке из области заштите од </w:t>
            </w:r>
            <w:r w:rsidRPr="005814FB">
              <w:rPr>
                <w:rFonts w:ascii="Times New Roman" w:hAnsi="Times New Roman"/>
                <w:noProof/>
                <w:color w:val="000000" w:themeColor="text1"/>
                <w:sz w:val="24"/>
                <w:szCs w:val="24"/>
              </w:rPr>
              <w:lastRenderedPageBreak/>
              <w:t>пожара.</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lastRenderedPageBreak/>
              <w:t>Списак новозапослених у Установи.</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Реализација обуке.</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 xml:space="preserve">Записник о </w:t>
            </w:r>
            <w:r w:rsidRPr="005814FB">
              <w:rPr>
                <w:rFonts w:ascii="Times New Roman" w:hAnsi="Times New Roman"/>
                <w:sz w:val="24"/>
                <w:szCs w:val="24"/>
                <w:lang w:val="sr-Cyrl-CS"/>
              </w:rPr>
              <w:lastRenderedPageBreak/>
              <w:t>извршеном оспособљавању и обуци из области ЗОП</w:t>
            </w:r>
          </w:p>
        </w:tc>
        <w:tc>
          <w:tcPr>
            <w:tcW w:w="2303" w:type="dxa"/>
          </w:tcPr>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lastRenderedPageBreak/>
              <w:t>Лице за БЗНР.</w:t>
            </w:r>
          </w:p>
          <w:p w:rsidR="005814FB" w:rsidRPr="005814FB" w:rsidRDefault="005814FB" w:rsidP="004F6B3C">
            <w:pPr>
              <w:spacing w:after="0"/>
              <w:rPr>
                <w:rFonts w:ascii="Times New Roman" w:hAnsi="Times New Roman"/>
                <w:sz w:val="24"/>
                <w:szCs w:val="24"/>
                <w:lang w:val="sr-Cyrl-CS"/>
              </w:rPr>
            </w:pPr>
            <w:r w:rsidRPr="005814FB">
              <w:rPr>
                <w:rFonts w:ascii="Times New Roman" w:hAnsi="Times New Roman"/>
                <w:sz w:val="24"/>
                <w:szCs w:val="24"/>
                <w:lang w:val="sr-Cyrl-CS"/>
              </w:rPr>
              <w:t>Извршилац ове услуге.</w:t>
            </w:r>
          </w:p>
        </w:tc>
      </w:tr>
      <w:tr w:rsidR="005814FB" w:rsidRPr="005814FB" w:rsidTr="005814FB">
        <w:tc>
          <w:tcPr>
            <w:tcW w:w="9211" w:type="dxa"/>
            <w:gridSpan w:val="4"/>
            <w:vAlign w:val="center"/>
          </w:tcPr>
          <w:p w:rsidR="005814FB" w:rsidRPr="005814FB" w:rsidRDefault="00D30C30" w:rsidP="004F6B3C">
            <w:pPr>
              <w:shd w:val="clear" w:color="auto" w:fill="FFFFFF"/>
              <w:spacing w:after="0" w:line="278" w:lineRule="exact"/>
              <w:ind w:right="422"/>
              <w:rPr>
                <w:rFonts w:ascii="Times New Roman" w:hAnsi="Times New Roman"/>
                <w:b/>
                <w:bCs/>
                <w:iCs/>
                <w:color w:val="000000"/>
                <w:spacing w:val="2"/>
                <w:sz w:val="24"/>
                <w:szCs w:val="24"/>
                <w:lang w:val="sr-Cyrl-CS"/>
              </w:rPr>
            </w:pPr>
            <w:r w:rsidRPr="005814FB">
              <w:rPr>
                <w:rFonts w:ascii="Times New Roman" w:hAnsi="Times New Roman"/>
                <w:b/>
                <w:bCs/>
                <w:iCs/>
                <w:color w:val="000000"/>
                <w:spacing w:val="2"/>
                <w:sz w:val="24"/>
                <w:szCs w:val="24"/>
                <w:lang w:val="sr-Cyrl-CS"/>
              </w:rPr>
              <w:lastRenderedPageBreak/>
              <w:t>Н</w:t>
            </w:r>
            <w:r w:rsidR="005814FB" w:rsidRPr="005814FB">
              <w:rPr>
                <w:rFonts w:ascii="Times New Roman" w:hAnsi="Times New Roman"/>
                <w:b/>
                <w:bCs/>
                <w:iCs/>
                <w:color w:val="000000"/>
                <w:spacing w:val="2"/>
                <w:sz w:val="24"/>
                <w:szCs w:val="24"/>
                <w:lang w:val="sr-Cyrl-CS"/>
              </w:rPr>
              <w:t>ачин праћења реализације програма и носиоци праћења:</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Повратна информација о радној одећи и обући од стране запослених који су исту добили; потписан записник о примопредаји истих.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Решења одштетних захтева за децу и запослене од осигуравајуће куће</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Увид у поступање у складу са БЗНР и ЗОП у току рада. Контрола и информације од руководиоца радне јединице у вртићу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Надзор над спровођењем забране пушења у просторијама и двориштима вртића као и над постављеним знаком за забрањено пушење и Решењем о именовању контролора за забрану пушења у вртићу.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Евиденција о одрађеним поступцима у области БЗНР и ЗОП</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Записници Санитарне инспекције и реализација наложених мера за отклањање недостатака.</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Записници о узорковању воде за пиће. Извештаји о хигијенској исправности воде за пиће.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Записници о узорковању брисева руку, површина и предмета и узорковању намирница. Извештај о микробиолошкој исправности брисева руку, површина и предмета и намирница.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Листа за пријаву повреде детета од васпитача у чијој групи се дете повредило</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Образац 1. Повратна информација од Фонда за здравствено осигурање и од Фонда за ПИО.</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Решења одштетних захтева од осигуравајуће куће за добровољно здравствено осигурање запослених</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Записник о извршеном прегледу и испитивању хидрантске мреже.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Записник о сервисирању система за откривање и дојаву пожара.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Записник о сервисирању апарата за гашење пожара.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Записник о извршеном сервису громобранске инсталације и електричне инсталације у свим објектима наше Установе.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Одобрена средства у Буџету наше Установе и на основу тога реализација потребне набавке.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Записник о извршеном сервису клима уређаја у вртићима који имају уређај за климатизацију.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 xml:space="preserve"> Одобрена средства у Буџету наше Установе и на основу тога реализација потребне набавке.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Записници о третираним објектима и површинама и комплетној услузи ДДД.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Потврда о учешћу на семинарима стручног усавршавања.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Записник о примопредаји набављених добара и увид у монтажу и ефикасност истих.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 xml:space="preserve">Потврда о извршеном оспособљавању запослених за пружање прве </w:t>
            </w:r>
            <w:r w:rsidRPr="005814FB">
              <w:rPr>
                <w:bCs/>
                <w:iCs/>
                <w:color w:val="000000"/>
                <w:spacing w:val="2"/>
                <w:sz w:val="24"/>
                <w:szCs w:val="24"/>
                <w:lang w:val="sr-Cyrl-CS"/>
              </w:rPr>
              <w:lastRenderedPageBreak/>
              <w:t>помоћи.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Записник о извршеном сервису гасних уређаја у вртићима који имају гасно грејање.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Одобрена средства у Буџету наше Установе и на основу тога реализација потребне набавке. Фактура за извршену услугу. Записник о примопредаји електричног уређаја у вртић коме је исти неопходан.</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Записник о извршеној услузи. Фактура за извршену услугу.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Повратна информација од запослених у вешерају. Сарадња са запосленима у вешерају.</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bCs/>
                <w:iCs/>
                <w:color w:val="000000"/>
                <w:spacing w:val="2"/>
                <w:sz w:val="24"/>
                <w:szCs w:val="24"/>
                <w:lang w:val="sr-Cyrl-CS"/>
              </w:rPr>
              <w:t>Записник о извршеном прегледу вида запослених који подлежу прегледу на основу Правилник о превентивним мерама за безбедан и здрав рад при коришћењу опреме за рад са екраном.</w:t>
            </w:r>
          </w:p>
          <w:p w:rsidR="005814FB" w:rsidRPr="005814FB" w:rsidRDefault="005814FB" w:rsidP="004F6B3C">
            <w:pPr>
              <w:pStyle w:val="ListParagraph"/>
              <w:numPr>
                <w:ilvl w:val="0"/>
                <w:numId w:val="42"/>
              </w:numPr>
              <w:shd w:val="clear" w:color="auto" w:fill="FFFFFF"/>
              <w:spacing w:line="278" w:lineRule="exact"/>
              <w:ind w:right="422"/>
              <w:jc w:val="both"/>
              <w:rPr>
                <w:bCs/>
                <w:iCs/>
                <w:color w:val="000000"/>
                <w:spacing w:val="2"/>
                <w:sz w:val="24"/>
                <w:szCs w:val="24"/>
                <w:lang w:val="sr-Cyrl-CS"/>
              </w:rPr>
            </w:pPr>
            <w:r w:rsidRPr="005814FB">
              <w:rPr>
                <w:sz w:val="24"/>
                <w:szCs w:val="24"/>
                <w:lang w:val="sr-Cyrl-CS"/>
              </w:rPr>
              <w:t>Записник о извршеном оспособљавању</w:t>
            </w:r>
            <w:r w:rsidRPr="005814FB">
              <w:rPr>
                <w:sz w:val="24"/>
                <w:szCs w:val="24"/>
              </w:rPr>
              <w:t xml:space="preserve"> из области БЗНР</w:t>
            </w:r>
            <w:r w:rsidRPr="005814FB">
              <w:rPr>
                <w:sz w:val="24"/>
                <w:szCs w:val="24"/>
                <w:lang w:val="sr-Cyrl-CS"/>
              </w:rPr>
              <w:t xml:space="preserve"> и обуци из области ЗОП за новозапослене у Установи</w:t>
            </w:r>
          </w:p>
        </w:tc>
      </w:tr>
    </w:tbl>
    <w:p w:rsidR="00205BEC" w:rsidRDefault="00205BEC" w:rsidP="009A490B">
      <w:pPr>
        <w:rPr>
          <w:lang w:val="sr-Cyrl-CS"/>
        </w:rPr>
      </w:pPr>
    </w:p>
    <w:p w:rsidR="009A490B" w:rsidRDefault="009A490B" w:rsidP="009A490B">
      <w:pPr>
        <w:rPr>
          <w:lang w:val="sr-Cyrl-CS"/>
        </w:rPr>
      </w:pPr>
    </w:p>
    <w:p w:rsidR="009A490B" w:rsidRDefault="009A490B" w:rsidP="009A490B">
      <w:pPr>
        <w:rPr>
          <w:lang w:val="sr-Cyrl-CS"/>
        </w:rPr>
      </w:pPr>
    </w:p>
    <w:p w:rsidR="009A490B" w:rsidRDefault="009A490B" w:rsidP="009A490B">
      <w:pPr>
        <w:rPr>
          <w:lang w:val="sr-Cyrl-CS"/>
        </w:rPr>
      </w:pPr>
    </w:p>
    <w:p w:rsidR="009A490B" w:rsidRDefault="009A490B" w:rsidP="009A490B">
      <w:pPr>
        <w:rPr>
          <w:lang w:val="sr-Cyrl-CS"/>
        </w:rPr>
      </w:pPr>
    </w:p>
    <w:p w:rsidR="009A490B" w:rsidRDefault="009A490B" w:rsidP="009A490B">
      <w:pPr>
        <w:rPr>
          <w:lang w:val="sr-Cyrl-CS"/>
        </w:rPr>
      </w:pPr>
    </w:p>
    <w:p w:rsidR="009A490B" w:rsidRDefault="009A490B" w:rsidP="009A490B">
      <w:pPr>
        <w:rPr>
          <w:lang w:val="sr-Cyrl-CS"/>
        </w:rPr>
      </w:pPr>
    </w:p>
    <w:p w:rsidR="009A490B" w:rsidRDefault="009A490B" w:rsidP="009A490B">
      <w:pPr>
        <w:rPr>
          <w:lang w:val="sr-Cyrl-CS"/>
        </w:rPr>
      </w:pPr>
    </w:p>
    <w:p w:rsidR="009A490B" w:rsidRDefault="009A490B" w:rsidP="009A490B">
      <w:pPr>
        <w:rPr>
          <w:lang w:val="sr-Cyrl-CS"/>
        </w:rPr>
      </w:pPr>
    </w:p>
    <w:p w:rsidR="009A490B" w:rsidRDefault="009A490B" w:rsidP="009A490B">
      <w:pPr>
        <w:rPr>
          <w:lang w:val="sr-Cyrl-CS"/>
        </w:rPr>
      </w:pPr>
    </w:p>
    <w:p w:rsidR="009A490B" w:rsidRDefault="009A490B" w:rsidP="009A490B">
      <w:pPr>
        <w:rPr>
          <w:lang w:val="sr-Cyrl-CS"/>
        </w:rPr>
      </w:pPr>
    </w:p>
    <w:p w:rsidR="009A490B" w:rsidRDefault="009A490B" w:rsidP="009A490B">
      <w:pPr>
        <w:rPr>
          <w:lang w:val="sr-Cyrl-CS"/>
        </w:rPr>
      </w:pPr>
    </w:p>
    <w:p w:rsidR="009A490B" w:rsidRDefault="009A490B" w:rsidP="009A490B">
      <w:pPr>
        <w:rPr>
          <w:lang w:val="sr-Cyrl-CS"/>
        </w:rPr>
      </w:pPr>
    </w:p>
    <w:p w:rsidR="009A490B" w:rsidRDefault="009A490B" w:rsidP="009A490B">
      <w:pPr>
        <w:rPr>
          <w:lang w:val="sr-Cyrl-CS"/>
        </w:rPr>
      </w:pPr>
    </w:p>
    <w:p w:rsidR="009A490B" w:rsidRDefault="009A490B" w:rsidP="009A490B">
      <w:pPr>
        <w:rPr>
          <w:lang w:val="sr-Cyrl-CS"/>
        </w:rPr>
      </w:pPr>
    </w:p>
    <w:p w:rsidR="009A490B" w:rsidRDefault="009A490B" w:rsidP="009A490B">
      <w:pPr>
        <w:rPr>
          <w:lang w:val="sr-Cyrl-CS"/>
        </w:rPr>
      </w:pPr>
    </w:p>
    <w:p w:rsidR="004F6B3C" w:rsidRDefault="004F6B3C" w:rsidP="009A490B">
      <w:pPr>
        <w:rPr>
          <w:lang w:val="sr-Cyrl-CS"/>
        </w:rPr>
      </w:pPr>
    </w:p>
    <w:p w:rsidR="004F6B3C" w:rsidRDefault="004F6B3C" w:rsidP="009A490B">
      <w:pPr>
        <w:rPr>
          <w:lang w:val="sr-Cyrl-CS"/>
        </w:rPr>
      </w:pPr>
    </w:p>
    <w:p w:rsidR="009A490B" w:rsidRDefault="009A490B" w:rsidP="009A490B">
      <w:pPr>
        <w:rPr>
          <w:lang w:val="sr-Cyrl-CS"/>
        </w:rPr>
      </w:pPr>
    </w:p>
    <w:p w:rsidR="00205BEC" w:rsidRDefault="00205BEC" w:rsidP="005814FB">
      <w:pPr>
        <w:ind w:firstLine="708"/>
        <w:rPr>
          <w:lang w:val="sr-Cyrl-CS"/>
        </w:rPr>
      </w:pPr>
    </w:p>
    <w:p w:rsidR="00205BEC" w:rsidRPr="00891F60" w:rsidRDefault="00205BEC" w:rsidP="00205BEC">
      <w:pPr>
        <w:rPr>
          <w:rFonts w:ascii="Times New Roman" w:hAnsi="Times New Roman"/>
          <w:b/>
          <w:sz w:val="24"/>
          <w:szCs w:val="24"/>
          <w:lang w:val="sr-Cyrl-CS"/>
        </w:rPr>
      </w:pPr>
      <w:r w:rsidRPr="00891F60">
        <w:rPr>
          <w:rFonts w:ascii="Times New Roman" w:hAnsi="Times New Roman"/>
          <w:b/>
          <w:sz w:val="24"/>
          <w:szCs w:val="24"/>
          <w:lang w:val="sr-Cyrl-CS"/>
        </w:rPr>
        <w:lastRenderedPageBreak/>
        <w:t>9.2.ОСТАЛИ ПРОГРАМИ</w:t>
      </w:r>
    </w:p>
    <w:p w:rsidR="00205BEC" w:rsidRPr="00891F60" w:rsidRDefault="00205BEC" w:rsidP="00205BEC">
      <w:pPr>
        <w:rPr>
          <w:rFonts w:ascii="Times New Roman" w:hAnsi="Times New Roman"/>
          <w:b/>
          <w:sz w:val="24"/>
          <w:szCs w:val="24"/>
          <w:lang w:val="sr-Cyrl-CS"/>
        </w:rPr>
      </w:pPr>
      <w:r w:rsidRPr="00891F60">
        <w:rPr>
          <w:rFonts w:ascii="Times New Roman" w:hAnsi="Times New Roman"/>
          <w:b/>
          <w:sz w:val="24"/>
          <w:szCs w:val="24"/>
          <w:lang w:val="sr-Cyrl-CS"/>
        </w:rPr>
        <w:t>9.2.ПРИЛАГОЂЕНИ ПРОГРАМИ/ ПРЕУЗЕ</w:t>
      </w:r>
      <w:r w:rsidR="00013644" w:rsidRPr="00891F60">
        <w:rPr>
          <w:rFonts w:ascii="Times New Roman" w:hAnsi="Times New Roman"/>
          <w:b/>
          <w:sz w:val="24"/>
          <w:szCs w:val="24"/>
          <w:lang w:val="sr-Cyrl-CS"/>
        </w:rPr>
        <w:t>ТИ И ПРИЛАГОЂЕНИ ПРОГРАМИ</w:t>
      </w:r>
    </w:p>
    <w:p w:rsidR="00013644" w:rsidRPr="00891F60" w:rsidRDefault="00013644" w:rsidP="00205BEC">
      <w:pPr>
        <w:rPr>
          <w:rFonts w:ascii="Times New Roman" w:hAnsi="Times New Roman"/>
          <w:b/>
          <w:sz w:val="24"/>
          <w:szCs w:val="24"/>
          <w:lang w:val="sr-Cyrl-CS"/>
        </w:rPr>
      </w:pPr>
    </w:p>
    <w:p w:rsidR="00891F60" w:rsidRDefault="00013644" w:rsidP="00886299">
      <w:pPr>
        <w:spacing w:after="0"/>
        <w:jc w:val="both"/>
        <w:rPr>
          <w:rFonts w:ascii="Times New Roman" w:hAnsi="Times New Roman"/>
          <w:noProof/>
          <w:sz w:val="24"/>
          <w:szCs w:val="24"/>
          <w:lang w:val="sr-Cyrl-CS"/>
        </w:rPr>
      </w:pPr>
      <w:r w:rsidRPr="00891F60">
        <w:rPr>
          <w:rFonts w:ascii="Times New Roman" w:hAnsi="Times New Roman"/>
          <w:b/>
          <w:sz w:val="24"/>
          <w:szCs w:val="24"/>
          <w:lang w:val="sr-Cyrl-CS"/>
        </w:rPr>
        <w:t>9.2.1.</w:t>
      </w:r>
      <w:r w:rsidR="00891F60" w:rsidRPr="00891F60">
        <w:rPr>
          <w:rFonts w:ascii="Times New Roman" w:hAnsi="Times New Roman"/>
          <w:b/>
          <w:sz w:val="24"/>
          <w:szCs w:val="24"/>
          <w:lang w:val="sr-Cyrl-CS"/>
        </w:rPr>
        <w:t>Прилагођени Монтесори програм</w:t>
      </w:r>
      <w:r w:rsidR="00886299" w:rsidRPr="00886299">
        <w:rPr>
          <w:rFonts w:ascii="Times New Roman" w:hAnsi="Times New Roman"/>
          <w:noProof/>
          <w:sz w:val="24"/>
          <w:szCs w:val="24"/>
          <w:lang w:val="sr-Cyrl-CS"/>
        </w:rPr>
        <w:t xml:space="preserve"> </w:t>
      </w:r>
    </w:p>
    <w:p w:rsidR="00886299" w:rsidRPr="00310FB4" w:rsidRDefault="00886299" w:rsidP="00886299">
      <w:pPr>
        <w:spacing w:after="0"/>
        <w:jc w:val="both"/>
        <w:rPr>
          <w:rFonts w:ascii="Times New Roman" w:hAnsi="Times New Roman"/>
          <w:b/>
          <w:noProof/>
          <w:sz w:val="24"/>
          <w:szCs w:val="24"/>
        </w:rPr>
      </w:pPr>
      <w:r w:rsidRPr="00310FB4">
        <w:rPr>
          <w:rFonts w:ascii="Times New Roman" w:hAnsi="Times New Roman"/>
          <w:noProof/>
          <w:sz w:val="24"/>
          <w:szCs w:val="24"/>
          <w:lang w:val="sr-Cyrl-CS"/>
        </w:rPr>
        <w:t>На основу посебног Монтесори програма предшколског васпитања и образовања Републике Мађарске,  у нашој установи је израђен оригинални програм под називом "Прилагођени Монтесори програм", који за полазиште има Опште основе програма предшколског васпитања и образовања Републике Србије („Службени гласник РС“, бр. 62/03).</w:t>
      </w:r>
      <w:r w:rsidRPr="00310FB4">
        <w:rPr>
          <w:rFonts w:ascii="Times New Roman" w:hAnsi="Times New Roman"/>
          <w:b/>
          <w:noProof/>
          <w:sz w:val="24"/>
          <w:szCs w:val="24"/>
          <w:lang w:val="sr-Cyrl-CS"/>
        </w:rPr>
        <w:tab/>
      </w:r>
    </w:p>
    <w:p w:rsidR="00886299" w:rsidRPr="00310FB4" w:rsidRDefault="00886299" w:rsidP="00886299">
      <w:pPr>
        <w:spacing w:after="0"/>
        <w:ind w:firstLine="708"/>
        <w:jc w:val="both"/>
        <w:rPr>
          <w:rFonts w:ascii="Times New Roman" w:hAnsi="Times New Roman"/>
          <w:sz w:val="24"/>
          <w:szCs w:val="24"/>
        </w:rPr>
      </w:pPr>
      <w:r w:rsidRPr="00310FB4">
        <w:rPr>
          <w:rFonts w:ascii="Times New Roman" w:hAnsi="Times New Roman"/>
          <w:sz w:val="24"/>
          <w:szCs w:val="24"/>
        </w:rPr>
        <w:t xml:space="preserve">Постојећом концепцијом предшколског васпитања и образовања у Србији и прилагођеним Монтесори програмом, предшколском детету се омогућује да следи свој лични развој, да развија способности и успоставља интеракције са средином, као што се и одређује </w:t>
      </w:r>
      <w:r w:rsidRPr="00310FB4">
        <w:rPr>
          <w:rFonts w:ascii="Times New Roman" w:hAnsi="Times New Roman"/>
          <w:b/>
          <w:sz w:val="24"/>
          <w:szCs w:val="24"/>
        </w:rPr>
        <w:t>општи циљ предшколског васпитања, да се детету омогући да следи свој лични развој, да обогати своју способност ступања у односе са другима и улажења у интеракцију са окружењем, стварањем повољне васпитне средине у којој ће стицати искуства по сопственом програму и преводити их у сазнања.</w:t>
      </w:r>
    </w:p>
    <w:p w:rsidR="00886299" w:rsidRPr="00310FB4" w:rsidRDefault="00886299" w:rsidP="00886299">
      <w:pPr>
        <w:spacing w:after="0"/>
        <w:ind w:firstLine="708"/>
        <w:jc w:val="both"/>
        <w:rPr>
          <w:rFonts w:ascii="Times New Roman" w:hAnsi="Times New Roman"/>
          <w:sz w:val="24"/>
          <w:szCs w:val="24"/>
        </w:rPr>
      </w:pPr>
      <w:r w:rsidRPr="00310FB4">
        <w:rPr>
          <w:rFonts w:ascii="Times New Roman" w:hAnsi="Times New Roman"/>
          <w:sz w:val="24"/>
          <w:szCs w:val="24"/>
          <w:lang w:val="pl-PL"/>
        </w:rPr>
        <w:t xml:space="preserve">Монтесори представља целовит и оригиналан васпитно-образовни систем, који наглашава значај самоактивности детета и индивидуални темпо развоја и има јединствен приступ техници учења. Нагласак није на подучавању детета, него се осигурава подстицајна средина која повећава дечију природну радозналост и омогућава да кроз игру деца спонтано уче откривањем. </w:t>
      </w:r>
    </w:p>
    <w:p w:rsidR="00886299" w:rsidRPr="00310FB4" w:rsidRDefault="00886299" w:rsidP="00886299">
      <w:pPr>
        <w:tabs>
          <w:tab w:val="left" w:pos="3690"/>
        </w:tabs>
        <w:spacing w:after="0"/>
        <w:rPr>
          <w:rFonts w:ascii="Times New Roman" w:hAnsi="Times New Roman"/>
          <w:sz w:val="24"/>
          <w:szCs w:val="24"/>
          <w:lang w:val="sr-Cyrl-CS"/>
        </w:rPr>
      </w:pPr>
      <w:r w:rsidRPr="00310FB4">
        <w:rPr>
          <w:rFonts w:ascii="Times New Roman" w:hAnsi="Times New Roman"/>
          <w:sz w:val="24"/>
          <w:szCs w:val="24"/>
          <w:lang w:val="sr-Cyrl-CS"/>
        </w:rPr>
        <w:t xml:space="preserve">              Циљеви, начела, основна полазишта, концепција, садржаји, планирање и евалуација васпино-образоног рад су у складу са Општим основама предшколског програма – Модела А.  Координатор програма је стручни сарадник-педагог, специјалиста предшколске педагогије, Монтесори едукатор, звање стекла на двогодишњој специјализацији на Научном универзитету „Етвеш Лоранд“ у Будимпешти, нострификовано на Универзитету Филозофског факултета у Београду.</w:t>
      </w:r>
    </w:p>
    <w:p w:rsidR="00886299" w:rsidRPr="00310FB4" w:rsidRDefault="00886299" w:rsidP="00886299">
      <w:pPr>
        <w:tabs>
          <w:tab w:val="left" w:pos="3690"/>
        </w:tabs>
        <w:spacing w:after="0"/>
        <w:rPr>
          <w:rFonts w:ascii="Times New Roman" w:hAnsi="Times New Roman"/>
          <w:sz w:val="24"/>
          <w:szCs w:val="24"/>
          <w:lang w:val="sr-Cyrl-CS"/>
        </w:rPr>
      </w:pPr>
      <w:r w:rsidRPr="00310FB4">
        <w:rPr>
          <w:rFonts w:ascii="Times New Roman" w:hAnsi="Times New Roman"/>
          <w:sz w:val="24"/>
          <w:szCs w:val="24"/>
          <w:lang w:val="sr-Cyrl-CS"/>
        </w:rPr>
        <w:t xml:space="preserve">              Супервизори спровођења су Монтесори едукатори из Мађарске Монтесори Асоцијације. </w:t>
      </w:r>
    </w:p>
    <w:p w:rsidR="00886299" w:rsidRPr="00310FB4" w:rsidRDefault="00886299" w:rsidP="00886299">
      <w:pPr>
        <w:spacing w:after="0"/>
        <w:jc w:val="both"/>
        <w:rPr>
          <w:rFonts w:ascii="Times New Roman" w:hAnsi="Times New Roman"/>
          <w:noProof/>
          <w:sz w:val="24"/>
          <w:szCs w:val="24"/>
        </w:rPr>
      </w:pPr>
    </w:p>
    <w:p w:rsidR="00886299" w:rsidRPr="00310FB4" w:rsidRDefault="00886299" w:rsidP="00886299">
      <w:pPr>
        <w:spacing w:after="0"/>
        <w:jc w:val="both"/>
        <w:rPr>
          <w:rFonts w:ascii="Times New Roman" w:hAnsi="Times New Roman"/>
          <w:noProof/>
          <w:sz w:val="24"/>
          <w:szCs w:val="24"/>
          <w:lang w:val="sr-Cyrl-CS"/>
        </w:rPr>
      </w:pPr>
      <w:r w:rsidRPr="00310FB4">
        <w:rPr>
          <w:rFonts w:ascii="Times New Roman" w:hAnsi="Times New Roman"/>
          <w:noProof/>
          <w:sz w:val="24"/>
          <w:szCs w:val="24"/>
          <w:lang w:val="sr-Cyrl-CS"/>
        </w:rPr>
        <w:t xml:space="preserve">Реализација Прилагођеног Монтесори програма се планира у три вртића Установе, са укупно </w:t>
      </w:r>
      <w:r w:rsidRPr="00310FB4">
        <w:rPr>
          <w:rFonts w:ascii="Times New Roman" w:hAnsi="Times New Roman"/>
          <w:noProof/>
          <w:sz w:val="24"/>
          <w:szCs w:val="24"/>
        </w:rPr>
        <w:t>9</w:t>
      </w:r>
      <w:r w:rsidRPr="00310FB4">
        <w:rPr>
          <w:rFonts w:ascii="Times New Roman" w:hAnsi="Times New Roman"/>
          <w:noProof/>
          <w:sz w:val="24"/>
          <w:szCs w:val="24"/>
          <w:lang w:val="sr-Cyrl-CS"/>
        </w:rPr>
        <w:t xml:space="preserve"> васпитн</w:t>
      </w:r>
      <w:r w:rsidR="004F6B3C">
        <w:rPr>
          <w:rFonts w:ascii="Times New Roman" w:hAnsi="Times New Roman"/>
          <w:noProof/>
          <w:sz w:val="24"/>
          <w:szCs w:val="24"/>
          <w:lang w:val="sr-Cyrl-CS"/>
        </w:rPr>
        <w:t>их група. Прилог у табели.</w:t>
      </w:r>
    </w:p>
    <w:p w:rsidR="00886299" w:rsidRDefault="00886299" w:rsidP="00886299">
      <w:pPr>
        <w:pStyle w:val="ListParagraph"/>
        <w:jc w:val="both"/>
        <w:rPr>
          <w:noProof/>
          <w:color w:val="FF0000"/>
          <w:sz w:val="24"/>
          <w:szCs w:val="24"/>
          <w:lang w:val="sr-Cyrl-CS"/>
        </w:rPr>
      </w:pPr>
    </w:p>
    <w:p w:rsidR="004F6B3C" w:rsidRDefault="004F6B3C" w:rsidP="00886299">
      <w:pPr>
        <w:pStyle w:val="ListParagraph"/>
        <w:jc w:val="both"/>
        <w:rPr>
          <w:noProof/>
          <w:color w:val="FF0000"/>
          <w:sz w:val="24"/>
          <w:szCs w:val="24"/>
          <w:lang w:val="sr-Cyrl-CS"/>
        </w:rPr>
      </w:pPr>
    </w:p>
    <w:p w:rsidR="004F6B3C" w:rsidRDefault="004F6B3C" w:rsidP="00886299">
      <w:pPr>
        <w:pStyle w:val="ListParagraph"/>
        <w:jc w:val="both"/>
        <w:rPr>
          <w:noProof/>
          <w:color w:val="FF0000"/>
          <w:sz w:val="24"/>
          <w:szCs w:val="24"/>
          <w:lang w:val="sr-Cyrl-CS"/>
        </w:rPr>
      </w:pPr>
    </w:p>
    <w:p w:rsidR="004F6B3C" w:rsidRDefault="004F6B3C" w:rsidP="00886299">
      <w:pPr>
        <w:pStyle w:val="ListParagraph"/>
        <w:jc w:val="both"/>
        <w:rPr>
          <w:noProof/>
          <w:color w:val="FF0000"/>
          <w:sz w:val="24"/>
          <w:szCs w:val="24"/>
          <w:lang w:val="sr-Cyrl-CS"/>
        </w:rPr>
      </w:pPr>
    </w:p>
    <w:p w:rsidR="004F6B3C" w:rsidRDefault="004F6B3C" w:rsidP="00886299">
      <w:pPr>
        <w:pStyle w:val="ListParagraph"/>
        <w:jc w:val="both"/>
        <w:rPr>
          <w:noProof/>
          <w:color w:val="FF0000"/>
          <w:sz w:val="24"/>
          <w:szCs w:val="24"/>
          <w:lang w:val="sr-Cyrl-CS"/>
        </w:rPr>
      </w:pPr>
    </w:p>
    <w:p w:rsidR="004F6B3C" w:rsidRDefault="004F6B3C" w:rsidP="00886299">
      <w:pPr>
        <w:pStyle w:val="ListParagraph"/>
        <w:jc w:val="both"/>
        <w:rPr>
          <w:noProof/>
          <w:color w:val="FF0000"/>
          <w:sz w:val="24"/>
          <w:szCs w:val="24"/>
          <w:lang w:val="sr-Cyrl-CS"/>
        </w:rPr>
      </w:pPr>
    </w:p>
    <w:p w:rsidR="004F6B3C" w:rsidRDefault="004F6B3C" w:rsidP="00886299">
      <w:pPr>
        <w:pStyle w:val="ListParagraph"/>
        <w:jc w:val="both"/>
        <w:rPr>
          <w:noProof/>
          <w:color w:val="FF0000"/>
          <w:sz w:val="24"/>
          <w:szCs w:val="24"/>
          <w:lang w:val="sr-Cyrl-CS"/>
        </w:rPr>
      </w:pPr>
    </w:p>
    <w:p w:rsidR="004F6B3C" w:rsidRDefault="004F6B3C" w:rsidP="00886299">
      <w:pPr>
        <w:pStyle w:val="ListParagraph"/>
        <w:jc w:val="both"/>
        <w:rPr>
          <w:noProof/>
          <w:color w:val="FF0000"/>
          <w:sz w:val="24"/>
          <w:szCs w:val="24"/>
          <w:lang w:val="sr-Cyrl-CS"/>
        </w:rPr>
      </w:pPr>
    </w:p>
    <w:p w:rsidR="004F6B3C" w:rsidRDefault="004F6B3C" w:rsidP="00886299">
      <w:pPr>
        <w:pStyle w:val="ListParagraph"/>
        <w:jc w:val="both"/>
        <w:rPr>
          <w:noProof/>
          <w:color w:val="FF0000"/>
          <w:sz w:val="24"/>
          <w:szCs w:val="24"/>
          <w:lang w:val="sr-Cyrl-CS"/>
        </w:rPr>
      </w:pPr>
    </w:p>
    <w:p w:rsidR="004F6B3C" w:rsidRDefault="004F6B3C" w:rsidP="00886299">
      <w:pPr>
        <w:pStyle w:val="ListParagraph"/>
        <w:jc w:val="both"/>
        <w:rPr>
          <w:noProof/>
          <w:color w:val="FF0000"/>
          <w:sz w:val="24"/>
          <w:szCs w:val="24"/>
          <w:lang w:val="sr-Cyrl-CS"/>
        </w:rPr>
      </w:pPr>
    </w:p>
    <w:p w:rsidR="004F6B3C" w:rsidRPr="00886299" w:rsidRDefault="004F6B3C" w:rsidP="00886299">
      <w:pPr>
        <w:pStyle w:val="ListParagraph"/>
        <w:jc w:val="both"/>
        <w:rPr>
          <w:noProof/>
          <w:color w:val="FF0000"/>
          <w:sz w:val="24"/>
          <w:szCs w:val="24"/>
          <w:lang w:val="sr-Cyrl-CS"/>
        </w:rPr>
      </w:pPr>
    </w:p>
    <w:p w:rsidR="00886299" w:rsidRPr="004F6B3C" w:rsidRDefault="004F6B3C" w:rsidP="00886299">
      <w:pPr>
        <w:pStyle w:val="ListParagraph"/>
        <w:jc w:val="center"/>
        <w:rPr>
          <w:b/>
          <w:i/>
          <w:noProof/>
          <w:sz w:val="24"/>
          <w:szCs w:val="24"/>
          <w:lang w:val="sr-Cyrl-CS"/>
        </w:rPr>
      </w:pPr>
      <w:r>
        <w:rPr>
          <w:b/>
          <w:i/>
          <w:noProof/>
          <w:sz w:val="24"/>
          <w:szCs w:val="24"/>
          <w:lang w:val="sr-Cyrl-CS"/>
        </w:rPr>
        <w:lastRenderedPageBreak/>
        <w:t>Табела бр. 56</w:t>
      </w:r>
    </w:p>
    <w:p w:rsidR="00886299" w:rsidRPr="00310FB4" w:rsidRDefault="00886299" w:rsidP="00886299">
      <w:pPr>
        <w:pStyle w:val="ListParagraph"/>
        <w:jc w:val="center"/>
        <w:rPr>
          <w:i/>
          <w:noProof/>
          <w:sz w:val="24"/>
          <w:szCs w:val="24"/>
          <w:lang w:val="sr-Cyrl-CS"/>
        </w:rPr>
      </w:pPr>
      <w:r w:rsidRPr="00310FB4">
        <w:rPr>
          <w:i/>
          <w:noProof/>
          <w:sz w:val="24"/>
          <w:szCs w:val="24"/>
          <w:lang w:val="sr-Cyrl-CS"/>
        </w:rPr>
        <w:t>Преглед вртића, група и броја деце у односу на језик и боравак у реализацији програма: "Прилагођени Монтесори програм"</w:t>
      </w:r>
    </w:p>
    <w:p w:rsidR="00886299" w:rsidRPr="00575F6C" w:rsidRDefault="00886299" w:rsidP="00886299">
      <w:pPr>
        <w:rPr>
          <w:rFonts w:ascii="Times New Roman" w:hAnsi="Times New Roman"/>
          <w:b/>
          <w:color w:val="FF0000"/>
          <w:sz w:val="24"/>
          <w:szCs w:val="24"/>
        </w:rPr>
      </w:pPr>
    </w:p>
    <w:tbl>
      <w:tblPr>
        <w:tblStyle w:val="TableGrid"/>
        <w:tblW w:w="0" w:type="auto"/>
        <w:tblLook w:val="04A0"/>
      </w:tblPr>
      <w:tblGrid>
        <w:gridCol w:w="1129"/>
        <w:gridCol w:w="1085"/>
        <w:gridCol w:w="1046"/>
        <w:gridCol w:w="972"/>
        <w:gridCol w:w="1053"/>
        <w:gridCol w:w="952"/>
        <w:gridCol w:w="944"/>
        <w:gridCol w:w="1053"/>
        <w:gridCol w:w="1053"/>
      </w:tblGrid>
      <w:tr w:rsidR="00886299" w:rsidRPr="00310FB4" w:rsidTr="005C7A0C">
        <w:tc>
          <w:tcPr>
            <w:tcW w:w="1064" w:type="dxa"/>
          </w:tcPr>
          <w:p w:rsidR="00886299" w:rsidRPr="00310FB4" w:rsidRDefault="00886299" w:rsidP="005C7A0C">
            <w:pPr>
              <w:jc w:val="center"/>
              <w:rPr>
                <w:rFonts w:ascii="Times New Roman" w:hAnsi="Times New Roman"/>
                <w:b/>
                <w:i/>
                <w:noProof/>
                <w:sz w:val="24"/>
                <w:szCs w:val="24"/>
              </w:rPr>
            </w:pPr>
            <w:r w:rsidRPr="00310FB4">
              <w:rPr>
                <w:rFonts w:ascii="Times New Roman" w:hAnsi="Times New Roman"/>
                <w:b/>
                <w:i/>
                <w:noProof/>
                <w:sz w:val="24"/>
                <w:szCs w:val="24"/>
              </w:rPr>
              <w:t>вртић</w:t>
            </w:r>
          </w:p>
        </w:tc>
        <w:tc>
          <w:tcPr>
            <w:tcW w:w="1064" w:type="dxa"/>
          </w:tcPr>
          <w:p w:rsidR="00886299" w:rsidRPr="00310FB4" w:rsidRDefault="00886299" w:rsidP="005C7A0C">
            <w:pPr>
              <w:jc w:val="center"/>
              <w:rPr>
                <w:rFonts w:ascii="Times New Roman" w:hAnsi="Times New Roman"/>
                <w:b/>
                <w:i/>
                <w:noProof/>
                <w:sz w:val="24"/>
                <w:szCs w:val="24"/>
              </w:rPr>
            </w:pPr>
            <w:r w:rsidRPr="00310FB4">
              <w:rPr>
                <w:rFonts w:ascii="Times New Roman" w:hAnsi="Times New Roman"/>
                <w:b/>
                <w:i/>
                <w:noProof/>
                <w:sz w:val="24"/>
                <w:szCs w:val="24"/>
              </w:rPr>
              <w:t>бр.група</w:t>
            </w:r>
          </w:p>
        </w:tc>
        <w:tc>
          <w:tcPr>
            <w:tcW w:w="1064" w:type="dxa"/>
          </w:tcPr>
          <w:p w:rsidR="00886299" w:rsidRPr="00310FB4" w:rsidRDefault="00886299" w:rsidP="005C7A0C">
            <w:pPr>
              <w:jc w:val="center"/>
              <w:rPr>
                <w:rFonts w:ascii="Times New Roman" w:hAnsi="Times New Roman"/>
                <w:b/>
                <w:i/>
                <w:noProof/>
                <w:sz w:val="24"/>
                <w:szCs w:val="24"/>
              </w:rPr>
            </w:pPr>
            <w:r w:rsidRPr="00310FB4">
              <w:rPr>
                <w:rFonts w:ascii="Times New Roman" w:hAnsi="Times New Roman"/>
                <w:b/>
                <w:i/>
                <w:noProof/>
                <w:sz w:val="24"/>
                <w:szCs w:val="24"/>
              </w:rPr>
              <w:t>бр.деце</w:t>
            </w:r>
          </w:p>
        </w:tc>
        <w:tc>
          <w:tcPr>
            <w:tcW w:w="1064" w:type="dxa"/>
          </w:tcPr>
          <w:p w:rsidR="00886299" w:rsidRPr="00310FB4" w:rsidRDefault="00886299" w:rsidP="005C7A0C">
            <w:pPr>
              <w:jc w:val="center"/>
              <w:rPr>
                <w:rFonts w:ascii="Times New Roman" w:hAnsi="Times New Roman"/>
                <w:b/>
                <w:i/>
                <w:noProof/>
                <w:sz w:val="24"/>
                <w:szCs w:val="24"/>
              </w:rPr>
            </w:pPr>
            <w:r w:rsidRPr="00310FB4">
              <w:rPr>
                <w:rFonts w:ascii="Times New Roman" w:hAnsi="Times New Roman"/>
                <w:b/>
                <w:i/>
                <w:noProof/>
                <w:sz w:val="24"/>
                <w:szCs w:val="24"/>
              </w:rPr>
              <w:t>срп. јез.</w:t>
            </w:r>
          </w:p>
        </w:tc>
        <w:tc>
          <w:tcPr>
            <w:tcW w:w="1064" w:type="dxa"/>
          </w:tcPr>
          <w:p w:rsidR="00886299" w:rsidRPr="00310FB4" w:rsidRDefault="00886299" w:rsidP="005C7A0C">
            <w:pPr>
              <w:jc w:val="center"/>
              <w:rPr>
                <w:rFonts w:ascii="Times New Roman" w:hAnsi="Times New Roman"/>
                <w:b/>
                <w:i/>
                <w:noProof/>
                <w:sz w:val="24"/>
                <w:szCs w:val="24"/>
              </w:rPr>
            </w:pPr>
            <w:r w:rsidRPr="00310FB4">
              <w:rPr>
                <w:rFonts w:ascii="Times New Roman" w:hAnsi="Times New Roman"/>
                <w:b/>
                <w:i/>
                <w:noProof/>
                <w:sz w:val="24"/>
                <w:szCs w:val="24"/>
              </w:rPr>
              <w:t>мађ.јез.</w:t>
            </w:r>
          </w:p>
        </w:tc>
        <w:tc>
          <w:tcPr>
            <w:tcW w:w="1064" w:type="dxa"/>
          </w:tcPr>
          <w:p w:rsidR="00886299" w:rsidRPr="00310FB4" w:rsidRDefault="00886299" w:rsidP="005C7A0C">
            <w:pPr>
              <w:jc w:val="center"/>
              <w:rPr>
                <w:rFonts w:ascii="Times New Roman" w:hAnsi="Times New Roman"/>
                <w:b/>
                <w:i/>
                <w:noProof/>
                <w:sz w:val="24"/>
                <w:szCs w:val="24"/>
              </w:rPr>
            </w:pPr>
            <w:r w:rsidRPr="00310FB4">
              <w:rPr>
                <w:rFonts w:ascii="Times New Roman" w:hAnsi="Times New Roman"/>
                <w:b/>
                <w:i/>
                <w:noProof/>
                <w:sz w:val="24"/>
                <w:szCs w:val="24"/>
              </w:rPr>
              <w:t>хр. јез.</w:t>
            </w:r>
          </w:p>
        </w:tc>
        <w:tc>
          <w:tcPr>
            <w:tcW w:w="1064" w:type="dxa"/>
          </w:tcPr>
          <w:p w:rsidR="00886299" w:rsidRPr="00310FB4" w:rsidRDefault="00886299" w:rsidP="005C7A0C">
            <w:pPr>
              <w:jc w:val="center"/>
              <w:rPr>
                <w:rFonts w:ascii="Times New Roman" w:hAnsi="Times New Roman"/>
                <w:b/>
                <w:i/>
                <w:noProof/>
                <w:sz w:val="24"/>
                <w:szCs w:val="24"/>
              </w:rPr>
            </w:pPr>
            <w:r w:rsidRPr="00310FB4">
              <w:rPr>
                <w:rFonts w:ascii="Times New Roman" w:hAnsi="Times New Roman"/>
                <w:b/>
                <w:i/>
                <w:noProof/>
                <w:sz w:val="24"/>
                <w:szCs w:val="24"/>
              </w:rPr>
              <w:t>дв. С-М</w:t>
            </w:r>
          </w:p>
        </w:tc>
        <w:tc>
          <w:tcPr>
            <w:tcW w:w="1064" w:type="dxa"/>
          </w:tcPr>
          <w:p w:rsidR="00886299" w:rsidRPr="00310FB4" w:rsidRDefault="00886299" w:rsidP="005C7A0C">
            <w:pPr>
              <w:jc w:val="center"/>
              <w:rPr>
                <w:rFonts w:ascii="Times New Roman" w:hAnsi="Times New Roman"/>
                <w:b/>
                <w:i/>
                <w:noProof/>
                <w:sz w:val="24"/>
                <w:szCs w:val="24"/>
              </w:rPr>
            </w:pPr>
            <w:r w:rsidRPr="00310FB4">
              <w:rPr>
                <w:rFonts w:ascii="Times New Roman" w:hAnsi="Times New Roman"/>
                <w:b/>
                <w:i/>
                <w:noProof/>
                <w:sz w:val="24"/>
                <w:szCs w:val="24"/>
              </w:rPr>
              <w:t>целодн.</w:t>
            </w:r>
          </w:p>
        </w:tc>
        <w:tc>
          <w:tcPr>
            <w:tcW w:w="1064" w:type="dxa"/>
          </w:tcPr>
          <w:p w:rsidR="00886299" w:rsidRPr="00310FB4" w:rsidRDefault="00886299" w:rsidP="005C7A0C">
            <w:pPr>
              <w:jc w:val="center"/>
              <w:rPr>
                <w:rFonts w:ascii="Times New Roman" w:hAnsi="Times New Roman"/>
                <w:b/>
                <w:i/>
                <w:noProof/>
                <w:sz w:val="24"/>
                <w:szCs w:val="24"/>
              </w:rPr>
            </w:pPr>
            <w:r w:rsidRPr="00310FB4">
              <w:rPr>
                <w:rFonts w:ascii="Times New Roman" w:hAnsi="Times New Roman"/>
                <w:b/>
                <w:i/>
                <w:noProof/>
                <w:sz w:val="24"/>
                <w:szCs w:val="24"/>
              </w:rPr>
              <w:t>по</w:t>
            </w:r>
            <w:r>
              <w:rPr>
                <w:rFonts w:ascii="Times New Roman" w:hAnsi="Times New Roman"/>
                <w:b/>
                <w:i/>
                <w:noProof/>
                <w:sz w:val="24"/>
                <w:szCs w:val="24"/>
              </w:rPr>
              <w:t>л</w:t>
            </w:r>
            <w:r w:rsidRPr="00310FB4">
              <w:rPr>
                <w:rFonts w:ascii="Times New Roman" w:hAnsi="Times New Roman"/>
                <w:b/>
                <w:i/>
                <w:noProof/>
                <w:sz w:val="24"/>
                <w:szCs w:val="24"/>
              </w:rPr>
              <w:t>удн.</w:t>
            </w:r>
          </w:p>
        </w:tc>
      </w:tr>
      <w:tr w:rsidR="00886299" w:rsidRPr="00310FB4" w:rsidTr="005C7A0C">
        <w:tc>
          <w:tcPr>
            <w:tcW w:w="1064" w:type="dxa"/>
          </w:tcPr>
          <w:p w:rsidR="00886299" w:rsidRPr="00310FB4" w:rsidRDefault="00886299" w:rsidP="005C7A0C">
            <w:pPr>
              <w:jc w:val="center"/>
              <w:rPr>
                <w:rFonts w:ascii="Times New Roman" w:hAnsi="Times New Roman"/>
                <w:b/>
                <w:i/>
                <w:noProof/>
                <w:sz w:val="24"/>
                <w:szCs w:val="24"/>
              </w:rPr>
            </w:pPr>
            <w:r w:rsidRPr="00310FB4">
              <w:rPr>
                <w:rFonts w:ascii="Times New Roman" w:hAnsi="Times New Roman"/>
                <w:b/>
                <w:i/>
                <w:noProof/>
                <w:sz w:val="24"/>
                <w:szCs w:val="24"/>
              </w:rPr>
              <w:t>Невен</w:t>
            </w:r>
          </w:p>
        </w:tc>
        <w:tc>
          <w:tcPr>
            <w:tcW w:w="1064" w:type="dxa"/>
          </w:tcPr>
          <w:p w:rsidR="00886299" w:rsidRPr="00310FB4" w:rsidRDefault="00886299" w:rsidP="005C7A0C">
            <w:pPr>
              <w:jc w:val="center"/>
              <w:rPr>
                <w:rFonts w:ascii="Times New Roman" w:hAnsi="Times New Roman"/>
                <w:noProof/>
                <w:sz w:val="24"/>
                <w:szCs w:val="24"/>
              </w:rPr>
            </w:pPr>
            <w:r w:rsidRPr="00310FB4">
              <w:rPr>
                <w:rFonts w:ascii="Times New Roman" w:hAnsi="Times New Roman"/>
                <w:noProof/>
                <w:sz w:val="24"/>
                <w:szCs w:val="24"/>
              </w:rPr>
              <w:t>4</w:t>
            </w:r>
          </w:p>
        </w:tc>
        <w:tc>
          <w:tcPr>
            <w:tcW w:w="1064" w:type="dxa"/>
          </w:tcPr>
          <w:p w:rsidR="00886299" w:rsidRPr="00310FB4" w:rsidRDefault="00886299" w:rsidP="005C7A0C">
            <w:pPr>
              <w:jc w:val="center"/>
              <w:rPr>
                <w:rFonts w:ascii="Times New Roman" w:hAnsi="Times New Roman"/>
                <w:noProof/>
                <w:sz w:val="24"/>
                <w:szCs w:val="24"/>
              </w:rPr>
            </w:pPr>
            <w:r>
              <w:rPr>
                <w:rFonts w:ascii="Times New Roman" w:hAnsi="Times New Roman"/>
                <w:noProof/>
                <w:sz w:val="24"/>
                <w:szCs w:val="24"/>
              </w:rPr>
              <w:t>100</w:t>
            </w:r>
          </w:p>
        </w:tc>
        <w:tc>
          <w:tcPr>
            <w:tcW w:w="1064" w:type="dxa"/>
          </w:tcPr>
          <w:p w:rsidR="00886299" w:rsidRPr="00310FB4" w:rsidRDefault="00886299" w:rsidP="005C7A0C">
            <w:pPr>
              <w:jc w:val="center"/>
              <w:rPr>
                <w:rFonts w:ascii="Times New Roman" w:hAnsi="Times New Roman"/>
                <w:noProof/>
                <w:sz w:val="24"/>
                <w:szCs w:val="24"/>
              </w:rPr>
            </w:pPr>
            <w:r>
              <w:rPr>
                <w:rFonts w:ascii="Times New Roman" w:hAnsi="Times New Roman"/>
                <w:noProof/>
                <w:sz w:val="24"/>
                <w:szCs w:val="24"/>
              </w:rPr>
              <w:t>50</w:t>
            </w:r>
          </w:p>
        </w:tc>
        <w:tc>
          <w:tcPr>
            <w:tcW w:w="1064" w:type="dxa"/>
          </w:tcPr>
          <w:p w:rsidR="00886299" w:rsidRPr="00310FB4" w:rsidRDefault="00886299" w:rsidP="005C7A0C">
            <w:pPr>
              <w:jc w:val="center"/>
              <w:rPr>
                <w:rFonts w:ascii="Times New Roman" w:hAnsi="Times New Roman"/>
                <w:noProof/>
                <w:sz w:val="24"/>
                <w:szCs w:val="24"/>
              </w:rPr>
            </w:pPr>
            <w:r>
              <w:rPr>
                <w:rFonts w:ascii="Times New Roman" w:hAnsi="Times New Roman"/>
                <w:noProof/>
                <w:sz w:val="24"/>
                <w:szCs w:val="24"/>
              </w:rPr>
              <w:t>25</w:t>
            </w:r>
          </w:p>
        </w:tc>
        <w:tc>
          <w:tcPr>
            <w:tcW w:w="1064" w:type="dxa"/>
          </w:tcPr>
          <w:p w:rsidR="00886299" w:rsidRPr="00310FB4" w:rsidRDefault="00886299" w:rsidP="005C7A0C">
            <w:pPr>
              <w:jc w:val="center"/>
              <w:rPr>
                <w:rFonts w:ascii="Times New Roman" w:hAnsi="Times New Roman"/>
                <w:noProof/>
                <w:sz w:val="24"/>
                <w:szCs w:val="24"/>
              </w:rPr>
            </w:pPr>
            <w:r w:rsidRPr="00310FB4">
              <w:rPr>
                <w:rFonts w:ascii="Times New Roman" w:hAnsi="Times New Roman"/>
                <w:noProof/>
                <w:sz w:val="24"/>
                <w:szCs w:val="24"/>
              </w:rPr>
              <w:t>-</w:t>
            </w:r>
          </w:p>
        </w:tc>
        <w:tc>
          <w:tcPr>
            <w:tcW w:w="1064" w:type="dxa"/>
          </w:tcPr>
          <w:p w:rsidR="00886299" w:rsidRPr="00310FB4" w:rsidRDefault="00886299" w:rsidP="005C7A0C">
            <w:pPr>
              <w:jc w:val="center"/>
              <w:rPr>
                <w:rFonts w:ascii="Times New Roman" w:hAnsi="Times New Roman"/>
                <w:noProof/>
                <w:sz w:val="24"/>
                <w:szCs w:val="24"/>
              </w:rPr>
            </w:pPr>
            <w:r w:rsidRPr="00310FB4">
              <w:rPr>
                <w:rFonts w:ascii="Times New Roman" w:hAnsi="Times New Roman"/>
                <w:noProof/>
                <w:sz w:val="24"/>
                <w:szCs w:val="24"/>
              </w:rPr>
              <w:t>25</w:t>
            </w:r>
          </w:p>
        </w:tc>
        <w:tc>
          <w:tcPr>
            <w:tcW w:w="1064" w:type="dxa"/>
          </w:tcPr>
          <w:p w:rsidR="00886299" w:rsidRPr="00310FB4" w:rsidRDefault="00886299" w:rsidP="005C7A0C">
            <w:pPr>
              <w:jc w:val="center"/>
              <w:rPr>
                <w:rFonts w:ascii="Times New Roman" w:hAnsi="Times New Roman"/>
                <w:noProof/>
                <w:sz w:val="24"/>
                <w:szCs w:val="24"/>
              </w:rPr>
            </w:pPr>
            <w:r>
              <w:rPr>
                <w:rFonts w:ascii="Times New Roman" w:hAnsi="Times New Roman"/>
                <w:noProof/>
                <w:sz w:val="24"/>
                <w:szCs w:val="24"/>
              </w:rPr>
              <w:t>100</w:t>
            </w:r>
          </w:p>
          <w:p w:rsidR="00886299" w:rsidRPr="00310FB4" w:rsidRDefault="00886299" w:rsidP="005C7A0C">
            <w:pPr>
              <w:jc w:val="center"/>
              <w:rPr>
                <w:rFonts w:ascii="Times New Roman" w:hAnsi="Times New Roman"/>
                <w:noProof/>
                <w:sz w:val="24"/>
                <w:szCs w:val="24"/>
              </w:rPr>
            </w:pPr>
            <w:r w:rsidRPr="00310FB4">
              <w:rPr>
                <w:rFonts w:ascii="Times New Roman" w:hAnsi="Times New Roman"/>
                <w:noProof/>
                <w:sz w:val="24"/>
                <w:szCs w:val="24"/>
              </w:rPr>
              <w:t>4 групе</w:t>
            </w:r>
          </w:p>
        </w:tc>
        <w:tc>
          <w:tcPr>
            <w:tcW w:w="1064" w:type="dxa"/>
          </w:tcPr>
          <w:p w:rsidR="00886299" w:rsidRPr="00310FB4" w:rsidRDefault="00886299" w:rsidP="005C7A0C">
            <w:pPr>
              <w:jc w:val="center"/>
              <w:rPr>
                <w:rFonts w:ascii="Times New Roman" w:hAnsi="Times New Roman"/>
                <w:noProof/>
                <w:sz w:val="24"/>
                <w:szCs w:val="24"/>
              </w:rPr>
            </w:pPr>
            <w:r w:rsidRPr="00310FB4">
              <w:rPr>
                <w:rFonts w:ascii="Times New Roman" w:hAnsi="Times New Roman"/>
                <w:noProof/>
                <w:sz w:val="24"/>
                <w:szCs w:val="24"/>
              </w:rPr>
              <w:t>-</w:t>
            </w:r>
          </w:p>
        </w:tc>
      </w:tr>
      <w:tr w:rsidR="00886299" w:rsidRPr="008C6AF1" w:rsidTr="005C7A0C">
        <w:tc>
          <w:tcPr>
            <w:tcW w:w="1064" w:type="dxa"/>
          </w:tcPr>
          <w:p w:rsidR="00886299" w:rsidRPr="008C6AF1" w:rsidRDefault="00886299" w:rsidP="005C7A0C">
            <w:pPr>
              <w:jc w:val="center"/>
              <w:rPr>
                <w:rFonts w:ascii="Times New Roman" w:hAnsi="Times New Roman"/>
                <w:b/>
                <w:i/>
                <w:noProof/>
                <w:sz w:val="24"/>
                <w:szCs w:val="24"/>
              </w:rPr>
            </w:pPr>
            <w:r w:rsidRPr="008C6AF1">
              <w:rPr>
                <w:rFonts w:ascii="Times New Roman" w:hAnsi="Times New Roman"/>
                <w:b/>
                <w:i/>
                <w:noProof/>
                <w:sz w:val="24"/>
                <w:szCs w:val="24"/>
              </w:rPr>
              <w:t>Марија П.-Сунчица</w:t>
            </w:r>
          </w:p>
        </w:tc>
        <w:tc>
          <w:tcPr>
            <w:tcW w:w="1064" w:type="dxa"/>
          </w:tcPr>
          <w:p w:rsidR="00886299" w:rsidRPr="008C6AF1" w:rsidRDefault="00886299" w:rsidP="005C7A0C">
            <w:pPr>
              <w:jc w:val="center"/>
              <w:rPr>
                <w:rFonts w:ascii="Times New Roman" w:hAnsi="Times New Roman"/>
                <w:noProof/>
                <w:sz w:val="24"/>
                <w:szCs w:val="24"/>
              </w:rPr>
            </w:pPr>
            <w:r w:rsidRPr="008C6AF1">
              <w:rPr>
                <w:rFonts w:ascii="Times New Roman" w:hAnsi="Times New Roman"/>
                <w:noProof/>
                <w:sz w:val="24"/>
                <w:szCs w:val="24"/>
              </w:rPr>
              <w:t>3</w:t>
            </w:r>
          </w:p>
        </w:tc>
        <w:tc>
          <w:tcPr>
            <w:tcW w:w="1064" w:type="dxa"/>
          </w:tcPr>
          <w:p w:rsidR="00886299" w:rsidRPr="008C6AF1" w:rsidRDefault="00886299" w:rsidP="005C7A0C">
            <w:pPr>
              <w:jc w:val="center"/>
              <w:rPr>
                <w:rFonts w:ascii="Times New Roman" w:hAnsi="Times New Roman"/>
                <w:noProof/>
                <w:sz w:val="24"/>
                <w:szCs w:val="24"/>
              </w:rPr>
            </w:pPr>
            <w:r>
              <w:rPr>
                <w:rFonts w:ascii="Times New Roman" w:hAnsi="Times New Roman"/>
                <w:noProof/>
                <w:sz w:val="24"/>
                <w:szCs w:val="24"/>
              </w:rPr>
              <w:t>75</w:t>
            </w:r>
          </w:p>
        </w:tc>
        <w:tc>
          <w:tcPr>
            <w:tcW w:w="1064" w:type="dxa"/>
          </w:tcPr>
          <w:p w:rsidR="00886299" w:rsidRPr="008C6AF1" w:rsidRDefault="00886299" w:rsidP="005C7A0C">
            <w:pPr>
              <w:jc w:val="center"/>
              <w:rPr>
                <w:rFonts w:ascii="Times New Roman" w:hAnsi="Times New Roman"/>
                <w:noProof/>
                <w:sz w:val="24"/>
                <w:szCs w:val="24"/>
              </w:rPr>
            </w:pPr>
            <w:r w:rsidRPr="008C6AF1">
              <w:rPr>
                <w:rFonts w:ascii="Times New Roman" w:hAnsi="Times New Roman"/>
                <w:noProof/>
                <w:sz w:val="24"/>
                <w:szCs w:val="24"/>
              </w:rPr>
              <w:t>-</w:t>
            </w:r>
          </w:p>
        </w:tc>
        <w:tc>
          <w:tcPr>
            <w:tcW w:w="1064" w:type="dxa"/>
          </w:tcPr>
          <w:p w:rsidR="00886299" w:rsidRPr="008C6AF1" w:rsidRDefault="00886299" w:rsidP="005C7A0C">
            <w:pPr>
              <w:jc w:val="center"/>
              <w:rPr>
                <w:rFonts w:ascii="Times New Roman" w:hAnsi="Times New Roman"/>
                <w:noProof/>
                <w:sz w:val="24"/>
                <w:szCs w:val="24"/>
              </w:rPr>
            </w:pPr>
            <w:r w:rsidRPr="008C6AF1">
              <w:rPr>
                <w:rFonts w:ascii="Times New Roman" w:hAnsi="Times New Roman"/>
                <w:noProof/>
                <w:sz w:val="24"/>
                <w:szCs w:val="24"/>
              </w:rPr>
              <w:t>-</w:t>
            </w:r>
          </w:p>
        </w:tc>
        <w:tc>
          <w:tcPr>
            <w:tcW w:w="1064" w:type="dxa"/>
          </w:tcPr>
          <w:p w:rsidR="00886299" w:rsidRPr="008C6AF1" w:rsidRDefault="00886299" w:rsidP="005C7A0C">
            <w:pPr>
              <w:jc w:val="center"/>
              <w:rPr>
                <w:rFonts w:ascii="Times New Roman" w:hAnsi="Times New Roman"/>
                <w:noProof/>
                <w:sz w:val="24"/>
                <w:szCs w:val="24"/>
              </w:rPr>
            </w:pPr>
            <w:r>
              <w:rPr>
                <w:rFonts w:ascii="Times New Roman" w:hAnsi="Times New Roman"/>
                <w:noProof/>
                <w:sz w:val="24"/>
                <w:szCs w:val="24"/>
              </w:rPr>
              <w:t>75</w:t>
            </w:r>
          </w:p>
        </w:tc>
        <w:tc>
          <w:tcPr>
            <w:tcW w:w="1064" w:type="dxa"/>
          </w:tcPr>
          <w:p w:rsidR="00886299" w:rsidRPr="008C6AF1" w:rsidRDefault="00886299" w:rsidP="005C7A0C">
            <w:pPr>
              <w:jc w:val="center"/>
              <w:rPr>
                <w:rFonts w:ascii="Times New Roman" w:hAnsi="Times New Roman"/>
                <w:noProof/>
                <w:sz w:val="24"/>
                <w:szCs w:val="24"/>
              </w:rPr>
            </w:pPr>
            <w:r w:rsidRPr="008C6AF1">
              <w:rPr>
                <w:rFonts w:ascii="Times New Roman" w:hAnsi="Times New Roman"/>
                <w:noProof/>
                <w:sz w:val="24"/>
                <w:szCs w:val="24"/>
              </w:rPr>
              <w:t>-</w:t>
            </w:r>
          </w:p>
        </w:tc>
        <w:tc>
          <w:tcPr>
            <w:tcW w:w="1064" w:type="dxa"/>
          </w:tcPr>
          <w:p w:rsidR="00886299" w:rsidRPr="008C6AF1" w:rsidRDefault="00886299" w:rsidP="005C7A0C">
            <w:pPr>
              <w:jc w:val="center"/>
              <w:rPr>
                <w:rFonts w:ascii="Times New Roman" w:hAnsi="Times New Roman"/>
                <w:noProof/>
                <w:sz w:val="24"/>
                <w:szCs w:val="24"/>
              </w:rPr>
            </w:pPr>
            <w:r>
              <w:rPr>
                <w:rFonts w:ascii="Times New Roman" w:hAnsi="Times New Roman"/>
                <w:noProof/>
                <w:sz w:val="24"/>
                <w:szCs w:val="24"/>
              </w:rPr>
              <w:t>25</w:t>
            </w:r>
          </w:p>
          <w:p w:rsidR="00886299" w:rsidRPr="008C6AF1" w:rsidRDefault="00886299" w:rsidP="005C7A0C">
            <w:pPr>
              <w:rPr>
                <w:rFonts w:ascii="Times New Roman" w:hAnsi="Times New Roman"/>
                <w:noProof/>
                <w:sz w:val="24"/>
                <w:szCs w:val="24"/>
              </w:rPr>
            </w:pPr>
            <w:r w:rsidRPr="008C6AF1">
              <w:rPr>
                <w:rFonts w:ascii="Times New Roman" w:hAnsi="Times New Roman"/>
                <w:noProof/>
                <w:sz w:val="24"/>
                <w:szCs w:val="24"/>
              </w:rPr>
              <w:t>2 групе</w:t>
            </w:r>
          </w:p>
        </w:tc>
        <w:tc>
          <w:tcPr>
            <w:tcW w:w="1064" w:type="dxa"/>
          </w:tcPr>
          <w:p w:rsidR="00886299" w:rsidRPr="008C6AF1" w:rsidRDefault="00886299" w:rsidP="005C7A0C">
            <w:pPr>
              <w:jc w:val="center"/>
              <w:rPr>
                <w:rFonts w:ascii="Times New Roman" w:hAnsi="Times New Roman"/>
                <w:noProof/>
                <w:sz w:val="24"/>
                <w:szCs w:val="24"/>
              </w:rPr>
            </w:pPr>
            <w:r>
              <w:rPr>
                <w:rFonts w:ascii="Times New Roman" w:hAnsi="Times New Roman"/>
                <w:noProof/>
                <w:sz w:val="24"/>
                <w:szCs w:val="24"/>
              </w:rPr>
              <w:t>25</w:t>
            </w:r>
          </w:p>
          <w:p w:rsidR="00886299" w:rsidRPr="008C6AF1" w:rsidRDefault="00886299" w:rsidP="005C7A0C">
            <w:pPr>
              <w:jc w:val="center"/>
              <w:rPr>
                <w:rFonts w:ascii="Times New Roman" w:hAnsi="Times New Roman"/>
                <w:noProof/>
                <w:sz w:val="24"/>
                <w:szCs w:val="24"/>
              </w:rPr>
            </w:pPr>
            <w:r w:rsidRPr="008C6AF1">
              <w:rPr>
                <w:rFonts w:ascii="Times New Roman" w:hAnsi="Times New Roman"/>
                <w:noProof/>
                <w:sz w:val="24"/>
                <w:szCs w:val="24"/>
              </w:rPr>
              <w:t>1 група</w:t>
            </w:r>
          </w:p>
        </w:tc>
      </w:tr>
      <w:tr w:rsidR="00886299" w:rsidRPr="00081536" w:rsidTr="005C7A0C">
        <w:tc>
          <w:tcPr>
            <w:tcW w:w="1064" w:type="dxa"/>
          </w:tcPr>
          <w:p w:rsidR="00886299" w:rsidRPr="00081536" w:rsidRDefault="00886299" w:rsidP="005C7A0C">
            <w:pPr>
              <w:jc w:val="center"/>
              <w:rPr>
                <w:rFonts w:ascii="Times New Roman" w:hAnsi="Times New Roman"/>
                <w:b/>
                <w:i/>
                <w:noProof/>
                <w:sz w:val="24"/>
                <w:szCs w:val="24"/>
              </w:rPr>
            </w:pPr>
            <w:r w:rsidRPr="00081536">
              <w:rPr>
                <w:rFonts w:ascii="Times New Roman" w:hAnsi="Times New Roman"/>
                <w:b/>
                <w:i/>
                <w:noProof/>
                <w:sz w:val="24"/>
                <w:szCs w:val="24"/>
              </w:rPr>
              <w:t>Марија П. -Бисер</w:t>
            </w:r>
          </w:p>
        </w:tc>
        <w:tc>
          <w:tcPr>
            <w:tcW w:w="1064" w:type="dxa"/>
          </w:tcPr>
          <w:p w:rsidR="00886299" w:rsidRPr="00081536" w:rsidRDefault="00886299" w:rsidP="005C7A0C">
            <w:pPr>
              <w:jc w:val="center"/>
              <w:rPr>
                <w:rFonts w:ascii="Times New Roman" w:hAnsi="Times New Roman"/>
                <w:noProof/>
                <w:sz w:val="24"/>
                <w:szCs w:val="24"/>
              </w:rPr>
            </w:pPr>
            <w:r>
              <w:rPr>
                <w:rFonts w:ascii="Times New Roman" w:hAnsi="Times New Roman"/>
                <w:noProof/>
                <w:sz w:val="24"/>
                <w:szCs w:val="24"/>
              </w:rPr>
              <w:t>2</w:t>
            </w:r>
          </w:p>
        </w:tc>
        <w:tc>
          <w:tcPr>
            <w:tcW w:w="1064" w:type="dxa"/>
          </w:tcPr>
          <w:p w:rsidR="00886299" w:rsidRPr="00081536" w:rsidRDefault="00886299" w:rsidP="005C7A0C">
            <w:pPr>
              <w:jc w:val="center"/>
              <w:rPr>
                <w:rFonts w:ascii="Times New Roman" w:hAnsi="Times New Roman"/>
                <w:noProof/>
                <w:sz w:val="24"/>
                <w:szCs w:val="24"/>
              </w:rPr>
            </w:pPr>
            <w:r>
              <w:rPr>
                <w:rFonts w:ascii="Times New Roman" w:hAnsi="Times New Roman"/>
                <w:noProof/>
                <w:sz w:val="24"/>
                <w:szCs w:val="24"/>
              </w:rPr>
              <w:t>50</w:t>
            </w:r>
          </w:p>
        </w:tc>
        <w:tc>
          <w:tcPr>
            <w:tcW w:w="1064" w:type="dxa"/>
          </w:tcPr>
          <w:p w:rsidR="00886299" w:rsidRPr="00081536" w:rsidRDefault="00886299" w:rsidP="005C7A0C">
            <w:pPr>
              <w:jc w:val="center"/>
              <w:rPr>
                <w:rFonts w:ascii="Times New Roman" w:hAnsi="Times New Roman"/>
                <w:noProof/>
                <w:sz w:val="24"/>
                <w:szCs w:val="24"/>
              </w:rPr>
            </w:pPr>
            <w:r w:rsidRPr="00081536">
              <w:rPr>
                <w:rFonts w:ascii="Times New Roman" w:hAnsi="Times New Roman"/>
                <w:noProof/>
                <w:sz w:val="24"/>
                <w:szCs w:val="24"/>
              </w:rPr>
              <w:t>-</w:t>
            </w:r>
          </w:p>
        </w:tc>
        <w:tc>
          <w:tcPr>
            <w:tcW w:w="1064" w:type="dxa"/>
          </w:tcPr>
          <w:p w:rsidR="00886299" w:rsidRPr="00081536" w:rsidRDefault="00886299" w:rsidP="005C7A0C">
            <w:pPr>
              <w:jc w:val="center"/>
              <w:rPr>
                <w:rFonts w:ascii="Times New Roman" w:hAnsi="Times New Roman"/>
                <w:noProof/>
                <w:sz w:val="24"/>
                <w:szCs w:val="24"/>
              </w:rPr>
            </w:pPr>
            <w:r w:rsidRPr="00081536">
              <w:rPr>
                <w:rFonts w:ascii="Times New Roman" w:hAnsi="Times New Roman"/>
                <w:noProof/>
                <w:sz w:val="24"/>
                <w:szCs w:val="24"/>
              </w:rPr>
              <w:t>-</w:t>
            </w:r>
          </w:p>
        </w:tc>
        <w:tc>
          <w:tcPr>
            <w:tcW w:w="1064" w:type="dxa"/>
          </w:tcPr>
          <w:p w:rsidR="00886299" w:rsidRPr="00081536" w:rsidRDefault="00886299" w:rsidP="005C7A0C">
            <w:pPr>
              <w:jc w:val="center"/>
              <w:rPr>
                <w:rFonts w:ascii="Times New Roman" w:hAnsi="Times New Roman"/>
                <w:noProof/>
                <w:sz w:val="24"/>
                <w:szCs w:val="24"/>
              </w:rPr>
            </w:pPr>
            <w:r>
              <w:rPr>
                <w:rFonts w:ascii="Times New Roman" w:hAnsi="Times New Roman"/>
                <w:noProof/>
                <w:sz w:val="24"/>
                <w:szCs w:val="24"/>
              </w:rPr>
              <w:t>50</w:t>
            </w:r>
          </w:p>
        </w:tc>
        <w:tc>
          <w:tcPr>
            <w:tcW w:w="1064" w:type="dxa"/>
          </w:tcPr>
          <w:p w:rsidR="00886299" w:rsidRPr="00081536" w:rsidRDefault="00886299" w:rsidP="005C7A0C">
            <w:pPr>
              <w:jc w:val="center"/>
              <w:rPr>
                <w:rFonts w:ascii="Times New Roman" w:hAnsi="Times New Roman"/>
                <w:noProof/>
                <w:sz w:val="24"/>
                <w:szCs w:val="24"/>
              </w:rPr>
            </w:pPr>
            <w:r w:rsidRPr="00081536">
              <w:rPr>
                <w:rFonts w:ascii="Times New Roman" w:hAnsi="Times New Roman"/>
                <w:noProof/>
                <w:sz w:val="24"/>
                <w:szCs w:val="24"/>
              </w:rPr>
              <w:t>-</w:t>
            </w:r>
          </w:p>
        </w:tc>
        <w:tc>
          <w:tcPr>
            <w:tcW w:w="1064" w:type="dxa"/>
          </w:tcPr>
          <w:p w:rsidR="00886299" w:rsidRPr="00081536" w:rsidRDefault="00886299" w:rsidP="005C7A0C">
            <w:pPr>
              <w:jc w:val="center"/>
              <w:rPr>
                <w:rFonts w:ascii="Times New Roman" w:hAnsi="Times New Roman"/>
                <w:noProof/>
                <w:sz w:val="24"/>
                <w:szCs w:val="24"/>
              </w:rPr>
            </w:pPr>
            <w:r>
              <w:rPr>
                <w:rFonts w:ascii="Times New Roman" w:hAnsi="Times New Roman"/>
                <w:noProof/>
                <w:sz w:val="24"/>
                <w:szCs w:val="24"/>
              </w:rPr>
              <w:t>25</w:t>
            </w:r>
          </w:p>
          <w:p w:rsidR="00886299" w:rsidRPr="00081536" w:rsidRDefault="00886299" w:rsidP="005C7A0C">
            <w:pPr>
              <w:jc w:val="center"/>
              <w:rPr>
                <w:rFonts w:ascii="Times New Roman" w:hAnsi="Times New Roman"/>
                <w:noProof/>
                <w:sz w:val="24"/>
                <w:szCs w:val="24"/>
              </w:rPr>
            </w:pPr>
            <w:r w:rsidRPr="00081536">
              <w:rPr>
                <w:rFonts w:ascii="Times New Roman" w:hAnsi="Times New Roman"/>
                <w:noProof/>
                <w:sz w:val="24"/>
                <w:szCs w:val="24"/>
              </w:rPr>
              <w:t>1 група</w:t>
            </w:r>
          </w:p>
        </w:tc>
        <w:tc>
          <w:tcPr>
            <w:tcW w:w="1064" w:type="dxa"/>
          </w:tcPr>
          <w:p w:rsidR="00886299" w:rsidRDefault="00886299" w:rsidP="005C7A0C">
            <w:pPr>
              <w:jc w:val="center"/>
              <w:rPr>
                <w:rFonts w:ascii="Times New Roman" w:hAnsi="Times New Roman"/>
                <w:noProof/>
                <w:sz w:val="24"/>
                <w:szCs w:val="24"/>
              </w:rPr>
            </w:pPr>
            <w:r>
              <w:rPr>
                <w:rFonts w:ascii="Times New Roman" w:hAnsi="Times New Roman"/>
                <w:noProof/>
                <w:sz w:val="24"/>
                <w:szCs w:val="24"/>
              </w:rPr>
              <w:t>25</w:t>
            </w:r>
          </w:p>
          <w:p w:rsidR="00886299" w:rsidRPr="00081536" w:rsidRDefault="00886299" w:rsidP="005C7A0C">
            <w:pPr>
              <w:jc w:val="center"/>
              <w:rPr>
                <w:rFonts w:ascii="Times New Roman" w:hAnsi="Times New Roman"/>
                <w:noProof/>
                <w:sz w:val="24"/>
                <w:szCs w:val="24"/>
              </w:rPr>
            </w:pPr>
            <w:r>
              <w:rPr>
                <w:rFonts w:ascii="Times New Roman" w:hAnsi="Times New Roman"/>
                <w:noProof/>
                <w:sz w:val="24"/>
                <w:szCs w:val="24"/>
              </w:rPr>
              <w:t>1 група</w:t>
            </w:r>
          </w:p>
        </w:tc>
      </w:tr>
    </w:tbl>
    <w:p w:rsidR="00886299" w:rsidRPr="00575F6C" w:rsidRDefault="00886299" w:rsidP="00886299">
      <w:pPr>
        <w:rPr>
          <w:rFonts w:ascii="Times New Roman" w:hAnsi="Times New Roman"/>
          <w:b/>
          <w:color w:val="FF0000"/>
          <w:sz w:val="24"/>
          <w:szCs w:val="24"/>
        </w:rPr>
      </w:pPr>
    </w:p>
    <w:p w:rsidR="00886299" w:rsidRPr="00CF5402" w:rsidRDefault="00886299" w:rsidP="00886299">
      <w:pPr>
        <w:spacing w:after="0"/>
        <w:rPr>
          <w:rFonts w:ascii="Times New Roman" w:hAnsi="Times New Roman"/>
          <w:i/>
          <w:sz w:val="24"/>
          <w:szCs w:val="24"/>
        </w:rPr>
      </w:pPr>
      <w:r w:rsidRPr="00D30C30">
        <w:rPr>
          <w:rFonts w:ascii="Times New Roman" w:hAnsi="Times New Roman"/>
          <w:b/>
          <w:i/>
          <w:sz w:val="24"/>
          <w:szCs w:val="24"/>
        </w:rPr>
        <w:t>Приоритетни циљеви</w:t>
      </w:r>
      <w:r w:rsidRPr="00CF5402">
        <w:rPr>
          <w:rFonts w:ascii="Times New Roman" w:hAnsi="Times New Roman"/>
          <w:i/>
          <w:sz w:val="24"/>
          <w:szCs w:val="24"/>
        </w:rPr>
        <w:t xml:space="preserve"> за планирану школску годину:</w:t>
      </w:r>
    </w:p>
    <w:p w:rsidR="00886299" w:rsidRPr="00CF5402" w:rsidRDefault="00886299" w:rsidP="00886299">
      <w:pPr>
        <w:pStyle w:val="ListParagraph"/>
        <w:widowControl/>
        <w:numPr>
          <w:ilvl w:val="0"/>
          <w:numId w:val="48"/>
        </w:numPr>
        <w:autoSpaceDE/>
        <w:autoSpaceDN/>
        <w:adjustRightInd/>
        <w:spacing w:line="276" w:lineRule="auto"/>
        <w:rPr>
          <w:sz w:val="24"/>
          <w:szCs w:val="24"/>
        </w:rPr>
      </w:pPr>
      <w:r w:rsidRPr="00CF5402">
        <w:rPr>
          <w:sz w:val="24"/>
          <w:szCs w:val="24"/>
        </w:rPr>
        <w:t>Унапређивање квалитета спровођења  Прилагођеног Монтесори програма у постојећим вртићима;</w:t>
      </w:r>
    </w:p>
    <w:p w:rsidR="00886299" w:rsidRPr="00CF5402" w:rsidRDefault="00886299" w:rsidP="00886299">
      <w:pPr>
        <w:spacing w:after="0"/>
        <w:rPr>
          <w:rFonts w:ascii="Times New Roman" w:hAnsi="Times New Roman"/>
          <w:i/>
          <w:sz w:val="24"/>
          <w:szCs w:val="24"/>
        </w:rPr>
      </w:pPr>
      <w:r w:rsidRPr="00D30C30">
        <w:rPr>
          <w:rFonts w:ascii="Times New Roman" w:hAnsi="Times New Roman"/>
          <w:b/>
          <w:i/>
          <w:sz w:val="24"/>
          <w:szCs w:val="24"/>
        </w:rPr>
        <w:t>Задаци</w:t>
      </w:r>
      <w:r w:rsidRPr="00CF5402">
        <w:rPr>
          <w:rFonts w:ascii="Times New Roman" w:hAnsi="Times New Roman"/>
          <w:i/>
          <w:sz w:val="24"/>
          <w:szCs w:val="24"/>
        </w:rPr>
        <w:t xml:space="preserve"> за планирану школску годину:</w:t>
      </w:r>
    </w:p>
    <w:p w:rsidR="00886299" w:rsidRPr="00CF5402" w:rsidRDefault="00886299" w:rsidP="00886299">
      <w:pPr>
        <w:pStyle w:val="ListParagraph"/>
        <w:widowControl/>
        <w:numPr>
          <w:ilvl w:val="0"/>
          <w:numId w:val="16"/>
        </w:numPr>
        <w:autoSpaceDE/>
        <w:autoSpaceDN/>
        <w:adjustRightInd/>
        <w:spacing w:line="276" w:lineRule="auto"/>
        <w:rPr>
          <w:sz w:val="24"/>
          <w:szCs w:val="24"/>
        </w:rPr>
      </w:pPr>
      <w:r w:rsidRPr="00CF5402">
        <w:rPr>
          <w:sz w:val="24"/>
          <w:szCs w:val="24"/>
        </w:rPr>
        <w:t>Пружање помоћи васпитачима у усклађивању програмских захтева са специфичностима контекста;</w:t>
      </w:r>
    </w:p>
    <w:p w:rsidR="00886299" w:rsidRPr="00CF5402" w:rsidRDefault="00886299" w:rsidP="00886299">
      <w:pPr>
        <w:pStyle w:val="ListParagraph"/>
        <w:widowControl/>
        <w:numPr>
          <w:ilvl w:val="0"/>
          <w:numId w:val="16"/>
        </w:numPr>
        <w:autoSpaceDE/>
        <w:autoSpaceDN/>
        <w:adjustRightInd/>
        <w:spacing w:line="276" w:lineRule="auto"/>
        <w:rPr>
          <w:sz w:val="24"/>
          <w:szCs w:val="24"/>
        </w:rPr>
      </w:pPr>
      <w:r w:rsidRPr="00CF5402">
        <w:rPr>
          <w:sz w:val="24"/>
          <w:szCs w:val="24"/>
        </w:rPr>
        <w:t>Организовање различитих облика стручног усавршавања за васпитаче из области Монтесори педагогије;</w:t>
      </w:r>
    </w:p>
    <w:p w:rsidR="00886299" w:rsidRPr="00CF5402" w:rsidRDefault="00886299" w:rsidP="00886299">
      <w:pPr>
        <w:pStyle w:val="ListParagraph"/>
        <w:widowControl/>
        <w:numPr>
          <w:ilvl w:val="0"/>
          <w:numId w:val="16"/>
        </w:numPr>
        <w:autoSpaceDE/>
        <w:autoSpaceDN/>
        <w:adjustRightInd/>
        <w:spacing w:line="276" w:lineRule="auto"/>
        <w:rPr>
          <w:sz w:val="24"/>
          <w:szCs w:val="24"/>
        </w:rPr>
      </w:pPr>
      <w:r w:rsidRPr="00CF5402">
        <w:rPr>
          <w:sz w:val="24"/>
          <w:szCs w:val="24"/>
        </w:rPr>
        <w:t>Оснаживање васпитача у начину увођења и коришћења Монтесори материјала у оквиру свакодневне васпитно-образовне праксе.</w:t>
      </w:r>
    </w:p>
    <w:p w:rsidR="004F6B3C" w:rsidRDefault="004F6B3C" w:rsidP="004F6B3C">
      <w:pPr>
        <w:spacing w:after="0"/>
        <w:rPr>
          <w:rFonts w:ascii="Times New Roman" w:hAnsi="Times New Roman"/>
          <w:b/>
          <w:sz w:val="24"/>
          <w:szCs w:val="24"/>
          <w:lang w:val="sr-Cyrl-CS"/>
        </w:rPr>
      </w:pPr>
    </w:p>
    <w:p w:rsidR="00886299" w:rsidRDefault="004F6B3C" w:rsidP="004F6B3C">
      <w:pPr>
        <w:spacing w:after="0"/>
        <w:jc w:val="center"/>
        <w:rPr>
          <w:rFonts w:ascii="Times New Roman" w:hAnsi="Times New Roman"/>
          <w:b/>
          <w:sz w:val="24"/>
          <w:szCs w:val="24"/>
          <w:lang w:val="sr-Cyrl-CS"/>
        </w:rPr>
      </w:pPr>
      <w:r w:rsidRPr="004F6B3C">
        <w:rPr>
          <w:rFonts w:ascii="Times New Roman" w:hAnsi="Times New Roman"/>
          <w:b/>
          <w:sz w:val="24"/>
          <w:szCs w:val="24"/>
          <w:lang w:val="sr-Cyrl-CS"/>
        </w:rPr>
        <w:t>Т</w:t>
      </w:r>
      <w:r w:rsidR="005C7A0C" w:rsidRPr="004F6B3C">
        <w:rPr>
          <w:rFonts w:ascii="Times New Roman" w:hAnsi="Times New Roman"/>
          <w:b/>
          <w:sz w:val="24"/>
          <w:szCs w:val="24"/>
          <w:lang w:val="sr-Cyrl-CS"/>
        </w:rPr>
        <w:t>абела бр.</w:t>
      </w:r>
      <w:r>
        <w:rPr>
          <w:rFonts w:ascii="Times New Roman" w:hAnsi="Times New Roman"/>
          <w:b/>
          <w:sz w:val="24"/>
          <w:szCs w:val="24"/>
          <w:lang w:val="sr-Cyrl-CS"/>
        </w:rPr>
        <w:t xml:space="preserve"> 57</w:t>
      </w:r>
    </w:p>
    <w:p w:rsidR="00D30C30" w:rsidRPr="004F6B3C" w:rsidRDefault="00D30C30" w:rsidP="004F6B3C">
      <w:pPr>
        <w:spacing w:after="0"/>
        <w:jc w:val="center"/>
        <w:rPr>
          <w:rFonts w:ascii="Times New Roman" w:hAnsi="Times New Roman"/>
          <w:b/>
          <w:sz w:val="24"/>
          <w:szCs w:val="24"/>
          <w:lang w:val="sr-Cyrl-CS"/>
        </w:rPr>
      </w:pPr>
      <w:r>
        <w:rPr>
          <w:rFonts w:ascii="Times New Roman" w:hAnsi="Times New Roman"/>
          <w:b/>
          <w:sz w:val="24"/>
          <w:szCs w:val="24"/>
          <w:lang w:val="sr-Cyrl-CS"/>
        </w:rPr>
        <w:t>План активности програма</w:t>
      </w:r>
    </w:p>
    <w:tbl>
      <w:tblPr>
        <w:tblStyle w:val="TableGrid"/>
        <w:tblW w:w="0" w:type="auto"/>
        <w:tblLook w:val="04A0"/>
      </w:tblPr>
      <w:tblGrid>
        <w:gridCol w:w="2302"/>
        <w:gridCol w:w="2378"/>
        <w:gridCol w:w="2305"/>
        <w:gridCol w:w="2302"/>
      </w:tblGrid>
      <w:tr w:rsidR="00886299" w:rsidRPr="001601D3" w:rsidTr="005C7A0C">
        <w:tc>
          <w:tcPr>
            <w:tcW w:w="2394" w:type="dxa"/>
          </w:tcPr>
          <w:p w:rsidR="00886299" w:rsidRPr="001601D3" w:rsidRDefault="00886299" w:rsidP="005C7A0C">
            <w:pPr>
              <w:rPr>
                <w:rFonts w:ascii="Times New Roman" w:hAnsi="Times New Roman"/>
                <w:b/>
                <w:i/>
                <w:sz w:val="24"/>
                <w:szCs w:val="24"/>
              </w:rPr>
            </w:pPr>
            <w:r w:rsidRPr="001601D3">
              <w:rPr>
                <w:rFonts w:ascii="Times New Roman" w:hAnsi="Times New Roman"/>
                <w:b/>
                <w:i/>
                <w:sz w:val="24"/>
                <w:szCs w:val="24"/>
              </w:rPr>
              <w:t>Време реализације</w:t>
            </w:r>
          </w:p>
        </w:tc>
        <w:tc>
          <w:tcPr>
            <w:tcW w:w="2394" w:type="dxa"/>
          </w:tcPr>
          <w:p w:rsidR="00886299" w:rsidRPr="001601D3" w:rsidRDefault="00886299" w:rsidP="005C7A0C">
            <w:pPr>
              <w:rPr>
                <w:rFonts w:ascii="Times New Roman" w:hAnsi="Times New Roman"/>
                <w:b/>
                <w:i/>
                <w:sz w:val="24"/>
                <w:szCs w:val="24"/>
              </w:rPr>
            </w:pPr>
            <w:r w:rsidRPr="001601D3">
              <w:rPr>
                <w:rFonts w:ascii="Times New Roman" w:hAnsi="Times New Roman"/>
                <w:b/>
                <w:i/>
                <w:sz w:val="24"/>
                <w:szCs w:val="24"/>
              </w:rPr>
              <w:t>Активности/теме</w:t>
            </w:r>
          </w:p>
        </w:tc>
        <w:tc>
          <w:tcPr>
            <w:tcW w:w="2394" w:type="dxa"/>
          </w:tcPr>
          <w:p w:rsidR="00886299" w:rsidRPr="001601D3" w:rsidRDefault="00886299" w:rsidP="005C7A0C">
            <w:pPr>
              <w:rPr>
                <w:rFonts w:ascii="Times New Roman" w:hAnsi="Times New Roman"/>
                <w:b/>
                <w:i/>
                <w:sz w:val="24"/>
                <w:szCs w:val="24"/>
              </w:rPr>
            </w:pPr>
            <w:r w:rsidRPr="001601D3">
              <w:rPr>
                <w:rFonts w:ascii="Times New Roman" w:hAnsi="Times New Roman"/>
                <w:b/>
                <w:i/>
                <w:sz w:val="24"/>
                <w:szCs w:val="24"/>
              </w:rPr>
              <w:t>Начин реализације</w:t>
            </w:r>
          </w:p>
        </w:tc>
        <w:tc>
          <w:tcPr>
            <w:tcW w:w="2394" w:type="dxa"/>
          </w:tcPr>
          <w:p w:rsidR="00886299" w:rsidRPr="001601D3" w:rsidRDefault="00886299" w:rsidP="005C7A0C">
            <w:pPr>
              <w:rPr>
                <w:rFonts w:ascii="Times New Roman" w:hAnsi="Times New Roman"/>
                <w:b/>
                <w:i/>
                <w:sz w:val="24"/>
                <w:szCs w:val="24"/>
              </w:rPr>
            </w:pPr>
            <w:r w:rsidRPr="001601D3">
              <w:rPr>
                <w:rFonts w:ascii="Times New Roman" w:hAnsi="Times New Roman"/>
                <w:b/>
                <w:i/>
                <w:sz w:val="24"/>
                <w:szCs w:val="24"/>
              </w:rPr>
              <w:t>Носиоци реализације</w:t>
            </w:r>
          </w:p>
        </w:tc>
      </w:tr>
      <w:tr w:rsidR="00886299" w:rsidRPr="009D3665" w:rsidTr="005C7A0C">
        <w:tc>
          <w:tcPr>
            <w:tcW w:w="2394" w:type="dxa"/>
          </w:tcPr>
          <w:p w:rsidR="00886299" w:rsidRPr="009D3665" w:rsidRDefault="00886299" w:rsidP="005C7A0C">
            <w:pPr>
              <w:rPr>
                <w:rFonts w:ascii="Times New Roman" w:hAnsi="Times New Roman"/>
                <w:sz w:val="24"/>
                <w:szCs w:val="24"/>
              </w:rPr>
            </w:pPr>
            <w:r w:rsidRPr="009D3665">
              <w:rPr>
                <w:rFonts w:ascii="Times New Roman" w:hAnsi="Times New Roman"/>
                <w:sz w:val="24"/>
                <w:szCs w:val="24"/>
              </w:rPr>
              <w:t>Септембар-октобар;</w:t>
            </w:r>
          </w:p>
        </w:tc>
        <w:tc>
          <w:tcPr>
            <w:tcW w:w="2394" w:type="dxa"/>
          </w:tcPr>
          <w:p w:rsidR="00886299" w:rsidRPr="009D3665" w:rsidRDefault="00886299" w:rsidP="005C7A0C">
            <w:pPr>
              <w:rPr>
                <w:rFonts w:ascii="Times New Roman" w:hAnsi="Times New Roman"/>
                <w:sz w:val="24"/>
                <w:szCs w:val="24"/>
              </w:rPr>
            </w:pPr>
            <w:r w:rsidRPr="009D3665">
              <w:rPr>
                <w:rFonts w:ascii="Times New Roman" w:hAnsi="Times New Roman"/>
                <w:sz w:val="24"/>
                <w:szCs w:val="24"/>
              </w:rPr>
              <w:t>Начини увођења и примене Монтесори материјала у редовном ВО раду;</w:t>
            </w:r>
          </w:p>
        </w:tc>
        <w:tc>
          <w:tcPr>
            <w:tcW w:w="2394" w:type="dxa"/>
          </w:tcPr>
          <w:p w:rsidR="00886299" w:rsidRPr="009D3665" w:rsidRDefault="00886299" w:rsidP="005C7A0C">
            <w:pPr>
              <w:rPr>
                <w:rFonts w:ascii="Times New Roman" w:hAnsi="Times New Roman"/>
                <w:sz w:val="24"/>
                <w:szCs w:val="24"/>
              </w:rPr>
            </w:pPr>
            <w:r w:rsidRPr="009D3665">
              <w:rPr>
                <w:rFonts w:ascii="Times New Roman" w:hAnsi="Times New Roman"/>
                <w:sz w:val="24"/>
                <w:szCs w:val="24"/>
              </w:rPr>
              <w:t>Излагање;</w:t>
            </w:r>
          </w:p>
          <w:p w:rsidR="00886299" w:rsidRPr="009D3665" w:rsidRDefault="00886299" w:rsidP="005C7A0C">
            <w:pPr>
              <w:rPr>
                <w:rFonts w:ascii="Times New Roman" w:hAnsi="Times New Roman"/>
                <w:sz w:val="24"/>
                <w:szCs w:val="24"/>
              </w:rPr>
            </w:pPr>
            <w:r w:rsidRPr="009D3665">
              <w:rPr>
                <w:rFonts w:ascii="Times New Roman" w:hAnsi="Times New Roman"/>
                <w:sz w:val="24"/>
                <w:szCs w:val="24"/>
              </w:rPr>
              <w:t>Примери добре праксе;</w:t>
            </w:r>
          </w:p>
        </w:tc>
        <w:tc>
          <w:tcPr>
            <w:tcW w:w="2394" w:type="dxa"/>
          </w:tcPr>
          <w:p w:rsidR="00886299" w:rsidRPr="009D3665" w:rsidRDefault="00886299" w:rsidP="005C7A0C">
            <w:pPr>
              <w:rPr>
                <w:rFonts w:ascii="Times New Roman" w:hAnsi="Times New Roman"/>
                <w:sz w:val="24"/>
                <w:szCs w:val="24"/>
              </w:rPr>
            </w:pPr>
            <w:r w:rsidRPr="009D3665">
              <w:rPr>
                <w:rFonts w:ascii="Times New Roman" w:hAnsi="Times New Roman"/>
                <w:sz w:val="24"/>
                <w:szCs w:val="24"/>
              </w:rPr>
              <w:t>Ержебет Бедросиан, педагог;</w:t>
            </w:r>
          </w:p>
          <w:p w:rsidR="00886299" w:rsidRPr="009D3665" w:rsidRDefault="00886299" w:rsidP="005C7A0C">
            <w:pPr>
              <w:rPr>
                <w:rFonts w:ascii="Times New Roman" w:hAnsi="Times New Roman"/>
                <w:sz w:val="24"/>
                <w:szCs w:val="24"/>
              </w:rPr>
            </w:pPr>
            <w:r w:rsidRPr="009D3665">
              <w:rPr>
                <w:rFonts w:ascii="Times New Roman" w:hAnsi="Times New Roman"/>
                <w:sz w:val="24"/>
                <w:szCs w:val="24"/>
              </w:rPr>
              <w:t>васпитачи реализатори програма;</w:t>
            </w:r>
          </w:p>
        </w:tc>
      </w:tr>
      <w:tr w:rsidR="00886299" w:rsidRPr="00091113" w:rsidTr="005C7A0C">
        <w:tc>
          <w:tcPr>
            <w:tcW w:w="2394" w:type="dxa"/>
          </w:tcPr>
          <w:p w:rsidR="00886299" w:rsidRPr="00091113" w:rsidRDefault="00886299" w:rsidP="005C7A0C">
            <w:pPr>
              <w:rPr>
                <w:rFonts w:ascii="Times New Roman" w:hAnsi="Times New Roman"/>
                <w:sz w:val="24"/>
                <w:szCs w:val="24"/>
              </w:rPr>
            </w:pPr>
            <w:r w:rsidRPr="00091113">
              <w:rPr>
                <w:rFonts w:ascii="Times New Roman" w:hAnsi="Times New Roman"/>
                <w:sz w:val="24"/>
                <w:szCs w:val="24"/>
              </w:rPr>
              <w:t>септембар-мај</w:t>
            </w:r>
          </w:p>
        </w:tc>
        <w:tc>
          <w:tcPr>
            <w:tcW w:w="2394" w:type="dxa"/>
          </w:tcPr>
          <w:p w:rsidR="00886299" w:rsidRPr="00091113" w:rsidRDefault="00886299" w:rsidP="005C7A0C">
            <w:pPr>
              <w:rPr>
                <w:rFonts w:ascii="Times New Roman" w:hAnsi="Times New Roman"/>
                <w:sz w:val="24"/>
                <w:szCs w:val="24"/>
              </w:rPr>
            </w:pPr>
            <w:r w:rsidRPr="00091113">
              <w:rPr>
                <w:rFonts w:ascii="Times New Roman" w:hAnsi="Times New Roman"/>
                <w:sz w:val="24"/>
                <w:szCs w:val="24"/>
              </w:rPr>
              <w:t xml:space="preserve">Пружање помоћи васпитачима у </w:t>
            </w:r>
            <w:r w:rsidRPr="00091113">
              <w:rPr>
                <w:rFonts w:ascii="Times New Roman" w:hAnsi="Times New Roman"/>
                <w:sz w:val="24"/>
                <w:szCs w:val="24"/>
              </w:rPr>
              <w:lastRenderedPageBreak/>
              <w:t>усклађивању програмских захтева са специфичностима контекста;</w:t>
            </w:r>
          </w:p>
        </w:tc>
        <w:tc>
          <w:tcPr>
            <w:tcW w:w="2394" w:type="dxa"/>
          </w:tcPr>
          <w:p w:rsidR="00886299" w:rsidRPr="00091113" w:rsidRDefault="00886299" w:rsidP="005C7A0C">
            <w:pPr>
              <w:rPr>
                <w:rFonts w:ascii="Times New Roman" w:hAnsi="Times New Roman"/>
                <w:sz w:val="24"/>
                <w:szCs w:val="24"/>
              </w:rPr>
            </w:pPr>
            <w:r w:rsidRPr="00091113">
              <w:rPr>
                <w:rFonts w:ascii="Times New Roman" w:hAnsi="Times New Roman"/>
                <w:sz w:val="24"/>
                <w:szCs w:val="24"/>
              </w:rPr>
              <w:lastRenderedPageBreak/>
              <w:t xml:space="preserve">стручни саветодавни рад, </w:t>
            </w:r>
            <w:r w:rsidRPr="00091113">
              <w:rPr>
                <w:rFonts w:ascii="Times New Roman" w:hAnsi="Times New Roman"/>
                <w:sz w:val="24"/>
                <w:szCs w:val="24"/>
              </w:rPr>
              <w:lastRenderedPageBreak/>
              <w:t>приликом непосредног праћења активности деце и васпитача;</w:t>
            </w:r>
          </w:p>
        </w:tc>
        <w:tc>
          <w:tcPr>
            <w:tcW w:w="2394" w:type="dxa"/>
          </w:tcPr>
          <w:p w:rsidR="00886299" w:rsidRPr="00091113" w:rsidRDefault="00886299" w:rsidP="005C7A0C">
            <w:pPr>
              <w:rPr>
                <w:rFonts w:ascii="Times New Roman" w:hAnsi="Times New Roman"/>
                <w:sz w:val="24"/>
                <w:szCs w:val="24"/>
              </w:rPr>
            </w:pPr>
            <w:r w:rsidRPr="00091113">
              <w:rPr>
                <w:rFonts w:ascii="Times New Roman" w:hAnsi="Times New Roman"/>
                <w:sz w:val="24"/>
                <w:szCs w:val="24"/>
              </w:rPr>
              <w:lastRenderedPageBreak/>
              <w:t>Ержебет Бедросиан, педагог;</w:t>
            </w:r>
          </w:p>
          <w:p w:rsidR="00886299" w:rsidRPr="00091113" w:rsidRDefault="00886299" w:rsidP="005C7A0C">
            <w:pPr>
              <w:rPr>
                <w:rFonts w:ascii="Times New Roman" w:hAnsi="Times New Roman"/>
                <w:sz w:val="24"/>
                <w:szCs w:val="24"/>
              </w:rPr>
            </w:pPr>
          </w:p>
        </w:tc>
      </w:tr>
      <w:tr w:rsidR="00886299" w:rsidRPr="00091113" w:rsidTr="005C7A0C">
        <w:tc>
          <w:tcPr>
            <w:tcW w:w="2394" w:type="dxa"/>
          </w:tcPr>
          <w:p w:rsidR="00886299" w:rsidRPr="00091113" w:rsidRDefault="00886299" w:rsidP="005C7A0C">
            <w:pPr>
              <w:rPr>
                <w:rFonts w:ascii="Times New Roman" w:hAnsi="Times New Roman"/>
                <w:sz w:val="24"/>
                <w:szCs w:val="24"/>
              </w:rPr>
            </w:pPr>
            <w:r w:rsidRPr="00091113">
              <w:rPr>
                <w:rFonts w:ascii="Times New Roman" w:hAnsi="Times New Roman"/>
                <w:sz w:val="24"/>
                <w:szCs w:val="24"/>
              </w:rPr>
              <w:lastRenderedPageBreak/>
              <w:t>Септембар;</w:t>
            </w:r>
          </w:p>
          <w:p w:rsidR="00886299" w:rsidRPr="00091113" w:rsidRDefault="00886299" w:rsidP="005C7A0C">
            <w:pPr>
              <w:rPr>
                <w:rFonts w:ascii="Times New Roman" w:hAnsi="Times New Roman"/>
                <w:sz w:val="24"/>
                <w:szCs w:val="24"/>
              </w:rPr>
            </w:pPr>
            <w:r w:rsidRPr="00091113">
              <w:rPr>
                <w:rFonts w:ascii="Times New Roman" w:hAnsi="Times New Roman"/>
                <w:sz w:val="24"/>
                <w:szCs w:val="24"/>
              </w:rPr>
              <w:t>Октобар;</w:t>
            </w:r>
          </w:p>
          <w:p w:rsidR="00886299" w:rsidRPr="00091113" w:rsidRDefault="00886299" w:rsidP="005C7A0C">
            <w:pPr>
              <w:rPr>
                <w:rFonts w:ascii="Times New Roman" w:hAnsi="Times New Roman"/>
                <w:sz w:val="24"/>
                <w:szCs w:val="24"/>
              </w:rPr>
            </w:pPr>
            <w:r w:rsidRPr="00091113">
              <w:rPr>
                <w:rFonts w:ascii="Times New Roman" w:hAnsi="Times New Roman"/>
                <w:sz w:val="24"/>
                <w:szCs w:val="24"/>
              </w:rPr>
              <w:t>Фебруар;</w:t>
            </w:r>
          </w:p>
          <w:p w:rsidR="00886299" w:rsidRPr="00091113" w:rsidRDefault="00886299" w:rsidP="005C7A0C">
            <w:pPr>
              <w:rPr>
                <w:rFonts w:ascii="Times New Roman" w:hAnsi="Times New Roman"/>
                <w:sz w:val="24"/>
                <w:szCs w:val="24"/>
              </w:rPr>
            </w:pPr>
            <w:r w:rsidRPr="00091113">
              <w:rPr>
                <w:rFonts w:ascii="Times New Roman" w:hAnsi="Times New Roman"/>
                <w:sz w:val="24"/>
                <w:szCs w:val="24"/>
              </w:rPr>
              <w:t>Мај;</w:t>
            </w:r>
          </w:p>
        </w:tc>
        <w:tc>
          <w:tcPr>
            <w:tcW w:w="2394" w:type="dxa"/>
          </w:tcPr>
          <w:p w:rsidR="00886299" w:rsidRPr="00091113" w:rsidRDefault="00886299" w:rsidP="005C7A0C">
            <w:pPr>
              <w:rPr>
                <w:rFonts w:ascii="Times New Roman" w:hAnsi="Times New Roman"/>
                <w:sz w:val="24"/>
                <w:szCs w:val="24"/>
              </w:rPr>
            </w:pPr>
            <w:r w:rsidRPr="00091113">
              <w:rPr>
                <w:rFonts w:ascii="Times New Roman" w:hAnsi="Times New Roman"/>
                <w:sz w:val="24"/>
                <w:szCs w:val="24"/>
              </w:rPr>
              <w:t>Активности у оквиру стручног усавршавања васпитача;</w:t>
            </w:r>
          </w:p>
        </w:tc>
        <w:tc>
          <w:tcPr>
            <w:tcW w:w="2394" w:type="dxa"/>
          </w:tcPr>
          <w:p w:rsidR="00886299" w:rsidRPr="00091113" w:rsidRDefault="00886299" w:rsidP="005C7A0C">
            <w:pPr>
              <w:rPr>
                <w:rFonts w:ascii="Times New Roman" w:hAnsi="Times New Roman"/>
                <w:sz w:val="24"/>
                <w:szCs w:val="24"/>
              </w:rPr>
            </w:pPr>
            <w:r w:rsidRPr="00091113">
              <w:rPr>
                <w:rFonts w:ascii="Times New Roman" w:hAnsi="Times New Roman"/>
                <w:sz w:val="24"/>
                <w:szCs w:val="24"/>
              </w:rPr>
              <w:t>актив васпитача у програму;</w:t>
            </w:r>
          </w:p>
          <w:p w:rsidR="00886299" w:rsidRPr="00091113" w:rsidRDefault="00886299" w:rsidP="005C7A0C">
            <w:pPr>
              <w:rPr>
                <w:rFonts w:ascii="Times New Roman" w:hAnsi="Times New Roman"/>
                <w:sz w:val="24"/>
                <w:szCs w:val="24"/>
              </w:rPr>
            </w:pPr>
            <w:r w:rsidRPr="00091113">
              <w:rPr>
                <w:rFonts w:ascii="Times New Roman" w:hAnsi="Times New Roman"/>
                <w:sz w:val="24"/>
                <w:szCs w:val="24"/>
              </w:rPr>
              <w:t>Студијско путовање;</w:t>
            </w:r>
          </w:p>
          <w:p w:rsidR="00886299" w:rsidRPr="00091113" w:rsidRDefault="00886299" w:rsidP="005C7A0C">
            <w:pPr>
              <w:rPr>
                <w:rFonts w:ascii="Times New Roman" w:hAnsi="Times New Roman"/>
                <w:sz w:val="24"/>
                <w:szCs w:val="24"/>
              </w:rPr>
            </w:pPr>
            <w:r w:rsidRPr="00091113">
              <w:rPr>
                <w:rFonts w:ascii="Times New Roman" w:hAnsi="Times New Roman"/>
                <w:sz w:val="24"/>
                <w:szCs w:val="24"/>
              </w:rPr>
              <w:t>Учешће на стручним скуповима;</w:t>
            </w:r>
          </w:p>
        </w:tc>
        <w:tc>
          <w:tcPr>
            <w:tcW w:w="2394" w:type="dxa"/>
          </w:tcPr>
          <w:p w:rsidR="00886299" w:rsidRPr="00091113" w:rsidRDefault="00886299" w:rsidP="005C7A0C">
            <w:pPr>
              <w:rPr>
                <w:rFonts w:ascii="Times New Roman" w:hAnsi="Times New Roman"/>
                <w:sz w:val="24"/>
                <w:szCs w:val="24"/>
              </w:rPr>
            </w:pPr>
            <w:r w:rsidRPr="00091113">
              <w:rPr>
                <w:rFonts w:ascii="Times New Roman" w:hAnsi="Times New Roman"/>
                <w:sz w:val="24"/>
                <w:szCs w:val="24"/>
              </w:rPr>
              <w:t>Ержебет Бедросиан, педагог;</w:t>
            </w:r>
          </w:p>
          <w:p w:rsidR="00886299" w:rsidRPr="00091113" w:rsidRDefault="00886299" w:rsidP="005C7A0C">
            <w:pPr>
              <w:rPr>
                <w:rFonts w:ascii="Times New Roman" w:hAnsi="Times New Roman"/>
                <w:sz w:val="24"/>
                <w:szCs w:val="24"/>
              </w:rPr>
            </w:pPr>
          </w:p>
        </w:tc>
      </w:tr>
    </w:tbl>
    <w:p w:rsidR="00886299" w:rsidRPr="00575F6C" w:rsidRDefault="00886299" w:rsidP="00886299">
      <w:pPr>
        <w:rPr>
          <w:rFonts w:ascii="Times New Roman" w:hAnsi="Times New Roman"/>
          <w:color w:val="FF0000"/>
          <w:sz w:val="24"/>
          <w:szCs w:val="24"/>
        </w:rPr>
      </w:pPr>
    </w:p>
    <w:tbl>
      <w:tblPr>
        <w:tblStyle w:val="TableGrid"/>
        <w:tblW w:w="0" w:type="auto"/>
        <w:tblLook w:val="04A0"/>
      </w:tblPr>
      <w:tblGrid>
        <w:gridCol w:w="4650"/>
        <w:gridCol w:w="4637"/>
      </w:tblGrid>
      <w:tr w:rsidR="00886299" w:rsidRPr="009D3665" w:rsidTr="005C7A0C">
        <w:tc>
          <w:tcPr>
            <w:tcW w:w="4788" w:type="dxa"/>
          </w:tcPr>
          <w:p w:rsidR="00886299" w:rsidRPr="009D3665" w:rsidRDefault="00886299" w:rsidP="005C7A0C">
            <w:pPr>
              <w:rPr>
                <w:rFonts w:ascii="Times New Roman" w:hAnsi="Times New Roman"/>
                <w:b/>
                <w:i/>
                <w:sz w:val="24"/>
                <w:szCs w:val="24"/>
              </w:rPr>
            </w:pPr>
            <w:r w:rsidRPr="009D3665">
              <w:rPr>
                <w:rFonts w:ascii="Times New Roman" w:hAnsi="Times New Roman"/>
                <w:b/>
                <w:i/>
                <w:sz w:val="24"/>
                <w:szCs w:val="24"/>
              </w:rPr>
              <w:t>Начини праћења и вредновања</w:t>
            </w:r>
          </w:p>
        </w:tc>
        <w:tc>
          <w:tcPr>
            <w:tcW w:w="4788" w:type="dxa"/>
          </w:tcPr>
          <w:p w:rsidR="00886299" w:rsidRPr="009D3665" w:rsidRDefault="00886299" w:rsidP="005C7A0C">
            <w:pPr>
              <w:rPr>
                <w:rFonts w:ascii="Times New Roman" w:hAnsi="Times New Roman"/>
                <w:b/>
                <w:i/>
                <w:sz w:val="24"/>
                <w:szCs w:val="24"/>
              </w:rPr>
            </w:pPr>
            <w:r w:rsidRPr="009D3665">
              <w:rPr>
                <w:rFonts w:ascii="Times New Roman" w:hAnsi="Times New Roman"/>
                <w:b/>
                <w:i/>
                <w:sz w:val="24"/>
                <w:szCs w:val="24"/>
              </w:rPr>
              <w:t>Носиоци праћења и вредновања</w:t>
            </w:r>
          </w:p>
        </w:tc>
      </w:tr>
      <w:tr w:rsidR="00886299" w:rsidRPr="009D3665" w:rsidTr="005C7A0C">
        <w:tc>
          <w:tcPr>
            <w:tcW w:w="4788" w:type="dxa"/>
          </w:tcPr>
          <w:p w:rsidR="00886299" w:rsidRPr="009D3665" w:rsidRDefault="00886299" w:rsidP="005C7A0C">
            <w:pPr>
              <w:rPr>
                <w:rFonts w:ascii="Times New Roman" w:hAnsi="Times New Roman"/>
                <w:sz w:val="24"/>
                <w:szCs w:val="24"/>
              </w:rPr>
            </w:pPr>
            <w:r w:rsidRPr="009D3665">
              <w:rPr>
                <w:rFonts w:ascii="Times New Roman" w:hAnsi="Times New Roman"/>
                <w:sz w:val="24"/>
                <w:szCs w:val="24"/>
              </w:rPr>
              <w:t>Праћење непосредног рада васпитача у групи, анализа документације васпитача-дневник рада васпитача, портфолио деце, портфолио васпитача. Процењивање квалитета, квантитета, усклађености са планираним садржајима понуђених дидактичких - Монтесори материјала.</w:t>
            </w:r>
          </w:p>
        </w:tc>
        <w:tc>
          <w:tcPr>
            <w:tcW w:w="4788" w:type="dxa"/>
          </w:tcPr>
          <w:p w:rsidR="00886299" w:rsidRPr="009D3665" w:rsidRDefault="00886299" w:rsidP="005C7A0C">
            <w:pPr>
              <w:rPr>
                <w:rFonts w:ascii="Times New Roman" w:hAnsi="Times New Roman"/>
                <w:sz w:val="24"/>
                <w:szCs w:val="24"/>
              </w:rPr>
            </w:pPr>
            <w:r w:rsidRPr="009D3665">
              <w:rPr>
                <w:rFonts w:ascii="Times New Roman" w:hAnsi="Times New Roman"/>
                <w:sz w:val="24"/>
                <w:szCs w:val="24"/>
              </w:rPr>
              <w:t>Ержебет бедросиан, педагог</w:t>
            </w:r>
          </w:p>
          <w:p w:rsidR="00886299" w:rsidRPr="009D3665" w:rsidRDefault="00886299" w:rsidP="005C7A0C">
            <w:pPr>
              <w:rPr>
                <w:rFonts w:ascii="Times New Roman" w:hAnsi="Times New Roman"/>
                <w:sz w:val="24"/>
                <w:szCs w:val="24"/>
              </w:rPr>
            </w:pPr>
            <w:r w:rsidRPr="009D3665">
              <w:rPr>
                <w:rFonts w:ascii="Times New Roman" w:hAnsi="Times New Roman"/>
                <w:sz w:val="24"/>
                <w:szCs w:val="24"/>
              </w:rPr>
              <w:t>васпитачи у пр</w:t>
            </w:r>
            <w:r>
              <w:rPr>
                <w:rFonts w:ascii="Times New Roman" w:hAnsi="Times New Roman"/>
                <w:sz w:val="24"/>
                <w:szCs w:val="24"/>
                <w:lang w:val="sr-Cyrl-CS"/>
              </w:rPr>
              <w:t>о</w:t>
            </w:r>
            <w:r w:rsidRPr="009D3665">
              <w:rPr>
                <w:rFonts w:ascii="Times New Roman" w:hAnsi="Times New Roman"/>
                <w:sz w:val="24"/>
                <w:szCs w:val="24"/>
              </w:rPr>
              <w:t>граму.</w:t>
            </w:r>
          </w:p>
        </w:tc>
      </w:tr>
    </w:tbl>
    <w:p w:rsidR="00013644" w:rsidRPr="00891FA2" w:rsidRDefault="00013644" w:rsidP="00205BEC">
      <w:pPr>
        <w:rPr>
          <w:rFonts w:ascii="Times New Roman" w:hAnsi="Times New Roman"/>
          <w:b/>
          <w:sz w:val="24"/>
          <w:szCs w:val="24"/>
          <w:lang w:val="sr-Cyrl-CS"/>
        </w:rPr>
      </w:pPr>
    </w:p>
    <w:p w:rsidR="003B2A3D" w:rsidRPr="00891FA2" w:rsidRDefault="00C27D12" w:rsidP="003B2A3D">
      <w:pPr>
        <w:rPr>
          <w:rFonts w:ascii="Times New Roman" w:eastAsia="Times New Roman" w:hAnsi="Times New Roman"/>
          <w:b/>
          <w:sz w:val="24"/>
          <w:lang w:val="sr-Cyrl-CS"/>
        </w:rPr>
      </w:pPr>
      <w:r w:rsidRPr="00891FA2">
        <w:rPr>
          <w:rFonts w:ascii="Times New Roman" w:hAnsi="Times New Roman"/>
          <w:b/>
          <w:sz w:val="24"/>
          <w:szCs w:val="24"/>
          <w:lang w:val="sr-Cyrl-CS"/>
        </w:rPr>
        <w:t xml:space="preserve">9.2.2. </w:t>
      </w:r>
      <w:r w:rsidRPr="00891FA2">
        <w:rPr>
          <w:rFonts w:ascii="Times New Roman" w:eastAsia="Times New Roman" w:hAnsi="Times New Roman"/>
          <w:b/>
          <w:sz w:val="24"/>
          <w:lang w:val="de-DE"/>
        </w:rPr>
        <w:t>“ Wir lernen Deutsch”</w:t>
      </w:r>
    </w:p>
    <w:p w:rsidR="003B2A3D" w:rsidRPr="003B2A3D" w:rsidRDefault="003B2A3D" w:rsidP="003B2A3D">
      <w:pPr>
        <w:rPr>
          <w:rFonts w:ascii="Times New Roman" w:hAnsi="Times New Roman"/>
          <w:sz w:val="24"/>
          <w:szCs w:val="24"/>
          <w:lang w:val="sr-Cyrl-CS"/>
        </w:rPr>
      </w:pPr>
      <w:r>
        <w:rPr>
          <w:rFonts w:ascii="Times New Roman" w:eastAsia="Times New Roman" w:hAnsi="Times New Roman"/>
          <w:sz w:val="24"/>
        </w:rPr>
        <w:t xml:space="preserve"> Чила Фараго, васпитач, координатор програма</w:t>
      </w:r>
    </w:p>
    <w:p w:rsidR="00C27D12" w:rsidRPr="00C27D12" w:rsidRDefault="00C27D12" w:rsidP="00C27D12">
      <w:pPr>
        <w:pStyle w:val="Heading3"/>
        <w:spacing w:before="120" w:after="120"/>
        <w:rPr>
          <w:rFonts w:ascii="Times New Roman" w:hAnsi="Times New Roman" w:cs="Times New Roman"/>
          <w:sz w:val="24"/>
          <w:szCs w:val="24"/>
          <w:lang w:val="de-DE"/>
        </w:rPr>
      </w:pPr>
    </w:p>
    <w:p w:rsidR="00C27D12" w:rsidRPr="00C27D12" w:rsidRDefault="00C27D12" w:rsidP="00C27D12">
      <w:pPr>
        <w:pStyle w:val="Heading3"/>
        <w:spacing w:before="120" w:after="120"/>
        <w:rPr>
          <w:rFonts w:ascii="Times New Roman" w:hAnsi="Times New Roman" w:cs="Times New Roman"/>
          <w:sz w:val="24"/>
          <w:szCs w:val="24"/>
          <w:lang w:val="de-DE"/>
        </w:rPr>
      </w:pPr>
      <w:r w:rsidRPr="00C27D12">
        <w:rPr>
          <w:rFonts w:ascii="Times New Roman" w:hAnsi="Times New Roman" w:cs="Times New Roman"/>
          <w:sz w:val="24"/>
          <w:szCs w:val="24"/>
          <w:lang w:val="de-DE"/>
        </w:rPr>
        <w:t xml:space="preserve">"Bilinguales Kindergartenprogramm" ( </w:t>
      </w:r>
      <w:r w:rsidRPr="00C27D12">
        <w:rPr>
          <w:rFonts w:ascii="Times New Roman" w:hAnsi="Times New Roman" w:cs="Times New Roman"/>
          <w:sz w:val="24"/>
          <w:szCs w:val="24"/>
        </w:rPr>
        <w:t>Програм</w:t>
      </w:r>
      <w:r w:rsidRPr="00C27D12">
        <w:rPr>
          <w:rFonts w:ascii="Times New Roman" w:hAnsi="Times New Roman" w:cs="Times New Roman"/>
          <w:sz w:val="24"/>
          <w:szCs w:val="24"/>
          <w:lang w:val="de-DE"/>
        </w:rPr>
        <w:t xml:space="preserve"> </w:t>
      </w:r>
      <w:r w:rsidRPr="00C27D12">
        <w:rPr>
          <w:rFonts w:ascii="Times New Roman" w:hAnsi="Times New Roman" w:cs="Times New Roman"/>
          <w:sz w:val="24"/>
          <w:szCs w:val="24"/>
        </w:rPr>
        <w:t>двојезичног</w:t>
      </w:r>
      <w:r w:rsidRPr="00C27D12">
        <w:rPr>
          <w:rFonts w:ascii="Times New Roman" w:hAnsi="Times New Roman" w:cs="Times New Roman"/>
          <w:sz w:val="24"/>
          <w:szCs w:val="24"/>
          <w:lang w:val="de-DE"/>
        </w:rPr>
        <w:t xml:space="preserve"> </w:t>
      </w:r>
      <w:r w:rsidRPr="00C27D12">
        <w:rPr>
          <w:rFonts w:ascii="Times New Roman" w:hAnsi="Times New Roman" w:cs="Times New Roman"/>
          <w:sz w:val="24"/>
          <w:szCs w:val="24"/>
        </w:rPr>
        <w:t>васпитања</w:t>
      </w:r>
      <w:r w:rsidRPr="00C27D12">
        <w:rPr>
          <w:rFonts w:ascii="Times New Roman" w:hAnsi="Times New Roman" w:cs="Times New Roman"/>
          <w:sz w:val="24"/>
          <w:szCs w:val="24"/>
          <w:lang w:val="de-DE"/>
        </w:rPr>
        <w:t xml:space="preserve"> )- </w:t>
      </w:r>
      <w:r w:rsidRPr="00C27D12">
        <w:rPr>
          <w:rFonts w:ascii="Times New Roman" w:hAnsi="Times New Roman" w:cs="Times New Roman"/>
          <w:sz w:val="24"/>
          <w:szCs w:val="24"/>
        </w:rPr>
        <w:t>програм</w:t>
      </w:r>
      <w:r w:rsidRPr="00C27D12">
        <w:rPr>
          <w:rFonts w:ascii="Times New Roman" w:hAnsi="Times New Roman" w:cs="Times New Roman"/>
          <w:sz w:val="24"/>
          <w:szCs w:val="24"/>
          <w:lang w:val="de-DE"/>
        </w:rPr>
        <w:t xml:space="preserve"> </w:t>
      </w:r>
      <w:r w:rsidRPr="00C27D12">
        <w:rPr>
          <w:rFonts w:ascii="Times New Roman" w:hAnsi="Times New Roman" w:cs="Times New Roman"/>
          <w:sz w:val="24"/>
          <w:szCs w:val="24"/>
        </w:rPr>
        <w:t>за</w:t>
      </w:r>
      <w:r w:rsidRPr="00C27D12">
        <w:rPr>
          <w:rFonts w:ascii="Times New Roman" w:hAnsi="Times New Roman" w:cs="Times New Roman"/>
          <w:sz w:val="24"/>
          <w:szCs w:val="24"/>
          <w:lang w:val="de-DE"/>
        </w:rPr>
        <w:t xml:space="preserve"> </w:t>
      </w:r>
      <w:r w:rsidRPr="00C27D12">
        <w:rPr>
          <w:rFonts w:ascii="Times New Roman" w:hAnsi="Times New Roman" w:cs="Times New Roman"/>
          <w:sz w:val="24"/>
          <w:szCs w:val="24"/>
        </w:rPr>
        <w:t>развој</w:t>
      </w:r>
      <w:r w:rsidRPr="00C27D12">
        <w:rPr>
          <w:rFonts w:ascii="Times New Roman" w:hAnsi="Times New Roman" w:cs="Times New Roman"/>
          <w:sz w:val="24"/>
          <w:szCs w:val="24"/>
          <w:lang w:val="de-DE"/>
        </w:rPr>
        <w:t xml:space="preserve"> </w:t>
      </w:r>
      <w:r w:rsidRPr="00C27D12">
        <w:rPr>
          <w:rFonts w:ascii="Times New Roman" w:hAnsi="Times New Roman" w:cs="Times New Roman"/>
          <w:sz w:val="24"/>
          <w:szCs w:val="24"/>
        </w:rPr>
        <w:t>комуникативних</w:t>
      </w:r>
      <w:r w:rsidRPr="00C27D12">
        <w:rPr>
          <w:rFonts w:ascii="Times New Roman" w:hAnsi="Times New Roman" w:cs="Times New Roman"/>
          <w:sz w:val="24"/>
          <w:szCs w:val="24"/>
          <w:lang w:val="de-DE"/>
        </w:rPr>
        <w:t xml:space="preserve"> </w:t>
      </w:r>
      <w:r w:rsidRPr="00C27D12">
        <w:rPr>
          <w:rFonts w:ascii="Times New Roman" w:hAnsi="Times New Roman" w:cs="Times New Roman"/>
          <w:sz w:val="24"/>
          <w:szCs w:val="24"/>
        </w:rPr>
        <w:t>способности</w:t>
      </w:r>
      <w:r w:rsidRPr="00C27D12">
        <w:rPr>
          <w:rFonts w:ascii="Times New Roman" w:hAnsi="Times New Roman" w:cs="Times New Roman"/>
          <w:sz w:val="24"/>
          <w:szCs w:val="24"/>
          <w:lang w:val="de-DE"/>
        </w:rPr>
        <w:t xml:space="preserve"> </w:t>
      </w:r>
      <w:r w:rsidRPr="00C27D12">
        <w:rPr>
          <w:rFonts w:ascii="Times New Roman" w:hAnsi="Times New Roman" w:cs="Times New Roman"/>
          <w:sz w:val="24"/>
          <w:szCs w:val="24"/>
        </w:rPr>
        <w:t>у</w:t>
      </w:r>
      <w:r w:rsidRPr="00C27D12">
        <w:rPr>
          <w:rFonts w:ascii="Times New Roman" w:hAnsi="Times New Roman" w:cs="Times New Roman"/>
          <w:sz w:val="24"/>
          <w:szCs w:val="24"/>
          <w:lang w:val="de-DE"/>
        </w:rPr>
        <w:t xml:space="preserve"> </w:t>
      </w:r>
      <w:r w:rsidRPr="00C27D12">
        <w:rPr>
          <w:rFonts w:ascii="Times New Roman" w:hAnsi="Times New Roman" w:cs="Times New Roman"/>
          <w:sz w:val="24"/>
          <w:szCs w:val="24"/>
        </w:rPr>
        <w:t>двојезичним</w:t>
      </w:r>
      <w:r w:rsidRPr="00C27D12">
        <w:rPr>
          <w:rFonts w:ascii="Times New Roman" w:hAnsi="Times New Roman" w:cs="Times New Roman"/>
          <w:sz w:val="24"/>
          <w:szCs w:val="24"/>
          <w:lang w:val="de-DE"/>
        </w:rPr>
        <w:t xml:space="preserve"> </w:t>
      </w:r>
      <w:r w:rsidRPr="00C27D12">
        <w:rPr>
          <w:rFonts w:ascii="Times New Roman" w:hAnsi="Times New Roman" w:cs="Times New Roman"/>
          <w:sz w:val="24"/>
          <w:szCs w:val="24"/>
        </w:rPr>
        <w:t>групама</w:t>
      </w:r>
      <w:r w:rsidRPr="00C27D12">
        <w:rPr>
          <w:rFonts w:ascii="Times New Roman" w:hAnsi="Times New Roman" w:cs="Times New Roman"/>
          <w:sz w:val="24"/>
          <w:szCs w:val="24"/>
          <w:lang w:val="de-DE"/>
        </w:rPr>
        <w:t xml:space="preserve">: </w:t>
      </w:r>
      <w:r w:rsidRPr="00C27D12">
        <w:rPr>
          <w:rFonts w:ascii="Times New Roman" w:hAnsi="Times New Roman" w:cs="Times New Roman"/>
          <w:sz w:val="24"/>
          <w:szCs w:val="24"/>
        </w:rPr>
        <w:t>немачко</w:t>
      </w:r>
      <w:r w:rsidRPr="00C27D12">
        <w:rPr>
          <w:rFonts w:ascii="Times New Roman" w:hAnsi="Times New Roman" w:cs="Times New Roman"/>
          <w:sz w:val="24"/>
          <w:szCs w:val="24"/>
          <w:lang w:val="de-DE"/>
        </w:rPr>
        <w:t xml:space="preserve"> – </w:t>
      </w:r>
      <w:r w:rsidRPr="00C27D12">
        <w:rPr>
          <w:rFonts w:ascii="Times New Roman" w:hAnsi="Times New Roman" w:cs="Times New Roman"/>
          <w:sz w:val="24"/>
          <w:szCs w:val="24"/>
        </w:rPr>
        <w:t>српским</w:t>
      </w:r>
      <w:r w:rsidRPr="00C27D12">
        <w:rPr>
          <w:rFonts w:ascii="Times New Roman" w:hAnsi="Times New Roman" w:cs="Times New Roman"/>
          <w:sz w:val="24"/>
          <w:szCs w:val="24"/>
          <w:lang w:val="de-DE"/>
        </w:rPr>
        <w:t xml:space="preserve"> </w:t>
      </w:r>
      <w:r w:rsidRPr="00C27D12">
        <w:rPr>
          <w:rFonts w:ascii="Times New Roman" w:hAnsi="Times New Roman" w:cs="Times New Roman"/>
          <w:sz w:val="24"/>
          <w:szCs w:val="24"/>
        </w:rPr>
        <w:t>и</w:t>
      </w:r>
      <w:r w:rsidRPr="00C27D12">
        <w:rPr>
          <w:rFonts w:ascii="Times New Roman" w:hAnsi="Times New Roman" w:cs="Times New Roman"/>
          <w:sz w:val="24"/>
          <w:szCs w:val="24"/>
          <w:lang w:val="de-DE"/>
        </w:rPr>
        <w:t xml:space="preserve"> </w:t>
      </w:r>
      <w:r w:rsidRPr="00C27D12">
        <w:rPr>
          <w:rFonts w:ascii="Times New Roman" w:hAnsi="Times New Roman" w:cs="Times New Roman"/>
          <w:sz w:val="24"/>
          <w:szCs w:val="24"/>
        </w:rPr>
        <w:t>немачко</w:t>
      </w:r>
      <w:r w:rsidRPr="00C27D12">
        <w:rPr>
          <w:rFonts w:ascii="Times New Roman" w:hAnsi="Times New Roman" w:cs="Times New Roman"/>
          <w:sz w:val="24"/>
          <w:szCs w:val="24"/>
          <w:lang w:val="de-DE"/>
        </w:rPr>
        <w:t xml:space="preserve"> – </w:t>
      </w:r>
      <w:r w:rsidRPr="00C27D12">
        <w:rPr>
          <w:rFonts w:ascii="Times New Roman" w:hAnsi="Times New Roman" w:cs="Times New Roman"/>
          <w:sz w:val="24"/>
          <w:szCs w:val="24"/>
        </w:rPr>
        <w:t>мађарским</w:t>
      </w:r>
    </w:p>
    <w:p w:rsidR="00C27D12" w:rsidRPr="00C27D12" w:rsidRDefault="00C27D12" w:rsidP="00C27D12">
      <w:pPr>
        <w:pStyle w:val="normal0"/>
        <w:spacing w:before="120" w:after="120"/>
        <w:jc w:val="both"/>
        <w:rPr>
          <w:rFonts w:ascii="Times New Roman" w:hAnsi="Times New Roman" w:cs="Times New Roman"/>
          <w:lang w:val="de-DE"/>
        </w:rPr>
      </w:pPr>
      <w:r w:rsidRPr="00C27D12">
        <w:rPr>
          <w:rFonts w:ascii="Times New Roman" w:eastAsia="Cambria" w:hAnsi="Times New Roman" w:cs="Times New Roman"/>
          <w:sz w:val="24"/>
        </w:rPr>
        <w:t>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вртићу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Палчица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реализује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двојезични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програм</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три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васпитне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групе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којима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деца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поред</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свог</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матерњег</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језика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уче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немачки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језик</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Од</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почетка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реализације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програма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ментор</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стручни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консултант</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за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програм</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који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вртићу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реализује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је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проф</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др</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Јагер</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Манз</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Моника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стручњак</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за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двојезичност</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из</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Баје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Министарство</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просвете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науке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Р</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Србије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је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дало</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сагласност</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за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даљу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реализацију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програма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Подршку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реализацији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овог</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програма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је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предходној</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школској</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години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пружио</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Немачки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савез</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из</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Сомбор</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виду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материјлалних</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средстава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за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набавку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дидактичког</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материјала</w:t>
      </w:r>
      <w:r w:rsidRPr="00C27D12">
        <w:rPr>
          <w:rFonts w:ascii="Times New Roman" w:eastAsia="Cambria" w:hAnsi="Times New Roman" w:cs="Times New Roman"/>
          <w:sz w:val="24"/>
          <w:lang w:val="de-DE"/>
        </w:rPr>
        <w:t>.</w:t>
      </w:r>
    </w:p>
    <w:p w:rsidR="00C27D12" w:rsidRPr="00C27D12" w:rsidRDefault="00C27D12" w:rsidP="00C27D12">
      <w:pPr>
        <w:pStyle w:val="normal0"/>
        <w:spacing w:before="120" w:after="120"/>
        <w:jc w:val="both"/>
        <w:rPr>
          <w:rFonts w:ascii="Times New Roman" w:hAnsi="Times New Roman" w:cs="Times New Roman"/>
          <w:lang w:val="de-DE"/>
        </w:rPr>
      </w:pPr>
      <w:r w:rsidRPr="00C27D12">
        <w:rPr>
          <w:rFonts w:ascii="Times New Roman" w:eastAsia="Cambria" w:hAnsi="Times New Roman" w:cs="Times New Roman"/>
          <w:sz w:val="24"/>
        </w:rPr>
        <w:t>Ова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концепција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гарантује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свим</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оним</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родитељима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који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за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своје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дете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бирају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овај</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вртић</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овај</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васпитни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програм</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да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ће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деца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усвојити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основе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двојезичности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постојећа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знања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lastRenderedPageBreak/>
        <w:t>проширити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Циљ</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овог</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програма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је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да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деца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оквирима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предшколских</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наставних</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области</w:t>
      </w:r>
      <w:r w:rsidRPr="00C27D12">
        <w:rPr>
          <w:rFonts w:ascii="Times New Roman" w:eastAsia="Cambria" w:hAnsi="Times New Roman" w:cs="Times New Roman"/>
          <w:sz w:val="24"/>
          <w:lang w:val="de-DE"/>
        </w:rPr>
        <w:t xml:space="preserve"> – </w:t>
      </w:r>
      <w:r w:rsidRPr="00C27D12">
        <w:rPr>
          <w:rFonts w:ascii="Times New Roman" w:eastAsia="Cambria" w:hAnsi="Times New Roman" w:cs="Times New Roman"/>
          <w:sz w:val="24"/>
        </w:rPr>
        <w:t>истичући</w:t>
      </w:r>
      <w:r w:rsidRPr="00C27D12">
        <w:rPr>
          <w:rFonts w:ascii="Times New Roman" w:eastAsia="Cambria" w:hAnsi="Times New Roman" w:cs="Times New Roman"/>
          <w:sz w:val="24"/>
          <w:lang w:val="de-DE"/>
        </w:rPr>
        <w:t xml:space="preserve"> – </w:t>
      </w:r>
      <w:r w:rsidRPr="00C27D12">
        <w:rPr>
          <w:rFonts w:ascii="Times New Roman" w:eastAsia="Cambria" w:hAnsi="Times New Roman" w:cs="Times New Roman"/>
          <w:sz w:val="24"/>
        </w:rPr>
        <w:t>спонтано</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али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на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планиран</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начин</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развијају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двојезичном</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окружењу</w:t>
      </w:r>
      <w:r w:rsidRPr="00C27D12">
        <w:rPr>
          <w:rFonts w:ascii="Times New Roman" w:eastAsia="Cambria" w:hAnsi="Times New Roman" w:cs="Times New Roman"/>
          <w:sz w:val="24"/>
          <w:lang w:val="de-DE"/>
        </w:rPr>
        <w:t xml:space="preserve">. </w:t>
      </w:r>
    </w:p>
    <w:p w:rsidR="004F6B3C" w:rsidRDefault="00C27D12" w:rsidP="004F6B3C">
      <w:pPr>
        <w:pStyle w:val="normal0"/>
        <w:spacing w:before="120" w:after="120"/>
        <w:jc w:val="both"/>
        <w:rPr>
          <w:rFonts w:ascii="Times New Roman" w:eastAsia="Cambria" w:hAnsi="Times New Roman" w:cs="Times New Roman"/>
          <w:sz w:val="24"/>
          <w:lang w:val="sr-Cyrl-CS"/>
        </w:rPr>
      </w:pPr>
      <w:r w:rsidRPr="00C27D12">
        <w:rPr>
          <w:rFonts w:ascii="Times New Roman" w:eastAsia="Cambria" w:hAnsi="Times New Roman" w:cs="Times New Roman"/>
          <w:sz w:val="24"/>
        </w:rPr>
        <w:t>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току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радне</w:t>
      </w:r>
      <w:r w:rsidRPr="00C27D12">
        <w:rPr>
          <w:rFonts w:ascii="Times New Roman" w:eastAsia="Cambria" w:hAnsi="Times New Roman" w:cs="Times New Roman"/>
          <w:sz w:val="24"/>
          <w:lang w:val="de-DE"/>
        </w:rPr>
        <w:t xml:space="preserve"> 2017/2018. </w:t>
      </w:r>
      <w:r w:rsidRPr="00C27D12">
        <w:rPr>
          <w:rFonts w:ascii="Times New Roman" w:eastAsia="Cambria" w:hAnsi="Times New Roman" w:cs="Times New Roman"/>
          <w:sz w:val="24"/>
        </w:rPr>
        <w:t>године</w:t>
      </w:r>
      <w:r w:rsidRPr="00C27D12">
        <w:rPr>
          <w:rFonts w:ascii="Times New Roman" w:eastAsia="Cambria" w:hAnsi="Times New Roman" w:cs="Times New Roman"/>
          <w:sz w:val="24"/>
          <w:lang w:val="de-DE"/>
        </w:rPr>
        <w:t xml:space="preserve"> „ </w:t>
      </w:r>
      <w:r w:rsidRPr="00C27D12">
        <w:rPr>
          <w:rFonts w:ascii="Times New Roman" w:hAnsi="Times New Roman" w:cs="Times New Roman"/>
          <w:sz w:val="24"/>
          <w:lang w:val="de-DE"/>
        </w:rPr>
        <w:t xml:space="preserve">Bilinguales Kindergartenprogramm </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ће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реализовати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у</w:t>
      </w:r>
      <w:r w:rsidRPr="00C27D12">
        <w:rPr>
          <w:rFonts w:ascii="Times New Roman" w:eastAsia="Cambria" w:hAnsi="Times New Roman" w:cs="Times New Roman"/>
          <w:sz w:val="24"/>
          <w:lang w:val="de-DE"/>
        </w:rPr>
        <w:t xml:space="preserve"> 3 </w:t>
      </w:r>
      <w:r w:rsidRPr="00C27D12">
        <w:rPr>
          <w:rFonts w:ascii="Times New Roman" w:eastAsia="Cambria" w:hAnsi="Times New Roman" w:cs="Times New Roman"/>
          <w:sz w:val="24"/>
        </w:rPr>
        <w:t>васпитне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групе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Реализатори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програма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васпитачи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који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прошли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обуку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за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учење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немачког</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језика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постигли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Б</w:t>
      </w:r>
      <w:r w:rsidRPr="00C27D12">
        <w:rPr>
          <w:rFonts w:ascii="Times New Roman" w:eastAsia="Cambria" w:hAnsi="Times New Roman" w:cs="Times New Roman"/>
          <w:sz w:val="24"/>
          <w:lang w:val="de-DE"/>
        </w:rPr>
        <w:t xml:space="preserve">1 </w:t>
      </w:r>
      <w:r w:rsidRPr="00C27D12">
        <w:rPr>
          <w:rFonts w:ascii="Times New Roman" w:eastAsia="Cambria" w:hAnsi="Times New Roman" w:cs="Times New Roman"/>
          <w:sz w:val="24"/>
        </w:rPr>
        <w:t>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Б</w:t>
      </w:r>
      <w:r w:rsidRPr="00C27D12">
        <w:rPr>
          <w:rFonts w:ascii="Times New Roman" w:eastAsia="Cambria" w:hAnsi="Times New Roman" w:cs="Times New Roman"/>
          <w:sz w:val="24"/>
          <w:lang w:val="de-DE"/>
        </w:rPr>
        <w:t xml:space="preserve">2 </w:t>
      </w:r>
      <w:r w:rsidRPr="00C27D12">
        <w:rPr>
          <w:rFonts w:ascii="Times New Roman" w:eastAsia="Cambria" w:hAnsi="Times New Roman" w:cs="Times New Roman"/>
          <w:sz w:val="24"/>
        </w:rPr>
        <w:t>ниво</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и</w:t>
      </w:r>
      <w:r w:rsidRPr="00C27D12">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програм</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методичке</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обуке</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за</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планирање</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реализацију</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и</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евалуацију</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програма</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учења</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немачког</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језика</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у</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вртићу</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У</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програм</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учења</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немачког</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језика</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ће</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бити</w:t>
      </w:r>
      <w:r w:rsidRPr="004F6B3C">
        <w:rPr>
          <w:rFonts w:ascii="Times New Roman" w:eastAsia="Cambria" w:hAnsi="Times New Roman" w:cs="Times New Roman"/>
          <w:sz w:val="24"/>
          <w:lang w:val="de-DE"/>
        </w:rPr>
        <w:t xml:space="preserve"> </w:t>
      </w:r>
      <w:r w:rsidRPr="004F6B3C">
        <w:rPr>
          <w:rFonts w:ascii="Times New Roman" w:eastAsia="Cambria" w:hAnsi="Times New Roman" w:cs="Times New Roman"/>
          <w:sz w:val="24"/>
        </w:rPr>
        <w:t>укљу</w:t>
      </w:r>
      <w:r w:rsidR="004F6B3C" w:rsidRPr="004F6B3C">
        <w:rPr>
          <w:rFonts w:ascii="Times New Roman" w:eastAsia="Cambria" w:hAnsi="Times New Roman" w:cs="Times New Roman"/>
          <w:sz w:val="24"/>
          <w:lang w:val="sr-Cyrl-CS"/>
        </w:rPr>
        <w:t>чена</w:t>
      </w:r>
      <w:r w:rsidR="004F6B3C" w:rsidRPr="004F6B3C">
        <w:rPr>
          <w:rFonts w:ascii="Times New Roman" w:eastAsia="Cambria" w:hAnsi="Times New Roman" w:cs="Times New Roman"/>
          <w:sz w:val="24"/>
          <w:lang w:val="de-DE"/>
        </w:rPr>
        <w:t xml:space="preserve"> </w:t>
      </w:r>
      <w:r w:rsidR="004F6B3C" w:rsidRPr="004F6B3C">
        <w:rPr>
          <w:rFonts w:ascii="Times New Roman" w:eastAsia="Cambria" w:hAnsi="Times New Roman" w:cs="Times New Roman"/>
          <w:sz w:val="24"/>
        </w:rPr>
        <w:t>деца</w:t>
      </w:r>
      <w:r w:rsidR="004F6B3C" w:rsidRPr="004F6B3C">
        <w:rPr>
          <w:rFonts w:ascii="Times New Roman" w:eastAsia="Cambria" w:hAnsi="Times New Roman" w:cs="Times New Roman"/>
          <w:sz w:val="24"/>
          <w:lang w:val="de-DE"/>
        </w:rPr>
        <w:t xml:space="preserve"> </w:t>
      </w:r>
      <w:r w:rsidR="004F6B3C" w:rsidRPr="004F6B3C">
        <w:rPr>
          <w:rFonts w:ascii="Times New Roman" w:eastAsia="Cambria" w:hAnsi="Times New Roman" w:cs="Times New Roman"/>
          <w:sz w:val="24"/>
        </w:rPr>
        <w:t>узраста</w:t>
      </w:r>
      <w:r w:rsidR="004F6B3C" w:rsidRPr="004F6B3C">
        <w:rPr>
          <w:rFonts w:ascii="Times New Roman" w:eastAsia="Cambria" w:hAnsi="Times New Roman" w:cs="Times New Roman"/>
          <w:sz w:val="24"/>
          <w:lang w:val="de-DE"/>
        </w:rPr>
        <w:t xml:space="preserve"> </w:t>
      </w:r>
      <w:r w:rsidR="004F6B3C" w:rsidRPr="004F6B3C">
        <w:rPr>
          <w:rFonts w:ascii="Times New Roman" w:eastAsia="Cambria" w:hAnsi="Times New Roman" w:cs="Times New Roman"/>
          <w:sz w:val="24"/>
        </w:rPr>
        <w:t>од</w:t>
      </w:r>
      <w:r w:rsidR="004F6B3C" w:rsidRPr="004F6B3C">
        <w:rPr>
          <w:rFonts w:ascii="Times New Roman" w:eastAsia="Cambria" w:hAnsi="Times New Roman" w:cs="Times New Roman"/>
          <w:sz w:val="24"/>
          <w:lang w:val="de-DE"/>
        </w:rPr>
        <w:t xml:space="preserve"> 3 </w:t>
      </w:r>
      <w:r w:rsidR="004F6B3C" w:rsidRPr="004F6B3C">
        <w:rPr>
          <w:rFonts w:ascii="Times New Roman" w:eastAsia="Cambria" w:hAnsi="Times New Roman" w:cs="Times New Roman"/>
          <w:sz w:val="24"/>
        </w:rPr>
        <w:t>године</w:t>
      </w:r>
      <w:r w:rsidR="004F6B3C" w:rsidRPr="004F6B3C">
        <w:rPr>
          <w:rFonts w:ascii="Times New Roman" w:eastAsia="Cambria" w:hAnsi="Times New Roman" w:cs="Times New Roman"/>
          <w:sz w:val="24"/>
          <w:lang w:val="de-DE"/>
        </w:rPr>
        <w:t xml:space="preserve"> </w:t>
      </w:r>
      <w:r w:rsidR="004F6B3C" w:rsidRPr="004F6B3C">
        <w:rPr>
          <w:rFonts w:ascii="Times New Roman" w:eastAsia="Cambria" w:hAnsi="Times New Roman" w:cs="Times New Roman"/>
          <w:sz w:val="24"/>
        </w:rPr>
        <w:t>до</w:t>
      </w:r>
      <w:r w:rsidR="004F6B3C" w:rsidRPr="004F6B3C">
        <w:rPr>
          <w:rFonts w:ascii="Times New Roman" w:eastAsia="Cambria" w:hAnsi="Times New Roman" w:cs="Times New Roman"/>
          <w:sz w:val="24"/>
          <w:lang w:val="de-DE"/>
        </w:rPr>
        <w:t xml:space="preserve"> </w:t>
      </w:r>
      <w:r w:rsidR="004F6B3C" w:rsidRPr="004F6B3C">
        <w:rPr>
          <w:rFonts w:ascii="Times New Roman" w:eastAsia="Cambria" w:hAnsi="Times New Roman" w:cs="Times New Roman"/>
          <w:sz w:val="24"/>
        </w:rPr>
        <w:t>поласка</w:t>
      </w:r>
      <w:r w:rsidR="004F6B3C" w:rsidRPr="004F6B3C">
        <w:rPr>
          <w:rFonts w:ascii="Times New Roman" w:eastAsia="Cambria" w:hAnsi="Times New Roman" w:cs="Times New Roman"/>
          <w:sz w:val="24"/>
          <w:lang w:val="de-DE"/>
        </w:rPr>
        <w:t xml:space="preserve"> </w:t>
      </w:r>
      <w:r w:rsidR="004F6B3C" w:rsidRPr="004F6B3C">
        <w:rPr>
          <w:rFonts w:ascii="Times New Roman" w:eastAsia="Cambria" w:hAnsi="Times New Roman" w:cs="Times New Roman"/>
          <w:sz w:val="24"/>
        </w:rPr>
        <w:t>у</w:t>
      </w:r>
      <w:r w:rsidR="004F6B3C" w:rsidRPr="004F6B3C">
        <w:rPr>
          <w:rFonts w:ascii="Times New Roman" w:eastAsia="Cambria" w:hAnsi="Times New Roman" w:cs="Times New Roman"/>
          <w:sz w:val="24"/>
          <w:lang w:val="de-DE"/>
        </w:rPr>
        <w:t xml:space="preserve"> </w:t>
      </w:r>
      <w:r w:rsidR="004F6B3C" w:rsidRPr="004F6B3C">
        <w:rPr>
          <w:rFonts w:ascii="Times New Roman" w:eastAsia="Cambria" w:hAnsi="Times New Roman" w:cs="Times New Roman"/>
          <w:sz w:val="24"/>
        </w:rPr>
        <w:t>школу</w:t>
      </w:r>
      <w:r w:rsidR="004F6B3C" w:rsidRPr="004F6B3C">
        <w:rPr>
          <w:rFonts w:ascii="Times New Roman" w:eastAsia="Cambria" w:hAnsi="Times New Roman" w:cs="Times New Roman"/>
          <w:sz w:val="24"/>
          <w:lang w:val="de-DE"/>
        </w:rPr>
        <w:t>.</w:t>
      </w:r>
    </w:p>
    <w:p w:rsidR="00C27D12" w:rsidRPr="004F6B3C" w:rsidRDefault="00C27D12" w:rsidP="004F6B3C">
      <w:pPr>
        <w:pStyle w:val="normal0"/>
        <w:spacing w:before="120" w:after="120"/>
        <w:jc w:val="center"/>
        <w:rPr>
          <w:rFonts w:ascii="Times New Roman" w:hAnsi="Times New Roman" w:cs="Times New Roman"/>
          <w:lang w:val="sr-Cyrl-CS"/>
        </w:rPr>
      </w:pPr>
      <w:r w:rsidRPr="004F6B3C">
        <w:rPr>
          <w:rFonts w:ascii="Times New Roman" w:eastAsia="Cambria" w:hAnsi="Times New Roman" w:cs="Times New Roman"/>
          <w:b/>
          <w:sz w:val="24"/>
        </w:rPr>
        <w:t>Табела</w:t>
      </w:r>
      <w:r w:rsidRPr="004F6B3C">
        <w:rPr>
          <w:rFonts w:ascii="Times New Roman" w:eastAsia="Cambria" w:hAnsi="Times New Roman" w:cs="Times New Roman"/>
          <w:b/>
          <w:sz w:val="24"/>
          <w:lang w:val="de-DE"/>
        </w:rPr>
        <w:t xml:space="preserve"> </w:t>
      </w:r>
      <w:r w:rsidRPr="004F6B3C">
        <w:rPr>
          <w:rFonts w:ascii="Times New Roman" w:eastAsia="Cambria" w:hAnsi="Times New Roman" w:cs="Times New Roman"/>
          <w:b/>
          <w:sz w:val="24"/>
        </w:rPr>
        <w:t>бр</w:t>
      </w:r>
      <w:r w:rsidRPr="004F6B3C">
        <w:rPr>
          <w:rFonts w:ascii="Times New Roman" w:eastAsia="Cambria" w:hAnsi="Times New Roman" w:cs="Times New Roman"/>
          <w:b/>
          <w:sz w:val="24"/>
          <w:lang w:val="de-DE"/>
        </w:rPr>
        <w:t xml:space="preserve">. </w:t>
      </w:r>
      <w:r w:rsidR="004F6B3C" w:rsidRPr="004F6B3C">
        <w:rPr>
          <w:rFonts w:ascii="Times New Roman" w:eastAsia="Cambria" w:hAnsi="Times New Roman" w:cs="Times New Roman"/>
          <w:b/>
          <w:sz w:val="24"/>
          <w:lang w:val="sr-Cyrl-CS"/>
        </w:rPr>
        <w:t>58</w:t>
      </w:r>
    </w:p>
    <w:p w:rsidR="00C27D12" w:rsidRPr="00C27D12" w:rsidRDefault="00C27D12" w:rsidP="00C27D12">
      <w:pPr>
        <w:pStyle w:val="normal0"/>
        <w:spacing w:before="120" w:after="120"/>
        <w:jc w:val="center"/>
        <w:rPr>
          <w:rFonts w:ascii="Times New Roman" w:hAnsi="Times New Roman" w:cs="Times New Roman"/>
          <w:lang w:val="de-DE"/>
        </w:rPr>
      </w:pPr>
      <w:r w:rsidRPr="00C27D12">
        <w:rPr>
          <w:rFonts w:ascii="Times New Roman" w:eastAsia="Cambria" w:hAnsi="Times New Roman" w:cs="Times New Roman"/>
          <w:sz w:val="24"/>
        </w:rPr>
        <w:t>Распореда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васпитача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вртићима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и</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узрасне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групе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у</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којима</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се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реализује</w:t>
      </w:r>
      <w:r w:rsidRPr="00C27D12">
        <w:rPr>
          <w:rFonts w:ascii="Times New Roman" w:eastAsia="Cambria" w:hAnsi="Times New Roman" w:cs="Times New Roman"/>
          <w:sz w:val="24"/>
          <w:lang w:val="de-DE"/>
        </w:rPr>
        <w:t xml:space="preserve"> </w:t>
      </w:r>
      <w:r w:rsidRPr="00C27D12">
        <w:rPr>
          <w:rFonts w:ascii="Times New Roman" w:eastAsia="Cambria" w:hAnsi="Times New Roman" w:cs="Times New Roman"/>
          <w:sz w:val="24"/>
        </w:rPr>
        <w:t>програм</w:t>
      </w:r>
      <w:r w:rsidRPr="00C27D12">
        <w:rPr>
          <w:rFonts w:ascii="Times New Roman" w:eastAsia="Cambria" w:hAnsi="Times New Roman" w:cs="Times New Roman"/>
          <w:sz w:val="24"/>
          <w:lang w:val="de-DE"/>
        </w:rPr>
        <w:t>:</w:t>
      </w:r>
    </w:p>
    <w:tbl>
      <w:tblPr>
        <w:bidiVisual/>
        <w:tblW w:w="940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91"/>
        <w:gridCol w:w="1903"/>
        <w:gridCol w:w="1903"/>
        <w:gridCol w:w="1903"/>
        <w:gridCol w:w="1904"/>
      </w:tblGrid>
      <w:tr w:rsidR="00C27D12" w:rsidRPr="00C27D12" w:rsidTr="005C7A0C">
        <w:trPr>
          <w:trHeight w:val="280"/>
        </w:trPr>
        <w:tc>
          <w:tcPr>
            <w:tcW w:w="1791" w:type="dxa"/>
            <w:shd w:val="clear" w:color="auto" w:fill="FFFFFF"/>
            <w:vAlign w:val="center"/>
          </w:tcPr>
          <w:p w:rsidR="00C27D12" w:rsidRPr="00C27D12" w:rsidRDefault="00C27D12" w:rsidP="005C7A0C">
            <w:pPr>
              <w:pStyle w:val="normal0"/>
              <w:spacing w:after="0"/>
              <w:jc w:val="center"/>
              <w:rPr>
                <w:rFonts w:ascii="Times New Roman" w:hAnsi="Times New Roman" w:cs="Times New Roman"/>
                <w:lang w:val="de-DE"/>
              </w:rPr>
            </w:pP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b/>
                <w:sz w:val="24"/>
              </w:rPr>
              <w:t>Група</w:t>
            </w: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b/>
                <w:sz w:val="24"/>
              </w:rPr>
              <w:t>узраст деце</w:t>
            </w: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b/>
                <w:sz w:val="24"/>
              </w:rPr>
              <w:t>реализатори</w:t>
            </w:r>
          </w:p>
        </w:tc>
        <w:tc>
          <w:tcPr>
            <w:tcW w:w="1904"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b/>
                <w:sz w:val="24"/>
              </w:rPr>
              <w:t>број деце</w:t>
            </w:r>
          </w:p>
        </w:tc>
      </w:tr>
      <w:tr w:rsidR="00C27D12" w:rsidRPr="00C27D12" w:rsidTr="005C7A0C">
        <w:trPr>
          <w:trHeight w:val="840"/>
        </w:trPr>
        <w:tc>
          <w:tcPr>
            <w:tcW w:w="1791" w:type="dxa"/>
            <w:shd w:val="clear" w:color="auto" w:fill="FFFFFF"/>
            <w:vAlign w:val="center"/>
          </w:tcPr>
          <w:p w:rsidR="00C27D12" w:rsidRPr="00C27D12" w:rsidRDefault="00C27D12" w:rsidP="005C7A0C">
            <w:pPr>
              <w:pStyle w:val="normal0"/>
              <w:spacing w:after="0"/>
              <w:jc w:val="center"/>
              <w:rPr>
                <w:rFonts w:ascii="Times New Roman" w:hAnsi="Times New Roman" w:cs="Times New Roman"/>
                <w:b/>
              </w:rPr>
            </w:pPr>
            <w:r w:rsidRPr="00C27D12">
              <w:rPr>
                <w:rFonts w:ascii="Times New Roman" w:eastAsia="Cambria" w:hAnsi="Times New Roman" w:cs="Times New Roman"/>
                <w:b/>
                <w:sz w:val="24"/>
              </w:rPr>
              <w:t>1</w:t>
            </w: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sz w:val="24"/>
              </w:rPr>
              <w:t>Српско - немачка</w:t>
            </w: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sz w:val="24"/>
              </w:rPr>
              <w:t>Мешовити</w:t>
            </w: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sz w:val="24"/>
              </w:rPr>
              <w:t>Јосипа Гулушија, Дијана Гагић</w:t>
            </w:r>
          </w:p>
        </w:tc>
        <w:tc>
          <w:tcPr>
            <w:tcW w:w="1904"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sz w:val="24"/>
              </w:rPr>
              <w:t>24</w:t>
            </w:r>
          </w:p>
        </w:tc>
      </w:tr>
      <w:tr w:rsidR="00C27D12" w:rsidRPr="00C27D12" w:rsidTr="005C7A0C">
        <w:trPr>
          <w:trHeight w:val="1120"/>
        </w:trPr>
        <w:tc>
          <w:tcPr>
            <w:tcW w:w="1791" w:type="dxa"/>
            <w:shd w:val="clear" w:color="auto" w:fill="FFFFFF"/>
            <w:vAlign w:val="center"/>
          </w:tcPr>
          <w:p w:rsidR="00C27D12" w:rsidRPr="00C27D12" w:rsidRDefault="00C27D12" w:rsidP="005C7A0C">
            <w:pPr>
              <w:pStyle w:val="normal0"/>
              <w:spacing w:after="0"/>
              <w:jc w:val="center"/>
              <w:rPr>
                <w:rFonts w:ascii="Times New Roman" w:hAnsi="Times New Roman" w:cs="Times New Roman"/>
                <w:b/>
              </w:rPr>
            </w:pPr>
            <w:r w:rsidRPr="00C27D12">
              <w:rPr>
                <w:rFonts w:ascii="Times New Roman" w:eastAsia="Cambria" w:hAnsi="Times New Roman" w:cs="Times New Roman"/>
                <w:b/>
                <w:sz w:val="24"/>
              </w:rPr>
              <w:t>2</w:t>
            </w: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sz w:val="24"/>
              </w:rPr>
              <w:t>Српско - немачка</w:t>
            </w: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sz w:val="24"/>
              </w:rPr>
              <w:t>Мешовити</w:t>
            </w: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sz w:val="24"/>
              </w:rPr>
              <w:t xml:space="preserve">Ведрана Лазаревић, </w:t>
            </w:r>
            <w:r>
              <w:rPr>
                <w:rFonts w:ascii="Times New Roman" w:eastAsia="Cambria" w:hAnsi="Times New Roman" w:cs="Times New Roman"/>
                <w:sz w:val="24"/>
              </w:rPr>
              <w:t>Ибо</w:t>
            </w:r>
            <w:r>
              <w:rPr>
                <w:rFonts w:ascii="Times New Roman" w:eastAsia="Cambria" w:hAnsi="Times New Roman" w:cs="Times New Roman"/>
                <w:sz w:val="24"/>
                <w:lang w:val="sr-Cyrl-CS"/>
              </w:rPr>
              <w:t>љ</w:t>
            </w:r>
            <w:r w:rsidRPr="00C27D12">
              <w:rPr>
                <w:rFonts w:ascii="Times New Roman" w:eastAsia="Cambria" w:hAnsi="Times New Roman" w:cs="Times New Roman"/>
                <w:sz w:val="24"/>
              </w:rPr>
              <w:t>а Вуковић</w:t>
            </w:r>
          </w:p>
        </w:tc>
        <w:tc>
          <w:tcPr>
            <w:tcW w:w="1904"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sz w:val="24"/>
              </w:rPr>
              <w:t>24</w:t>
            </w:r>
          </w:p>
        </w:tc>
      </w:tr>
      <w:tr w:rsidR="00C27D12" w:rsidRPr="00C27D12" w:rsidTr="005C7A0C">
        <w:trPr>
          <w:trHeight w:val="840"/>
        </w:trPr>
        <w:tc>
          <w:tcPr>
            <w:tcW w:w="1791" w:type="dxa"/>
            <w:shd w:val="clear" w:color="auto" w:fill="FFFFFF"/>
            <w:vAlign w:val="center"/>
          </w:tcPr>
          <w:p w:rsidR="00C27D12" w:rsidRPr="00C27D12" w:rsidRDefault="00C27D12" w:rsidP="005C7A0C">
            <w:pPr>
              <w:pStyle w:val="normal0"/>
              <w:spacing w:after="0"/>
              <w:jc w:val="center"/>
              <w:rPr>
                <w:rFonts w:ascii="Times New Roman" w:hAnsi="Times New Roman" w:cs="Times New Roman"/>
                <w:b/>
              </w:rPr>
            </w:pPr>
            <w:r w:rsidRPr="00C27D12">
              <w:rPr>
                <w:rFonts w:ascii="Times New Roman" w:eastAsia="Cambria" w:hAnsi="Times New Roman" w:cs="Times New Roman"/>
                <w:b/>
                <w:sz w:val="24"/>
              </w:rPr>
              <w:t>3</w:t>
            </w: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sz w:val="24"/>
              </w:rPr>
              <w:t>Мађарско-немачка</w:t>
            </w: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sz w:val="24"/>
              </w:rPr>
              <w:t>Мешовити</w:t>
            </w: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sz w:val="24"/>
              </w:rPr>
              <w:t>Швалер Силвија, Корнелија Нараи Перић</w:t>
            </w:r>
          </w:p>
        </w:tc>
        <w:tc>
          <w:tcPr>
            <w:tcW w:w="1904" w:type="dxa"/>
            <w:shd w:val="clear" w:color="auto" w:fill="FFFFFF"/>
            <w:vAlign w:val="center"/>
          </w:tcPr>
          <w:p w:rsidR="00C27D12" w:rsidRPr="00C27D12" w:rsidRDefault="00C27D12" w:rsidP="005C7A0C">
            <w:pPr>
              <w:pStyle w:val="normal0"/>
              <w:spacing w:after="0"/>
              <w:jc w:val="center"/>
              <w:rPr>
                <w:rFonts w:ascii="Times New Roman" w:hAnsi="Times New Roman" w:cs="Times New Roman"/>
              </w:rPr>
            </w:pPr>
            <w:r w:rsidRPr="00C27D12">
              <w:rPr>
                <w:rFonts w:ascii="Times New Roman" w:eastAsia="Cambria" w:hAnsi="Times New Roman" w:cs="Times New Roman"/>
                <w:sz w:val="24"/>
              </w:rPr>
              <w:t>24</w:t>
            </w:r>
          </w:p>
        </w:tc>
      </w:tr>
      <w:tr w:rsidR="00C27D12" w:rsidRPr="00C27D12" w:rsidTr="005C7A0C">
        <w:trPr>
          <w:trHeight w:val="280"/>
        </w:trPr>
        <w:tc>
          <w:tcPr>
            <w:tcW w:w="1791" w:type="dxa"/>
            <w:shd w:val="clear" w:color="auto" w:fill="FFFFFF"/>
            <w:vAlign w:val="center"/>
          </w:tcPr>
          <w:p w:rsidR="00C27D12" w:rsidRPr="00C27D12" w:rsidRDefault="00C27D12" w:rsidP="005C7A0C">
            <w:pPr>
              <w:pStyle w:val="normal0"/>
              <w:spacing w:after="0"/>
              <w:jc w:val="center"/>
              <w:rPr>
                <w:rFonts w:ascii="Times New Roman" w:hAnsi="Times New Roman" w:cs="Times New Roman"/>
                <w:b/>
              </w:rPr>
            </w:pP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b/>
              </w:rPr>
            </w:pPr>
            <w:r w:rsidRPr="00C27D12">
              <w:rPr>
                <w:rFonts w:ascii="Times New Roman" w:eastAsia="Cambria" w:hAnsi="Times New Roman" w:cs="Times New Roman"/>
                <w:b/>
                <w:sz w:val="24"/>
              </w:rPr>
              <w:t>укупно</w:t>
            </w: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b/>
              </w:rPr>
            </w:pPr>
          </w:p>
        </w:tc>
        <w:tc>
          <w:tcPr>
            <w:tcW w:w="1903" w:type="dxa"/>
            <w:shd w:val="clear" w:color="auto" w:fill="FFFFFF"/>
            <w:vAlign w:val="center"/>
          </w:tcPr>
          <w:p w:rsidR="00C27D12" w:rsidRPr="00C27D12" w:rsidRDefault="00C27D12" w:rsidP="005C7A0C">
            <w:pPr>
              <w:pStyle w:val="normal0"/>
              <w:spacing w:after="0"/>
              <w:jc w:val="center"/>
              <w:rPr>
                <w:rFonts w:ascii="Times New Roman" w:hAnsi="Times New Roman" w:cs="Times New Roman"/>
                <w:b/>
              </w:rPr>
            </w:pPr>
          </w:p>
        </w:tc>
        <w:tc>
          <w:tcPr>
            <w:tcW w:w="1904" w:type="dxa"/>
            <w:shd w:val="clear" w:color="auto" w:fill="FFFFFF"/>
            <w:vAlign w:val="center"/>
          </w:tcPr>
          <w:p w:rsidR="00C27D12" w:rsidRPr="00C27D12" w:rsidRDefault="00C27D12" w:rsidP="005C7A0C">
            <w:pPr>
              <w:pStyle w:val="normal0"/>
              <w:spacing w:after="0"/>
              <w:jc w:val="center"/>
              <w:rPr>
                <w:rFonts w:ascii="Times New Roman" w:hAnsi="Times New Roman" w:cs="Times New Roman"/>
                <w:b/>
              </w:rPr>
            </w:pPr>
            <w:r w:rsidRPr="00C27D12">
              <w:rPr>
                <w:rFonts w:ascii="Times New Roman" w:eastAsia="Cambria" w:hAnsi="Times New Roman" w:cs="Times New Roman"/>
                <w:b/>
                <w:sz w:val="24"/>
              </w:rPr>
              <w:t>72</w:t>
            </w:r>
          </w:p>
        </w:tc>
      </w:tr>
    </w:tbl>
    <w:p w:rsidR="00C27D12" w:rsidRPr="00C27D12" w:rsidRDefault="00C27D12" w:rsidP="004F6B3C">
      <w:pPr>
        <w:pStyle w:val="normal0"/>
        <w:spacing w:after="0" w:afterAutospacing="0"/>
        <w:jc w:val="both"/>
        <w:rPr>
          <w:rFonts w:ascii="Times New Roman" w:hAnsi="Times New Roman" w:cs="Times New Roman"/>
        </w:rPr>
      </w:pPr>
    </w:p>
    <w:p w:rsidR="00C27D12" w:rsidRPr="00C27D12" w:rsidRDefault="00C27D12" w:rsidP="004F6B3C">
      <w:pPr>
        <w:pStyle w:val="normal0"/>
        <w:spacing w:after="0" w:afterAutospacing="0"/>
        <w:jc w:val="both"/>
        <w:rPr>
          <w:rFonts w:ascii="Times New Roman" w:hAnsi="Times New Roman" w:cs="Times New Roman"/>
        </w:rPr>
      </w:pPr>
      <w:r w:rsidRPr="00C27D12">
        <w:rPr>
          <w:rFonts w:ascii="Times New Roman" w:eastAsia="Cambria" w:hAnsi="Times New Roman" w:cs="Times New Roman"/>
          <w:sz w:val="24"/>
        </w:rPr>
        <w:t xml:space="preserve">У вртићу се посебан акценат ставља на сарадњу са породицом. Сарадња се огледа у заједничким активностима родитеља и деце у вртићу кроз обележавање неколико празника: </w:t>
      </w:r>
      <w:r w:rsidRPr="00C27D12">
        <w:rPr>
          <w:rFonts w:ascii="Times New Roman" w:eastAsia="Cambria" w:hAnsi="Times New Roman" w:cs="Times New Roman"/>
          <w:i/>
          <w:sz w:val="24"/>
        </w:rPr>
        <w:t>Erntedankfest</w:t>
      </w:r>
      <w:r w:rsidRPr="00C27D12">
        <w:rPr>
          <w:rFonts w:ascii="Times New Roman" w:eastAsia="Cambria" w:hAnsi="Times New Roman" w:cs="Times New Roman"/>
          <w:sz w:val="24"/>
        </w:rPr>
        <w:t xml:space="preserve"> (прва недеља у октобру), </w:t>
      </w:r>
      <w:r w:rsidRPr="00C27D12">
        <w:rPr>
          <w:rFonts w:ascii="Times New Roman" w:eastAsia="Cambria" w:hAnsi="Times New Roman" w:cs="Times New Roman"/>
          <w:i/>
          <w:sz w:val="24"/>
        </w:rPr>
        <w:t>Laternenfest</w:t>
      </w:r>
      <w:r w:rsidRPr="00C27D12">
        <w:rPr>
          <w:rFonts w:ascii="Times New Roman" w:eastAsia="Cambria" w:hAnsi="Times New Roman" w:cs="Times New Roman"/>
          <w:sz w:val="24"/>
        </w:rPr>
        <w:t xml:space="preserve"> (11. новембар) и </w:t>
      </w:r>
      <w:r w:rsidRPr="00C27D12">
        <w:rPr>
          <w:rFonts w:ascii="Times New Roman" w:eastAsia="Cambria" w:hAnsi="Times New Roman" w:cs="Times New Roman"/>
          <w:i/>
          <w:sz w:val="24"/>
        </w:rPr>
        <w:t>Wеihnachtsfest</w:t>
      </w:r>
      <w:r w:rsidRPr="00C27D12">
        <w:rPr>
          <w:rFonts w:ascii="Times New Roman" w:eastAsia="Cambria" w:hAnsi="Times New Roman" w:cs="Times New Roman"/>
          <w:sz w:val="24"/>
        </w:rPr>
        <w:t xml:space="preserve"> (цео децембар) итд. Иницијатори и организатори ових активности су васпитачи из вртића „Палчица“.</w:t>
      </w:r>
    </w:p>
    <w:p w:rsidR="00C27D12" w:rsidRPr="00C27D12" w:rsidRDefault="00C27D12" w:rsidP="004F6B3C">
      <w:pPr>
        <w:pStyle w:val="normal0"/>
        <w:spacing w:after="0" w:afterAutospacing="0"/>
        <w:jc w:val="both"/>
        <w:rPr>
          <w:rFonts w:ascii="Times New Roman" w:hAnsi="Times New Roman" w:cs="Times New Roman"/>
        </w:rPr>
      </w:pPr>
      <w:r w:rsidRPr="00C27D12">
        <w:rPr>
          <w:rFonts w:ascii="Times New Roman" w:hAnsi="Times New Roman" w:cs="Times New Roman"/>
          <w:sz w:val="24"/>
        </w:rPr>
        <w:t>Током септембра се планира почетак и завршетак адаптације и први сусрет деце са немачким језиком.</w:t>
      </w:r>
    </w:p>
    <w:p w:rsidR="00C27D12" w:rsidRPr="00C27D12" w:rsidRDefault="00C27D12" w:rsidP="004F6B3C">
      <w:pPr>
        <w:pStyle w:val="normal0"/>
        <w:spacing w:after="0" w:afterAutospacing="0"/>
        <w:jc w:val="both"/>
        <w:rPr>
          <w:rFonts w:ascii="Times New Roman" w:hAnsi="Times New Roman" w:cs="Times New Roman"/>
        </w:rPr>
      </w:pPr>
      <w:r w:rsidRPr="00C27D12">
        <w:rPr>
          <w:rFonts w:ascii="Times New Roman" w:hAnsi="Times New Roman" w:cs="Times New Roman"/>
          <w:sz w:val="24"/>
        </w:rPr>
        <w:t>У месец октобар протиче у јесењим плодовима и оболежавању традиционалних немачких празника који славе јесење плодове.</w:t>
      </w:r>
    </w:p>
    <w:p w:rsidR="00C27D12" w:rsidRPr="00C27D12" w:rsidRDefault="00C27D12" w:rsidP="004F6B3C">
      <w:pPr>
        <w:pStyle w:val="normal0"/>
        <w:spacing w:after="0" w:afterAutospacing="0"/>
        <w:jc w:val="both"/>
        <w:rPr>
          <w:rFonts w:ascii="Times New Roman" w:hAnsi="Times New Roman" w:cs="Times New Roman"/>
        </w:rPr>
      </w:pPr>
      <w:r w:rsidRPr="00C27D12">
        <w:rPr>
          <w:rFonts w:ascii="Times New Roman" w:hAnsi="Times New Roman" w:cs="Times New Roman"/>
          <w:sz w:val="24"/>
        </w:rPr>
        <w:t>Новембар традицинално обележавње „Латерненфест“ немачког празника у сарадњи са родитељима и локалном самоуправом.</w:t>
      </w:r>
    </w:p>
    <w:p w:rsidR="00C27D12" w:rsidRPr="00C27D12" w:rsidRDefault="00C27D12" w:rsidP="004F6B3C">
      <w:pPr>
        <w:pStyle w:val="normal0"/>
        <w:spacing w:after="0" w:afterAutospacing="0"/>
        <w:jc w:val="both"/>
        <w:rPr>
          <w:rFonts w:ascii="Times New Roman" w:hAnsi="Times New Roman" w:cs="Times New Roman"/>
        </w:rPr>
      </w:pPr>
      <w:r w:rsidRPr="00C27D12">
        <w:rPr>
          <w:rFonts w:ascii="Times New Roman" w:hAnsi="Times New Roman" w:cs="Times New Roman"/>
          <w:sz w:val="24"/>
        </w:rPr>
        <w:t>Децембар облењаванје традиционланих породичних празника у сарадњи са родитељима разни отворени дани и радионице.</w:t>
      </w:r>
    </w:p>
    <w:p w:rsidR="00C27D12" w:rsidRPr="00C27D12" w:rsidRDefault="00C27D12" w:rsidP="004F6B3C">
      <w:pPr>
        <w:pStyle w:val="normal0"/>
        <w:spacing w:after="0" w:afterAutospacing="0"/>
        <w:jc w:val="both"/>
        <w:rPr>
          <w:rFonts w:ascii="Times New Roman" w:hAnsi="Times New Roman" w:cs="Times New Roman"/>
        </w:rPr>
      </w:pPr>
      <w:r w:rsidRPr="00C27D12">
        <w:rPr>
          <w:rFonts w:ascii="Times New Roman" w:hAnsi="Times New Roman" w:cs="Times New Roman"/>
          <w:sz w:val="24"/>
        </w:rPr>
        <w:t>Јануар-фебруар обележавање традиционланих немчких празника који су у нашим крајевима не обелењавају.</w:t>
      </w:r>
    </w:p>
    <w:p w:rsidR="00C27D12" w:rsidRPr="00C27D12" w:rsidRDefault="00C27D12" w:rsidP="004F6B3C">
      <w:pPr>
        <w:pStyle w:val="normal0"/>
        <w:spacing w:after="0" w:afterAutospacing="0"/>
        <w:jc w:val="both"/>
        <w:rPr>
          <w:rFonts w:ascii="Times New Roman" w:hAnsi="Times New Roman" w:cs="Times New Roman"/>
        </w:rPr>
      </w:pPr>
      <w:r w:rsidRPr="00C27D12">
        <w:rPr>
          <w:rFonts w:ascii="Times New Roman" w:hAnsi="Times New Roman" w:cs="Times New Roman"/>
          <w:sz w:val="24"/>
        </w:rPr>
        <w:lastRenderedPageBreak/>
        <w:t>Месец март обележавање међународног дана жена.</w:t>
      </w:r>
    </w:p>
    <w:p w:rsidR="00C27D12" w:rsidRPr="00C27D12" w:rsidRDefault="00C27D12" w:rsidP="004F6B3C">
      <w:pPr>
        <w:pStyle w:val="normal0"/>
        <w:spacing w:after="0" w:afterAutospacing="0"/>
        <w:jc w:val="both"/>
        <w:rPr>
          <w:rFonts w:ascii="Times New Roman" w:hAnsi="Times New Roman" w:cs="Times New Roman"/>
        </w:rPr>
      </w:pPr>
      <w:r w:rsidRPr="00C27D12">
        <w:rPr>
          <w:rFonts w:ascii="Times New Roman" w:hAnsi="Times New Roman" w:cs="Times New Roman"/>
          <w:sz w:val="24"/>
        </w:rPr>
        <w:t>Април обележавање ускршњих празника по нашим и немчким обичајима.</w:t>
      </w:r>
    </w:p>
    <w:p w:rsidR="00C27D12" w:rsidRPr="00C27D12" w:rsidRDefault="00C27D12" w:rsidP="004F6B3C">
      <w:pPr>
        <w:pStyle w:val="normal0"/>
        <w:spacing w:after="0" w:afterAutospacing="0"/>
        <w:jc w:val="both"/>
        <w:rPr>
          <w:rFonts w:ascii="Times New Roman" w:hAnsi="Times New Roman" w:cs="Times New Roman"/>
        </w:rPr>
      </w:pPr>
      <w:r w:rsidRPr="00C27D12">
        <w:rPr>
          <w:rFonts w:ascii="Times New Roman" w:hAnsi="Times New Roman" w:cs="Times New Roman"/>
          <w:sz w:val="24"/>
        </w:rPr>
        <w:t>Учешће на међународном позоришном фестивалу у Вараждину.</w:t>
      </w:r>
    </w:p>
    <w:p w:rsidR="00C27D12" w:rsidRPr="00C27D12" w:rsidRDefault="00C27D12" w:rsidP="004F6B3C">
      <w:pPr>
        <w:pStyle w:val="normal0"/>
        <w:spacing w:after="0" w:afterAutospacing="0"/>
        <w:jc w:val="both"/>
        <w:rPr>
          <w:rFonts w:ascii="Times New Roman" w:hAnsi="Times New Roman" w:cs="Times New Roman"/>
        </w:rPr>
      </w:pPr>
      <w:r w:rsidRPr="00C27D12">
        <w:rPr>
          <w:rFonts w:ascii="Times New Roman" w:hAnsi="Times New Roman" w:cs="Times New Roman"/>
          <w:sz w:val="24"/>
        </w:rPr>
        <w:t>Мај протиче традиционално у знаку клинцијаде, и обележавања дана мајки који се традиционлано слави у Немачкој.</w:t>
      </w:r>
    </w:p>
    <w:p w:rsidR="00C27D12" w:rsidRPr="00C27D12" w:rsidRDefault="00C27D12" w:rsidP="004F6B3C">
      <w:pPr>
        <w:pStyle w:val="normal0"/>
        <w:spacing w:after="0" w:afterAutospacing="0"/>
        <w:jc w:val="both"/>
        <w:rPr>
          <w:rFonts w:ascii="Times New Roman" w:hAnsi="Times New Roman" w:cs="Times New Roman"/>
          <w:sz w:val="24"/>
        </w:rPr>
      </w:pPr>
      <w:r w:rsidRPr="00C27D12">
        <w:rPr>
          <w:rFonts w:ascii="Times New Roman" w:hAnsi="Times New Roman" w:cs="Times New Roman"/>
          <w:sz w:val="24"/>
        </w:rPr>
        <w:t>Јун протиче у разним летњим манифестцијама и завршним прославама.</w:t>
      </w:r>
    </w:p>
    <w:p w:rsidR="00C27D12" w:rsidRPr="00C27D12" w:rsidRDefault="00C27D12" w:rsidP="004F6B3C">
      <w:pPr>
        <w:pStyle w:val="normal0"/>
        <w:spacing w:after="0" w:afterAutospacing="0"/>
        <w:jc w:val="both"/>
        <w:rPr>
          <w:rFonts w:ascii="Times New Roman" w:hAnsi="Times New Roman" w:cs="Times New Roman"/>
        </w:rPr>
      </w:pPr>
    </w:p>
    <w:p w:rsidR="00C27D12" w:rsidRPr="00C27D12" w:rsidRDefault="00C27D12" w:rsidP="004F6B3C">
      <w:pPr>
        <w:pStyle w:val="normal0"/>
        <w:spacing w:after="0" w:afterAutospacing="0"/>
        <w:jc w:val="both"/>
        <w:rPr>
          <w:rFonts w:ascii="Times New Roman" w:hAnsi="Times New Roman" w:cs="Times New Roman"/>
        </w:rPr>
      </w:pPr>
      <w:r w:rsidRPr="00C27D12">
        <w:rPr>
          <w:rFonts w:ascii="Times New Roman" w:hAnsi="Times New Roman" w:cs="Times New Roman"/>
          <w:sz w:val="24"/>
        </w:rPr>
        <w:t>Током нарeдне школске године имамо у плану организовaње и учешђе на разним едукативним семинарима.</w:t>
      </w:r>
    </w:p>
    <w:p w:rsidR="00C27D12" w:rsidRPr="004F6B3C" w:rsidRDefault="004F6B3C" w:rsidP="004F6B3C">
      <w:pPr>
        <w:pStyle w:val="normal0"/>
        <w:spacing w:after="0" w:afterAutospacing="0"/>
        <w:jc w:val="both"/>
        <w:rPr>
          <w:rFonts w:ascii="Times New Roman" w:hAnsi="Times New Roman" w:cs="Times New Roman"/>
          <w:lang w:val="sr-Cyrl-CS"/>
        </w:rPr>
      </w:pPr>
      <w:r>
        <w:rPr>
          <w:rFonts w:ascii="Times New Roman" w:hAnsi="Times New Roman" w:cs="Times New Roman"/>
          <w:sz w:val="24"/>
        </w:rPr>
        <w:t>Језичко усавршавaњ</w:t>
      </w:r>
      <w:r w:rsidR="00C27D12" w:rsidRPr="00C27D12">
        <w:rPr>
          <w:rFonts w:ascii="Times New Roman" w:hAnsi="Times New Roman" w:cs="Times New Roman"/>
          <w:sz w:val="24"/>
        </w:rPr>
        <w:t>е код нас или у иностранству у зависности од указаних могућности</w:t>
      </w:r>
      <w:r>
        <w:rPr>
          <w:rFonts w:ascii="Times New Roman" w:hAnsi="Times New Roman" w:cs="Times New Roman"/>
          <w:sz w:val="24"/>
          <w:lang w:val="sr-Cyrl-CS"/>
        </w:rPr>
        <w:t>.</w:t>
      </w:r>
    </w:p>
    <w:p w:rsidR="00C27D12" w:rsidRPr="00C27D12" w:rsidRDefault="00C27D12" w:rsidP="00C27D12">
      <w:pPr>
        <w:pStyle w:val="normal0"/>
        <w:jc w:val="both"/>
        <w:rPr>
          <w:b/>
          <w:i/>
          <w:lang w:val="de-DE"/>
        </w:rPr>
      </w:pPr>
      <w:r w:rsidRPr="00C27D12">
        <w:rPr>
          <w:rFonts w:ascii="Times New Roman" w:hAnsi="Times New Roman" w:cs="Times New Roman"/>
          <w:b/>
          <w:i/>
          <w:sz w:val="24"/>
          <w:u w:val="single"/>
        </w:rPr>
        <w:t>Циљеви</w:t>
      </w:r>
      <w:r w:rsidRPr="00C27D12">
        <w:rPr>
          <w:rFonts w:ascii="Times New Roman" w:hAnsi="Times New Roman" w:cs="Times New Roman"/>
          <w:b/>
          <w:i/>
          <w:sz w:val="24"/>
          <w:u w:val="single"/>
          <w:lang w:val="de-DE"/>
        </w:rPr>
        <w:t xml:space="preserve"> </w:t>
      </w:r>
      <w:r w:rsidRPr="00C27D12">
        <w:rPr>
          <w:rFonts w:ascii="Times New Roman" w:hAnsi="Times New Roman" w:cs="Times New Roman"/>
          <w:b/>
          <w:i/>
          <w:sz w:val="24"/>
          <w:u w:val="single"/>
        </w:rPr>
        <w:t>програма</w:t>
      </w:r>
      <w:r w:rsidRPr="00C27D12">
        <w:rPr>
          <w:rFonts w:ascii="Times New Roman" w:hAnsi="Times New Roman" w:cs="Times New Roman"/>
          <w:b/>
          <w:i/>
          <w:sz w:val="24"/>
          <w:u w:val="single"/>
          <w:lang w:val="de-DE"/>
        </w:rPr>
        <w:t>:</w:t>
      </w:r>
    </w:p>
    <w:p w:rsidR="00C27D12" w:rsidRPr="00643829" w:rsidRDefault="00C27D12" w:rsidP="00C27D12">
      <w:pPr>
        <w:pStyle w:val="normal0"/>
        <w:numPr>
          <w:ilvl w:val="0"/>
          <w:numId w:val="51"/>
        </w:numPr>
        <w:spacing w:before="0" w:beforeAutospacing="0" w:after="0" w:afterAutospacing="0"/>
        <w:ind w:hanging="359"/>
        <w:jc w:val="both"/>
        <w:rPr>
          <w:rFonts w:ascii="Times New Roman" w:hAnsi="Times New Roman" w:cs="Times New Roman"/>
          <w:sz w:val="24"/>
          <w:lang w:val="de-DE"/>
        </w:rPr>
      </w:pPr>
      <w:r>
        <w:rPr>
          <w:rFonts w:ascii="Times New Roman" w:hAnsi="Times New Roman" w:cs="Times New Roman"/>
          <w:sz w:val="24"/>
        </w:rPr>
        <w:t>Подизање</w:t>
      </w:r>
      <w:r w:rsidRPr="00643829">
        <w:rPr>
          <w:rFonts w:ascii="Times New Roman" w:hAnsi="Times New Roman" w:cs="Times New Roman"/>
          <w:sz w:val="24"/>
          <w:lang w:val="de-DE"/>
        </w:rPr>
        <w:t xml:space="preserve"> </w:t>
      </w:r>
      <w:r>
        <w:rPr>
          <w:rFonts w:ascii="Times New Roman" w:hAnsi="Times New Roman" w:cs="Times New Roman"/>
          <w:sz w:val="24"/>
        </w:rPr>
        <w:t>квалитета</w:t>
      </w:r>
      <w:r w:rsidRPr="00643829">
        <w:rPr>
          <w:rFonts w:ascii="Times New Roman" w:hAnsi="Times New Roman" w:cs="Times New Roman"/>
          <w:sz w:val="24"/>
          <w:lang w:val="de-DE"/>
        </w:rPr>
        <w:t xml:space="preserve"> </w:t>
      </w:r>
      <w:r>
        <w:rPr>
          <w:rFonts w:ascii="Times New Roman" w:hAnsi="Times New Roman" w:cs="Times New Roman"/>
          <w:sz w:val="24"/>
        </w:rPr>
        <w:t>реализације</w:t>
      </w:r>
      <w:r w:rsidRPr="00643829">
        <w:rPr>
          <w:rFonts w:ascii="Times New Roman" w:hAnsi="Times New Roman" w:cs="Times New Roman"/>
          <w:sz w:val="24"/>
          <w:lang w:val="de-DE"/>
        </w:rPr>
        <w:t xml:space="preserve"> </w:t>
      </w:r>
      <w:r>
        <w:rPr>
          <w:rFonts w:ascii="Times New Roman" w:hAnsi="Times New Roman" w:cs="Times New Roman"/>
          <w:sz w:val="24"/>
        </w:rPr>
        <w:t>програма</w:t>
      </w:r>
      <w:r w:rsidRPr="00643829">
        <w:rPr>
          <w:rFonts w:ascii="Times New Roman" w:hAnsi="Times New Roman" w:cs="Times New Roman"/>
          <w:sz w:val="24"/>
          <w:lang w:val="de-DE"/>
        </w:rPr>
        <w:t xml:space="preserve"> </w:t>
      </w:r>
      <w:r>
        <w:rPr>
          <w:rFonts w:ascii="Times New Roman" w:hAnsi="Times New Roman" w:cs="Times New Roman"/>
          <w:sz w:val="24"/>
        </w:rPr>
        <w:t>у</w:t>
      </w:r>
      <w:r w:rsidRPr="00643829">
        <w:rPr>
          <w:rFonts w:ascii="Times New Roman" w:hAnsi="Times New Roman" w:cs="Times New Roman"/>
          <w:sz w:val="24"/>
          <w:lang w:val="de-DE"/>
        </w:rPr>
        <w:t xml:space="preserve"> </w:t>
      </w:r>
      <w:r>
        <w:rPr>
          <w:rFonts w:ascii="Times New Roman" w:hAnsi="Times New Roman" w:cs="Times New Roman"/>
          <w:sz w:val="24"/>
        </w:rPr>
        <w:t>постојећим</w:t>
      </w:r>
      <w:r w:rsidRPr="00643829">
        <w:rPr>
          <w:rFonts w:ascii="Times New Roman" w:hAnsi="Times New Roman" w:cs="Times New Roman"/>
          <w:sz w:val="24"/>
          <w:lang w:val="de-DE"/>
        </w:rPr>
        <w:t xml:space="preserve"> </w:t>
      </w:r>
      <w:r>
        <w:rPr>
          <w:rFonts w:ascii="Times New Roman" w:hAnsi="Times New Roman" w:cs="Times New Roman"/>
          <w:sz w:val="24"/>
        </w:rPr>
        <w:t>групама</w:t>
      </w:r>
      <w:r w:rsidRPr="00643829">
        <w:rPr>
          <w:rFonts w:ascii="Times New Roman" w:hAnsi="Times New Roman" w:cs="Times New Roman"/>
          <w:sz w:val="24"/>
          <w:lang w:val="de-DE"/>
        </w:rPr>
        <w:t>,</w:t>
      </w:r>
    </w:p>
    <w:p w:rsidR="00C27D12" w:rsidRPr="00643829" w:rsidRDefault="00C27D12" w:rsidP="00C27D12">
      <w:pPr>
        <w:pStyle w:val="normal0"/>
        <w:numPr>
          <w:ilvl w:val="0"/>
          <w:numId w:val="51"/>
        </w:numPr>
        <w:spacing w:before="0" w:beforeAutospacing="0" w:after="0" w:afterAutospacing="0"/>
        <w:ind w:hanging="359"/>
        <w:jc w:val="both"/>
        <w:rPr>
          <w:rFonts w:ascii="Times New Roman" w:hAnsi="Times New Roman" w:cs="Times New Roman"/>
          <w:sz w:val="24"/>
          <w:lang w:val="de-DE"/>
        </w:rPr>
      </w:pPr>
      <w:r>
        <w:rPr>
          <w:rFonts w:ascii="Times New Roman" w:hAnsi="Times New Roman" w:cs="Times New Roman"/>
          <w:sz w:val="24"/>
        </w:rPr>
        <w:t>Информисање</w:t>
      </w:r>
      <w:r w:rsidRPr="00643829">
        <w:rPr>
          <w:rFonts w:ascii="Times New Roman" w:hAnsi="Times New Roman" w:cs="Times New Roman"/>
          <w:sz w:val="24"/>
          <w:lang w:val="de-DE"/>
        </w:rPr>
        <w:t xml:space="preserve"> </w:t>
      </w:r>
      <w:r>
        <w:rPr>
          <w:rFonts w:ascii="Times New Roman" w:hAnsi="Times New Roman" w:cs="Times New Roman"/>
          <w:sz w:val="24"/>
        </w:rPr>
        <w:t>родитеља</w:t>
      </w:r>
      <w:r w:rsidRPr="00643829">
        <w:rPr>
          <w:rFonts w:ascii="Times New Roman" w:hAnsi="Times New Roman" w:cs="Times New Roman"/>
          <w:sz w:val="24"/>
          <w:lang w:val="de-DE"/>
        </w:rPr>
        <w:t xml:space="preserve"> </w:t>
      </w:r>
      <w:r>
        <w:rPr>
          <w:rFonts w:ascii="Times New Roman" w:hAnsi="Times New Roman" w:cs="Times New Roman"/>
          <w:sz w:val="24"/>
        </w:rPr>
        <w:t>о</w:t>
      </w:r>
      <w:r w:rsidRPr="00643829">
        <w:rPr>
          <w:rFonts w:ascii="Times New Roman" w:hAnsi="Times New Roman" w:cs="Times New Roman"/>
          <w:sz w:val="24"/>
          <w:lang w:val="de-DE"/>
        </w:rPr>
        <w:t xml:space="preserve"> </w:t>
      </w:r>
      <w:r>
        <w:rPr>
          <w:rFonts w:ascii="Times New Roman" w:hAnsi="Times New Roman" w:cs="Times New Roman"/>
          <w:sz w:val="24"/>
        </w:rPr>
        <w:t>начину</w:t>
      </w:r>
      <w:r w:rsidRPr="00643829">
        <w:rPr>
          <w:rFonts w:ascii="Times New Roman" w:hAnsi="Times New Roman" w:cs="Times New Roman"/>
          <w:sz w:val="24"/>
          <w:lang w:val="de-DE"/>
        </w:rPr>
        <w:t xml:space="preserve"> </w:t>
      </w:r>
      <w:r>
        <w:rPr>
          <w:rFonts w:ascii="Times New Roman" w:hAnsi="Times New Roman" w:cs="Times New Roman"/>
          <w:sz w:val="24"/>
        </w:rPr>
        <w:t>рада</w:t>
      </w:r>
      <w:r w:rsidRPr="00643829">
        <w:rPr>
          <w:rFonts w:ascii="Times New Roman" w:hAnsi="Times New Roman" w:cs="Times New Roman"/>
          <w:sz w:val="24"/>
          <w:lang w:val="de-DE"/>
        </w:rPr>
        <w:t xml:space="preserve"> </w:t>
      </w:r>
      <w:r>
        <w:rPr>
          <w:rFonts w:ascii="Times New Roman" w:hAnsi="Times New Roman" w:cs="Times New Roman"/>
          <w:sz w:val="24"/>
        </w:rPr>
        <w:t>и</w:t>
      </w:r>
      <w:r w:rsidRPr="00643829">
        <w:rPr>
          <w:rFonts w:ascii="Times New Roman" w:hAnsi="Times New Roman" w:cs="Times New Roman"/>
          <w:sz w:val="24"/>
          <w:lang w:val="de-DE"/>
        </w:rPr>
        <w:t xml:space="preserve"> </w:t>
      </w:r>
      <w:r>
        <w:rPr>
          <w:rFonts w:ascii="Times New Roman" w:hAnsi="Times New Roman" w:cs="Times New Roman"/>
          <w:sz w:val="24"/>
        </w:rPr>
        <w:t>напредовању</w:t>
      </w:r>
      <w:r w:rsidRPr="00643829">
        <w:rPr>
          <w:rFonts w:ascii="Times New Roman" w:hAnsi="Times New Roman" w:cs="Times New Roman"/>
          <w:sz w:val="24"/>
          <w:lang w:val="de-DE"/>
        </w:rPr>
        <w:t xml:space="preserve"> </w:t>
      </w:r>
      <w:r>
        <w:rPr>
          <w:rFonts w:ascii="Times New Roman" w:hAnsi="Times New Roman" w:cs="Times New Roman"/>
          <w:sz w:val="24"/>
        </w:rPr>
        <w:t>деце</w:t>
      </w:r>
      <w:r w:rsidRPr="00643829">
        <w:rPr>
          <w:rFonts w:ascii="Times New Roman" w:hAnsi="Times New Roman" w:cs="Times New Roman"/>
          <w:sz w:val="24"/>
          <w:lang w:val="de-DE"/>
        </w:rPr>
        <w:t>.</w:t>
      </w:r>
    </w:p>
    <w:p w:rsidR="00C27D12" w:rsidRPr="00643829" w:rsidRDefault="00C27D12" w:rsidP="00C27D12">
      <w:pPr>
        <w:pStyle w:val="normal0"/>
        <w:numPr>
          <w:ilvl w:val="0"/>
          <w:numId w:val="51"/>
        </w:numPr>
        <w:spacing w:before="0" w:beforeAutospacing="0" w:after="0" w:afterAutospacing="0"/>
        <w:ind w:hanging="359"/>
        <w:jc w:val="both"/>
        <w:rPr>
          <w:rFonts w:ascii="Times New Roman" w:hAnsi="Times New Roman" w:cs="Times New Roman"/>
          <w:sz w:val="24"/>
          <w:lang w:val="de-DE"/>
        </w:rPr>
      </w:pPr>
      <w:r>
        <w:rPr>
          <w:rFonts w:ascii="Times New Roman" w:hAnsi="Times New Roman" w:cs="Times New Roman"/>
          <w:sz w:val="24"/>
        </w:rPr>
        <w:t>Поштовање</w:t>
      </w:r>
      <w:r w:rsidRPr="00643829">
        <w:rPr>
          <w:rFonts w:ascii="Times New Roman" w:hAnsi="Times New Roman" w:cs="Times New Roman"/>
          <w:sz w:val="24"/>
          <w:lang w:val="de-DE"/>
        </w:rPr>
        <w:t xml:space="preserve"> </w:t>
      </w:r>
      <w:r>
        <w:rPr>
          <w:rFonts w:ascii="Times New Roman" w:hAnsi="Times New Roman" w:cs="Times New Roman"/>
          <w:sz w:val="24"/>
        </w:rPr>
        <w:t>других</w:t>
      </w:r>
      <w:r w:rsidRPr="00643829">
        <w:rPr>
          <w:rFonts w:ascii="Times New Roman" w:hAnsi="Times New Roman" w:cs="Times New Roman"/>
          <w:sz w:val="24"/>
          <w:lang w:val="de-DE"/>
        </w:rPr>
        <w:t xml:space="preserve"> </w:t>
      </w:r>
      <w:r>
        <w:rPr>
          <w:rFonts w:ascii="Times New Roman" w:hAnsi="Times New Roman" w:cs="Times New Roman"/>
          <w:sz w:val="24"/>
        </w:rPr>
        <w:t>култура</w:t>
      </w:r>
      <w:r w:rsidRPr="00643829">
        <w:rPr>
          <w:rFonts w:ascii="Times New Roman" w:hAnsi="Times New Roman" w:cs="Times New Roman"/>
          <w:sz w:val="24"/>
          <w:lang w:val="de-DE"/>
        </w:rPr>
        <w:t xml:space="preserve">, </w:t>
      </w:r>
      <w:r>
        <w:rPr>
          <w:rFonts w:ascii="Times New Roman" w:hAnsi="Times New Roman" w:cs="Times New Roman"/>
          <w:sz w:val="24"/>
        </w:rPr>
        <w:t>обичаја</w:t>
      </w:r>
      <w:r w:rsidRPr="00643829">
        <w:rPr>
          <w:rFonts w:ascii="Times New Roman" w:hAnsi="Times New Roman" w:cs="Times New Roman"/>
          <w:sz w:val="24"/>
          <w:lang w:val="de-DE"/>
        </w:rPr>
        <w:t xml:space="preserve">, </w:t>
      </w:r>
      <w:r>
        <w:rPr>
          <w:rFonts w:ascii="Times New Roman" w:hAnsi="Times New Roman" w:cs="Times New Roman"/>
          <w:sz w:val="24"/>
        </w:rPr>
        <w:t>мерила</w:t>
      </w:r>
      <w:r w:rsidRPr="00643829">
        <w:rPr>
          <w:rFonts w:ascii="Times New Roman" w:hAnsi="Times New Roman" w:cs="Times New Roman"/>
          <w:sz w:val="24"/>
          <w:lang w:val="de-DE"/>
        </w:rPr>
        <w:t xml:space="preserve"> </w:t>
      </w:r>
      <w:r>
        <w:rPr>
          <w:rFonts w:ascii="Times New Roman" w:hAnsi="Times New Roman" w:cs="Times New Roman"/>
          <w:sz w:val="24"/>
        </w:rPr>
        <w:t>вредности</w:t>
      </w:r>
      <w:r w:rsidRPr="00643829">
        <w:rPr>
          <w:rFonts w:ascii="Times New Roman" w:hAnsi="Times New Roman" w:cs="Times New Roman"/>
          <w:sz w:val="24"/>
          <w:lang w:val="de-DE"/>
        </w:rPr>
        <w:t xml:space="preserve">, </w:t>
      </w:r>
      <w:r>
        <w:rPr>
          <w:rFonts w:ascii="Times New Roman" w:hAnsi="Times New Roman" w:cs="Times New Roman"/>
          <w:sz w:val="24"/>
        </w:rPr>
        <w:t>изградња</w:t>
      </w:r>
      <w:r w:rsidRPr="00643829">
        <w:rPr>
          <w:rFonts w:ascii="Times New Roman" w:hAnsi="Times New Roman" w:cs="Times New Roman"/>
          <w:sz w:val="24"/>
          <w:lang w:val="de-DE"/>
        </w:rPr>
        <w:t xml:space="preserve"> </w:t>
      </w:r>
      <w:r>
        <w:rPr>
          <w:rFonts w:ascii="Times New Roman" w:hAnsi="Times New Roman" w:cs="Times New Roman"/>
          <w:sz w:val="24"/>
        </w:rPr>
        <w:t>толеранције</w:t>
      </w:r>
      <w:r w:rsidRPr="00643829">
        <w:rPr>
          <w:rFonts w:ascii="Times New Roman" w:hAnsi="Times New Roman" w:cs="Times New Roman"/>
          <w:sz w:val="24"/>
          <w:lang w:val="de-DE"/>
        </w:rPr>
        <w:t xml:space="preserve"> </w:t>
      </w:r>
      <w:r>
        <w:rPr>
          <w:rFonts w:ascii="Times New Roman" w:hAnsi="Times New Roman" w:cs="Times New Roman"/>
          <w:sz w:val="24"/>
        </w:rPr>
        <w:t>према</w:t>
      </w:r>
      <w:r w:rsidRPr="00643829">
        <w:rPr>
          <w:rFonts w:ascii="Times New Roman" w:hAnsi="Times New Roman" w:cs="Times New Roman"/>
          <w:sz w:val="24"/>
          <w:lang w:val="de-DE"/>
        </w:rPr>
        <w:t xml:space="preserve"> </w:t>
      </w:r>
      <w:r>
        <w:rPr>
          <w:rFonts w:ascii="Times New Roman" w:hAnsi="Times New Roman" w:cs="Times New Roman"/>
          <w:sz w:val="24"/>
        </w:rPr>
        <w:t>њима</w:t>
      </w:r>
      <w:r w:rsidRPr="00643829">
        <w:rPr>
          <w:rFonts w:ascii="Times New Roman" w:hAnsi="Times New Roman" w:cs="Times New Roman"/>
          <w:sz w:val="24"/>
          <w:lang w:val="de-DE"/>
        </w:rPr>
        <w:t>.</w:t>
      </w:r>
    </w:p>
    <w:p w:rsidR="00C27D12" w:rsidRPr="00C27D12" w:rsidRDefault="00C27D12" w:rsidP="00C27D12">
      <w:pPr>
        <w:pStyle w:val="normal0"/>
        <w:numPr>
          <w:ilvl w:val="0"/>
          <w:numId w:val="51"/>
        </w:numPr>
        <w:spacing w:before="0" w:beforeAutospacing="0" w:after="0" w:afterAutospacing="0"/>
        <w:ind w:hanging="359"/>
        <w:jc w:val="both"/>
        <w:rPr>
          <w:rFonts w:ascii="Times New Roman" w:hAnsi="Times New Roman" w:cs="Times New Roman"/>
          <w:sz w:val="24"/>
          <w:lang w:val="de-DE"/>
        </w:rPr>
      </w:pPr>
      <w:r>
        <w:rPr>
          <w:rFonts w:ascii="Times New Roman" w:hAnsi="Times New Roman" w:cs="Times New Roman"/>
          <w:sz w:val="24"/>
        </w:rPr>
        <w:t>Обезбеђивање</w:t>
      </w:r>
      <w:r w:rsidRPr="00643829">
        <w:rPr>
          <w:rFonts w:ascii="Times New Roman" w:hAnsi="Times New Roman" w:cs="Times New Roman"/>
          <w:sz w:val="24"/>
          <w:lang w:val="de-DE"/>
        </w:rPr>
        <w:t xml:space="preserve"> </w:t>
      </w:r>
      <w:r>
        <w:rPr>
          <w:rFonts w:ascii="Times New Roman" w:hAnsi="Times New Roman" w:cs="Times New Roman"/>
          <w:sz w:val="24"/>
        </w:rPr>
        <w:t>језичке</w:t>
      </w:r>
      <w:r w:rsidRPr="00643829">
        <w:rPr>
          <w:rFonts w:ascii="Times New Roman" w:hAnsi="Times New Roman" w:cs="Times New Roman"/>
          <w:sz w:val="24"/>
          <w:lang w:val="de-DE"/>
        </w:rPr>
        <w:t xml:space="preserve"> </w:t>
      </w:r>
      <w:r>
        <w:rPr>
          <w:rFonts w:ascii="Times New Roman" w:hAnsi="Times New Roman" w:cs="Times New Roman"/>
          <w:sz w:val="24"/>
        </w:rPr>
        <w:t>компетенције</w:t>
      </w:r>
      <w:r w:rsidRPr="00643829">
        <w:rPr>
          <w:rFonts w:ascii="Times New Roman" w:hAnsi="Times New Roman" w:cs="Times New Roman"/>
          <w:sz w:val="24"/>
          <w:lang w:val="de-DE"/>
        </w:rPr>
        <w:t xml:space="preserve"> </w:t>
      </w:r>
      <w:r>
        <w:rPr>
          <w:rFonts w:ascii="Times New Roman" w:hAnsi="Times New Roman" w:cs="Times New Roman"/>
          <w:sz w:val="24"/>
        </w:rPr>
        <w:t>до</w:t>
      </w:r>
      <w:r w:rsidRPr="00643829">
        <w:rPr>
          <w:rFonts w:ascii="Times New Roman" w:hAnsi="Times New Roman" w:cs="Times New Roman"/>
          <w:sz w:val="24"/>
          <w:lang w:val="de-DE"/>
        </w:rPr>
        <w:t xml:space="preserve"> </w:t>
      </w:r>
      <w:r>
        <w:rPr>
          <w:rFonts w:ascii="Times New Roman" w:hAnsi="Times New Roman" w:cs="Times New Roman"/>
          <w:sz w:val="24"/>
        </w:rPr>
        <w:t>тог</w:t>
      </w:r>
      <w:r w:rsidRPr="00643829">
        <w:rPr>
          <w:rFonts w:ascii="Times New Roman" w:hAnsi="Times New Roman" w:cs="Times New Roman"/>
          <w:sz w:val="24"/>
          <w:lang w:val="de-DE"/>
        </w:rPr>
        <w:t xml:space="preserve"> </w:t>
      </w:r>
      <w:r>
        <w:rPr>
          <w:rFonts w:ascii="Times New Roman" w:hAnsi="Times New Roman" w:cs="Times New Roman"/>
          <w:sz w:val="24"/>
        </w:rPr>
        <w:t>нивоа</w:t>
      </w:r>
      <w:r w:rsidRPr="00643829">
        <w:rPr>
          <w:rFonts w:ascii="Times New Roman" w:hAnsi="Times New Roman" w:cs="Times New Roman"/>
          <w:sz w:val="24"/>
          <w:lang w:val="de-DE"/>
        </w:rPr>
        <w:t xml:space="preserve">, </w:t>
      </w:r>
      <w:r>
        <w:rPr>
          <w:rFonts w:ascii="Times New Roman" w:hAnsi="Times New Roman" w:cs="Times New Roman"/>
          <w:sz w:val="24"/>
        </w:rPr>
        <w:t>да</w:t>
      </w:r>
      <w:r w:rsidRPr="00643829">
        <w:rPr>
          <w:rFonts w:ascii="Times New Roman" w:hAnsi="Times New Roman" w:cs="Times New Roman"/>
          <w:sz w:val="24"/>
          <w:lang w:val="de-DE"/>
        </w:rPr>
        <w:t xml:space="preserve"> </w:t>
      </w:r>
      <w:r>
        <w:rPr>
          <w:rFonts w:ascii="Times New Roman" w:hAnsi="Times New Roman" w:cs="Times New Roman"/>
          <w:sz w:val="24"/>
        </w:rPr>
        <w:t>се</w:t>
      </w:r>
      <w:r w:rsidRPr="00643829">
        <w:rPr>
          <w:rFonts w:ascii="Times New Roman" w:hAnsi="Times New Roman" w:cs="Times New Roman"/>
          <w:sz w:val="24"/>
          <w:lang w:val="de-DE"/>
        </w:rPr>
        <w:t xml:space="preserve"> </w:t>
      </w:r>
      <w:r>
        <w:rPr>
          <w:rFonts w:ascii="Times New Roman" w:hAnsi="Times New Roman" w:cs="Times New Roman"/>
          <w:sz w:val="24"/>
        </w:rPr>
        <w:t>дете</w:t>
      </w:r>
      <w:r w:rsidRPr="00643829">
        <w:rPr>
          <w:rFonts w:ascii="Times New Roman" w:hAnsi="Times New Roman" w:cs="Times New Roman"/>
          <w:sz w:val="24"/>
          <w:lang w:val="de-DE"/>
        </w:rPr>
        <w:t xml:space="preserve"> </w:t>
      </w:r>
      <w:r>
        <w:rPr>
          <w:rFonts w:ascii="Times New Roman" w:hAnsi="Times New Roman" w:cs="Times New Roman"/>
          <w:sz w:val="24"/>
        </w:rPr>
        <w:t>може</w:t>
      </w:r>
      <w:r w:rsidRPr="00643829">
        <w:rPr>
          <w:rFonts w:ascii="Times New Roman" w:hAnsi="Times New Roman" w:cs="Times New Roman"/>
          <w:sz w:val="24"/>
          <w:lang w:val="de-DE"/>
        </w:rPr>
        <w:t xml:space="preserve"> </w:t>
      </w:r>
      <w:r>
        <w:rPr>
          <w:rFonts w:ascii="Times New Roman" w:hAnsi="Times New Roman" w:cs="Times New Roman"/>
          <w:sz w:val="24"/>
        </w:rPr>
        <w:t>активно</w:t>
      </w:r>
      <w:r w:rsidRPr="00643829">
        <w:rPr>
          <w:rFonts w:ascii="Times New Roman" w:hAnsi="Times New Roman" w:cs="Times New Roman"/>
          <w:sz w:val="24"/>
          <w:lang w:val="de-DE"/>
        </w:rPr>
        <w:t xml:space="preserve"> </w:t>
      </w:r>
      <w:r>
        <w:rPr>
          <w:rFonts w:ascii="Times New Roman" w:hAnsi="Times New Roman" w:cs="Times New Roman"/>
          <w:sz w:val="24"/>
        </w:rPr>
        <w:t>укључити</w:t>
      </w:r>
      <w:r w:rsidRPr="00643829">
        <w:rPr>
          <w:rFonts w:ascii="Times New Roman" w:hAnsi="Times New Roman" w:cs="Times New Roman"/>
          <w:sz w:val="24"/>
          <w:lang w:val="de-DE"/>
        </w:rPr>
        <w:t xml:space="preserve"> </w:t>
      </w:r>
      <w:r>
        <w:rPr>
          <w:rFonts w:ascii="Times New Roman" w:hAnsi="Times New Roman" w:cs="Times New Roman"/>
          <w:sz w:val="24"/>
        </w:rPr>
        <w:t>у</w:t>
      </w:r>
      <w:r w:rsidRPr="00643829">
        <w:rPr>
          <w:rFonts w:ascii="Times New Roman" w:hAnsi="Times New Roman" w:cs="Times New Roman"/>
          <w:sz w:val="24"/>
          <w:lang w:val="de-DE"/>
        </w:rPr>
        <w:t xml:space="preserve"> </w:t>
      </w:r>
      <w:r>
        <w:rPr>
          <w:rFonts w:ascii="Times New Roman" w:hAnsi="Times New Roman" w:cs="Times New Roman"/>
          <w:sz w:val="24"/>
        </w:rPr>
        <w:t>активности</w:t>
      </w:r>
      <w:r w:rsidRPr="00643829">
        <w:rPr>
          <w:rFonts w:ascii="Times New Roman" w:hAnsi="Times New Roman" w:cs="Times New Roman"/>
          <w:sz w:val="24"/>
          <w:lang w:val="de-DE"/>
        </w:rPr>
        <w:t xml:space="preserve"> </w:t>
      </w:r>
      <w:r>
        <w:rPr>
          <w:rFonts w:ascii="Times New Roman" w:hAnsi="Times New Roman" w:cs="Times New Roman"/>
          <w:sz w:val="24"/>
        </w:rPr>
        <w:t>у</w:t>
      </w:r>
      <w:r w:rsidRPr="00643829">
        <w:rPr>
          <w:rFonts w:ascii="Times New Roman" w:hAnsi="Times New Roman" w:cs="Times New Roman"/>
          <w:sz w:val="24"/>
          <w:lang w:val="de-DE"/>
        </w:rPr>
        <w:t xml:space="preserve"> </w:t>
      </w:r>
      <w:r>
        <w:rPr>
          <w:rFonts w:ascii="Times New Roman" w:hAnsi="Times New Roman" w:cs="Times New Roman"/>
          <w:sz w:val="24"/>
        </w:rPr>
        <w:t>датим</w:t>
      </w:r>
      <w:r w:rsidRPr="00643829">
        <w:rPr>
          <w:rFonts w:ascii="Times New Roman" w:hAnsi="Times New Roman" w:cs="Times New Roman"/>
          <w:sz w:val="24"/>
          <w:lang w:val="de-DE"/>
        </w:rPr>
        <w:t xml:space="preserve"> </w:t>
      </w:r>
      <w:r>
        <w:rPr>
          <w:rFonts w:ascii="Times New Roman" w:hAnsi="Times New Roman" w:cs="Times New Roman"/>
          <w:sz w:val="24"/>
        </w:rPr>
        <w:t>дидактичким</w:t>
      </w:r>
      <w:r w:rsidRPr="00643829">
        <w:rPr>
          <w:rFonts w:ascii="Times New Roman" w:hAnsi="Times New Roman" w:cs="Times New Roman"/>
          <w:sz w:val="24"/>
          <w:lang w:val="de-DE"/>
        </w:rPr>
        <w:t xml:space="preserve"> </w:t>
      </w:r>
      <w:r>
        <w:rPr>
          <w:rFonts w:ascii="Times New Roman" w:hAnsi="Times New Roman" w:cs="Times New Roman"/>
          <w:sz w:val="24"/>
        </w:rPr>
        <w:t>јединицама</w:t>
      </w:r>
      <w:r w:rsidRPr="00643829">
        <w:rPr>
          <w:rFonts w:ascii="Times New Roman" w:hAnsi="Times New Roman" w:cs="Times New Roman"/>
          <w:sz w:val="24"/>
          <w:lang w:val="de-DE"/>
        </w:rPr>
        <w:t xml:space="preserve"> </w:t>
      </w:r>
      <w:r>
        <w:rPr>
          <w:rFonts w:ascii="Times New Roman" w:hAnsi="Times New Roman" w:cs="Times New Roman"/>
          <w:sz w:val="24"/>
        </w:rPr>
        <w:t>на</w:t>
      </w:r>
      <w:r w:rsidRPr="00643829">
        <w:rPr>
          <w:rFonts w:ascii="Times New Roman" w:hAnsi="Times New Roman" w:cs="Times New Roman"/>
          <w:sz w:val="24"/>
          <w:lang w:val="de-DE"/>
        </w:rPr>
        <w:t xml:space="preserve"> </w:t>
      </w:r>
      <w:r>
        <w:rPr>
          <w:rFonts w:ascii="Times New Roman" w:hAnsi="Times New Roman" w:cs="Times New Roman"/>
          <w:sz w:val="24"/>
        </w:rPr>
        <w:t>немачком</w:t>
      </w:r>
      <w:r w:rsidRPr="00643829">
        <w:rPr>
          <w:rFonts w:ascii="Times New Roman" w:hAnsi="Times New Roman" w:cs="Times New Roman"/>
          <w:sz w:val="24"/>
          <w:lang w:val="de-DE"/>
        </w:rPr>
        <w:t xml:space="preserve"> </w:t>
      </w:r>
      <w:r>
        <w:rPr>
          <w:rFonts w:ascii="Times New Roman" w:hAnsi="Times New Roman" w:cs="Times New Roman"/>
          <w:sz w:val="24"/>
        </w:rPr>
        <w:t>језику</w:t>
      </w:r>
      <w:r w:rsidRPr="00643829">
        <w:rPr>
          <w:rFonts w:ascii="Times New Roman" w:hAnsi="Times New Roman" w:cs="Times New Roman"/>
          <w:sz w:val="24"/>
          <w:lang w:val="de-DE"/>
        </w:rPr>
        <w:t>.</w:t>
      </w:r>
    </w:p>
    <w:p w:rsidR="00C27D12" w:rsidRDefault="00C27D12" w:rsidP="00C27D12">
      <w:pPr>
        <w:pStyle w:val="Subtitle"/>
        <w:rPr>
          <w:rFonts w:ascii="Times New Roman" w:eastAsia="Times New Roman" w:hAnsi="Times New Roman" w:cs="Times New Roman"/>
          <w:i w:val="0"/>
          <w:color w:val="auto"/>
          <w:u w:val="single"/>
          <w:lang w:val="sr-Cyrl-CS"/>
        </w:rPr>
      </w:pPr>
    </w:p>
    <w:p w:rsidR="00C27D12" w:rsidRPr="00C27D12" w:rsidRDefault="00C27D12" w:rsidP="00C27D12">
      <w:pPr>
        <w:pStyle w:val="Subtitle"/>
        <w:rPr>
          <w:b/>
          <w:color w:val="auto"/>
          <w:lang w:val="de-DE"/>
        </w:rPr>
      </w:pPr>
      <w:r w:rsidRPr="00C27D12">
        <w:rPr>
          <w:rFonts w:ascii="Times New Roman" w:eastAsia="Times New Roman" w:hAnsi="Times New Roman" w:cs="Times New Roman"/>
          <w:b/>
          <w:color w:val="auto"/>
          <w:u w:val="single"/>
        </w:rPr>
        <w:t>Задаци</w:t>
      </w:r>
      <w:r w:rsidRPr="00C27D12">
        <w:rPr>
          <w:rFonts w:ascii="Times New Roman" w:eastAsia="Times New Roman" w:hAnsi="Times New Roman" w:cs="Times New Roman"/>
          <w:b/>
          <w:color w:val="auto"/>
          <w:u w:val="single"/>
          <w:lang w:val="de-DE"/>
        </w:rPr>
        <w:t xml:space="preserve"> </w:t>
      </w:r>
      <w:r w:rsidRPr="00C27D12">
        <w:rPr>
          <w:rFonts w:ascii="Times New Roman" w:eastAsia="Times New Roman" w:hAnsi="Times New Roman" w:cs="Times New Roman"/>
          <w:b/>
          <w:color w:val="auto"/>
          <w:u w:val="single"/>
        </w:rPr>
        <w:t>за</w:t>
      </w:r>
      <w:r w:rsidRPr="00C27D12">
        <w:rPr>
          <w:rFonts w:ascii="Times New Roman" w:eastAsia="Times New Roman" w:hAnsi="Times New Roman" w:cs="Times New Roman"/>
          <w:b/>
          <w:color w:val="auto"/>
          <w:u w:val="single"/>
          <w:lang w:val="de-DE"/>
        </w:rPr>
        <w:t xml:space="preserve"> </w:t>
      </w:r>
      <w:r w:rsidRPr="00C27D12">
        <w:rPr>
          <w:rFonts w:ascii="Times New Roman" w:eastAsia="Times New Roman" w:hAnsi="Times New Roman" w:cs="Times New Roman"/>
          <w:b/>
          <w:color w:val="auto"/>
          <w:u w:val="single"/>
        </w:rPr>
        <w:t>наредну</w:t>
      </w:r>
      <w:r w:rsidRPr="00C27D12">
        <w:rPr>
          <w:rFonts w:ascii="Times New Roman" w:eastAsia="Times New Roman" w:hAnsi="Times New Roman" w:cs="Times New Roman"/>
          <w:b/>
          <w:color w:val="auto"/>
          <w:u w:val="single"/>
          <w:lang w:val="de-DE"/>
        </w:rPr>
        <w:t xml:space="preserve"> </w:t>
      </w:r>
      <w:r w:rsidRPr="00C27D12">
        <w:rPr>
          <w:rFonts w:ascii="Times New Roman" w:eastAsia="Times New Roman" w:hAnsi="Times New Roman" w:cs="Times New Roman"/>
          <w:b/>
          <w:color w:val="auto"/>
          <w:u w:val="single"/>
        </w:rPr>
        <w:t>школску</w:t>
      </w:r>
      <w:r w:rsidRPr="00C27D12">
        <w:rPr>
          <w:rFonts w:ascii="Times New Roman" w:eastAsia="Times New Roman" w:hAnsi="Times New Roman" w:cs="Times New Roman"/>
          <w:b/>
          <w:color w:val="auto"/>
          <w:u w:val="single"/>
          <w:lang w:val="de-DE"/>
        </w:rPr>
        <w:t xml:space="preserve"> </w:t>
      </w:r>
      <w:r w:rsidRPr="00C27D12">
        <w:rPr>
          <w:rFonts w:ascii="Times New Roman" w:eastAsia="Times New Roman" w:hAnsi="Times New Roman" w:cs="Times New Roman"/>
          <w:b/>
          <w:color w:val="auto"/>
          <w:u w:val="single"/>
        </w:rPr>
        <w:t>годину</w:t>
      </w:r>
      <w:r w:rsidRPr="00C27D12">
        <w:rPr>
          <w:rFonts w:ascii="Times New Roman" w:eastAsia="Times New Roman" w:hAnsi="Times New Roman" w:cs="Times New Roman"/>
          <w:b/>
          <w:color w:val="auto"/>
          <w:u w:val="single"/>
          <w:lang w:val="de-DE"/>
        </w:rPr>
        <w:t xml:space="preserve"> </w:t>
      </w:r>
      <w:r w:rsidRPr="00C27D12">
        <w:rPr>
          <w:rFonts w:ascii="Times New Roman" w:eastAsia="Times New Roman" w:hAnsi="Times New Roman" w:cs="Times New Roman"/>
          <w:b/>
          <w:color w:val="auto"/>
          <w:u w:val="single"/>
        </w:rPr>
        <w:t>су</w:t>
      </w:r>
      <w:r w:rsidRPr="00C27D12">
        <w:rPr>
          <w:rFonts w:ascii="Times New Roman" w:eastAsia="Times New Roman" w:hAnsi="Times New Roman" w:cs="Times New Roman"/>
          <w:b/>
          <w:color w:val="auto"/>
          <w:u w:val="single"/>
          <w:lang w:val="de-DE"/>
        </w:rPr>
        <w:t>:</w:t>
      </w:r>
    </w:p>
    <w:p w:rsidR="00C27D12" w:rsidRPr="00643829" w:rsidRDefault="00C27D12" w:rsidP="00C27D12">
      <w:pPr>
        <w:pStyle w:val="normal0"/>
        <w:numPr>
          <w:ilvl w:val="0"/>
          <w:numId w:val="49"/>
        </w:numPr>
        <w:spacing w:before="0" w:beforeAutospacing="0" w:after="200" w:afterAutospacing="0" w:line="276" w:lineRule="auto"/>
        <w:ind w:hanging="359"/>
        <w:contextualSpacing/>
        <w:rPr>
          <w:sz w:val="24"/>
          <w:lang w:val="de-DE"/>
        </w:rPr>
      </w:pPr>
      <w:r>
        <w:rPr>
          <w:rFonts w:ascii="Times New Roman" w:hAnsi="Times New Roman" w:cs="Times New Roman"/>
          <w:sz w:val="24"/>
        </w:rPr>
        <w:t>да</w:t>
      </w:r>
      <w:r w:rsidRPr="00643829">
        <w:rPr>
          <w:rFonts w:ascii="Times New Roman" w:hAnsi="Times New Roman" w:cs="Times New Roman"/>
          <w:sz w:val="24"/>
          <w:lang w:val="de-DE"/>
        </w:rPr>
        <w:t xml:space="preserve"> </w:t>
      </w:r>
      <w:r>
        <w:rPr>
          <w:rFonts w:ascii="Times New Roman" w:hAnsi="Times New Roman" w:cs="Times New Roman"/>
          <w:sz w:val="24"/>
        </w:rPr>
        <w:t>се</w:t>
      </w:r>
      <w:r w:rsidRPr="00643829">
        <w:rPr>
          <w:rFonts w:ascii="Times New Roman" w:hAnsi="Times New Roman" w:cs="Times New Roman"/>
          <w:sz w:val="24"/>
          <w:lang w:val="de-DE"/>
        </w:rPr>
        <w:t xml:space="preserve"> </w:t>
      </w:r>
      <w:r>
        <w:rPr>
          <w:rFonts w:ascii="Times New Roman" w:hAnsi="Times New Roman" w:cs="Times New Roman"/>
          <w:sz w:val="24"/>
        </w:rPr>
        <w:t>створе</w:t>
      </w:r>
      <w:r w:rsidRPr="00643829">
        <w:rPr>
          <w:rFonts w:ascii="Times New Roman" w:hAnsi="Times New Roman" w:cs="Times New Roman"/>
          <w:sz w:val="24"/>
          <w:lang w:val="de-DE"/>
        </w:rPr>
        <w:t xml:space="preserve"> </w:t>
      </w:r>
      <w:r>
        <w:rPr>
          <w:rFonts w:ascii="Times New Roman" w:hAnsi="Times New Roman" w:cs="Times New Roman"/>
          <w:sz w:val="24"/>
        </w:rPr>
        <w:t>услови</w:t>
      </w:r>
      <w:r w:rsidRPr="00643829">
        <w:rPr>
          <w:rFonts w:ascii="Times New Roman" w:hAnsi="Times New Roman" w:cs="Times New Roman"/>
          <w:sz w:val="24"/>
          <w:lang w:val="de-DE"/>
        </w:rPr>
        <w:t xml:space="preserve"> </w:t>
      </w:r>
      <w:r>
        <w:rPr>
          <w:rFonts w:ascii="Times New Roman" w:hAnsi="Times New Roman" w:cs="Times New Roman"/>
          <w:sz w:val="24"/>
        </w:rPr>
        <w:t>за</w:t>
      </w:r>
      <w:r w:rsidRPr="00643829">
        <w:rPr>
          <w:rFonts w:ascii="Times New Roman" w:hAnsi="Times New Roman" w:cs="Times New Roman"/>
          <w:sz w:val="24"/>
          <w:lang w:val="de-DE"/>
        </w:rPr>
        <w:t xml:space="preserve"> </w:t>
      </w:r>
      <w:r>
        <w:rPr>
          <w:rFonts w:ascii="Times New Roman" w:hAnsi="Times New Roman" w:cs="Times New Roman"/>
          <w:sz w:val="24"/>
        </w:rPr>
        <w:t>усвајање</w:t>
      </w:r>
      <w:r w:rsidRPr="00643829">
        <w:rPr>
          <w:rFonts w:ascii="Times New Roman" w:hAnsi="Times New Roman" w:cs="Times New Roman"/>
          <w:sz w:val="24"/>
          <w:lang w:val="de-DE"/>
        </w:rPr>
        <w:t xml:space="preserve"> </w:t>
      </w:r>
      <w:r>
        <w:rPr>
          <w:rFonts w:ascii="Times New Roman" w:hAnsi="Times New Roman" w:cs="Times New Roman"/>
          <w:sz w:val="24"/>
        </w:rPr>
        <w:t>потребног</w:t>
      </w:r>
      <w:r w:rsidRPr="00643829">
        <w:rPr>
          <w:rFonts w:ascii="Times New Roman" w:hAnsi="Times New Roman" w:cs="Times New Roman"/>
          <w:sz w:val="24"/>
          <w:lang w:val="de-DE"/>
        </w:rPr>
        <w:t xml:space="preserve"> </w:t>
      </w:r>
      <w:r>
        <w:rPr>
          <w:rFonts w:ascii="Times New Roman" w:hAnsi="Times New Roman" w:cs="Times New Roman"/>
          <w:sz w:val="24"/>
        </w:rPr>
        <w:t>минималног</w:t>
      </w:r>
      <w:r w:rsidRPr="00643829">
        <w:rPr>
          <w:rFonts w:ascii="Times New Roman" w:hAnsi="Times New Roman" w:cs="Times New Roman"/>
          <w:sz w:val="24"/>
          <w:lang w:val="de-DE"/>
        </w:rPr>
        <w:t xml:space="preserve"> </w:t>
      </w:r>
      <w:r>
        <w:rPr>
          <w:rFonts w:ascii="Times New Roman" w:hAnsi="Times New Roman" w:cs="Times New Roman"/>
          <w:sz w:val="24"/>
        </w:rPr>
        <w:t>фонда</w:t>
      </w:r>
      <w:r w:rsidRPr="00643829">
        <w:rPr>
          <w:rFonts w:ascii="Times New Roman" w:hAnsi="Times New Roman" w:cs="Times New Roman"/>
          <w:sz w:val="24"/>
          <w:lang w:val="de-DE"/>
        </w:rPr>
        <w:t xml:space="preserve"> </w:t>
      </w:r>
      <w:r>
        <w:rPr>
          <w:rFonts w:ascii="Times New Roman" w:hAnsi="Times New Roman" w:cs="Times New Roman"/>
          <w:sz w:val="24"/>
        </w:rPr>
        <w:t>најчешће</w:t>
      </w:r>
      <w:r w:rsidRPr="00643829">
        <w:rPr>
          <w:rFonts w:ascii="Times New Roman" w:hAnsi="Times New Roman" w:cs="Times New Roman"/>
          <w:sz w:val="24"/>
          <w:lang w:val="de-DE"/>
        </w:rPr>
        <w:t xml:space="preserve"> </w:t>
      </w:r>
      <w:r>
        <w:rPr>
          <w:rFonts w:ascii="Times New Roman" w:hAnsi="Times New Roman" w:cs="Times New Roman"/>
          <w:sz w:val="24"/>
        </w:rPr>
        <w:t>коришћених</w:t>
      </w:r>
      <w:r w:rsidRPr="00643829">
        <w:rPr>
          <w:rFonts w:ascii="Times New Roman" w:hAnsi="Times New Roman" w:cs="Times New Roman"/>
          <w:sz w:val="24"/>
          <w:lang w:val="de-DE"/>
        </w:rPr>
        <w:t xml:space="preserve"> </w:t>
      </w:r>
      <w:r>
        <w:rPr>
          <w:rFonts w:ascii="Times New Roman" w:hAnsi="Times New Roman" w:cs="Times New Roman"/>
          <w:sz w:val="24"/>
        </w:rPr>
        <w:t>израза</w:t>
      </w:r>
      <w:r w:rsidRPr="00643829">
        <w:rPr>
          <w:rFonts w:ascii="Times New Roman" w:hAnsi="Times New Roman" w:cs="Times New Roman"/>
          <w:sz w:val="24"/>
          <w:lang w:val="de-DE"/>
        </w:rPr>
        <w:t xml:space="preserve"> </w:t>
      </w:r>
      <w:r>
        <w:rPr>
          <w:rFonts w:ascii="Times New Roman" w:hAnsi="Times New Roman" w:cs="Times New Roman"/>
          <w:sz w:val="24"/>
        </w:rPr>
        <w:t>у</w:t>
      </w:r>
      <w:r w:rsidRPr="00643829">
        <w:rPr>
          <w:rFonts w:ascii="Times New Roman" w:hAnsi="Times New Roman" w:cs="Times New Roman"/>
          <w:sz w:val="24"/>
          <w:lang w:val="de-DE"/>
        </w:rPr>
        <w:t xml:space="preserve"> </w:t>
      </w:r>
      <w:r>
        <w:rPr>
          <w:rFonts w:ascii="Times New Roman" w:hAnsi="Times New Roman" w:cs="Times New Roman"/>
          <w:sz w:val="24"/>
        </w:rPr>
        <w:t>свакодневном</w:t>
      </w:r>
      <w:r w:rsidRPr="00643829">
        <w:rPr>
          <w:rFonts w:ascii="Times New Roman" w:hAnsi="Times New Roman" w:cs="Times New Roman"/>
          <w:sz w:val="24"/>
          <w:lang w:val="de-DE"/>
        </w:rPr>
        <w:t xml:space="preserve"> </w:t>
      </w:r>
      <w:r>
        <w:rPr>
          <w:rFonts w:ascii="Times New Roman" w:hAnsi="Times New Roman" w:cs="Times New Roman"/>
          <w:sz w:val="24"/>
        </w:rPr>
        <w:t>животу</w:t>
      </w:r>
    </w:p>
    <w:p w:rsidR="00C27D12" w:rsidRPr="00643829" w:rsidRDefault="00C27D12" w:rsidP="00C27D12">
      <w:pPr>
        <w:pStyle w:val="normal0"/>
        <w:numPr>
          <w:ilvl w:val="0"/>
          <w:numId w:val="49"/>
        </w:numPr>
        <w:spacing w:before="0" w:beforeAutospacing="0" w:after="200" w:afterAutospacing="0" w:line="276" w:lineRule="auto"/>
        <w:ind w:hanging="359"/>
        <w:contextualSpacing/>
        <w:rPr>
          <w:sz w:val="24"/>
          <w:lang w:val="de-DE"/>
        </w:rPr>
      </w:pPr>
      <w:r>
        <w:rPr>
          <w:rFonts w:ascii="Times New Roman" w:hAnsi="Times New Roman" w:cs="Times New Roman"/>
          <w:sz w:val="24"/>
        </w:rPr>
        <w:t>да</w:t>
      </w:r>
      <w:r w:rsidRPr="00643829">
        <w:rPr>
          <w:rFonts w:ascii="Times New Roman" w:hAnsi="Times New Roman" w:cs="Times New Roman"/>
          <w:sz w:val="24"/>
          <w:lang w:val="de-DE"/>
        </w:rPr>
        <w:t xml:space="preserve"> </w:t>
      </w:r>
      <w:r>
        <w:rPr>
          <w:rFonts w:ascii="Times New Roman" w:hAnsi="Times New Roman" w:cs="Times New Roman"/>
          <w:sz w:val="24"/>
        </w:rPr>
        <w:t>се</w:t>
      </w:r>
      <w:r w:rsidRPr="00643829">
        <w:rPr>
          <w:rFonts w:ascii="Times New Roman" w:hAnsi="Times New Roman" w:cs="Times New Roman"/>
          <w:sz w:val="24"/>
          <w:lang w:val="de-DE"/>
        </w:rPr>
        <w:t xml:space="preserve"> </w:t>
      </w:r>
      <w:r>
        <w:rPr>
          <w:rFonts w:ascii="Times New Roman" w:hAnsi="Times New Roman" w:cs="Times New Roman"/>
          <w:sz w:val="24"/>
        </w:rPr>
        <w:t>створи</w:t>
      </w:r>
      <w:r w:rsidRPr="00643829">
        <w:rPr>
          <w:rFonts w:ascii="Times New Roman" w:hAnsi="Times New Roman" w:cs="Times New Roman"/>
          <w:sz w:val="24"/>
          <w:lang w:val="de-DE"/>
        </w:rPr>
        <w:t xml:space="preserve"> </w:t>
      </w:r>
      <w:r>
        <w:rPr>
          <w:rFonts w:ascii="Times New Roman" w:hAnsi="Times New Roman" w:cs="Times New Roman"/>
          <w:sz w:val="24"/>
        </w:rPr>
        <w:t>жеља</w:t>
      </w:r>
      <w:r w:rsidRPr="00643829">
        <w:rPr>
          <w:rFonts w:ascii="Times New Roman" w:hAnsi="Times New Roman" w:cs="Times New Roman"/>
          <w:sz w:val="24"/>
          <w:lang w:val="de-DE"/>
        </w:rPr>
        <w:t xml:space="preserve"> </w:t>
      </w:r>
      <w:r>
        <w:rPr>
          <w:rFonts w:ascii="Times New Roman" w:hAnsi="Times New Roman" w:cs="Times New Roman"/>
          <w:sz w:val="24"/>
        </w:rPr>
        <w:t>код</w:t>
      </w:r>
      <w:r w:rsidRPr="00643829">
        <w:rPr>
          <w:rFonts w:ascii="Times New Roman" w:hAnsi="Times New Roman" w:cs="Times New Roman"/>
          <w:sz w:val="24"/>
          <w:lang w:val="de-DE"/>
        </w:rPr>
        <w:t xml:space="preserve"> </w:t>
      </w:r>
      <w:r>
        <w:rPr>
          <w:rFonts w:ascii="Times New Roman" w:hAnsi="Times New Roman" w:cs="Times New Roman"/>
          <w:sz w:val="24"/>
        </w:rPr>
        <w:t>деце</w:t>
      </w:r>
      <w:r w:rsidRPr="00643829">
        <w:rPr>
          <w:rFonts w:ascii="Times New Roman" w:hAnsi="Times New Roman" w:cs="Times New Roman"/>
          <w:sz w:val="24"/>
          <w:lang w:val="de-DE"/>
        </w:rPr>
        <w:t xml:space="preserve"> </w:t>
      </w:r>
      <w:r>
        <w:rPr>
          <w:rFonts w:ascii="Times New Roman" w:hAnsi="Times New Roman" w:cs="Times New Roman"/>
          <w:sz w:val="24"/>
        </w:rPr>
        <w:t>за</w:t>
      </w:r>
      <w:r w:rsidRPr="00643829">
        <w:rPr>
          <w:rFonts w:ascii="Times New Roman" w:hAnsi="Times New Roman" w:cs="Times New Roman"/>
          <w:sz w:val="24"/>
          <w:lang w:val="de-DE"/>
        </w:rPr>
        <w:t xml:space="preserve"> </w:t>
      </w:r>
      <w:r>
        <w:rPr>
          <w:rFonts w:ascii="Times New Roman" w:hAnsi="Times New Roman" w:cs="Times New Roman"/>
          <w:sz w:val="24"/>
        </w:rPr>
        <w:t>учењем</w:t>
      </w:r>
      <w:r w:rsidRPr="00643829">
        <w:rPr>
          <w:rFonts w:ascii="Times New Roman" w:hAnsi="Times New Roman" w:cs="Times New Roman"/>
          <w:sz w:val="24"/>
          <w:lang w:val="de-DE"/>
        </w:rPr>
        <w:t xml:space="preserve"> </w:t>
      </w:r>
      <w:r>
        <w:rPr>
          <w:rFonts w:ascii="Times New Roman" w:hAnsi="Times New Roman" w:cs="Times New Roman"/>
          <w:sz w:val="24"/>
        </w:rPr>
        <w:t>немачког</w:t>
      </w:r>
      <w:r w:rsidRPr="00643829">
        <w:rPr>
          <w:rFonts w:ascii="Times New Roman" w:hAnsi="Times New Roman" w:cs="Times New Roman"/>
          <w:sz w:val="24"/>
          <w:lang w:val="de-DE"/>
        </w:rPr>
        <w:t xml:space="preserve"> </w:t>
      </w:r>
      <w:r>
        <w:rPr>
          <w:rFonts w:ascii="Times New Roman" w:hAnsi="Times New Roman" w:cs="Times New Roman"/>
          <w:sz w:val="24"/>
        </w:rPr>
        <w:t>језика</w:t>
      </w:r>
    </w:p>
    <w:p w:rsidR="00C27D12" w:rsidRPr="00643829" w:rsidRDefault="00C27D12" w:rsidP="00C27D12">
      <w:pPr>
        <w:pStyle w:val="normal0"/>
        <w:numPr>
          <w:ilvl w:val="0"/>
          <w:numId w:val="49"/>
        </w:numPr>
        <w:spacing w:before="0" w:beforeAutospacing="0" w:after="200" w:afterAutospacing="0" w:line="276" w:lineRule="auto"/>
        <w:ind w:hanging="359"/>
        <w:contextualSpacing/>
        <w:rPr>
          <w:sz w:val="24"/>
          <w:lang w:val="de-DE"/>
        </w:rPr>
      </w:pPr>
      <w:r>
        <w:rPr>
          <w:rFonts w:ascii="Times New Roman" w:hAnsi="Times New Roman" w:cs="Times New Roman"/>
          <w:sz w:val="24"/>
        </w:rPr>
        <w:t>да</w:t>
      </w:r>
      <w:r w:rsidRPr="00643829">
        <w:rPr>
          <w:rFonts w:ascii="Times New Roman" w:hAnsi="Times New Roman" w:cs="Times New Roman"/>
          <w:sz w:val="24"/>
          <w:lang w:val="de-DE"/>
        </w:rPr>
        <w:t xml:space="preserve"> </w:t>
      </w:r>
      <w:r>
        <w:rPr>
          <w:rFonts w:ascii="Times New Roman" w:hAnsi="Times New Roman" w:cs="Times New Roman"/>
          <w:sz w:val="24"/>
        </w:rPr>
        <w:t>се</w:t>
      </w:r>
      <w:r w:rsidRPr="00643829">
        <w:rPr>
          <w:rFonts w:ascii="Times New Roman" w:hAnsi="Times New Roman" w:cs="Times New Roman"/>
          <w:sz w:val="24"/>
          <w:lang w:val="de-DE"/>
        </w:rPr>
        <w:t xml:space="preserve"> </w:t>
      </w:r>
      <w:r>
        <w:rPr>
          <w:rFonts w:ascii="Times New Roman" w:hAnsi="Times New Roman" w:cs="Times New Roman"/>
          <w:sz w:val="24"/>
        </w:rPr>
        <w:t>развија</w:t>
      </w:r>
      <w:r w:rsidRPr="00643829">
        <w:rPr>
          <w:rFonts w:ascii="Times New Roman" w:hAnsi="Times New Roman" w:cs="Times New Roman"/>
          <w:sz w:val="24"/>
          <w:lang w:val="de-DE"/>
        </w:rPr>
        <w:t xml:space="preserve"> </w:t>
      </w:r>
      <w:r>
        <w:rPr>
          <w:rFonts w:ascii="Times New Roman" w:hAnsi="Times New Roman" w:cs="Times New Roman"/>
          <w:sz w:val="24"/>
        </w:rPr>
        <w:t>отвореност</w:t>
      </w:r>
      <w:r w:rsidRPr="00643829">
        <w:rPr>
          <w:rFonts w:ascii="Times New Roman" w:hAnsi="Times New Roman" w:cs="Times New Roman"/>
          <w:sz w:val="24"/>
          <w:lang w:val="de-DE"/>
        </w:rPr>
        <w:t xml:space="preserve"> </w:t>
      </w:r>
      <w:r>
        <w:rPr>
          <w:rFonts w:ascii="Times New Roman" w:hAnsi="Times New Roman" w:cs="Times New Roman"/>
          <w:sz w:val="24"/>
        </w:rPr>
        <w:t>према</w:t>
      </w:r>
      <w:r w:rsidRPr="00643829">
        <w:rPr>
          <w:rFonts w:ascii="Times New Roman" w:hAnsi="Times New Roman" w:cs="Times New Roman"/>
          <w:sz w:val="24"/>
          <w:lang w:val="de-DE"/>
        </w:rPr>
        <w:t xml:space="preserve"> </w:t>
      </w:r>
      <w:r>
        <w:rPr>
          <w:rFonts w:ascii="Times New Roman" w:hAnsi="Times New Roman" w:cs="Times New Roman"/>
          <w:sz w:val="24"/>
        </w:rPr>
        <w:t>страном</w:t>
      </w:r>
      <w:r w:rsidRPr="00643829">
        <w:rPr>
          <w:rFonts w:ascii="Times New Roman" w:hAnsi="Times New Roman" w:cs="Times New Roman"/>
          <w:sz w:val="24"/>
          <w:lang w:val="de-DE"/>
        </w:rPr>
        <w:t xml:space="preserve"> </w:t>
      </w:r>
      <w:r>
        <w:rPr>
          <w:rFonts w:ascii="Times New Roman" w:hAnsi="Times New Roman" w:cs="Times New Roman"/>
          <w:sz w:val="24"/>
        </w:rPr>
        <w:t>језику</w:t>
      </w:r>
      <w:r w:rsidRPr="00643829">
        <w:rPr>
          <w:rFonts w:ascii="Times New Roman" w:hAnsi="Times New Roman" w:cs="Times New Roman"/>
          <w:sz w:val="24"/>
          <w:lang w:val="de-DE"/>
        </w:rPr>
        <w:t xml:space="preserve"> </w:t>
      </w:r>
      <w:r>
        <w:rPr>
          <w:rFonts w:ascii="Times New Roman" w:hAnsi="Times New Roman" w:cs="Times New Roman"/>
          <w:sz w:val="24"/>
        </w:rPr>
        <w:t>кроз</w:t>
      </w:r>
      <w:r w:rsidRPr="00643829">
        <w:rPr>
          <w:rFonts w:ascii="Times New Roman" w:hAnsi="Times New Roman" w:cs="Times New Roman"/>
          <w:sz w:val="24"/>
          <w:lang w:val="de-DE"/>
        </w:rPr>
        <w:t xml:space="preserve"> </w:t>
      </w:r>
      <w:r>
        <w:rPr>
          <w:rFonts w:ascii="Times New Roman" w:hAnsi="Times New Roman" w:cs="Times New Roman"/>
          <w:sz w:val="24"/>
        </w:rPr>
        <w:t>упознавање</w:t>
      </w:r>
      <w:r w:rsidRPr="00643829">
        <w:rPr>
          <w:rFonts w:ascii="Times New Roman" w:hAnsi="Times New Roman" w:cs="Times New Roman"/>
          <w:sz w:val="24"/>
          <w:lang w:val="de-DE"/>
        </w:rPr>
        <w:t xml:space="preserve"> </w:t>
      </w:r>
      <w:r>
        <w:rPr>
          <w:rFonts w:ascii="Times New Roman" w:hAnsi="Times New Roman" w:cs="Times New Roman"/>
          <w:sz w:val="24"/>
        </w:rPr>
        <w:t>друге</w:t>
      </w:r>
      <w:r w:rsidRPr="00643829">
        <w:rPr>
          <w:rFonts w:ascii="Times New Roman" w:hAnsi="Times New Roman" w:cs="Times New Roman"/>
          <w:sz w:val="24"/>
          <w:lang w:val="de-DE"/>
        </w:rPr>
        <w:t xml:space="preserve"> </w:t>
      </w:r>
      <w:r>
        <w:rPr>
          <w:rFonts w:ascii="Times New Roman" w:hAnsi="Times New Roman" w:cs="Times New Roman"/>
          <w:sz w:val="24"/>
        </w:rPr>
        <w:t>културе</w:t>
      </w:r>
    </w:p>
    <w:p w:rsidR="00C27D12" w:rsidRPr="00643829" w:rsidRDefault="00C27D12" w:rsidP="00C27D12">
      <w:pPr>
        <w:pStyle w:val="normal0"/>
        <w:ind w:left="720"/>
        <w:rPr>
          <w:lang w:val="de-DE"/>
        </w:rPr>
      </w:pPr>
      <w:r w:rsidRPr="00643829">
        <w:rPr>
          <w:rFonts w:ascii="Times New Roman" w:hAnsi="Times New Roman" w:cs="Times New Roman"/>
          <w:sz w:val="24"/>
          <w:lang w:val="de-DE"/>
        </w:rPr>
        <w:t xml:space="preserve">/ </w:t>
      </w:r>
      <w:r>
        <w:rPr>
          <w:rFonts w:ascii="Times New Roman" w:hAnsi="Times New Roman" w:cs="Times New Roman"/>
          <w:sz w:val="24"/>
        </w:rPr>
        <w:t>Створити</w:t>
      </w:r>
      <w:r w:rsidRPr="00643829">
        <w:rPr>
          <w:rFonts w:ascii="Times New Roman" w:hAnsi="Times New Roman" w:cs="Times New Roman"/>
          <w:sz w:val="24"/>
          <w:lang w:val="de-DE"/>
        </w:rPr>
        <w:t xml:space="preserve"> </w:t>
      </w:r>
      <w:r>
        <w:rPr>
          <w:rFonts w:ascii="Times New Roman" w:hAnsi="Times New Roman" w:cs="Times New Roman"/>
          <w:sz w:val="24"/>
        </w:rPr>
        <w:t>једну</w:t>
      </w:r>
      <w:r w:rsidRPr="00643829">
        <w:rPr>
          <w:rFonts w:ascii="Times New Roman" w:hAnsi="Times New Roman" w:cs="Times New Roman"/>
          <w:sz w:val="24"/>
          <w:lang w:val="de-DE"/>
        </w:rPr>
        <w:t xml:space="preserve"> </w:t>
      </w:r>
      <w:r>
        <w:rPr>
          <w:rFonts w:ascii="Times New Roman" w:hAnsi="Times New Roman" w:cs="Times New Roman"/>
          <w:sz w:val="24"/>
        </w:rPr>
        <w:t>средину</w:t>
      </w:r>
      <w:r w:rsidRPr="00643829">
        <w:rPr>
          <w:rFonts w:ascii="Times New Roman" w:hAnsi="Times New Roman" w:cs="Times New Roman"/>
          <w:sz w:val="24"/>
          <w:lang w:val="de-DE"/>
        </w:rPr>
        <w:t xml:space="preserve"> </w:t>
      </w:r>
      <w:r>
        <w:rPr>
          <w:rFonts w:ascii="Times New Roman" w:hAnsi="Times New Roman" w:cs="Times New Roman"/>
          <w:sz w:val="24"/>
        </w:rPr>
        <w:t>која</w:t>
      </w:r>
      <w:r w:rsidRPr="00643829">
        <w:rPr>
          <w:rFonts w:ascii="Times New Roman" w:hAnsi="Times New Roman" w:cs="Times New Roman"/>
          <w:sz w:val="24"/>
          <w:lang w:val="de-DE"/>
        </w:rPr>
        <w:t xml:space="preserve"> </w:t>
      </w:r>
      <w:r>
        <w:rPr>
          <w:rFonts w:ascii="Times New Roman" w:hAnsi="Times New Roman" w:cs="Times New Roman"/>
          <w:sz w:val="24"/>
        </w:rPr>
        <w:t>обезбеђује</w:t>
      </w:r>
      <w:r w:rsidRPr="00643829">
        <w:rPr>
          <w:rFonts w:ascii="Times New Roman" w:hAnsi="Times New Roman" w:cs="Times New Roman"/>
          <w:sz w:val="24"/>
          <w:lang w:val="de-DE"/>
        </w:rPr>
        <w:t xml:space="preserve"> </w:t>
      </w:r>
      <w:r>
        <w:rPr>
          <w:rFonts w:ascii="Times New Roman" w:hAnsi="Times New Roman" w:cs="Times New Roman"/>
          <w:sz w:val="24"/>
        </w:rPr>
        <w:t>емоциално</w:t>
      </w:r>
      <w:r w:rsidRPr="00643829">
        <w:rPr>
          <w:rFonts w:ascii="Times New Roman" w:hAnsi="Times New Roman" w:cs="Times New Roman"/>
          <w:sz w:val="24"/>
          <w:lang w:val="de-DE"/>
        </w:rPr>
        <w:t xml:space="preserve"> </w:t>
      </w:r>
      <w:r>
        <w:rPr>
          <w:rFonts w:ascii="Times New Roman" w:hAnsi="Times New Roman" w:cs="Times New Roman"/>
          <w:sz w:val="24"/>
        </w:rPr>
        <w:t>сигурно</w:t>
      </w:r>
      <w:r w:rsidRPr="00643829">
        <w:rPr>
          <w:rFonts w:ascii="Times New Roman" w:hAnsi="Times New Roman" w:cs="Times New Roman"/>
          <w:sz w:val="24"/>
          <w:lang w:val="de-DE"/>
        </w:rPr>
        <w:t xml:space="preserve"> </w:t>
      </w:r>
      <w:r>
        <w:rPr>
          <w:rFonts w:ascii="Times New Roman" w:hAnsi="Times New Roman" w:cs="Times New Roman"/>
          <w:sz w:val="24"/>
        </w:rPr>
        <w:t>укружење</w:t>
      </w:r>
      <w:r w:rsidRPr="00643829">
        <w:rPr>
          <w:rFonts w:ascii="Times New Roman" w:hAnsi="Times New Roman" w:cs="Times New Roman"/>
          <w:sz w:val="24"/>
          <w:lang w:val="de-DE"/>
        </w:rPr>
        <w:t xml:space="preserve"> </w:t>
      </w:r>
      <w:r>
        <w:rPr>
          <w:rFonts w:ascii="Times New Roman" w:hAnsi="Times New Roman" w:cs="Times New Roman"/>
          <w:sz w:val="24"/>
        </w:rPr>
        <w:t>за</w:t>
      </w:r>
      <w:r w:rsidRPr="00643829">
        <w:rPr>
          <w:rFonts w:ascii="Times New Roman" w:hAnsi="Times New Roman" w:cs="Times New Roman"/>
          <w:sz w:val="24"/>
          <w:lang w:val="de-DE"/>
        </w:rPr>
        <w:t xml:space="preserve"> </w:t>
      </w:r>
      <w:r>
        <w:rPr>
          <w:rFonts w:ascii="Times New Roman" w:hAnsi="Times New Roman" w:cs="Times New Roman"/>
          <w:sz w:val="24"/>
        </w:rPr>
        <w:t>учење</w:t>
      </w:r>
      <w:r w:rsidRPr="00643829">
        <w:rPr>
          <w:rFonts w:ascii="Times New Roman" w:hAnsi="Times New Roman" w:cs="Times New Roman"/>
          <w:sz w:val="24"/>
          <w:lang w:val="de-DE"/>
        </w:rPr>
        <w:t xml:space="preserve"> </w:t>
      </w:r>
      <w:r>
        <w:rPr>
          <w:rFonts w:ascii="Times New Roman" w:hAnsi="Times New Roman" w:cs="Times New Roman"/>
          <w:sz w:val="24"/>
        </w:rPr>
        <w:t>немачког</w:t>
      </w:r>
      <w:r w:rsidRPr="00643829">
        <w:rPr>
          <w:rFonts w:ascii="Times New Roman" w:hAnsi="Times New Roman" w:cs="Times New Roman"/>
          <w:sz w:val="24"/>
          <w:lang w:val="de-DE"/>
        </w:rPr>
        <w:t xml:space="preserve"> </w:t>
      </w:r>
      <w:r>
        <w:rPr>
          <w:rFonts w:ascii="Times New Roman" w:hAnsi="Times New Roman" w:cs="Times New Roman"/>
          <w:sz w:val="24"/>
        </w:rPr>
        <w:t>језика</w:t>
      </w:r>
      <w:r w:rsidRPr="00643829">
        <w:rPr>
          <w:rFonts w:ascii="Times New Roman" w:hAnsi="Times New Roman" w:cs="Times New Roman"/>
          <w:sz w:val="24"/>
          <w:lang w:val="de-DE"/>
        </w:rPr>
        <w:t xml:space="preserve"> /</w:t>
      </w:r>
    </w:p>
    <w:p w:rsidR="00C27D12" w:rsidRPr="00643829" w:rsidRDefault="00C27D12" w:rsidP="00C27D12">
      <w:pPr>
        <w:pStyle w:val="normal0"/>
        <w:spacing w:after="0"/>
        <w:jc w:val="both"/>
        <w:rPr>
          <w:lang w:val="de-DE"/>
        </w:rPr>
      </w:pPr>
      <w:r>
        <w:rPr>
          <w:rFonts w:ascii="Times New Roman" w:hAnsi="Times New Roman" w:cs="Times New Roman"/>
          <w:sz w:val="24"/>
        </w:rPr>
        <w:t>Активности</w:t>
      </w:r>
      <w:r w:rsidRPr="00643829">
        <w:rPr>
          <w:rFonts w:ascii="Times New Roman" w:hAnsi="Times New Roman" w:cs="Times New Roman"/>
          <w:sz w:val="24"/>
          <w:lang w:val="de-DE"/>
        </w:rPr>
        <w:t xml:space="preserve"> </w:t>
      </w:r>
      <w:r>
        <w:rPr>
          <w:rFonts w:ascii="Times New Roman" w:hAnsi="Times New Roman" w:cs="Times New Roman"/>
          <w:sz w:val="24"/>
        </w:rPr>
        <w:t>којима</w:t>
      </w:r>
      <w:r w:rsidRPr="00643829">
        <w:rPr>
          <w:rFonts w:ascii="Times New Roman" w:hAnsi="Times New Roman" w:cs="Times New Roman"/>
          <w:sz w:val="24"/>
          <w:lang w:val="de-DE"/>
        </w:rPr>
        <w:t xml:space="preserve"> </w:t>
      </w:r>
      <w:r>
        <w:rPr>
          <w:rFonts w:ascii="Times New Roman" w:hAnsi="Times New Roman" w:cs="Times New Roman"/>
          <w:sz w:val="24"/>
        </w:rPr>
        <w:t>ће</w:t>
      </w:r>
      <w:r w:rsidRPr="00643829">
        <w:rPr>
          <w:rFonts w:ascii="Times New Roman" w:hAnsi="Times New Roman" w:cs="Times New Roman"/>
          <w:sz w:val="24"/>
          <w:lang w:val="de-DE"/>
        </w:rPr>
        <w:t xml:space="preserve"> </w:t>
      </w:r>
      <w:r>
        <w:rPr>
          <w:rFonts w:ascii="Times New Roman" w:hAnsi="Times New Roman" w:cs="Times New Roman"/>
          <w:sz w:val="24"/>
        </w:rPr>
        <w:t>се</w:t>
      </w:r>
      <w:r w:rsidRPr="00643829">
        <w:rPr>
          <w:rFonts w:ascii="Times New Roman" w:hAnsi="Times New Roman" w:cs="Times New Roman"/>
          <w:sz w:val="24"/>
          <w:lang w:val="de-DE"/>
        </w:rPr>
        <w:t xml:space="preserve"> </w:t>
      </w:r>
      <w:r>
        <w:rPr>
          <w:rFonts w:ascii="Times New Roman" w:hAnsi="Times New Roman" w:cs="Times New Roman"/>
          <w:sz w:val="24"/>
        </w:rPr>
        <w:t>ови</w:t>
      </w:r>
      <w:r w:rsidRPr="00643829">
        <w:rPr>
          <w:rFonts w:ascii="Times New Roman" w:hAnsi="Times New Roman" w:cs="Times New Roman"/>
          <w:sz w:val="24"/>
          <w:lang w:val="de-DE"/>
        </w:rPr>
        <w:t xml:space="preserve"> </w:t>
      </w:r>
      <w:r>
        <w:rPr>
          <w:rFonts w:ascii="Times New Roman" w:hAnsi="Times New Roman" w:cs="Times New Roman"/>
          <w:sz w:val="24"/>
        </w:rPr>
        <w:t>циљеви</w:t>
      </w:r>
      <w:r w:rsidRPr="00643829">
        <w:rPr>
          <w:rFonts w:ascii="Times New Roman" w:hAnsi="Times New Roman" w:cs="Times New Roman"/>
          <w:sz w:val="24"/>
          <w:lang w:val="de-DE"/>
        </w:rPr>
        <w:t xml:space="preserve"> </w:t>
      </w:r>
      <w:r>
        <w:rPr>
          <w:rFonts w:ascii="Times New Roman" w:hAnsi="Times New Roman" w:cs="Times New Roman"/>
          <w:sz w:val="24"/>
        </w:rPr>
        <w:t>остваривати</w:t>
      </w:r>
      <w:r w:rsidRPr="00643829">
        <w:rPr>
          <w:rFonts w:ascii="Times New Roman" w:hAnsi="Times New Roman" w:cs="Times New Roman"/>
          <w:sz w:val="24"/>
          <w:lang w:val="de-DE"/>
        </w:rPr>
        <w:t xml:space="preserve"> </w:t>
      </w:r>
      <w:r>
        <w:rPr>
          <w:rFonts w:ascii="Times New Roman" w:hAnsi="Times New Roman" w:cs="Times New Roman"/>
          <w:sz w:val="24"/>
        </w:rPr>
        <w:t>су</w:t>
      </w:r>
      <w:r w:rsidRPr="00643829">
        <w:rPr>
          <w:rFonts w:ascii="Times New Roman" w:hAnsi="Times New Roman" w:cs="Times New Roman"/>
          <w:sz w:val="24"/>
          <w:lang w:val="de-DE"/>
        </w:rPr>
        <w:t xml:space="preserve"> </w:t>
      </w:r>
      <w:r>
        <w:rPr>
          <w:rFonts w:ascii="Times New Roman" w:hAnsi="Times New Roman" w:cs="Times New Roman"/>
          <w:sz w:val="24"/>
        </w:rPr>
        <w:t>дати</w:t>
      </w:r>
      <w:r w:rsidRPr="00643829">
        <w:rPr>
          <w:rFonts w:ascii="Times New Roman" w:hAnsi="Times New Roman" w:cs="Times New Roman"/>
          <w:sz w:val="24"/>
          <w:lang w:val="de-DE"/>
        </w:rPr>
        <w:t xml:space="preserve"> </w:t>
      </w:r>
      <w:r>
        <w:rPr>
          <w:rFonts w:ascii="Times New Roman" w:hAnsi="Times New Roman" w:cs="Times New Roman"/>
          <w:sz w:val="24"/>
        </w:rPr>
        <w:t>у</w:t>
      </w:r>
      <w:r w:rsidRPr="00643829">
        <w:rPr>
          <w:rFonts w:ascii="Times New Roman" w:hAnsi="Times New Roman" w:cs="Times New Roman"/>
          <w:sz w:val="24"/>
          <w:lang w:val="de-DE"/>
        </w:rPr>
        <w:t xml:space="preserve"> </w:t>
      </w:r>
      <w:r>
        <w:rPr>
          <w:rFonts w:ascii="Times New Roman" w:hAnsi="Times New Roman" w:cs="Times New Roman"/>
          <w:sz w:val="24"/>
        </w:rPr>
        <w:t>табелама</w:t>
      </w:r>
      <w:r w:rsidRPr="00643829">
        <w:rPr>
          <w:rFonts w:ascii="Times New Roman" w:hAnsi="Times New Roman" w:cs="Times New Roman"/>
          <w:sz w:val="24"/>
          <w:lang w:val="de-DE"/>
        </w:rPr>
        <w:t>:</w:t>
      </w:r>
    </w:p>
    <w:p w:rsidR="00C27D12" w:rsidRDefault="00C27D12" w:rsidP="004F6B3C">
      <w:pPr>
        <w:pStyle w:val="normal0"/>
        <w:jc w:val="both"/>
        <w:rPr>
          <w:color w:val="FF0000"/>
          <w:lang w:val="sr-Cyrl-CS"/>
        </w:rPr>
      </w:pPr>
    </w:p>
    <w:p w:rsidR="004F6B3C" w:rsidRDefault="004F6B3C" w:rsidP="004F6B3C">
      <w:pPr>
        <w:pStyle w:val="normal0"/>
        <w:jc w:val="both"/>
        <w:rPr>
          <w:color w:val="FF0000"/>
          <w:lang w:val="sr-Cyrl-CS"/>
        </w:rPr>
      </w:pPr>
    </w:p>
    <w:p w:rsidR="004F6B3C" w:rsidRDefault="004F6B3C" w:rsidP="004F6B3C">
      <w:pPr>
        <w:pStyle w:val="normal0"/>
        <w:jc w:val="both"/>
        <w:rPr>
          <w:color w:val="FF0000"/>
          <w:lang w:val="sr-Cyrl-CS"/>
        </w:rPr>
      </w:pPr>
    </w:p>
    <w:p w:rsidR="004F6B3C" w:rsidRDefault="004F6B3C" w:rsidP="004F6B3C">
      <w:pPr>
        <w:pStyle w:val="normal0"/>
        <w:jc w:val="both"/>
        <w:rPr>
          <w:color w:val="FF0000"/>
          <w:lang w:val="sr-Cyrl-CS"/>
        </w:rPr>
      </w:pPr>
    </w:p>
    <w:p w:rsidR="004F6B3C" w:rsidRDefault="004F6B3C" w:rsidP="004F6B3C">
      <w:pPr>
        <w:pStyle w:val="normal0"/>
        <w:jc w:val="both"/>
        <w:rPr>
          <w:color w:val="FF0000"/>
          <w:lang w:val="sr-Cyrl-CS"/>
        </w:rPr>
      </w:pPr>
    </w:p>
    <w:p w:rsidR="004F6B3C" w:rsidRPr="004F6B3C" w:rsidRDefault="004F6B3C" w:rsidP="004F6B3C">
      <w:pPr>
        <w:pStyle w:val="normal0"/>
        <w:jc w:val="both"/>
        <w:rPr>
          <w:color w:val="FF0000"/>
          <w:lang w:val="sr-Cyrl-CS"/>
        </w:rPr>
      </w:pPr>
    </w:p>
    <w:p w:rsidR="00A23B11" w:rsidRDefault="00C27D12" w:rsidP="004F6B3C">
      <w:pPr>
        <w:pStyle w:val="normal0"/>
        <w:spacing w:after="0" w:afterAutospacing="0"/>
        <w:rPr>
          <w:rFonts w:ascii="Times New Roman" w:hAnsi="Times New Roman" w:cs="Times New Roman"/>
          <w:b/>
          <w:sz w:val="24"/>
          <w:lang w:val="sr-Cyrl-CS"/>
        </w:rPr>
      </w:pPr>
      <w:r w:rsidRPr="00C27D12">
        <w:rPr>
          <w:rFonts w:ascii="Times New Roman" w:hAnsi="Times New Roman" w:cs="Times New Roman"/>
          <w:color w:val="FF0000"/>
          <w:sz w:val="24"/>
          <w:lang w:val="de-DE"/>
        </w:rPr>
        <w:lastRenderedPageBreak/>
        <w:t xml:space="preserve">                                                                   </w:t>
      </w:r>
      <w:r w:rsidRPr="004F6B3C">
        <w:rPr>
          <w:rFonts w:ascii="Times New Roman" w:hAnsi="Times New Roman" w:cs="Times New Roman"/>
          <w:b/>
          <w:sz w:val="24"/>
        </w:rPr>
        <w:t xml:space="preserve">Табела </w:t>
      </w:r>
      <w:r w:rsidR="004F6B3C">
        <w:rPr>
          <w:rFonts w:ascii="Times New Roman" w:hAnsi="Times New Roman" w:cs="Times New Roman"/>
          <w:b/>
          <w:sz w:val="24"/>
          <w:lang w:val="sr-Cyrl-CS"/>
        </w:rPr>
        <w:t>бр. 59</w:t>
      </w:r>
    </w:p>
    <w:p w:rsidR="004F6B3C" w:rsidRPr="004F6B3C" w:rsidRDefault="004F6B3C" w:rsidP="00A23B11">
      <w:pPr>
        <w:pStyle w:val="normal0"/>
        <w:spacing w:after="0" w:afterAutospacing="0"/>
        <w:jc w:val="center"/>
        <w:rPr>
          <w:rFonts w:ascii="Times New Roman" w:hAnsi="Times New Roman" w:cs="Times New Roman"/>
          <w:b/>
          <w:sz w:val="24"/>
          <w:lang w:val="sr-Cyrl-CS"/>
        </w:rPr>
      </w:pPr>
      <w:r>
        <w:rPr>
          <w:rFonts w:ascii="Times New Roman" w:hAnsi="Times New Roman" w:cs="Times New Roman"/>
          <w:b/>
          <w:sz w:val="24"/>
          <w:lang w:val="sr-Cyrl-CS"/>
        </w:rPr>
        <w:t>План активности програма за 2017/18. годину</w:t>
      </w:r>
    </w:p>
    <w:tbl>
      <w:tblPr>
        <w:bidiVisual/>
        <w:tblW w:w="905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83"/>
        <w:gridCol w:w="2291"/>
        <w:gridCol w:w="2292"/>
        <w:gridCol w:w="2292"/>
      </w:tblGrid>
      <w:tr w:rsidR="00C27D12" w:rsidTr="005C7A0C">
        <w:tc>
          <w:tcPr>
            <w:tcW w:w="2183" w:type="dxa"/>
            <w:shd w:val="clear" w:color="auto" w:fill="FFFFFF"/>
            <w:vAlign w:val="center"/>
          </w:tcPr>
          <w:p w:rsidR="00C27D12" w:rsidRDefault="00C27D12" w:rsidP="005C7A0C">
            <w:pPr>
              <w:pStyle w:val="normal0"/>
              <w:spacing w:after="0"/>
              <w:jc w:val="center"/>
            </w:pPr>
            <w:r>
              <w:rPr>
                <w:rFonts w:ascii="Times New Roman" w:hAnsi="Times New Roman" w:cs="Times New Roman"/>
                <w:b/>
                <w:sz w:val="24"/>
              </w:rPr>
              <w:t>Време реализације</w:t>
            </w:r>
          </w:p>
        </w:tc>
        <w:tc>
          <w:tcPr>
            <w:tcW w:w="2291" w:type="dxa"/>
            <w:shd w:val="clear" w:color="auto" w:fill="FFFFFF"/>
            <w:vAlign w:val="center"/>
          </w:tcPr>
          <w:p w:rsidR="00C27D12" w:rsidRDefault="00C27D12" w:rsidP="005C7A0C">
            <w:pPr>
              <w:pStyle w:val="normal0"/>
              <w:spacing w:after="0"/>
              <w:jc w:val="center"/>
            </w:pPr>
            <w:r>
              <w:rPr>
                <w:rFonts w:ascii="Times New Roman" w:hAnsi="Times New Roman" w:cs="Times New Roman"/>
                <w:b/>
                <w:sz w:val="24"/>
              </w:rPr>
              <w:t>Активности/ теме</w:t>
            </w:r>
          </w:p>
        </w:tc>
        <w:tc>
          <w:tcPr>
            <w:tcW w:w="2292" w:type="dxa"/>
            <w:shd w:val="clear" w:color="auto" w:fill="FFFFFF"/>
            <w:vAlign w:val="center"/>
          </w:tcPr>
          <w:p w:rsidR="00C27D12" w:rsidRDefault="00C27D12" w:rsidP="005C7A0C">
            <w:pPr>
              <w:pStyle w:val="normal0"/>
              <w:spacing w:after="0"/>
              <w:jc w:val="center"/>
            </w:pPr>
            <w:r>
              <w:rPr>
                <w:rFonts w:ascii="Times New Roman" w:hAnsi="Times New Roman" w:cs="Times New Roman"/>
                <w:b/>
                <w:sz w:val="24"/>
              </w:rPr>
              <w:t>Начин реализације</w:t>
            </w:r>
          </w:p>
        </w:tc>
        <w:tc>
          <w:tcPr>
            <w:tcW w:w="2292" w:type="dxa"/>
            <w:shd w:val="clear" w:color="auto" w:fill="FFFFFF"/>
            <w:vAlign w:val="center"/>
          </w:tcPr>
          <w:p w:rsidR="00C27D12" w:rsidRDefault="00C27D12" w:rsidP="005C7A0C">
            <w:pPr>
              <w:pStyle w:val="normal0"/>
              <w:spacing w:after="0"/>
              <w:jc w:val="center"/>
            </w:pPr>
            <w:r>
              <w:rPr>
                <w:rFonts w:ascii="Times New Roman" w:hAnsi="Times New Roman" w:cs="Times New Roman"/>
                <w:b/>
                <w:sz w:val="24"/>
              </w:rPr>
              <w:t>Носиоци реализације</w:t>
            </w:r>
          </w:p>
        </w:tc>
      </w:tr>
      <w:tr w:rsidR="00C27D12" w:rsidTr="005C7A0C">
        <w:trPr>
          <w:trHeight w:val="1485"/>
        </w:trPr>
        <w:tc>
          <w:tcPr>
            <w:tcW w:w="2183" w:type="dxa"/>
            <w:shd w:val="clear" w:color="auto" w:fill="FFFFFF"/>
            <w:vAlign w:val="center"/>
          </w:tcPr>
          <w:p w:rsidR="00C27D12" w:rsidRDefault="00C27D12" w:rsidP="00C27D12">
            <w:pPr>
              <w:pStyle w:val="normal0"/>
            </w:pPr>
            <w:r>
              <w:rPr>
                <w:rFonts w:ascii="Times New Roman" w:hAnsi="Times New Roman" w:cs="Times New Roman"/>
                <w:sz w:val="24"/>
              </w:rPr>
              <w:t>септембар 2017.</w:t>
            </w:r>
          </w:p>
        </w:tc>
        <w:tc>
          <w:tcPr>
            <w:tcW w:w="2291" w:type="dxa"/>
            <w:shd w:val="clear" w:color="auto" w:fill="FFFFFF"/>
            <w:vAlign w:val="center"/>
          </w:tcPr>
          <w:p w:rsidR="00C27D12" w:rsidRDefault="00C27D12" w:rsidP="00C27D12">
            <w:pPr>
              <w:pStyle w:val="normal0"/>
              <w:spacing w:after="0" w:afterAutospacing="0"/>
            </w:pPr>
            <w:r>
              <w:rPr>
                <w:rFonts w:ascii="Times New Roman" w:hAnsi="Times New Roman" w:cs="Times New Roman"/>
                <w:sz w:val="24"/>
              </w:rPr>
              <w:t>Адаптација,</w:t>
            </w:r>
          </w:p>
          <w:p w:rsidR="00C27D12" w:rsidRDefault="00C27D12" w:rsidP="00C27D12">
            <w:pPr>
              <w:pStyle w:val="normal0"/>
              <w:spacing w:after="0" w:afterAutospacing="0"/>
              <w:jc w:val="center"/>
            </w:pPr>
            <w:r>
              <w:rPr>
                <w:rFonts w:ascii="Times New Roman" w:hAnsi="Times New Roman" w:cs="Times New Roman"/>
                <w:sz w:val="24"/>
              </w:rPr>
              <w:t>Упознавање језика</w:t>
            </w:r>
          </w:p>
          <w:p w:rsidR="00C27D12" w:rsidRDefault="00C27D12" w:rsidP="005C7A0C">
            <w:pPr>
              <w:pStyle w:val="normal0"/>
              <w:spacing w:after="0"/>
              <w:jc w:val="center"/>
            </w:pPr>
          </w:p>
        </w:tc>
        <w:tc>
          <w:tcPr>
            <w:tcW w:w="2292" w:type="dxa"/>
            <w:shd w:val="clear" w:color="auto" w:fill="FFFFFF"/>
            <w:vAlign w:val="center"/>
          </w:tcPr>
          <w:p w:rsidR="00C27D12" w:rsidRDefault="00C27D12" w:rsidP="00C27D12">
            <w:pPr>
              <w:pStyle w:val="normal0"/>
              <w:spacing w:after="0"/>
            </w:pPr>
            <w:r>
              <w:rPr>
                <w:rFonts w:ascii="Times New Roman" w:hAnsi="Times New Roman" w:cs="Times New Roman"/>
                <w:sz w:val="24"/>
              </w:rPr>
              <w:t>Активности</w:t>
            </w:r>
          </w:p>
        </w:tc>
        <w:tc>
          <w:tcPr>
            <w:tcW w:w="2292" w:type="dxa"/>
            <w:shd w:val="clear" w:color="auto" w:fill="FFFFFF"/>
            <w:vAlign w:val="center"/>
          </w:tcPr>
          <w:p w:rsidR="00C27D12" w:rsidRDefault="00C27D12" w:rsidP="005C7A0C">
            <w:pPr>
              <w:pStyle w:val="normal0"/>
              <w:spacing w:after="0"/>
              <w:jc w:val="center"/>
            </w:pPr>
          </w:p>
          <w:p w:rsidR="00C27D12" w:rsidRDefault="00C27D12" w:rsidP="00C27D12">
            <w:pPr>
              <w:pStyle w:val="normal0"/>
              <w:spacing w:after="0"/>
            </w:pPr>
            <w:r>
              <w:rPr>
                <w:rFonts w:ascii="Times New Roman" w:hAnsi="Times New Roman" w:cs="Times New Roman"/>
                <w:sz w:val="24"/>
              </w:rPr>
              <w:t>Васпитачи из програма</w:t>
            </w:r>
          </w:p>
          <w:p w:rsidR="00C27D12" w:rsidRDefault="00C27D12" w:rsidP="005C7A0C">
            <w:pPr>
              <w:pStyle w:val="normal0"/>
              <w:spacing w:after="0"/>
              <w:jc w:val="center"/>
            </w:pPr>
          </w:p>
        </w:tc>
      </w:tr>
      <w:tr w:rsidR="00C27D12" w:rsidTr="005C7A0C">
        <w:tc>
          <w:tcPr>
            <w:tcW w:w="2183" w:type="dxa"/>
            <w:shd w:val="clear" w:color="auto" w:fill="FFFFFF"/>
            <w:vAlign w:val="center"/>
          </w:tcPr>
          <w:p w:rsidR="00C27D12" w:rsidRDefault="00C27D12" w:rsidP="00C27D12">
            <w:pPr>
              <w:pStyle w:val="normal0"/>
              <w:spacing w:after="0"/>
            </w:pPr>
            <w:r>
              <w:rPr>
                <w:rFonts w:ascii="Times New Roman" w:hAnsi="Times New Roman" w:cs="Times New Roman"/>
                <w:sz w:val="24"/>
              </w:rPr>
              <w:t>октобар 2017.</w:t>
            </w:r>
          </w:p>
        </w:tc>
        <w:tc>
          <w:tcPr>
            <w:tcW w:w="2291" w:type="dxa"/>
            <w:shd w:val="clear" w:color="auto" w:fill="FFFFFF"/>
            <w:vAlign w:val="center"/>
          </w:tcPr>
          <w:p w:rsidR="00C27D12" w:rsidRDefault="00C27D12" w:rsidP="005C7A0C">
            <w:pPr>
              <w:pStyle w:val="normal0"/>
              <w:spacing w:after="0"/>
              <w:jc w:val="center"/>
            </w:pPr>
          </w:p>
          <w:p w:rsidR="00C27D12" w:rsidRDefault="00C27D12" w:rsidP="00C27D12">
            <w:pPr>
              <w:pStyle w:val="normal0"/>
              <w:spacing w:after="0"/>
            </w:pPr>
            <w:r>
              <w:rPr>
                <w:rFonts w:ascii="Times New Roman" w:hAnsi="Times New Roman" w:cs="Times New Roman"/>
                <w:sz w:val="24"/>
              </w:rPr>
              <w:t>„ Erntedankfest“</w:t>
            </w:r>
          </w:p>
          <w:p w:rsidR="00C27D12" w:rsidRDefault="00C27D12" w:rsidP="00C27D12">
            <w:pPr>
              <w:pStyle w:val="normal0"/>
              <w:spacing w:after="0"/>
              <w:rPr>
                <w:rFonts w:ascii="Times New Roman" w:hAnsi="Times New Roman" w:cs="Times New Roman"/>
                <w:sz w:val="24"/>
              </w:rPr>
            </w:pPr>
            <w:r>
              <w:rPr>
                <w:rFonts w:ascii="Times New Roman" w:hAnsi="Times New Roman" w:cs="Times New Roman"/>
                <w:sz w:val="24"/>
              </w:rPr>
              <w:t>/Дан захвалности/</w:t>
            </w:r>
          </w:p>
          <w:p w:rsidR="00C27D12" w:rsidRPr="00643829" w:rsidRDefault="00C27D12" w:rsidP="00C27D12">
            <w:pPr>
              <w:pStyle w:val="normal0"/>
              <w:spacing w:after="0"/>
              <w:rPr>
                <w:rFonts w:ascii="Times New Roman" w:hAnsi="Times New Roman" w:cs="Times New Roman"/>
              </w:rPr>
            </w:pPr>
            <w:r w:rsidRPr="00643829">
              <w:rPr>
                <w:rFonts w:ascii="Times New Roman" w:hAnsi="Times New Roman" w:cs="Times New Roman"/>
              </w:rPr>
              <w:t>Ућешће на прославу“Мариотхерезиополис“</w:t>
            </w:r>
          </w:p>
          <w:p w:rsidR="00C27D12" w:rsidRDefault="00C27D12" w:rsidP="005C7A0C">
            <w:pPr>
              <w:pStyle w:val="normal0"/>
              <w:spacing w:after="0"/>
              <w:jc w:val="center"/>
            </w:pPr>
          </w:p>
        </w:tc>
        <w:tc>
          <w:tcPr>
            <w:tcW w:w="2292" w:type="dxa"/>
            <w:shd w:val="clear" w:color="auto" w:fill="FFFFFF"/>
            <w:vAlign w:val="center"/>
          </w:tcPr>
          <w:p w:rsidR="00C27D12" w:rsidRDefault="00C27D12" w:rsidP="00C27D12">
            <w:pPr>
              <w:pStyle w:val="normal0"/>
              <w:spacing w:after="0"/>
              <w:rPr>
                <w:rFonts w:ascii="Times New Roman" w:hAnsi="Times New Roman" w:cs="Times New Roman"/>
                <w:sz w:val="24"/>
              </w:rPr>
            </w:pPr>
            <w:r>
              <w:rPr>
                <w:rFonts w:ascii="Times New Roman" w:hAnsi="Times New Roman" w:cs="Times New Roman"/>
                <w:sz w:val="24"/>
              </w:rPr>
              <w:t xml:space="preserve">    Отворени дан</w:t>
            </w:r>
          </w:p>
          <w:p w:rsidR="00C27D12" w:rsidRDefault="00C27D12" w:rsidP="00C27D12">
            <w:pPr>
              <w:pStyle w:val="normal0"/>
              <w:spacing w:after="0"/>
            </w:pPr>
            <w:r>
              <w:t xml:space="preserve">    </w:t>
            </w:r>
            <w:r>
              <w:rPr>
                <w:rFonts w:ascii="Times New Roman" w:hAnsi="Times New Roman" w:cs="Times New Roman"/>
                <w:sz w:val="24"/>
              </w:rPr>
              <w:t>Активности</w:t>
            </w:r>
          </w:p>
          <w:p w:rsidR="00C27D12" w:rsidRDefault="00C27D12" w:rsidP="005C7A0C">
            <w:pPr>
              <w:pStyle w:val="normal0"/>
              <w:spacing w:after="0"/>
              <w:jc w:val="center"/>
            </w:pPr>
          </w:p>
        </w:tc>
        <w:tc>
          <w:tcPr>
            <w:tcW w:w="2292" w:type="dxa"/>
            <w:shd w:val="clear" w:color="auto" w:fill="FFFFFF"/>
            <w:vAlign w:val="center"/>
          </w:tcPr>
          <w:p w:rsidR="00C27D12" w:rsidRDefault="00C27D12" w:rsidP="005C7A0C">
            <w:pPr>
              <w:pStyle w:val="normal0"/>
              <w:spacing w:after="0"/>
              <w:jc w:val="center"/>
            </w:pPr>
          </w:p>
          <w:p w:rsidR="00C27D12" w:rsidRDefault="00C27D12" w:rsidP="00C27D12">
            <w:pPr>
              <w:pStyle w:val="normal0"/>
              <w:spacing w:after="0"/>
            </w:pPr>
            <w:r>
              <w:rPr>
                <w:rFonts w:ascii="Times New Roman" w:hAnsi="Times New Roman" w:cs="Times New Roman"/>
                <w:sz w:val="24"/>
              </w:rPr>
              <w:t>Васпитачи из програма,</w:t>
            </w:r>
          </w:p>
          <w:p w:rsidR="00C27D12" w:rsidRDefault="00C27D12" w:rsidP="00C27D12">
            <w:pPr>
              <w:pStyle w:val="normal0"/>
              <w:spacing w:after="0"/>
            </w:pPr>
            <w:r>
              <w:rPr>
                <w:rFonts w:ascii="Times New Roman" w:hAnsi="Times New Roman" w:cs="Times New Roman"/>
                <w:sz w:val="24"/>
              </w:rPr>
              <w:t>Ко</w:t>
            </w:r>
            <w:r>
              <w:rPr>
                <w:rFonts w:ascii="Times New Roman" w:hAnsi="Times New Roman" w:cs="Times New Roman"/>
                <w:sz w:val="24"/>
                <w:lang w:val="sr-Cyrl-CS"/>
              </w:rPr>
              <w:t>о</w:t>
            </w:r>
            <w:r>
              <w:rPr>
                <w:rFonts w:ascii="Times New Roman" w:hAnsi="Times New Roman" w:cs="Times New Roman"/>
                <w:sz w:val="24"/>
              </w:rPr>
              <w:t xml:space="preserve">рдинатор програма </w:t>
            </w:r>
          </w:p>
          <w:p w:rsidR="00C27D12" w:rsidRDefault="00C27D12" w:rsidP="005C7A0C">
            <w:pPr>
              <w:pStyle w:val="normal0"/>
              <w:spacing w:after="0"/>
              <w:jc w:val="center"/>
            </w:pPr>
          </w:p>
        </w:tc>
      </w:tr>
      <w:tr w:rsidR="00C27D12" w:rsidTr="005C7A0C">
        <w:trPr>
          <w:trHeight w:val="70"/>
        </w:trPr>
        <w:tc>
          <w:tcPr>
            <w:tcW w:w="2183" w:type="dxa"/>
            <w:shd w:val="clear" w:color="auto" w:fill="FFFFFF"/>
            <w:vAlign w:val="center"/>
          </w:tcPr>
          <w:p w:rsidR="00C27D12" w:rsidRDefault="00C27D12" w:rsidP="003B2A3D">
            <w:pPr>
              <w:pStyle w:val="normal0"/>
              <w:spacing w:after="0"/>
            </w:pPr>
            <w:r>
              <w:rPr>
                <w:rFonts w:ascii="Times New Roman" w:hAnsi="Times New Roman" w:cs="Times New Roman"/>
                <w:sz w:val="24"/>
              </w:rPr>
              <w:t>новембар 2017.</w:t>
            </w:r>
          </w:p>
        </w:tc>
        <w:tc>
          <w:tcPr>
            <w:tcW w:w="2291" w:type="dxa"/>
            <w:shd w:val="clear" w:color="auto" w:fill="FFFFFF"/>
            <w:vAlign w:val="center"/>
          </w:tcPr>
          <w:p w:rsidR="00C27D12" w:rsidRDefault="00C27D12" w:rsidP="003B2A3D">
            <w:pPr>
              <w:pStyle w:val="normal0"/>
              <w:spacing w:after="0"/>
            </w:pPr>
            <w:r>
              <w:rPr>
                <w:rFonts w:ascii="Times New Roman" w:hAnsi="Times New Roman" w:cs="Times New Roman"/>
                <w:sz w:val="24"/>
              </w:rPr>
              <w:t xml:space="preserve">„ Laternenfest“ – </w:t>
            </w:r>
          </w:p>
          <w:p w:rsidR="00C27D12" w:rsidRDefault="00C27D12" w:rsidP="003B2A3D">
            <w:pPr>
              <w:pStyle w:val="normal0"/>
              <w:spacing w:after="0"/>
              <w:rPr>
                <w:rFonts w:ascii="Times New Roman" w:hAnsi="Times New Roman" w:cs="Times New Roman"/>
                <w:sz w:val="24"/>
              </w:rPr>
            </w:pPr>
            <w:r>
              <w:rPr>
                <w:rFonts w:ascii="Times New Roman" w:hAnsi="Times New Roman" w:cs="Times New Roman"/>
                <w:sz w:val="24"/>
              </w:rPr>
              <w:t>/Дан Светог Мартина/</w:t>
            </w:r>
          </w:p>
          <w:p w:rsidR="00C27D12" w:rsidRPr="007B48A0" w:rsidRDefault="00C27D12" w:rsidP="005C7A0C">
            <w:pPr>
              <w:pStyle w:val="normal0"/>
              <w:spacing w:after="0"/>
              <w:jc w:val="center"/>
            </w:pPr>
          </w:p>
          <w:p w:rsidR="00C27D12" w:rsidRPr="00643829" w:rsidRDefault="00C27D12" w:rsidP="005C7A0C">
            <w:pPr>
              <w:pStyle w:val="normal0"/>
              <w:spacing w:after="0"/>
              <w:jc w:val="center"/>
              <w:rPr>
                <w:rFonts w:ascii="Times New Roman" w:hAnsi="Times New Roman" w:cs="Times New Roman"/>
                <w:sz w:val="24"/>
              </w:rPr>
            </w:pPr>
          </w:p>
        </w:tc>
        <w:tc>
          <w:tcPr>
            <w:tcW w:w="2292" w:type="dxa"/>
            <w:shd w:val="clear" w:color="auto" w:fill="FFFFFF"/>
            <w:vAlign w:val="center"/>
          </w:tcPr>
          <w:p w:rsidR="00C27D12" w:rsidRPr="003B2A3D" w:rsidRDefault="00C27D12" w:rsidP="003B2A3D">
            <w:pPr>
              <w:pStyle w:val="normal0"/>
              <w:spacing w:after="0"/>
              <w:rPr>
                <w:rFonts w:ascii="Times New Roman" w:hAnsi="Times New Roman" w:cs="Times New Roman"/>
                <w:sz w:val="24"/>
                <w:lang w:val="sr-Cyrl-CS"/>
              </w:rPr>
            </w:pPr>
            <w:r>
              <w:rPr>
                <w:rFonts w:ascii="Times New Roman" w:hAnsi="Times New Roman" w:cs="Times New Roman"/>
                <w:sz w:val="24"/>
              </w:rPr>
              <w:t>Приредба</w:t>
            </w:r>
          </w:p>
          <w:p w:rsidR="00C27D12" w:rsidRDefault="00C27D12" w:rsidP="003B2A3D">
            <w:pPr>
              <w:pStyle w:val="normal0"/>
              <w:spacing w:after="0"/>
            </w:pPr>
            <w:r>
              <w:rPr>
                <w:rFonts w:ascii="Times New Roman" w:hAnsi="Times New Roman" w:cs="Times New Roman"/>
                <w:sz w:val="24"/>
              </w:rPr>
              <w:t>Активности</w:t>
            </w:r>
          </w:p>
        </w:tc>
        <w:tc>
          <w:tcPr>
            <w:tcW w:w="2292" w:type="dxa"/>
            <w:shd w:val="clear" w:color="auto" w:fill="FFFFFF"/>
            <w:vAlign w:val="center"/>
          </w:tcPr>
          <w:p w:rsidR="00C27D12" w:rsidRDefault="00C27D12" w:rsidP="005C7A0C">
            <w:pPr>
              <w:pStyle w:val="normal0"/>
              <w:spacing w:after="0"/>
              <w:jc w:val="center"/>
            </w:pPr>
          </w:p>
          <w:p w:rsidR="00C27D12" w:rsidRDefault="00C27D12" w:rsidP="003B2A3D">
            <w:pPr>
              <w:pStyle w:val="normal0"/>
              <w:spacing w:after="0"/>
            </w:pPr>
            <w:r>
              <w:rPr>
                <w:rFonts w:ascii="Times New Roman" w:hAnsi="Times New Roman" w:cs="Times New Roman"/>
                <w:sz w:val="24"/>
              </w:rPr>
              <w:t>Васпитачи из програма,</w:t>
            </w:r>
          </w:p>
          <w:p w:rsidR="00C27D12" w:rsidRDefault="00C27D12" w:rsidP="003B2A3D">
            <w:pPr>
              <w:pStyle w:val="normal0"/>
              <w:spacing w:after="0"/>
            </w:pPr>
            <w:r>
              <w:rPr>
                <w:rFonts w:ascii="Times New Roman" w:hAnsi="Times New Roman" w:cs="Times New Roman"/>
                <w:sz w:val="24"/>
              </w:rPr>
              <w:t>Кординатор програма</w:t>
            </w:r>
          </w:p>
        </w:tc>
      </w:tr>
      <w:tr w:rsidR="00C27D12" w:rsidTr="005C7A0C">
        <w:tc>
          <w:tcPr>
            <w:tcW w:w="2183" w:type="dxa"/>
            <w:shd w:val="clear" w:color="auto" w:fill="FFFFFF"/>
            <w:vAlign w:val="center"/>
          </w:tcPr>
          <w:p w:rsidR="00C27D12" w:rsidRDefault="00C27D12" w:rsidP="005C7A0C">
            <w:pPr>
              <w:pStyle w:val="normal0"/>
              <w:spacing w:after="0"/>
            </w:pPr>
            <w:r>
              <w:rPr>
                <w:rFonts w:ascii="Times New Roman" w:hAnsi="Times New Roman" w:cs="Times New Roman"/>
                <w:sz w:val="24"/>
              </w:rPr>
              <w:t xml:space="preserve"> децембар 2017.</w:t>
            </w:r>
          </w:p>
        </w:tc>
        <w:tc>
          <w:tcPr>
            <w:tcW w:w="2291" w:type="dxa"/>
            <w:shd w:val="clear" w:color="auto" w:fill="FFFFFF"/>
            <w:vAlign w:val="center"/>
          </w:tcPr>
          <w:p w:rsidR="00C27D12" w:rsidRDefault="00C27D12" w:rsidP="005C7A0C">
            <w:pPr>
              <w:pStyle w:val="normal0"/>
              <w:spacing w:after="0"/>
              <w:jc w:val="center"/>
            </w:pPr>
          </w:p>
          <w:p w:rsidR="00C27D12" w:rsidRDefault="00C27D12" w:rsidP="005C7A0C">
            <w:pPr>
              <w:pStyle w:val="normal0"/>
              <w:spacing w:after="0"/>
              <w:jc w:val="center"/>
            </w:pPr>
            <w:r>
              <w:rPr>
                <w:rFonts w:ascii="Times New Roman" w:hAnsi="Times New Roman" w:cs="Times New Roman"/>
                <w:sz w:val="24"/>
              </w:rPr>
              <w:t xml:space="preserve">„ Adventszeit“ – </w:t>
            </w:r>
          </w:p>
          <w:p w:rsidR="00C27D12" w:rsidRDefault="00C27D12" w:rsidP="005C7A0C">
            <w:pPr>
              <w:pStyle w:val="normal0"/>
              <w:spacing w:after="0"/>
              <w:jc w:val="center"/>
              <w:rPr>
                <w:rFonts w:ascii="Times New Roman" w:hAnsi="Times New Roman" w:cs="Times New Roman"/>
                <w:sz w:val="24"/>
              </w:rPr>
            </w:pPr>
            <w:r>
              <w:rPr>
                <w:rFonts w:ascii="Times New Roman" w:hAnsi="Times New Roman" w:cs="Times New Roman"/>
                <w:sz w:val="24"/>
              </w:rPr>
              <w:t>Божићни период</w:t>
            </w:r>
          </w:p>
          <w:p w:rsidR="00C27D12" w:rsidRPr="007B48A0" w:rsidRDefault="00C27D12" w:rsidP="005C7A0C">
            <w:pPr>
              <w:pStyle w:val="normal0"/>
              <w:spacing w:after="0"/>
              <w:jc w:val="center"/>
            </w:pPr>
          </w:p>
          <w:p w:rsidR="00C27D12" w:rsidRDefault="00C27D12" w:rsidP="005C7A0C">
            <w:pPr>
              <w:pStyle w:val="normal0"/>
              <w:spacing w:after="0"/>
            </w:pPr>
          </w:p>
        </w:tc>
        <w:tc>
          <w:tcPr>
            <w:tcW w:w="2292" w:type="dxa"/>
            <w:shd w:val="clear" w:color="auto" w:fill="FFFFFF"/>
            <w:vAlign w:val="center"/>
          </w:tcPr>
          <w:p w:rsidR="00C27D12" w:rsidRPr="003B2A3D" w:rsidRDefault="00C27D12" w:rsidP="003B2A3D">
            <w:pPr>
              <w:pStyle w:val="normal0"/>
              <w:spacing w:after="0"/>
              <w:jc w:val="center"/>
              <w:rPr>
                <w:rFonts w:ascii="Times New Roman" w:hAnsi="Times New Roman" w:cs="Times New Roman"/>
                <w:sz w:val="24"/>
                <w:lang w:val="sr-Cyrl-CS"/>
              </w:rPr>
            </w:pPr>
            <w:r>
              <w:rPr>
                <w:rFonts w:ascii="Times New Roman" w:hAnsi="Times New Roman" w:cs="Times New Roman"/>
                <w:sz w:val="24"/>
              </w:rPr>
              <w:t>Отворени данови</w:t>
            </w:r>
          </w:p>
          <w:p w:rsidR="00C27D12" w:rsidRDefault="00C27D12" w:rsidP="005C7A0C">
            <w:pPr>
              <w:pStyle w:val="normal0"/>
              <w:spacing w:after="0"/>
              <w:jc w:val="center"/>
            </w:pPr>
            <w:r>
              <w:rPr>
                <w:rFonts w:ascii="Times New Roman" w:hAnsi="Times New Roman" w:cs="Times New Roman"/>
                <w:sz w:val="24"/>
              </w:rPr>
              <w:t>Активности</w:t>
            </w:r>
          </w:p>
        </w:tc>
        <w:tc>
          <w:tcPr>
            <w:tcW w:w="2292" w:type="dxa"/>
            <w:shd w:val="clear" w:color="auto" w:fill="FFFFFF"/>
            <w:vAlign w:val="center"/>
          </w:tcPr>
          <w:p w:rsidR="00C27D12" w:rsidRDefault="00C27D12" w:rsidP="003B2A3D">
            <w:pPr>
              <w:pStyle w:val="normal0"/>
              <w:spacing w:after="0"/>
            </w:pPr>
            <w:r>
              <w:rPr>
                <w:rFonts w:ascii="Times New Roman" w:hAnsi="Times New Roman" w:cs="Times New Roman"/>
                <w:sz w:val="24"/>
              </w:rPr>
              <w:t xml:space="preserve">Васпитачи из програма </w:t>
            </w:r>
          </w:p>
        </w:tc>
      </w:tr>
      <w:tr w:rsidR="00C27D12" w:rsidTr="005C7A0C">
        <w:tc>
          <w:tcPr>
            <w:tcW w:w="2183" w:type="dxa"/>
            <w:shd w:val="clear" w:color="auto" w:fill="FFFFFF"/>
            <w:vAlign w:val="center"/>
          </w:tcPr>
          <w:p w:rsidR="00C27D12" w:rsidRDefault="00C27D12" w:rsidP="005C7A0C">
            <w:pPr>
              <w:pStyle w:val="normal0"/>
              <w:spacing w:after="0"/>
              <w:jc w:val="center"/>
            </w:pPr>
            <w:r>
              <w:rPr>
                <w:rFonts w:ascii="Times New Roman" w:hAnsi="Times New Roman" w:cs="Times New Roman"/>
                <w:sz w:val="24"/>
              </w:rPr>
              <w:t>Јануар - фебруар 2018.</w:t>
            </w:r>
          </w:p>
        </w:tc>
        <w:tc>
          <w:tcPr>
            <w:tcW w:w="2291" w:type="dxa"/>
            <w:shd w:val="clear" w:color="auto" w:fill="FFFFFF"/>
            <w:vAlign w:val="center"/>
          </w:tcPr>
          <w:p w:rsidR="00C27D12" w:rsidRDefault="00C27D12" w:rsidP="005C7A0C">
            <w:pPr>
              <w:pStyle w:val="normal0"/>
              <w:spacing w:after="0"/>
              <w:jc w:val="center"/>
            </w:pPr>
          </w:p>
          <w:p w:rsidR="00C27D12" w:rsidRDefault="00C27D12" w:rsidP="003B2A3D">
            <w:pPr>
              <w:pStyle w:val="normal0"/>
              <w:spacing w:after="0"/>
            </w:pPr>
            <w:r>
              <w:rPr>
                <w:rFonts w:ascii="Times New Roman" w:hAnsi="Times New Roman" w:cs="Times New Roman"/>
                <w:sz w:val="24"/>
              </w:rPr>
              <w:t xml:space="preserve">„ Fasching“ </w:t>
            </w:r>
          </w:p>
          <w:p w:rsidR="00C27D12" w:rsidRDefault="00C27D12" w:rsidP="003B2A3D">
            <w:pPr>
              <w:pStyle w:val="normal0"/>
              <w:spacing w:after="0"/>
            </w:pPr>
            <w:r>
              <w:rPr>
                <w:rFonts w:ascii="Times New Roman" w:hAnsi="Times New Roman" w:cs="Times New Roman"/>
                <w:sz w:val="24"/>
              </w:rPr>
              <w:t xml:space="preserve"> „ Bärentag“</w:t>
            </w:r>
          </w:p>
          <w:p w:rsidR="00C27D12" w:rsidRDefault="00C27D12" w:rsidP="003B2A3D">
            <w:pPr>
              <w:pStyle w:val="normal0"/>
              <w:spacing w:after="0"/>
              <w:rPr>
                <w:rFonts w:ascii="Times New Roman" w:hAnsi="Times New Roman" w:cs="Times New Roman"/>
                <w:sz w:val="24"/>
              </w:rPr>
            </w:pPr>
            <w:r>
              <w:rPr>
                <w:rFonts w:ascii="Times New Roman" w:hAnsi="Times New Roman" w:cs="Times New Roman"/>
                <w:sz w:val="24"/>
              </w:rPr>
              <w:t>/Карневал/</w:t>
            </w:r>
          </w:p>
          <w:p w:rsidR="00C27D12" w:rsidRDefault="00C27D12" w:rsidP="005C7A0C">
            <w:pPr>
              <w:pStyle w:val="normal0"/>
              <w:spacing w:after="0"/>
              <w:jc w:val="center"/>
            </w:pPr>
          </w:p>
          <w:p w:rsidR="00C27D12" w:rsidRDefault="00C27D12" w:rsidP="005C7A0C">
            <w:pPr>
              <w:pStyle w:val="normal0"/>
              <w:spacing w:after="0"/>
              <w:jc w:val="center"/>
            </w:pPr>
          </w:p>
        </w:tc>
        <w:tc>
          <w:tcPr>
            <w:tcW w:w="2292" w:type="dxa"/>
            <w:shd w:val="clear" w:color="auto" w:fill="FFFFFF"/>
            <w:vAlign w:val="center"/>
          </w:tcPr>
          <w:p w:rsidR="00C27D12" w:rsidRDefault="00C27D12" w:rsidP="003B2A3D">
            <w:pPr>
              <w:pStyle w:val="normal0"/>
              <w:spacing w:after="0"/>
              <w:rPr>
                <w:rFonts w:ascii="Times New Roman" w:hAnsi="Times New Roman" w:cs="Times New Roman"/>
                <w:sz w:val="24"/>
              </w:rPr>
            </w:pPr>
            <w:r>
              <w:rPr>
                <w:rFonts w:ascii="Times New Roman" w:hAnsi="Times New Roman" w:cs="Times New Roman"/>
                <w:sz w:val="24"/>
              </w:rPr>
              <w:t>Прослава традиционалних празника</w:t>
            </w:r>
          </w:p>
          <w:p w:rsidR="00C27D12" w:rsidRPr="007B48A0" w:rsidRDefault="00C27D12" w:rsidP="005C7A0C">
            <w:pPr>
              <w:pStyle w:val="normal0"/>
              <w:spacing w:after="0"/>
              <w:jc w:val="center"/>
            </w:pPr>
          </w:p>
          <w:p w:rsidR="00C27D12" w:rsidRDefault="00C27D12" w:rsidP="003B2A3D">
            <w:pPr>
              <w:pStyle w:val="normal0"/>
              <w:spacing w:after="0"/>
            </w:pPr>
            <w:r>
              <w:rPr>
                <w:rFonts w:ascii="Times New Roman" w:hAnsi="Times New Roman" w:cs="Times New Roman"/>
                <w:sz w:val="24"/>
              </w:rPr>
              <w:t>Активности</w:t>
            </w:r>
          </w:p>
        </w:tc>
        <w:tc>
          <w:tcPr>
            <w:tcW w:w="2292" w:type="dxa"/>
            <w:shd w:val="clear" w:color="auto" w:fill="FFFFFF"/>
            <w:vAlign w:val="center"/>
          </w:tcPr>
          <w:p w:rsidR="00C27D12" w:rsidRDefault="00C27D12" w:rsidP="003B2A3D">
            <w:pPr>
              <w:pStyle w:val="normal0"/>
              <w:spacing w:after="0"/>
            </w:pPr>
            <w:r>
              <w:rPr>
                <w:rFonts w:ascii="Times New Roman" w:hAnsi="Times New Roman" w:cs="Times New Roman"/>
                <w:sz w:val="24"/>
              </w:rPr>
              <w:t xml:space="preserve">Васпитачи из програма </w:t>
            </w:r>
          </w:p>
        </w:tc>
      </w:tr>
      <w:tr w:rsidR="00C27D12" w:rsidTr="003B2A3D">
        <w:trPr>
          <w:trHeight w:val="4333"/>
        </w:trPr>
        <w:tc>
          <w:tcPr>
            <w:tcW w:w="2183" w:type="dxa"/>
            <w:shd w:val="clear" w:color="auto" w:fill="FFFFFF"/>
            <w:vAlign w:val="center"/>
          </w:tcPr>
          <w:p w:rsidR="00C27D12" w:rsidRPr="00E67E49" w:rsidRDefault="00C27D12" w:rsidP="005C7A0C">
            <w:pPr>
              <w:pStyle w:val="normal0"/>
              <w:spacing w:after="0"/>
              <w:jc w:val="center"/>
            </w:pPr>
            <w:r>
              <w:rPr>
                <w:rFonts w:ascii="Times New Roman" w:hAnsi="Times New Roman" w:cs="Times New Roman"/>
                <w:sz w:val="24"/>
              </w:rPr>
              <w:lastRenderedPageBreak/>
              <w:t>Март 2018</w:t>
            </w:r>
          </w:p>
        </w:tc>
        <w:tc>
          <w:tcPr>
            <w:tcW w:w="2291" w:type="dxa"/>
            <w:shd w:val="clear" w:color="auto" w:fill="FFFFFF"/>
            <w:vAlign w:val="center"/>
          </w:tcPr>
          <w:p w:rsidR="00C27D12" w:rsidRDefault="00C27D12" w:rsidP="005C7A0C">
            <w:pPr>
              <w:pStyle w:val="normal0"/>
              <w:spacing w:after="0"/>
              <w:jc w:val="center"/>
            </w:pPr>
          </w:p>
          <w:p w:rsidR="00C27D12" w:rsidRDefault="00C27D12" w:rsidP="003B2A3D">
            <w:pPr>
              <w:pStyle w:val="normal0"/>
              <w:spacing w:after="0"/>
            </w:pPr>
            <w:r>
              <w:rPr>
                <w:rFonts w:ascii="Times New Roman" w:hAnsi="Times New Roman" w:cs="Times New Roman"/>
                <w:sz w:val="24"/>
              </w:rPr>
              <w:t xml:space="preserve">„ Frauentag“ </w:t>
            </w:r>
          </w:p>
          <w:p w:rsidR="00C27D12" w:rsidRDefault="00C27D12" w:rsidP="005C7A0C">
            <w:pPr>
              <w:pStyle w:val="normal0"/>
              <w:spacing w:after="0"/>
              <w:jc w:val="center"/>
              <w:rPr>
                <w:rFonts w:ascii="Times New Roman" w:hAnsi="Times New Roman" w:cs="Times New Roman"/>
                <w:sz w:val="24"/>
              </w:rPr>
            </w:pPr>
            <w:r>
              <w:rPr>
                <w:rFonts w:ascii="Times New Roman" w:hAnsi="Times New Roman" w:cs="Times New Roman"/>
                <w:sz w:val="24"/>
              </w:rPr>
              <w:t>/Међународни дан женa/</w:t>
            </w:r>
          </w:p>
          <w:p w:rsidR="00C27D12" w:rsidRPr="00643829" w:rsidRDefault="00C27D12" w:rsidP="005C7A0C">
            <w:pPr>
              <w:pStyle w:val="normal0"/>
              <w:spacing w:after="0"/>
              <w:jc w:val="center"/>
              <w:rPr>
                <w:rFonts w:ascii="Times New Roman" w:hAnsi="Times New Roman" w:cs="Times New Roman"/>
              </w:rPr>
            </w:pPr>
            <w:r w:rsidRPr="00643829">
              <w:rPr>
                <w:rFonts w:ascii="Times New Roman" w:hAnsi="Times New Roman" w:cs="Times New Roman"/>
              </w:rPr>
              <w:t>„Тхеатершпиеле“Вар</w:t>
            </w:r>
            <w:r>
              <w:rPr>
                <w:rFonts w:ascii="Times New Roman" w:hAnsi="Times New Roman" w:cs="Times New Roman"/>
              </w:rPr>
              <w:t>-</w:t>
            </w:r>
            <w:r w:rsidRPr="00643829">
              <w:rPr>
                <w:rFonts w:ascii="Times New Roman" w:hAnsi="Times New Roman" w:cs="Times New Roman"/>
              </w:rPr>
              <w:t>аждин</w:t>
            </w:r>
          </w:p>
          <w:p w:rsidR="00C27D12" w:rsidRDefault="00C27D12" w:rsidP="005C7A0C">
            <w:pPr>
              <w:pStyle w:val="normal0"/>
              <w:spacing w:after="0"/>
              <w:jc w:val="center"/>
            </w:pPr>
          </w:p>
          <w:p w:rsidR="00C27D12" w:rsidRDefault="00C27D12" w:rsidP="005C7A0C">
            <w:pPr>
              <w:pStyle w:val="normal0"/>
              <w:spacing w:after="0"/>
              <w:jc w:val="center"/>
            </w:pPr>
          </w:p>
        </w:tc>
        <w:tc>
          <w:tcPr>
            <w:tcW w:w="2292" w:type="dxa"/>
            <w:shd w:val="clear" w:color="auto" w:fill="FFFFFF"/>
            <w:vAlign w:val="center"/>
          </w:tcPr>
          <w:p w:rsidR="00C27D12" w:rsidRPr="007B48A0" w:rsidRDefault="00C27D12" w:rsidP="003B2A3D">
            <w:pPr>
              <w:pStyle w:val="normal0"/>
              <w:spacing w:after="0"/>
              <w:rPr>
                <w:rFonts w:ascii="Times New Roman" w:hAnsi="Times New Roman" w:cs="Times New Roman"/>
                <w:sz w:val="24"/>
              </w:rPr>
            </w:pPr>
            <w:r>
              <w:rPr>
                <w:rFonts w:ascii="Times New Roman" w:hAnsi="Times New Roman" w:cs="Times New Roman"/>
                <w:sz w:val="24"/>
              </w:rPr>
              <w:t>Отворени дан</w:t>
            </w:r>
          </w:p>
          <w:p w:rsidR="00C27D12" w:rsidRPr="00643829" w:rsidRDefault="00C27D12" w:rsidP="003B2A3D">
            <w:pPr>
              <w:pStyle w:val="normal0"/>
              <w:spacing w:after="0"/>
            </w:pPr>
            <w:r>
              <w:rPr>
                <w:rFonts w:ascii="Times New Roman" w:hAnsi="Times New Roman" w:cs="Times New Roman"/>
                <w:sz w:val="24"/>
              </w:rPr>
              <w:t>Активности</w:t>
            </w:r>
            <w:r w:rsidRPr="00643829">
              <w:rPr>
                <w:rFonts w:ascii="Times New Roman" w:hAnsi="Times New Roman" w:cs="Times New Roman"/>
                <w:sz w:val="24"/>
              </w:rPr>
              <w:t>,</w:t>
            </w:r>
          </w:p>
          <w:p w:rsidR="00C27D12" w:rsidRPr="00643829" w:rsidRDefault="00C27D12" w:rsidP="003B2A3D">
            <w:pPr>
              <w:pStyle w:val="normal0"/>
              <w:spacing w:after="0"/>
            </w:pPr>
            <w:r>
              <w:rPr>
                <w:rFonts w:ascii="Times New Roman" w:hAnsi="Times New Roman" w:cs="Times New Roman"/>
                <w:sz w:val="24"/>
              </w:rPr>
              <w:t>Учешће</w:t>
            </w:r>
            <w:r w:rsidRPr="00643829">
              <w:rPr>
                <w:rFonts w:ascii="Times New Roman" w:hAnsi="Times New Roman" w:cs="Times New Roman"/>
                <w:sz w:val="24"/>
              </w:rPr>
              <w:t xml:space="preserve"> </w:t>
            </w:r>
            <w:r>
              <w:rPr>
                <w:rFonts w:ascii="Times New Roman" w:hAnsi="Times New Roman" w:cs="Times New Roman"/>
                <w:sz w:val="24"/>
              </w:rPr>
              <w:t>на</w:t>
            </w:r>
            <w:r w:rsidRPr="00643829">
              <w:rPr>
                <w:rFonts w:ascii="Times New Roman" w:hAnsi="Times New Roman" w:cs="Times New Roman"/>
                <w:sz w:val="24"/>
              </w:rPr>
              <w:t xml:space="preserve"> </w:t>
            </w:r>
            <w:r>
              <w:rPr>
                <w:rFonts w:ascii="Times New Roman" w:hAnsi="Times New Roman" w:cs="Times New Roman"/>
                <w:sz w:val="24"/>
              </w:rPr>
              <w:t>међуародном</w:t>
            </w:r>
            <w:r w:rsidRPr="00643829">
              <w:rPr>
                <w:rFonts w:ascii="Times New Roman" w:hAnsi="Times New Roman" w:cs="Times New Roman"/>
                <w:sz w:val="24"/>
              </w:rPr>
              <w:t xml:space="preserve"> </w:t>
            </w:r>
            <w:r>
              <w:rPr>
                <w:rFonts w:ascii="Times New Roman" w:hAnsi="Times New Roman" w:cs="Times New Roman"/>
                <w:sz w:val="24"/>
              </w:rPr>
              <w:t>позоришном</w:t>
            </w:r>
            <w:r w:rsidRPr="00643829">
              <w:rPr>
                <w:rFonts w:ascii="Times New Roman" w:hAnsi="Times New Roman" w:cs="Times New Roman"/>
                <w:sz w:val="24"/>
              </w:rPr>
              <w:t xml:space="preserve"> </w:t>
            </w:r>
            <w:r>
              <w:rPr>
                <w:rFonts w:ascii="Times New Roman" w:hAnsi="Times New Roman" w:cs="Times New Roman"/>
                <w:sz w:val="24"/>
              </w:rPr>
              <w:t>фестивалу</w:t>
            </w:r>
            <w:r w:rsidRPr="00643829">
              <w:rPr>
                <w:rFonts w:ascii="Times New Roman" w:hAnsi="Times New Roman" w:cs="Times New Roman"/>
                <w:sz w:val="24"/>
              </w:rPr>
              <w:t xml:space="preserve"> </w:t>
            </w:r>
            <w:r>
              <w:rPr>
                <w:rFonts w:ascii="Times New Roman" w:hAnsi="Times New Roman" w:cs="Times New Roman"/>
                <w:sz w:val="24"/>
              </w:rPr>
              <w:t>у</w:t>
            </w:r>
            <w:r w:rsidRPr="00643829">
              <w:rPr>
                <w:rFonts w:ascii="Times New Roman" w:hAnsi="Times New Roman" w:cs="Times New Roman"/>
                <w:sz w:val="24"/>
              </w:rPr>
              <w:t xml:space="preserve"> </w:t>
            </w:r>
            <w:r>
              <w:rPr>
                <w:rFonts w:ascii="Times New Roman" w:hAnsi="Times New Roman" w:cs="Times New Roman"/>
                <w:sz w:val="24"/>
              </w:rPr>
              <w:t>Вараждину</w:t>
            </w:r>
          </w:p>
          <w:p w:rsidR="00C27D12" w:rsidRPr="007B48A0" w:rsidRDefault="00C27D12" w:rsidP="005C7A0C">
            <w:pPr>
              <w:pStyle w:val="normal0"/>
              <w:spacing w:after="0"/>
              <w:jc w:val="center"/>
            </w:pPr>
          </w:p>
          <w:p w:rsidR="00C27D12" w:rsidRPr="000E08CB" w:rsidRDefault="00C27D12" w:rsidP="003B2A3D">
            <w:pPr>
              <w:pStyle w:val="normal0"/>
              <w:spacing w:after="0"/>
              <w:rPr>
                <w:lang w:val="sr-Cyrl-CS"/>
              </w:rPr>
            </w:pPr>
          </w:p>
        </w:tc>
        <w:tc>
          <w:tcPr>
            <w:tcW w:w="2292" w:type="dxa"/>
            <w:shd w:val="clear" w:color="auto" w:fill="FFFFFF"/>
            <w:vAlign w:val="center"/>
          </w:tcPr>
          <w:p w:rsidR="00C27D12" w:rsidRDefault="00C27D12" w:rsidP="003B2A3D">
            <w:pPr>
              <w:pStyle w:val="normal0"/>
              <w:spacing w:after="0"/>
            </w:pPr>
            <w:r>
              <w:rPr>
                <w:rFonts w:ascii="Times New Roman" w:hAnsi="Times New Roman" w:cs="Times New Roman"/>
                <w:sz w:val="24"/>
              </w:rPr>
              <w:t>Васпитачи из програма</w:t>
            </w:r>
          </w:p>
        </w:tc>
      </w:tr>
      <w:tr w:rsidR="00C27D12" w:rsidRPr="00EC5C8B" w:rsidTr="003B2A3D">
        <w:trPr>
          <w:trHeight w:val="1262"/>
        </w:trPr>
        <w:tc>
          <w:tcPr>
            <w:tcW w:w="2183" w:type="dxa"/>
            <w:shd w:val="clear" w:color="auto" w:fill="FFFFFF"/>
            <w:vAlign w:val="center"/>
          </w:tcPr>
          <w:p w:rsidR="00C27D12" w:rsidRPr="00E67E49" w:rsidRDefault="00C27D12" w:rsidP="005C7A0C">
            <w:pPr>
              <w:pStyle w:val="normal0"/>
              <w:spacing w:after="0"/>
              <w:jc w:val="center"/>
            </w:pPr>
            <w:r>
              <w:rPr>
                <w:rFonts w:ascii="Times New Roman" w:hAnsi="Times New Roman" w:cs="Times New Roman"/>
                <w:sz w:val="24"/>
              </w:rPr>
              <w:t>Април 2018</w:t>
            </w:r>
          </w:p>
        </w:tc>
        <w:tc>
          <w:tcPr>
            <w:tcW w:w="2291" w:type="dxa"/>
            <w:shd w:val="clear" w:color="auto" w:fill="FFFFFF"/>
            <w:vAlign w:val="center"/>
          </w:tcPr>
          <w:p w:rsidR="00C27D12" w:rsidRDefault="00C27D12" w:rsidP="005C7A0C">
            <w:pPr>
              <w:pStyle w:val="normal0"/>
              <w:spacing w:after="0"/>
              <w:jc w:val="center"/>
              <w:rPr>
                <w:rFonts w:ascii="Times New Roman" w:hAnsi="Times New Roman" w:cs="Times New Roman"/>
                <w:sz w:val="24"/>
              </w:rPr>
            </w:pPr>
          </w:p>
          <w:p w:rsidR="00C27D12" w:rsidRPr="00643829" w:rsidRDefault="00C27D12" w:rsidP="003B2A3D">
            <w:pPr>
              <w:pStyle w:val="normal0"/>
              <w:spacing w:after="0"/>
            </w:pPr>
            <w:r w:rsidRPr="00643829">
              <w:rPr>
                <w:rFonts w:ascii="Times New Roman" w:hAnsi="Times New Roman" w:cs="Times New Roman"/>
                <w:sz w:val="24"/>
              </w:rPr>
              <w:t xml:space="preserve">„ </w:t>
            </w:r>
            <w:r w:rsidRPr="0041447E">
              <w:rPr>
                <w:rFonts w:ascii="Times New Roman" w:hAnsi="Times New Roman" w:cs="Times New Roman"/>
                <w:sz w:val="24"/>
              </w:rPr>
              <w:t>Ostern</w:t>
            </w:r>
            <w:r w:rsidRPr="00643829">
              <w:rPr>
                <w:rFonts w:ascii="Times New Roman" w:hAnsi="Times New Roman" w:cs="Times New Roman"/>
                <w:sz w:val="24"/>
              </w:rPr>
              <w:t xml:space="preserve">“, </w:t>
            </w:r>
          </w:p>
          <w:p w:rsidR="00C27D12" w:rsidRPr="00643829" w:rsidRDefault="00C27D12" w:rsidP="005C7A0C">
            <w:pPr>
              <w:pStyle w:val="normal0"/>
              <w:spacing w:after="0"/>
              <w:jc w:val="center"/>
            </w:pPr>
          </w:p>
          <w:p w:rsidR="00C27D12" w:rsidRPr="00643829" w:rsidRDefault="00C27D12" w:rsidP="005C7A0C">
            <w:pPr>
              <w:pStyle w:val="normal0"/>
              <w:spacing w:after="0"/>
              <w:jc w:val="center"/>
            </w:pPr>
            <w:r w:rsidRPr="00643829">
              <w:rPr>
                <w:rFonts w:ascii="Times New Roman" w:hAnsi="Times New Roman" w:cs="Times New Roman"/>
                <w:sz w:val="24"/>
              </w:rPr>
              <w:t>/</w:t>
            </w:r>
            <w:r w:rsidR="003B2A3D">
              <w:rPr>
                <w:rFonts w:ascii="Times New Roman" w:hAnsi="Times New Roman" w:cs="Times New Roman"/>
                <w:sz w:val="24"/>
                <w:lang w:val="sr-Cyrl-CS"/>
              </w:rPr>
              <w:t>У</w:t>
            </w:r>
            <w:r w:rsidRPr="00643829">
              <w:rPr>
                <w:rFonts w:ascii="Times New Roman" w:hAnsi="Times New Roman" w:cs="Times New Roman"/>
                <w:sz w:val="24"/>
              </w:rPr>
              <w:t>скрс,</w:t>
            </w:r>
          </w:p>
          <w:p w:rsidR="00C27D12" w:rsidRPr="00643829" w:rsidRDefault="00C27D12" w:rsidP="005C7A0C">
            <w:pPr>
              <w:pStyle w:val="normal0"/>
              <w:spacing w:after="0"/>
              <w:jc w:val="center"/>
              <w:rPr>
                <w:rFonts w:ascii="Times New Roman" w:hAnsi="Times New Roman" w:cs="Times New Roman"/>
                <w:sz w:val="24"/>
              </w:rPr>
            </w:pPr>
            <w:r w:rsidRPr="00643829">
              <w:rPr>
                <w:rFonts w:ascii="Times New Roman" w:hAnsi="Times New Roman" w:cs="Times New Roman"/>
                <w:sz w:val="24"/>
              </w:rPr>
              <w:t>Драмске игре/</w:t>
            </w:r>
          </w:p>
          <w:p w:rsidR="00C27D12" w:rsidRPr="00643829" w:rsidRDefault="00C27D12" w:rsidP="005C7A0C">
            <w:pPr>
              <w:pStyle w:val="normal0"/>
              <w:spacing w:after="0"/>
              <w:jc w:val="center"/>
            </w:pPr>
          </w:p>
          <w:p w:rsidR="00C27D12" w:rsidRPr="00643829" w:rsidRDefault="00C27D12" w:rsidP="005C7A0C">
            <w:pPr>
              <w:pStyle w:val="normal0"/>
              <w:spacing w:after="0"/>
              <w:jc w:val="center"/>
            </w:pPr>
          </w:p>
        </w:tc>
        <w:tc>
          <w:tcPr>
            <w:tcW w:w="2292" w:type="dxa"/>
            <w:shd w:val="clear" w:color="auto" w:fill="FFFFFF"/>
            <w:vAlign w:val="center"/>
          </w:tcPr>
          <w:p w:rsidR="00C27D12" w:rsidRPr="00FF39E5" w:rsidRDefault="00C27D12" w:rsidP="003B2A3D">
            <w:pPr>
              <w:pStyle w:val="normal0"/>
              <w:spacing w:after="0"/>
              <w:rPr>
                <w:lang w:val="de-DE"/>
              </w:rPr>
            </w:pPr>
            <w:r>
              <w:rPr>
                <w:rFonts w:ascii="Times New Roman" w:hAnsi="Times New Roman" w:cs="Times New Roman"/>
                <w:sz w:val="24"/>
              </w:rPr>
              <w:t>Отворени</w:t>
            </w:r>
            <w:r w:rsidRPr="00FF39E5">
              <w:rPr>
                <w:rFonts w:ascii="Times New Roman" w:hAnsi="Times New Roman" w:cs="Times New Roman"/>
                <w:sz w:val="24"/>
                <w:lang w:val="de-DE"/>
              </w:rPr>
              <w:t xml:space="preserve"> </w:t>
            </w:r>
            <w:r>
              <w:rPr>
                <w:rFonts w:ascii="Times New Roman" w:hAnsi="Times New Roman" w:cs="Times New Roman"/>
                <w:sz w:val="24"/>
              </w:rPr>
              <w:t>дан</w:t>
            </w:r>
            <w:r w:rsidRPr="00FF39E5">
              <w:rPr>
                <w:rFonts w:ascii="Times New Roman" w:hAnsi="Times New Roman" w:cs="Times New Roman"/>
                <w:sz w:val="24"/>
                <w:lang w:val="de-DE"/>
              </w:rPr>
              <w:t>,</w:t>
            </w:r>
          </w:p>
          <w:p w:rsidR="00C27D12" w:rsidRPr="00FF39E5" w:rsidRDefault="00C27D12" w:rsidP="005C7A0C">
            <w:pPr>
              <w:pStyle w:val="normal0"/>
              <w:spacing w:after="0"/>
              <w:jc w:val="center"/>
              <w:rPr>
                <w:lang w:val="de-DE"/>
              </w:rPr>
            </w:pPr>
          </w:p>
        </w:tc>
        <w:tc>
          <w:tcPr>
            <w:tcW w:w="2292" w:type="dxa"/>
            <w:shd w:val="clear" w:color="auto" w:fill="FFFFFF"/>
            <w:vAlign w:val="center"/>
          </w:tcPr>
          <w:p w:rsidR="00C27D12" w:rsidRPr="00FF39E5" w:rsidRDefault="00C27D12" w:rsidP="003B2A3D">
            <w:pPr>
              <w:pStyle w:val="normal0"/>
              <w:spacing w:after="0"/>
              <w:rPr>
                <w:lang w:val="de-DE"/>
              </w:rPr>
            </w:pPr>
            <w:r>
              <w:rPr>
                <w:rFonts w:ascii="Times New Roman" w:hAnsi="Times New Roman" w:cs="Times New Roman"/>
                <w:sz w:val="24"/>
              </w:rPr>
              <w:t>Васпитачи</w:t>
            </w:r>
            <w:r w:rsidRPr="00FF39E5">
              <w:rPr>
                <w:rFonts w:ascii="Times New Roman" w:hAnsi="Times New Roman" w:cs="Times New Roman"/>
                <w:sz w:val="24"/>
                <w:lang w:val="de-DE"/>
              </w:rPr>
              <w:t xml:space="preserve"> </w:t>
            </w:r>
            <w:r>
              <w:rPr>
                <w:rFonts w:ascii="Times New Roman" w:hAnsi="Times New Roman" w:cs="Times New Roman"/>
                <w:sz w:val="24"/>
              </w:rPr>
              <w:t>из</w:t>
            </w:r>
            <w:r w:rsidRPr="00FF39E5">
              <w:rPr>
                <w:rFonts w:ascii="Times New Roman" w:hAnsi="Times New Roman" w:cs="Times New Roman"/>
                <w:sz w:val="24"/>
                <w:lang w:val="de-DE"/>
              </w:rPr>
              <w:t xml:space="preserve"> </w:t>
            </w:r>
            <w:r>
              <w:rPr>
                <w:rFonts w:ascii="Times New Roman" w:hAnsi="Times New Roman" w:cs="Times New Roman"/>
                <w:sz w:val="24"/>
              </w:rPr>
              <w:t>програма</w:t>
            </w:r>
            <w:r w:rsidRPr="00FF39E5">
              <w:rPr>
                <w:rFonts w:ascii="Times New Roman" w:hAnsi="Times New Roman" w:cs="Times New Roman"/>
                <w:sz w:val="24"/>
                <w:lang w:val="de-DE"/>
              </w:rPr>
              <w:t>,</w:t>
            </w:r>
          </w:p>
          <w:p w:rsidR="00C27D12" w:rsidRPr="00FF39E5" w:rsidRDefault="00C27D12" w:rsidP="003B2A3D">
            <w:pPr>
              <w:pStyle w:val="normal0"/>
              <w:spacing w:after="0"/>
              <w:rPr>
                <w:lang w:val="de-DE"/>
              </w:rPr>
            </w:pPr>
            <w:r>
              <w:rPr>
                <w:rFonts w:ascii="Times New Roman" w:hAnsi="Times New Roman" w:cs="Times New Roman"/>
                <w:sz w:val="24"/>
              </w:rPr>
              <w:t>Кординатор</w:t>
            </w:r>
            <w:r w:rsidRPr="00FF39E5">
              <w:rPr>
                <w:rFonts w:ascii="Times New Roman" w:hAnsi="Times New Roman" w:cs="Times New Roman"/>
                <w:sz w:val="24"/>
                <w:lang w:val="de-DE"/>
              </w:rPr>
              <w:t xml:space="preserve"> </w:t>
            </w:r>
            <w:r>
              <w:rPr>
                <w:rFonts w:ascii="Times New Roman" w:hAnsi="Times New Roman" w:cs="Times New Roman"/>
                <w:sz w:val="24"/>
              </w:rPr>
              <w:t>програма</w:t>
            </w:r>
          </w:p>
        </w:tc>
      </w:tr>
      <w:tr w:rsidR="00C27D12" w:rsidTr="005C7A0C">
        <w:tc>
          <w:tcPr>
            <w:tcW w:w="2183" w:type="dxa"/>
            <w:shd w:val="clear" w:color="auto" w:fill="FFFFFF"/>
            <w:vAlign w:val="center"/>
          </w:tcPr>
          <w:p w:rsidR="00C27D12" w:rsidRPr="00E67E49" w:rsidRDefault="00C27D12" w:rsidP="005C7A0C">
            <w:pPr>
              <w:pStyle w:val="normal0"/>
              <w:spacing w:after="0"/>
              <w:jc w:val="center"/>
            </w:pPr>
            <w:r>
              <w:rPr>
                <w:rFonts w:ascii="Times New Roman" w:hAnsi="Times New Roman" w:cs="Times New Roman"/>
                <w:sz w:val="24"/>
              </w:rPr>
              <w:t>Мај 2018</w:t>
            </w:r>
          </w:p>
        </w:tc>
        <w:tc>
          <w:tcPr>
            <w:tcW w:w="2291" w:type="dxa"/>
            <w:shd w:val="clear" w:color="auto" w:fill="FFFFFF"/>
            <w:vAlign w:val="center"/>
          </w:tcPr>
          <w:p w:rsidR="003B2A3D" w:rsidRPr="003B2A3D" w:rsidRDefault="003B2A3D" w:rsidP="003B2A3D">
            <w:pPr>
              <w:pStyle w:val="normal0"/>
              <w:spacing w:after="0"/>
              <w:jc w:val="center"/>
              <w:rPr>
                <w:rFonts w:ascii="Times New Roman" w:hAnsi="Times New Roman" w:cs="Times New Roman"/>
                <w:sz w:val="24"/>
                <w:szCs w:val="24"/>
                <w:lang w:val="sr-Cyrl-CS"/>
              </w:rPr>
            </w:pPr>
            <w:r w:rsidRPr="003B2A3D">
              <w:rPr>
                <w:rFonts w:ascii="Times New Roman" w:hAnsi="Times New Roman" w:cs="Times New Roman"/>
                <w:sz w:val="24"/>
                <w:szCs w:val="24"/>
                <w:lang w:val="sr-Cyrl-CS"/>
              </w:rPr>
              <w:t>Клинцијаде</w:t>
            </w:r>
            <w:r w:rsidRPr="003B2A3D">
              <w:rPr>
                <w:rFonts w:ascii="Times New Roman" w:hAnsi="Times New Roman" w:cs="Times New Roman"/>
                <w:sz w:val="24"/>
                <w:szCs w:val="24"/>
                <w:lang w:val="de-DE"/>
              </w:rPr>
              <w:t xml:space="preserve">, </w:t>
            </w:r>
          </w:p>
          <w:p w:rsidR="00C27D12" w:rsidRPr="002F7C0F" w:rsidRDefault="003B2A3D" w:rsidP="005C7A0C">
            <w:pPr>
              <w:pStyle w:val="normal0"/>
              <w:spacing w:after="0"/>
              <w:jc w:val="center"/>
              <w:rPr>
                <w:rFonts w:ascii="Times New Roman" w:hAnsi="Times New Roman" w:cs="Times New Roman"/>
                <w:sz w:val="24"/>
                <w:lang w:val="de-DE"/>
              </w:rPr>
            </w:pPr>
            <w:r w:rsidRPr="002F7C0F">
              <w:rPr>
                <w:rFonts w:ascii="Times New Roman" w:hAnsi="Times New Roman" w:cs="Times New Roman"/>
                <w:sz w:val="24"/>
                <w:lang w:val="de-DE"/>
              </w:rPr>
              <w:t xml:space="preserve"> </w:t>
            </w:r>
            <w:r w:rsidR="00C27D12" w:rsidRPr="002F7C0F">
              <w:rPr>
                <w:rFonts w:ascii="Times New Roman" w:hAnsi="Times New Roman" w:cs="Times New Roman"/>
                <w:sz w:val="24"/>
                <w:lang w:val="de-DE"/>
              </w:rPr>
              <w:t xml:space="preserve">„Muttertag“ </w:t>
            </w:r>
          </w:p>
          <w:p w:rsidR="00C27D12" w:rsidRPr="003B2A3D" w:rsidRDefault="003B2A3D" w:rsidP="005C7A0C">
            <w:pPr>
              <w:pStyle w:val="normal0"/>
              <w:spacing w:after="0"/>
              <w:jc w:val="center"/>
              <w:rPr>
                <w:rFonts w:ascii="Times New Roman" w:hAnsi="Times New Roman" w:cs="Times New Roman"/>
                <w:sz w:val="24"/>
                <w:szCs w:val="24"/>
                <w:lang w:val="de-DE"/>
              </w:rPr>
            </w:pPr>
            <w:r w:rsidRPr="003B2A3D">
              <w:rPr>
                <w:rFonts w:ascii="Times New Roman" w:hAnsi="Times New Roman" w:cs="Times New Roman"/>
                <w:sz w:val="24"/>
                <w:szCs w:val="24"/>
                <w:lang w:val="sr-Cyrl-CS"/>
              </w:rPr>
              <w:t>Клинцијаде</w:t>
            </w:r>
            <w:r w:rsidRPr="003B2A3D">
              <w:rPr>
                <w:rFonts w:ascii="Times New Roman" w:hAnsi="Times New Roman" w:cs="Times New Roman"/>
                <w:sz w:val="24"/>
                <w:szCs w:val="24"/>
                <w:lang w:val="de-DE"/>
              </w:rPr>
              <w:t xml:space="preserve">, </w:t>
            </w:r>
          </w:p>
          <w:p w:rsidR="00C27D12" w:rsidRPr="002F7C0F" w:rsidRDefault="00C27D12" w:rsidP="005C7A0C">
            <w:pPr>
              <w:pStyle w:val="normal0"/>
              <w:spacing w:after="0"/>
              <w:jc w:val="center"/>
              <w:rPr>
                <w:rFonts w:ascii="Times New Roman" w:hAnsi="Times New Roman" w:cs="Times New Roman"/>
                <w:sz w:val="24"/>
                <w:lang w:val="de-DE"/>
              </w:rPr>
            </w:pPr>
            <w:r w:rsidRPr="002F7C0F">
              <w:rPr>
                <w:rFonts w:ascii="Times New Roman" w:hAnsi="Times New Roman" w:cs="Times New Roman"/>
                <w:sz w:val="24"/>
                <w:lang w:val="de-DE"/>
              </w:rPr>
              <w:t>Dan majka/</w:t>
            </w:r>
          </w:p>
          <w:p w:rsidR="00C27D12" w:rsidRPr="002F7C0F" w:rsidRDefault="00C27D12" w:rsidP="005C7A0C">
            <w:pPr>
              <w:pStyle w:val="normal0"/>
              <w:spacing w:after="0"/>
              <w:jc w:val="center"/>
              <w:rPr>
                <w:lang w:val="de-DE"/>
              </w:rPr>
            </w:pPr>
          </w:p>
          <w:p w:rsidR="00C27D12" w:rsidRDefault="00C27D12" w:rsidP="005C7A0C">
            <w:pPr>
              <w:pStyle w:val="normal0"/>
              <w:spacing w:after="0"/>
              <w:jc w:val="center"/>
            </w:pPr>
          </w:p>
          <w:p w:rsidR="00C27D12" w:rsidRDefault="00C27D12" w:rsidP="005C7A0C">
            <w:pPr>
              <w:pStyle w:val="normal0"/>
              <w:spacing w:after="0"/>
              <w:jc w:val="center"/>
            </w:pPr>
          </w:p>
        </w:tc>
        <w:tc>
          <w:tcPr>
            <w:tcW w:w="2292" w:type="dxa"/>
            <w:shd w:val="clear" w:color="auto" w:fill="FFFFFF"/>
            <w:vAlign w:val="center"/>
          </w:tcPr>
          <w:p w:rsidR="00C27D12" w:rsidRDefault="00C27D12" w:rsidP="005C7A0C">
            <w:pPr>
              <w:pStyle w:val="normal0"/>
              <w:spacing w:after="0"/>
              <w:jc w:val="center"/>
              <w:rPr>
                <w:rFonts w:ascii="Times New Roman" w:hAnsi="Times New Roman" w:cs="Times New Roman"/>
                <w:sz w:val="24"/>
              </w:rPr>
            </w:pPr>
            <w:r>
              <w:rPr>
                <w:rFonts w:ascii="Times New Roman" w:hAnsi="Times New Roman" w:cs="Times New Roman"/>
                <w:sz w:val="24"/>
              </w:rPr>
              <w:t>Учешће на локалној манифестацији</w:t>
            </w:r>
          </w:p>
          <w:p w:rsidR="00C27D12" w:rsidRPr="005A15E8" w:rsidRDefault="00C27D12" w:rsidP="005C7A0C">
            <w:pPr>
              <w:pStyle w:val="normal0"/>
              <w:spacing w:after="0"/>
              <w:jc w:val="center"/>
            </w:pPr>
          </w:p>
          <w:p w:rsidR="00C27D12" w:rsidRDefault="00C27D12" w:rsidP="005C7A0C">
            <w:pPr>
              <w:pStyle w:val="normal0"/>
              <w:spacing w:after="0"/>
              <w:jc w:val="center"/>
              <w:rPr>
                <w:rFonts w:ascii="Times New Roman" w:hAnsi="Times New Roman" w:cs="Times New Roman"/>
                <w:sz w:val="24"/>
              </w:rPr>
            </w:pPr>
            <w:r>
              <w:rPr>
                <w:rFonts w:ascii="Times New Roman" w:hAnsi="Times New Roman" w:cs="Times New Roman"/>
                <w:sz w:val="24"/>
              </w:rPr>
              <w:t>Отворени дан</w:t>
            </w:r>
          </w:p>
          <w:p w:rsidR="00C27D12" w:rsidRPr="005A15E8" w:rsidRDefault="00C27D12" w:rsidP="005C7A0C">
            <w:pPr>
              <w:pStyle w:val="normal0"/>
              <w:spacing w:after="0"/>
              <w:jc w:val="center"/>
            </w:pPr>
          </w:p>
          <w:p w:rsidR="00C27D12" w:rsidRDefault="00C27D12" w:rsidP="005C7A0C">
            <w:pPr>
              <w:pStyle w:val="normal0"/>
              <w:spacing w:after="0"/>
              <w:jc w:val="center"/>
            </w:pPr>
            <w:r>
              <w:rPr>
                <w:rFonts w:ascii="Times New Roman" w:hAnsi="Times New Roman" w:cs="Times New Roman"/>
                <w:sz w:val="24"/>
              </w:rPr>
              <w:t>Активности</w:t>
            </w:r>
          </w:p>
        </w:tc>
        <w:tc>
          <w:tcPr>
            <w:tcW w:w="2292" w:type="dxa"/>
            <w:shd w:val="clear" w:color="auto" w:fill="FFFFFF"/>
            <w:vAlign w:val="center"/>
          </w:tcPr>
          <w:p w:rsidR="00C27D12" w:rsidRDefault="00C27D12" w:rsidP="003B2A3D">
            <w:pPr>
              <w:pStyle w:val="normal0"/>
              <w:spacing w:after="0"/>
            </w:pPr>
            <w:r>
              <w:rPr>
                <w:rFonts w:ascii="Times New Roman" w:hAnsi="Times New Roman" w:cs="Times New Roman"/>
                <w:sz w:val="24"/>
              </w:rPr>
              <w:t>Васпитачи из програма</w:t>
            </w:r>
          </w:p>
        </w:tc>
      </w:tr>
      <w:tr w:rsidR="00C27D12" w:rsidTr="005C7A0C">
        <w:tc>
          <w:tcPr>
            <w:tcW w:w="2183" w:type="dxa"/>
            <w:shd w:val="clear" w:color="auto" w:fill="FFFFFF"/>
            <w:vAlign w:val="center"/>
          </w:tcPr>
          <w:p w:rsidR="00C27D12" w:rsidRPr="00E67E49" w:rsidRDefault="00C27D12" w:rsidP="005C7A0C">
            <w:pPr>
              <w:pStyle w:val="normal0"/>
              <w:spacing w:after="0"/>
              <w:jc w:val="center"/>
            </w:pPr>
            <w:r>
              <w:rPr>
                <w:rFonts w:ascii="Times New Roman" w:hAnsi="Times New Roman" w:cs="Times New Roman"/>
                <w:sz w:val="24"/>
              </w:rPr>
              <w:t>Јуни 2018</w:t>
            </w:r>
          </w:p>
        </w:tc>
        <w:tc>
          <w:tcPr>
            <w:tcW w:w="2291" w:type="dxa"/>
            <w:shd w:val="clear" w:color="auto" w:fill="FFFFFF"/>
            <w:vAlign w:val="center"/>
          </w:tcPr>
          <w:p w:rsidR="00C27D12" w:rsidRDefault="00C27D12" w:rsidP="005C7A0C">
            <w:pPr>
              <w:pStyle w:val="normal0"/>
              <w:spacing w:after="0"/>
              <w:jc w:val="center"/>
            </w:pPr>
          </w:p>
          <w:p w:rsidR="00C27D12" w:rsidRPr="000B450B" w:rsidRDefault="00C27D12" w:rsidP="005C7A0C">
            <w:pPr>
              <w:pStyle w:val="normal0"/>
              <w:spacing w:after="0"/>
              <w:jc w:val="center"/>
            </w:pPr>
            <w:r>
              <w:rPr>
                <w:rFonts w:ascii="Times New Roman" w:hAnsi="Times New Roman" w:cs="Times New Roman"/>
                <w:sz w:val="24"/>
              </w:rPr>
              <w:t>„Sommerfest“</w:t>
            </w:r>
          </w:p>
          <w:p w:rsidR="00C27D12" w:rsidRDefault="00C27D12" w:rsidP="005C7A0C">
            <w:pPr>
              <w:pStyle w:val="normal0"/>
              <w:spacing w:after="0"/>
              <w:jc w:val="center"/>
              <w:rPr>
                <w:rFonts w:ascii="Times New Roman" w:hAnsi="Times New Roman" w:cs="Times New Roman"/>
                <w:sz w:val="24"/>
              </w:rPr>
            </w:pPr>
            <w:r>
              <w:rPr>
                <w:rFonts w:ascii="Times New Roman" w:hAnsi="Times New Roman" w:cs="Times New Roman"/>
                <w:sz w:val="24"/>
              </w:rPr>
              <w:t>/Летња приредба/</w:t>
            </w:r>
          </w:p>
          <w:p w:rsidR="00C27D12" w:rsidRDefault="00C27D12" w:rsidP="005C7A0C">
            <w:pPr>
              <w:pStyle w:val="normal0"/>
              <w:spacing w:after="0"/>
              <w:jc w:val="center"/>
            </w:pPr>
          </w:p>
          <w:p w:rsidR="00C27D12" w:rsidRDefault="00C27D12" w:rsidP="005C7A0C">
            <w:pPr>
              <w:pStyle w:val="normal0"/>
              <w:spacing w:after="0"/>
              <w:jc w:val="center"/>
            </w:pPr>
          </w:p>
        </w:tc>
        <w:tc>
          <w:tcPr>
            <w:tcW w:w="2292" w:type="dxa"/>
            <w:shd w:val="clear" w:color="auto" w:fill="FFFFFF"/>
            <w:vAlign w:val="center"/>
          </w:tcPr>
          <w:p w:rsidR="00C27D12" w:rsidRPr="003B2A3D" w:rsidRDefault="00C27D12" w:rsidP="003B2A3D">
            <w:pPr>
              <w:pStyle w:val="normal0"/>
              <w:spacing w:after="0"/>
              <w:jc w:val="center"/>
              <w:rPr>
                <w:rFonts w:ascii="Times New Roman" w:hAnsi="Times New Roman" w:cs="Times New Roman"/>
                <w:sz w:val="24"/>
                <w:lang w:val="sr-Cyrl-CS"/>
              </w:rPr>
            </w:pPr>
            <w:r>
              <w:rPr>
                <w:rFonts w:ascii="Times New Roman" w:hAnsi="Times New Roman" w:cs="Times New Roman"/>
                <w:sz w:val="24"/>
              </w:rPr>
              <w:t>Aктивности</w:t>
            </w:r>
          </w:p>
          <w:p w:rsidR="00C27D12" w:rsidRDefault="00C27D12" w:rsidP="005C7A0C">
            <w:pPr>
              <w:pStyle w:val="normal0"/>
              <w:spacing w:after="0"/>
              <w:jc w:val="center"/>
            </w:pPr>
            <w:r>
              <w:rPr>
                <w:rFonts w:ascii="Times New Roman" w:hAnsi="Times New Roman" w:cs="Times New Roman"/>
                <w:sz w:val="24"/>
              </w:rPr>
              <w:t>Приредба</w:t>
            </w:r>
          </w:p>
        </w:tc>
        <w:tc>
          <w:tcPr>
            <w:tcW w:w="2292" w:type="dxa"/>
            <w:shd w:val="clear" w:color="auto" w:fill="FFFFFF"/>
            <w:vAlign w:val="center"/>
          </w:tcPr>
          <w:p w:rsidR="00C27D12" w:rsidRDefault="00C27D12" w:rsidP="003B2A3D">
            <w:pPr>
              <w:pStyle w:val="normal0"/>
              <w:spacing w:after="0"/>
            </w:pPr>
            <w:r>
              <w:rPr>
                <w:rFonts w:ascii="Times New Roman" w:hAnsi="Times New Roman" w:cs="Times New Roman"/>
                <w:sz w:val="24"/>
              </w:rPr>
              <w:t xml:space="preserve">Васпитачи из програма, </w:t>
            </w:r>
          </w:p>
          <w:p w:rsidR="00C27D12" w:rsidRDefault="00C27D12" w:rsidP="003B2A3D">
            <w:pPr>
              <w:pStyle w:val="normal0"/>
              <w:spacing w:after="0"/>
            </w:pPr>
            <w:r>
              <w:rPr>
                <w:rFonts w:ascii="Times New Roman" w:hAnsi="Times New Roman" w:cs="Times New Roman"/>
                <w:sz w:val="24"/>
              </w:rPr>
              <w:t>Кординатор програма</w:t>
            </w:r>
          </w:p>
        </w:tc>
      </w:tr>
    </w:tbl>
    <w:p w:rsidR="00C27D12" w:rsidRPr="003B2A3D" w:rsidRDefault="00C27D12" w:rsidP="00C27D12">
      <w:pPr>
        <w:pStyle w:val="normal0"/>
        <w:spacing w:before="120" w:after="120"/>
        <w:rPr>
          <w:lang w:val="sr-Cyrl-CS"/>
        </w:rPr>
      </w:pPr>
      <w:r>
        <w:rPr>
          <w:rFonts w:ascii="Times New Roman" w:hAnsi="Times New Roman" w:cs="Times New Roman"/>
          <w:b/>
          <w:sz w:val="24"/>
          <w:u w:val="single"/>
        </w:rPr>
        <w:lastRenderedPageBreak/>
        <w:t>Начини праћења реализације програма:</w:t>
      </w:r>
    </w:p>
    <w:p w:rsidR="00C27D12" w:rsidRDefault="00C27D12" w:rsidP="00C27D12">
      <w:pPr>
        <w:pStyle w:val="normal0"/>
        <w:numPr>
          <w:ilvl w:val="0"/>
          <w:numId w:val="50"/>
        </w:numPr>
        <w:spacing w:before="0" w:beforeAutospacing="0" w:after="0" w:afterAutospacing="0"/>
        <w:ind w:hanging="359"/>
        <w:jc w:val="both"/>
        <w:rPr>
          <w:b/>
          <w:sz w:val="24"/>
        </w:rPr>
      </w:pPr>
      <w:r>
        <w:rPr>
          <w:rFonts w:ascii="Times New Roman" w:hAnsi="Times New Roman" w:cs="Times New Roman"/>
          <w:sz w:val="24"/>
        </w:rPr>
        <w:t>радна књига васпитача,</w:t>
      </w:r>
    </w:p>
    <w:p w:rsidR="00C27D12" w:rsidRPr="003B2A3D" w:rsidRDefault="00C27D12" w:rsidP="00C27D12">
      <w:pPr>
        <w:pStyle w:val="normal0"/>
        <w:numPr>
          <w:ilvl w:val="0"/>
          <w:numId w:val="50"/>
        </w:numPr>
        <w:spacing w:before="0" w:beforeAutospacing="0" w:after="0" w:afterAutospacing="0"/>
        <w:ind w:hanging="359"/>
        <w:jc w:val="both"/>
        <w:rPr>
          <w:b/>
          <w:sz w:val="24"/>
        </w:rPr>
      </w:pPr>
      <w:r>
        <w:rPr>
          <w:rFonts w:ascii="Times New Roman" w:hAnsi="Times New Roman" w:cs="Times New Roman"/>
          <w:sz w:val="24"/>
        </w:rPr>
        <w:t>документација васпитача /припреме, очигледна средств</w:t>
      </w:r>
      <w:r w:rsidR="003B2A3D">
        <w:rPr>
          <w:rFonts w:ascii="Times New Roman" w:hAnsi="Times New Roman" w:cs="Times New Roman"/>
          <w:sz w:val="24"/>
          <w:lang w:val="sr-Cyrl-CS"/>
        </w:rPr>
        <w:t>а</w:t>
      </w:r>
    </w:p>
    <w:p w:rsidR="00C27D12" w:rsidRDefault="00C27D12" w:rsidP="00C27D12">
      <w:pPr>
        <w:pStyle w:val="normal0"/>
        <w:spacing w:after="0"/>
      </w:pPr>
      <w:r w:rsidRPr="000B450B">
        <w:rPr>
          <w:rFonts w:ascii="Times New Roman" w:hAnsi="Times New Roman" w:cs="Times New Roman"/>
          <w:sz w:val="24"/>
        </w:rPr>
        <w:br/>
      </w:r>
      <w:r>
        <w:rPr>
          <w:rFonts w:ascii="Times New Roman" w:hAnsi="Times New Roman" w:cs="Times New Roman"/>
          <w:b/>
          <w:sz w:val="24"/>
          <w:u w:val="single"/>
        </w:rPr>
        <w:t>Носиоци праћења:</w:t>
      </w:r>
    </w:p>
    <w:p w:rsidR="00C27D12" w:rsidRDefault="00C27D12" w:rsidP="00C27D12">
      <w:pPr>
        <w:pStyle w:val="normal0"/>
        <w:numPr>
          <w:ilvl w:val="0"/>
          <w:numId w:val="50"/>
        </w:numPr>
        <w:spacing w:before="0" w:beforeAutospacing="0" w:after="0" w:afterAutospacing="0"/>
        <w:ind w:hanging="359"/>
        <w:contextualSpacing/>
        <w:rPr>
          <w:sz w:val="24"/>
        </w:rPr>
      </w:pPr>
      <w:r>
        <w:rPr>
          <w:rFonts w:ascii="Times New Roman" w:hAnsi="Times New Roman" w:cs="Times New Roman"/>
          <w:sz w:val="24"/>
        </w:rPr>
        <w:t>васпитачи из билингвалног вртића</w:t>
      </w:r>
    </w:p>
    <w:p w:rsidR="00C27D12" w:rsidRDefault="00C27D12" w:rsidP="00C27D12">
      <w:pPr>
        <w:pStyle w:val="normal0"/>
        <w:numPr>
          <w:ilvl w:val="0"/>
          <w:numId w:val="50"/>
        </w:numPr>
        <w:spacing w:before="0" w:beforeAutospacing="0" w:after="0" w:afterAutospacing="0"/>
        <w:ind w:hanging="359"/>
        <w:contextualSpacing/>
        <w:rPr>
          <w:sz w:val="24"/>
        </w:rPr>
      </w:pPr>
      <w:r>
        <w:rPr>
          <w:rFonts w:ascii="Times New Roman" w:hAnsi="Times New Roman" w:cs="Times New Roman"/>
          <w:sz w:val="24"/>
        </w:rPr>
        <w:t>стручни сарадници</w:t>
      </w:r>
    </w:p>
    <w:p w:rsidR="00C27D12" w:rsidRPr="00712945" w:rsidRDefault="00C27D12" w:rsidP="00C27D12">
      <w:pPr>
        <w:pStyle w:val="normal0"/>
        <w:numPr>
          <w:ilvl w:val="0"/>
          <w:numId w:val="50"/>
        </w:numPr>
        <w:spacing w:before="0" w:beforeAutospacing="0" w:after="0" w:afterAutospacing="0"/>
        <w:ind w:hanging="359"/>
        <w:contextualSpacing/>
        <w:rPr>
          <w:sz w:val="24"/>
        </w:rPr>
      </w:pPr>
      <w:r>
        <w:rPr>
          <w:rFonts w:ascii="Times New Roman" w:hAnsi="Times New Roman" w:cs="Times New Roman"/>
          <w:sz w:val="24"/>
        </w:rPr>
        <w:t>координатор програма</w:t>
      </w:r>
    </w:p>
    <w:p w:rsidR="00712945" w:rsidRPr="00AA05D7" w:rsidRDefault="00712945" w:rsidP="00712945">
      <w:pPr>
        <w:pStyle w:val="normal0"/>
        <w:spacing w:before="0" w:beforeAutospacing="0" w:after="0" w:afterAutospacing="0"/>
        <w:contextualSpacing/>
        <w:rPr>
          <w:rFonts w:ascii="Times New Roman" w:hAnsi="Times New Roman" w:cs="Times New Roman"/>
          <w:sz w:val="24"/>
          <w:lang w:val="sr-Cyrl-CS"/>
        </w:rPr>
      </w:pPr>
    </w:p>
    <w:p w:rsidR="00712945" w:rsidRPr="00C93573" w:rsidRDefault="00712945" w:rsidP="00712945">
      <w:pPr>
        <w:pStyle w:val="normal0"/>
        <w:spacing w:after="0"/>
        <w:rPr>
          <w:rFonts w:asciiTheme="majorBidi" w:hAnsiTheme="majorBidi" w:cstheme="majorBidi"/>
          <w:b/>
          <w:sz w:val="24"/>
          <w:szCs w:val="24"/>
        </w:rPr>
      </w:pPr>
      <w:r w:rsidRPr="00891F60">
        <w:rPr>
          <w:rFonts w:ascii="Times New Roman" w:hAnsi="Times New Roman" w:cs="Times New Roman"/>
          <w:b/>
          <w:sz w:val="24"/>
        </w:rPr>
        <w:t>9.2.3</w:t>
      </w:r>
      <w:r>
        <w:rPr>
          <w:rFonts w:ascii="Times New Roman" w:hAnsi="Times New Roman" w:cs="Times New Roman"/>
          <w:sz w:val="24"/>
        </w:rPr>
        <w:t>.</w:t>
      </w:r>
      <w:r w:rsidRPr="00712945">
        <w:rPr>
          <w:rFonts w:asciiTheme="majorBidi" w:hAnsiTheme="majorBidi" w:cstheme="majorBidi"/>
          <w:b/>
          <w:color w:val="FF0000"/>
          <w:sz w:val="36"/>
          <w:szCs w:val="36"/>
          <w:lang w:val="sr-Cyrl-CS"/>
        </w:rPr>
        <w:t xml:space="preserve"> </w:t>
      </w:r>
      <w:r w:rsidRPr="00891F60">
        <w:rPr>
          <w:rFonts w:asciiTheme="majorBidi" w:hAnsiTheme="majorBidi" w:cstheme="majorBidi"/>
          <w:b/>
          <w:sz w:val="36"/>
          <w:szCs w:val="36"/>
          <w:lang w:val="sr-Cyrl-CS"/>
        </w:rPr>
        <w:t xml:space="preserve">) </w:t>
      </w:r>
      <w:r w:rsidRPr="00C93573">
        <w:rPr>
          <w:rFonts w:asciiTheme="majorBidi" w:hAnsiTheme="majorBidi" w:cstheme="majorBidi"/>
          <w:b/>
          <w:sz w:val="36"/>
          <w:szCs w:val="36"/>
          <w:lang w:val="sr-Cyrl-CS"/>
        </w:rPr>
        <w:t xml:space="preserve"> </w:t>
      </w:r>
      <w:r w:rsidRPr="00C93573">
        <w:rPr>
          <w:rFonts w:asciiTheme="majorBidi" w:hAnsiTheme="majorBidi" w:cstheme="majorBidi"/>
          <w:b/>
          <w:sz w:val="24"/>
          <w:szCs w:val="24"/>
          <w:lang w:val="sr-Cyrl-CS"/>
        </w:rPr>
        <w:t>В</w:t>
      </w:r>
      <w:r w:rsidRPr="00C93573">
        <w:rPr>
          <w:rFonts w:asciiTheme="majorBidi" w:hAnsiTheme="majorBidi" w:cstheme="majorBidi"/>
          <w:b/>
          <w:sz w:val="24"/>
          <w:szCs w:val="24"/>
        </w:rPr>
        <w:t xml:space="preserve">јерски одгој у оквиру Монтесори програм </w:t>
      </w:r>
    </w:p>
    <w:p w:rsidR="00712945" w:rsidRPr="00712945" w:rsidRDefault="00712945" w:rsidP="00712945">
      <w:pPr>
        <w:pStyle w:val="ListParagraph"/>
        <w:numPr>
          <w:ilvl w:val="0"/>
          <w:numId w:val="69"/>
        </w:numPr>
        <w:jc w:val="center"/>
        <w:rPr>
          <w:rFonts w:asciiTheme="majorBidi" w:hAnsiTheme="majorBidi" w:cstheme="majorBidi"/>
          <w:b/>
          <w:i/>
          <w:sz w:val="24"/>
          <w:szCs w:val="24"/>
          <w:lang w:val="sr-Cyrl-CS"/>
        </w:rPr>
      </w:pPr>
      <w:r w:rsidRPr="00C93573">
        <w:rPr>
          <w:rFonts w:asciiTheme="majorBidi" w:hAnsiTheme="majorBidi" w:cstheme="majorBidi"/>
          <w:b/>
          <w:i/>
          <w:sz w:val="24"/>
          <w:szCs w:val="24"/>
        </w:rPr>
        <w:t>Католички вјерски одгој дјеце предшколске доби</w:t>
      </w:r>
    </w:p>
    <w:p w:rsidR="00712945" w:rsidRPr="00C93573" w:rsidRDefault="00712945" w:rsidP="00712945">
      <w:pPr>
        <w:pStyle w:val="ListParagraph"/>
        <w:rPr>
          <w:rFonts w:asciiTheme="majorBidi" w:hAnsiTheme="majorBidi" w:cstheme="majorBidi"/>
          <w:b/>
          <w:i/>
          <w:sz w:val="24"/>
          <w:szCs w:val="24"/>
          <w:lang w:val="sr-Cyrl-CS"/>
        </w:rPr>
      </w:pPr>
    </w:p>
    <w:p w:rsidR="00712945" w:rsidRPr="00640AA8" w:rsidRDefault="00712945" w:rsidP="00712945">
      <w:pPr>
        <w:spacing w:after="0"/>
        <w:jc w:val="both"/>
        <w:rPr>
          <w:rFonts w:asciiTheme="majorBidi" w:hAnsiTheme="majorBidi" w:cstheme="majorBidi"/>
          <w:b/>
          <w:noProof/>
          <w:sz w:val="24"/>
          <w:szCs w:val="24"/>
          <w:lang w:val="hr-HR"/>
        </w:rPr>
      </w:pPr>
      <w:r w:rsidRPr="00C93573">
        <w:rPr>
          <w:rFonts w:asciiTheme="majorBidi" w:hAnsiTheme="majorBidi" w:cstheme="majorBidi"/>
          <w:sz w:val="24"/>
          <w:szCs w:val="24"/>
          <w:lang w:val="sr-Cyrl-CS"/>
        </w:rPr>
        <w:t>„</w:t>
      </w:r>
      <w:r w:rsidRPr="00C93573">
        <w:rPr>
          <w:rFonts w:asciiTheme="majorBidi" w:hAnsiTheme="majorBidi" w:cstheme="majorBidi"/>
          <w:sz w:val="24"/>
          <w:szCs w:val="24"/>
          <w:lang w:val="hr-HR"/>
        </w:rPr>
        <w:t>Католички вјерски одгој дјеце предшколске доби</w:t>
      </w:r>
      <w:r w:rsidRPr="00C93573">
        <w:rPr>
          <w:rFonts w:asciiTheme="majorBidi" w:hAnsiTheme="majorBidi" w:cstheme="majorBidi"/>
          <w:sz w:val="24"/>
          <w:szCs w:val="24"/>
        </w:rPr>
        <w:t xml:space="preserve">“  део је Монтесори програма који се у нашој установи спроводи под називом </w:t>
      </w:r>
      <w:r w:rsidRPr="00C93573">
        <w:rPr>
          <w:rFonts w:asciiTheme="majorBidi" w:hAnsiTheme="majorBidi" w:cstheme="majorBidi"/>
          <w:noProof/>
          <w:sz w:val="24"/>
          <w:szCs w:val="24"/>
          <w:lang w:val="sr-Cyrl-CS"/>
        </w:rPr>
        <w:t>"Прилагођени Монтесори програм</w:t>
      </w:r>
      <w:r>
        <w:rPr>
          <w:rFonts w:asciiTheme="majorBidi" w:hAnsiTheme="majorBidi" w:cstheme="majorBidi"/>
          <w:noProof/>
          <w:sz w:val="24"/>
          <w:szCs w:val="24"/>
          <w:lang w:val="hr-HR"/>
        </w:rPr>
        <w:t>“.</w:t>
      </w:r>
    </w:p>
    <w:p w:rsidR="00712945" w:rsidRPr="00C93573" w:rsidRDefault="00712945" w:rsidP="00712945">
      <w:pPr>
        <w:jc w:val="both"/>
        <w:rPr>
          <w:rFonts w:asciiTheme="majorBidi" w:hAnsiTheme="majorBidi" w:cstheme="majorBidi"/>
          <w:sz w:val="24"/>
          <w:szCs w:val="24"/>
        </w:rPr>
      </w:pPr>
      <w:r w:rsidRPr="00C93573">
        <w:rPr>
          <w:rFonts w:asciiTheme="majorBidi" w:hAnsiTheme="majorBidi" w:cstheme="majorBidi"/>
          <w:sz w:val="24"/>
          <w:szCs w:val="24"/>
          <w:lang w:val="hr-HR"/>
        </w:rPr>
        <w:t xml:space="preserve">Марија Монтесори потврђује да је религиозност животни елемент за развој </w:t>
      </w:r>
      <w:r w:rsidRPr="00C93573">
        <w:rPr>
          <w:rFonts w:asciiTheme="majorBidi" w:hAnsiTheme="majorBidi" w:cstheme="majorBidi"/>
          <w:sz w:val="24"/>
          <w:szCs w:val="24"/>
        </w:rPr>
        <w:t>детета</w:t>
      </w:r>
      <w:r w:rsidRPr="00C93573">
        <w:rPr>
          <w:rFonts w:asciiTheme="majorBidi" w:hAnsiTheme="majorBidi" w:cstheme="majorBidi"/>
          <w:sz w:val="24"/>
          <w:szCs w:val="24"/>
          <w:lang w:val="hr-HR"/>
        </w:rPr>
        <w:t xml:space="preserve"> и да оно треба имати религиозно искуство од самог рођења јер ако му недостаје  религиозно искуство тада ће му мањкати нешто што је темељно за развој човека!</w:t>
      </w:r>
      <w:r w:rsidRPr="00C93573">
        <w:rPr>
          <w:rFonts w:asciiTheme="majorBidi" w:hAnsiTheme="majorBidi" w:cstheme="majorBidi"/>
          <w:sz w:val="24"/>
          <w:szCs w:val="24"/>
        </w:rPr>
        <w:t xml:space="preserve"> </w:t>
      </w:r>
    </w:p>
    <w:p w:rsidR="00712945" w:rsidRPr="00C93573" w:rsidRDefault="00712945" w:rsidP="00712945">
      <w:pPr>
        <w:jc w:val="both"/>
        <w:rPr>
          <w:rFonts w:asciiTheme="majorBidi" w:hAnsiTheme="majorBidi" w:cstheme="majorBidi"/>
          <w:sz w:val="24"/>
          <w:szCs w:val="24"/>
          <w:lang w:val="hr-HR"/>
        </w:rPr>
      </w:pPr>
      <w:r w:rsidRPr="00C93573">
        <w:rPr>
          <w:rFonts w:asciiTheme="majorBidi" w:hAnsiTheme="majorBidi" w:cstheme="majorBidi"/>
          <w:sz w:val="24"/>
          <w:szCs w:val="24"/>
        </w:rPr>
        <w:t xml:space="preserve">У планирању и остваривању одгојно-образовног процеса Вјерски садржаји морају бити у складу са садржајима и збивањима која се догађају у дететову окружењу, пратећи уједно циклус литургијске године.  </w:t>
      </w:r>
    </w:p>
    <w:p w:rsidR="00712945" w:rsidRPr="00C93573" w:rsidRDefault="00712945" w:rsidP="00712945">
      <w:pPr>
        <w:jc w:val="both"/>
        <w:rPr>
          <w:rFonts w:asciiTheme="majorBidi" w:hAnsiTheme="majorBidi" w:cstheme="majorBidi"/>
          <w:sz w:val="24"/>
          <w:szCs w:val="24"/>
          <w:lang w:val="sr-Cyrl-CS"/>
        </w:rPr>
      </w:pPr>
      <w:r w:rsidRPr="00C93573">
        <w:rPr>
          <w:rFonts w:asciiTheme="majorBidi" w:hAnsiTheme="majorBidi" w:cstheme="majorBidi"/>
          <w:sz w:val="24"/>
          <w:szCs w:val="24"/>
          <w:lang w:val="hr-HR"/>
        </w:rPr>
        <w:t xml:space="preserve"> </w:t>
      </w:r>
      <w:r w:rsidRPr="00C93573">
        <w:rPr>
          <w:rFonts w:asciiTheme="majorBidi" w:hAnsiTheme="majorBidi" w:cstheme="majorBidi"/>
          <w:b/>
          <w:color w:val="000000"/>
          <w:sz w:val="24"/>
          <w:szCs w:val="24"/>
        </w:rPr>
        <w:t>Општи циљ</w:t>
      </w:r>
      <w:r w:rsidRPr="00C93573">
        <w:rPr>
          <w:rFonts w:asciiTheme="majorBidi" w:hAnsiTheme="majorBidi" w:cstheme="majorBidi"/>
          <w:color w:val="000000"/>
          <w:sz w:val="24"/>
          <w:szCs w:val="24"/>
        </w:rPr>
        <w:t xml:space="preserve">  овога </w:t>
      </w:r>
      <w:r w:rsidRPr="00C93573">
        <w:rPr>
          <w:rFonts w:asciiTheme="majorBidi" w:hAnsiTheme="majorBidi" w:cstheme="majorBidi"/>
          <w:i/>
          <w:iCs/>
          <w:color w:val="000000"/>
          <w:sz w:val="24"/>
          <w:szCs w:val="24"/>
        </w:rPr>
        <w:t xml:space="preserve">Програма је </w:t>
      </w:r>
      <w:r w:rsidRPr="00C93573">
        <w:rPr>
          <w:rFonts w:asciiTheme="majorBidi" w:hAnsiTheme="majorBidi" w:cstheme="majorBidi"/>
          <w:sz w:val="24"/>
          <w:szCs w:val="24"/>
        </w:rPr>
        <w:t xml:space="preserve"> неговати и развијати религиозну димензију детета, оспособљавајући га, примерено његовој доби, за откривање, прихваћање и живљење аутентичних вреднота Еванђеља у односу на себе, другога те на посебан начин Бога.</w:t>
      </w:r>
    </w:p>
    <w:p w:rsidR="00712945" w:rsidRPr="00C93573" w:rsidRDefault="00712945" w:rsidP="00712945">
      <w:pPr>
        <w:jc w:val="both"/>
        <w:rPr>
          <w:rFonts w:asciiTheme="majorBidi" w:hAnsiTheme="majorBidi" w:cstheme="majorBidi"/>
          <w:color w:val="000000"/>
          <w:sz w:val="24"/>
          <w:szCs w:val="24"/>
        </w:rPr>
      </w:pPr>
      <w:r w:rsidRPr="00C93573">
        <w:rPr>
          <w:rFonts w:asciiTheme="majorBidi" w:hAnsiTheme="majorBidi" w:cstheme="majorBidi"/>
          <w:color w:val="000000"/>
          <w:sz w:val="24"/>
          <w:szCs w:val="24"/>
          <w:lang w:val="hr-HR"/>
        </w:rPr>
        <w:t>Координатор програма: Васпитачица и катехистица Емина Кујунџић</w:t>
      </w:r>
      <w:r w:rsidRPr="00C93573">
        <w:rPr>
          <w:rFonts w:asciiTheme="majorBidi" w:hAnsiTheme="majorBidi" w:cstheme="majorBidi"/>
          <w:color w:val="000000"/>
          <w:sz w:val="24"/>
          <w:szCs w:val="24"/>
        </w:rPr>
        <w:t>, звање катехистице стекла је на Теолошко – катехетском институту у Суботици.</w:t>
      </w:r>
    </w:p>
    <w:p w:rsidR="00712945" w:rsidRPr="00C93573" w:rsidRDefault="00712945" w:rsidP="00712945">
      <w:pPr>
        <w:jc w:val="both"/>
        <w:rPr>
          <w:rFonts w:asciiTheme="majorBidi" w:hAnsiTheme="majorBidi" w:cstheme="majorBidi"/>
          <w:b/>
          <w:bCs/>
          <w:color w:val="000000"/>
          <w:sz w:val="24"/>
          <w:szCs w:val="24"/>
        </w:rPr>
      </w:pPr>
      <w:r w:rsidRPr="00C93573">
        <w:rPr>
          <w:rFonts w:asciiTheme="majorBidi" w:eastAsia="Times New Roman" w:hAnsiTheme="majorBidi" w:cstheme="majorBidi"/>
          <w:color w:val="000000"/>
          <w:sz w:val="24"/>
          <w:szCs w:val="24"/>
        </w:rPr>
        <w:t xml:space="preserve">Вјерски одгој - навјештај вјере могу  спроводити само и једино стручно оспособљени васпитачи који су прошли теолошко-катехетско  оспособљавање и имају </w:t>
      </w:r>
      <w:r w:rsidRPr="00C93573">
        <w:rPr>
          <w:rFonts w:asciiTheme="majorBidi" w:eastAsia="Times New Roman" w:hAnsiTheme="majorBidi" w:cstheme="majorBidi"/>
          <w:b/>
          <w:bCs/>
          <w:color w:val="000000"/>
          <w:sz w:val="24"/>
          <w:szCs w:val="24"/>
        </w:rPr>
        <w:t>мандат дијецезанског бискупа.</w:t>
      </w:r>
    </w:p>
    <w:p w:rsidR="00712945" w:rsidRPr="00C93573" w:rsidRDefault="00712945" w:rsidP="00712945">
      <w:pPr>
        <w:jc w:val="both"/>
        <w:rPr>
          <w:rFonts w:asciiTheme="majorBidi" w:hAnsiTheme="majorBidi" w:cstheme="majorBidi"/>
          <w:sz w:val="24"/>
          <w:szCs w:val="24"/>
          <w:lang w:val="sr-Cyrl-CS"/>
        </w:rPr>
      </w:pPr>
      <w:r w:rsidRPr="00C93573">
        <w:rPr>
          <w:rFonts w:asciiTheme="majorBidi" w:hAnsiTheme="majorBidi" w:cstheme="majorBidi"/>
          <w:color w:val="000000"/>
          <w:sz w:val="24"/>
          <w:szCs w:val="24"/>
        </w:rPr>
        <w:t>Рад васпитача-вјероучитеља прате:</w:t>
      </w:r>
      <w:r w:rsidRPr="00C93573">
        <w:rPr>
          <w:rFonts w:asciiTheme="majorBidi" w:eastAsia="Times New Roman" w:hAnsiTheme="majorBidi" w:cstheme="majorBidi"/>
          <w:color w:val="000000"/>
          <w:sz w:val="24"/>
          <w:szCs w:val="24"/>
          <w:lang w:val="hr-HR"/>
        </w:rPr>
        <w:t xml:space="preserve"> </w:t>
      </w:r>
      <w:r w:rsidRPr="00C93573">
        <w:rPr>
          <w:rFonts w:asciiTheme="majorBidi" w:eastAsia="Times New Roman" w:hAnsiTheme="majorBidi" w:cstheme="majorBidi"/>
          <w:color w:val="000000"/>
          <w:sz w:val="24"/>
          <w:szCs w:val="24"/>
        </w:rPr>
        <w:t>бискуп Суботичке бискупије Мсгр. др. Иван Пензеш,</w:t>
      </w:r>
      <w:r w:rsidRPr="00C93573">
        <w:rPr>
          <w:rFonts w:asciiTheme="majorBidi" w:hAnsiTheme="majorBidi" w:cstheme="majorBidi"/>
          <w:color w:val="000000"/>
          <w:sz w:val="24"/>
          <w:szCs w:val="24"/>
          <w:lang w:val="hr-HR"/>
        </w:rPr>
        <w:t xml:space="preserve">  Теолошко – </w:t>
      </w:r>
      <w:r>
        <w:rPr>
          <w:rFonts w:asciiTheme="majorBidi" w:hAnsiTheme="majorBidi" w:cstheme="majorBidi"/>
          <w:color w:val="000000"/>
          <w:sz w:val="24"/>
          <w:szCs w:val="24"/>
          <w:lang w:val="hr-HR"/>
        </w:rPr>
        <w:t>катехетски институт у Суботици,</w:t>
      </w:r>
      <w:r w:rsidRPr="00C93573">
        <w:rPr>
          <w:rFonts w:asciiTheme="majorBidi" w:hAnsiTheme="majorBidi" w:cstheme="majorBidi"/>
          <w:color w:val="000000"/>
          <w:sz w:val="24"/>
          <w:szCs w:val="24"/>
          <w:lang w:val="hr-HR"/>
        </w:rPr>
        <w:t xml:space="preserve"> прочелник катехетског уреда проф. Влч. Јосип Пекановић, мр.сц. Јелен</w:t>
      </w:r>
      <w:r w:rsidRPr="00C93573">
        <w:rPr>
          <w:rFonts w:asciiTheme="majorBidi" w:hAnsiTheme="majorBidi" w:cstheme="majorBidi"/>
          <w:color w:val="000000"/>
          <w:sz w:val="24"/>
          <w:szCs w:val="24"/>
        </w:rPr>
        <w:t>а</w:t>
      </w:r>
      <w:r w:rsidRPr="00C93573">
        <w:rPr>
          <w:rFonts w:asciiTheme="majorBidi" w:hAnsiTheme="majorBidi" w:cstheme="majorBidi"/>
          <w:color w:val="000000"/>
          <w:sz w:val="24"/>
          <w:szCs w:val="24"/>
          <w:lang w:val="hr-HR"/>
        </w:rPr>
        <w:t xml:space="preserve"> Зечевић</w:t>
      </w:r>
      <w:r w:rsidRPr="00C93573">
        <w:rPr>
          <w:rFonts w:asciiTheme="majorBidi" w:hAnsiTheme="majorBidi" w:cstheme="majorBidi"/>
          <w:color w:val="000000"/>
          <w:sz w:val="24"/>
          <w:szCs w:val="24"/>
        </w:rPr>
        <w:t>,</w:t>
      </w:r>
      <w:r w:rsidRPr="00C93573">
        <w:rPr>
          <w:rFonts w:asciiTheme="majorBidi" w:hAnsiTheme="majorBidi" w:cstheme="majorBidi"/>
          <w:color w:val="000000"/>
          <w:sz w:val="24"/>
          <w:szCs w:val="24"/>
          <w:lang w:val="hr-HR"/>
        </w:rPr>
        <w:t xml:space="preserve"> преч. мр. Мирко Штефковић</w:t>
      </w:r>
      <w:r w:rsidRPr="00C93573">
        <w:rPr>
          <w:rFonts w:asciiTheme="majorBidi" w:hAnsiTheme="majorBidi" w:cstheme="majorBidi"/>
          <w:color w:val="000000"/>
          <w:sz w:val="24"/>
          <w:szCs w:val="24"/>
        </w:rPr>
        <w:t xml:space="preserve">, </w:t>
      </w:r>
      <w:r w:rsidRPr="00C93573">
        <w:rPr>
          <w:rFonts w:asciiTheme="majorBidi" w:hAnsiTheme="majorBidi" w:cstheme="majorBidi"/>
          <w:sz w:val="24"/>
          <w:szCs w:val="24"/>
          <w:lang w:val="sr-Cyrl-CS"/>
        </w:rPr>
        <w:t>стручни сарадник-педагог Ержебет Бедросиан, помоћник директора Дајана Шимић и катехистица Емина Кујундџић.</w:t>
      </w:r>
    </w:p>
    <w:p w:rsidR="00712945" w:rsidRDefault="00712945" w:rsidP="00712945">
      <w:pPr>
        <w:spacing w:after="0"/>
        <w:jc w:val="both"/>
        <w:rPr>
          <w:rFonts w:asciiTheme="majorBidi" w:hAnsiTheme="majorBidi" w:cstheme="majorBidi"/>
          <w:noProof/>
          <w:sz w:val="24"/>
          <w:szCs w:val="24"/>
          <w:lang w:val="sr-Cyrl-CS"/>
        </w:rPr>
      </w:pPr>
      <w:r w:rsidRPr="00C93573">
        <w:rPr>
          <w:rFonts w:asciiTheme="majorBidi" w:hAnsiTheme="majorBidi" w:cstheme="majorBidi"/>
          <w:noProof/>
          <w:sz w:val="24"/>
          <w:szCs w:val="24"/>
          <w:lang w:val="sr-Cyrl-CS"/>
        </w:rPr>
        <w:t xml:space="preserve">Реализација </w:t>
      </w:r>
      <w:r w:rsidRPr="00C93573">
        <w:rPr>
          <w:rFonts w:asciiTheme="majorBidi" w:hAnsiTheme="majorBidi" w:cstheme="majorBidi"/>
          <w:sz w:val="24"/>
          <w:szCs w:val="24"/>
          <w:lang w:val="hr-HR"/>
        </w:rPr>
        <w:t>Католич</w:t>
      </w:r>
      <w:r w:rsidRPr="00C93573">
        <w:rPr>
          <w:rFonts w:asciiTheme="majorBidi" w:hAnsiTheme="majorBidi" w:cstheme="majorBidi"/>
          <w:sz w:val="24"/>
          <w:szCs w:val="24"/>
        </w:rPr>
        <w:t>ког</w:t>
      </w:r>
      <w:r w:rsidRPr="00C93573">
        <w:rPr>
          <w:rFonts w:asciiTheme="majorBidi" w:hAnsiTheme="majorBidi" w:cstheme="majorBidi"/>
          <w:sz w:val="24"/>
          <w:szCs w:val="24"/>
          <w:lang w:val="hr-HR"/>
        </w:rPr>
        <w:t xml:space="preserve"> вјерск</w:t>
      </w:r>
      <w:r w:rsidRPr="00C93573">
        <w:rPr>
          <w:rFonts w:asciiTheme="majorBidi" w:hAnsiTheme="majorBidi" w:cstheme="majorBidi"/>
          <w:sz w:val="24"/>
          <w:szCs w:val="24"/>
        </w:rPr>
        <w:t>ог</w:t>
      </w:r>
      <w:r w:rsidRPr="00C93573">
        <w:rPr>
          <w:rFonts w:asciiTheme="majorBidi" w:hAnsiTheme="majorBidi" w:cstheme="majorBidi"/>
          <w:sz w:val="24"/>
          <w:szCs w:val="24"/>
          <w:lang w:val="hr-HR"/>
        </w:rPr>
        <w:t xml:space="preserve"> одгој</w:t>
      </w:r>
      <w:r w:rsidRPr="00C93573">
        <w:rPr>
          <w:rFonts w:asciiTheme="majorBidi" w:hAnsiTheme="majorBidi" w:cstheme="majorBidi"/>
          <w:sz w:val="24"/>
          <w:szCs w:val="24"/>
        </w:rPr>
        <w:t>а</w:t>
      </w:r>
      <w:r w:rsidRPr="00C93573">
        <w:rPr>
          <w:rFonts w:asciiTheme="majorBidi" w:hAnsiTheme="majorBidi" w:cstheme="majorBidi"/>
          <w:sz w:val="24"/>
          <w:szCs w:val="24"/>
          <w:lang w:val="hr-HR"/>
        </w:rPr>
        <w:t xml:space="preserve"> дјеце предшколске доб</w:t>
      </w:r>
      <w:r w:rsidRPr="00C93573">
        <w:rPr>
          <w:rFonts w:asciiTheme="majorBidi" w:hAnsiTheme="majorBidi" w:cstheme="majorBidi"/>
          <w:sz w:val="24"/>
          <w:szCs w:val="24"/>
        </w:rPr>
        <w:t>и</w:t>
      </w:r>
      <w:r w:rsidRPr="00C93573">
        <w:rPr>
          <w:rFonts w:asciiTheme="majorBidi" w:hAnsiTheme="majorBidi" w:cstheme="majorBidi"/>
          <w:noProof/>
          <w:sz w:val="24"/>
          <w:szCs w:val="24"/>
          <w:lang w:val="sr-Cyrl-CS"/>
        </w:rPr>
        <w:t xml:space="preserve"> се планира у 5 вртића Установе, са укупно 8 васпитних група. </w:t>
      </w:r>
    </w:p>
    <w:p w:rsidR="00D30C30" w:rsidRDefault="00D30C30" w:rsidP="00712945">
      <w:pPr>
        <w:spacing w:after="0"/>
        <w:jc w:val="both"/>
        <w:rPr>
          <w:rFonts w:asciiTheme="majorBidi" w:hAnsiTheme="majorBidi" w:cstheme="majorBidi"/>
          <w:noProof/>
          <w:sz w:val="24"/>
          <w:szCs w:val="24"/>
          <w:lang w:val="sr-Cyrl-CS"/>
        </w:rPr>
      </w:pPr>
    </w:p>
    <w:p w:rsidR="00D30C30" w:rsidRPr="00022638" w:rsidRDefault="00D30C30" w:rsidP="00712945">
      <w:pPr>
        <w:spacing w:after="0"/>
        <w:jc w:val="both"/>
        <w:rPr>
          <w:rFonts w:asciiTheme="majorBidi" w:hAnsiTheme="majorBidi" w:cstheme="majorBidi"/>
          <w:noProof/>
          <w:sz w:val="24"/>
          <w:szCs w:val="24"/>
          <w:lang w:val="hr-BA"/>
        </w:rPr>
      </w:pPr>
    </w:p>
    <w:p w:rsidR="00712945" w:rsidRPr="00A23B11" w:rsidRDefault="00712945" w:rsidP="00712945">
      <w:pPr>
        <w:pStyle w:val="ListParagraph"/>
        <w:jc w:val="center"/>
        <w:rPr>
          <w:rFonts w:asciiTheme="majorBidi" w:hAnsiTheme="majorBidi" w:cstheme="majorBidi"/>
          <w:b/>
          <w:noProof/>
          <w:color w:val="FF0000"/>
          <w:sz w:val="40"/>
          <w:szCs w:val="40"/>
          <w:lang w:val="sr-Cyrl-CS"/>
        </w:rPr>
      </w:pPr>
      <w:r w:rsidRPr="00C93573">
        <w:rPr>
          <w:rFonts w:asciiTheme="majorBidi" w:hAnsiTheme="majorBidi" w:cstheme="majorBidi"/>
          <w:b/>
          <w:noProof/>
          <w:sz w:val="24"/>
          <w:szCs w:val="24"/>
          <w:lang w:val="sr-Cyrl-CS"/>
        </w:rPr>
        <w:lastRenderedPageBreak/>
        <w:t>Табела бр.</w:t>
      </w:r>
      <w:r w:rsidR="00A23B11">
        <w:rPr>
          <w:rFonts w:asciiTheme="majorBidi" w:hAnsiTheme="majorBidi" w:cstheme="majorBidi"/>
          <w:b/>
          <w:noProof/>
          <w:sz w:val="24"/>
          <w:szCs w:val="24"/>
          <w:lang w:val="sr-Cyrl-CS"/>
        </w:rPr>
        <w:t xml:space="preserve"> 60</w:t>
      </w:r>
    </w:p>
    <w:p w:rsidR="00712945" w:rsidRPr="00C93573" w:rsidRDefault="00712945" w:rsidP="00712945">
      <w:pPr>
        <w:pStyle w:val="ListParagraph"/>
        <w:numPr>
          <w:ilvl w:val="0"/>
          <w:numId w:val="69"/>
        </w:numPr>
        <w:jc w:val="center"/>
        <w:rPr>
          <w:rFonts w:asciiTheme="majorBidi" w:hAnsiTheme="majorBidi" w:cstheme="majorBidi"/>
          <w:b/>
          <w:i/>
          <w:sz w:val="24"/>
          <w:szCs w:val="24"/>
          <w:lang w:val="sr-Cyrl-CS"/>
        </w:rPr>
      </w:pPr>
      <w:r w:rsidRPr="00C93573">
        <w:rPr>
          <w:rFonts w:asciiTheme="majorBidi" w:hAnsiTheme="majorBidi" w:cstheme="majorBidi"/>
          <w:b/>
          <w:i/>
          <w:noProof/>
          <w:sz w:val="24"/>
          <w:szCs w:val="24"/>
          <w:lang w:val="sr-Cyrl-CS"/>
        </w:rPr>
        <w:t xml:space="preserve">Преглед вртића, група и броја деце у односу на језик и боравак у реализацији програма: “ </w:t>
      </w:r>
      <w:r w:rsidRPr="00C93573">
        <w:rPr>
          <w:rFonts w:asciiTheme="majorBidi" w:hAnsiTheme="majorBidi" w:cstheme="majorBidi"/>
          <w:b/>
          <w:i/>
          <w:sz w:val="24"/>
          <w:szCs w:val="24"/>
        </w:rPr>
        <w:t>Католички вјерски одгој дјеце предшколске доби“</w:t>
      </w:r>
    </w:p>
    <w:p w:rsidR="00712945" w:rsidRPr="00C93573" w:rsidRDefault="00712945" w:rsidP="00712945">
      <w:pPr>
        <w:pStyle w:val="ListParagraph"/>
        <w:jc w:val="center"/>
        <w:rPr>
          <w:rFonts w:asciiTheme="majorBidi" w:hAnsiTheme="majorBidi" w:cstheme="majorBidi"/>
          <w:b/>
          <w:i/>
          <w:noProof/>
          <w:sz w:val="24"/>
          <w:szCs w:val="24"/>
          <w:lang w:val="sr-Cyrl-CS"/>
        </w:rPr>
      </w:pPr>
    </w:p>
    <w:tbl>
      <w:tblPr>
        <w:tblStyle w:val="TableGrid"/>
        <w:tblW w:w="0" w:type="auto"/>
        <w:tblInd w:w="410" w:type="dxa"/>
        <w:tblLook w:val="04A0"/>
      </w:tblPr>
      <w:tblGrid>
        <w:gridCol w:w="1674"/>
        <w:gridCol w:w="1085"/>
        <w:gridCol w:w="1018"/>
        <w:gridCol w:w="823"/>
        <w:gridCol w:w="771"/>
        <w:gridCol w:w="1035"/>
        <w:gridCol w:w="2223"/>
      </w:tblGrid>
      <w:tr w:rsidR="00712945" w:rsidRPr="00C93573" w:rsidTr="00712945">
        <w:tc>
          <w:tcPr>
            <w:tcW w:w="1674" w:type="dxa"/>
          </w:tcPr>
          <w:p w:rsidR="00712945" w:rsidRPr="00C93573" w:rsidRDefault="00712945" w:rsidP="00712945">
            <w:pPr>
              <w:jc w:val="center"/>
              <w:rPr>
                <w:rFonts w:asciiTheme="majorBidi" w:hAnsiTheme="majorBidi" w:cstheme="majorBidi"/>
                <w:b/>
                <w:i/>
                <w:noProof/>
                <w:sz w:val="24"/>
                <w:szCs w:val="24"/>
              </w:rPr>
            </w:pPr>
            <w:r w:rsidRPr="00C93573">
              <w:rPr>
                <w:rFonts w:asciiTheme="majorBidi" w:hAnsiTheme="majorBidi" w:cstheme="majorBidi"/>
                <w:b/>
                <w:i/>
                <w:noProof/>
                <w:sz w:val="24"/>
                <w:szCs w:val="24"/>
              </w:rPr>
              <w:t>вртић</w:t>
            </w:r>
          </w:p>
        </w:tc>
        <w:tc>
          <w:tcPr>
            <w:tcW w:w="1085" w:type="dxa"/>
          </w:tcPr>
          <w:p w:rsidR="00712945" w:rsidRPr="00C93573" w:rsidRDefault="00712945" w:rsidP="00712945">
            <w:pPr>
              <w:jc w:val="center"/>
              <w:rPr>
                <w:rFonts w:asciiTheme="majorBidi" w:hAnsiTheme="majorBidi" w:cstheme="majorBidi"/>
                <w:b/>
                <w:i/>
                <w:noProof/>
                <w:sz w:val="24"/>
                <w:szCs w:val="24"/>
              </w:rPr>
            </w:pPr>
            <w:r w:rsidRPr="00C93573">
              <w:rPr>
                <w:rFonts w:asciiTheme="majorBidi" w:hAnsiTheme="majorBidi" w:cstheme="majorBidi"/>
                <w:b/>
                <w:i/>
                <w:noProof/>
                <w:sz w:val="24"/>
                <w:szCs w:val="24"/>
              </w:rPr>
              <w:t>бр.група</w:t>
            </w:r>
          </w:p>
        </w:tc>
        <w:tc>
          <w:tcPr>
            <w:tcW w:w="1018" w:type="dxa"/>
          </w:tcPr>
          <w:p w:rsidR="00712945" w:rsidRPr="00C93573" w:rsidRDefault="00712945" w:rsidP="00712945">
            <w:pPr>
              <w:jc w:val="center"/>
              <w:rPr>
                <w:rFonts w:asciiTheme="majorBidi" w:hAnsiTheme="majorBidi" w:cstheme="majorBidi"/>
                <w:b/>
                <w:i/>
                <w:noProof/>
                <w:sz w:val="24"/>
                <w:szCs w:val="24"/>
              </w:rPr>
            </w:pPr>
            <w:r w:rsidRPr="00C93573">
              <w:rPr>
                <w:rFonts w:asciiTheme="majorBidi" w:hAnsiTheme="majorBidi" w:cstheme="majorBidi"/>
                <w:b/>
                <w:i/>
                <w:noProof/>
                <w:sz w:val="24"/>
                <w:szCs w:val="24"/>
              </w:rPr>
              <w:t>бр.деце</w:t>
            </w:r>
          </w:p>
        </w:tc>
        <w:tc>
          <w:tcPr>
            <w:tcW w:w="823" w:type="dxa"/>
          </w:tcPr>
          <w:p w:rsidR="00712945" w:rsidRPr="00C93573" w:rsidRDefault="00712945" w:rsidP="00712945">
            <w:pPr>
              <w:jc w:val="center"/>
              <w:rPr>
                <w:rFonts w:asciiTheme="majorBidi" w:hAnsiTheme="majorBidi" w:cstheme="majorBidi"/>
                <w:b/>
                <w:i/>
                <w:noProof/>
                <w:sz w:val="24"/>
                <w:szCs w:val="24"/>
              </w:rPr>
            </w:pPr>
            <w:r w:rsidRPr="00C93573">
              <w:rPr>
                <w:rFonts w:asciiTheme="majorBidi" w:hAnsiTheme="majorBidi" w:cstheme="majorBidi"/>
                <w:b/>
                <w:i/>
                <w:noProof/>
                <w:sz w:val="24"/>
                <w:szCs w:val="24"/>
              </w:rPr>
              <w:t>срп. јез.</w:t>
            </w:r>
          </w:p>
        </w:tc>
        <w:tc>
          <w:tcPr>
            <w:tcW w:w="771" w:type="dxa"/>
          </w:tcPr>
          <w:p w:rsidR="00712945" w:rsidRPr="00C93573" w:rsidRDefault="00712945" w:rsidP="00712945">
            <w:pPr>
              <w:jc w:val="center"/>
              <w:rPr>
                <w:rFonts w:asciiTheme="majorBidi" w:hAnsiTheme="majorBidi" w:cstheme="majorBidi"/>
                <w:b/>
                <w:i/>
                <w:noProof/>
                <w:sz w:val="24"/>
                <w:szCs w:val="24"/>
              </w:rPr>
            </w:pPr>
            <w:r w:rsidRPr="00C93573">
              <w:rPr>
                <w:rFonts w:asciiTheme="majorBidi" w:hAnsiTheme="majorBidi" w:cstheme="majorBidi"/>
                <w:b/>
                <w:i/>
                <w:noProof/>
                <w:sz w:val="24"/>
                <w:szCs w:val="24"/>
              </w:rPr>
              <w:t>хр. јез.</w:t>
            </w:r>
          </w:p>
        </w:tc>
        <w:tc>
          <w:tcPr>
            <w:tcW w:w="1035" w:type="dxa"/>
          </w:tcPr>
          <w:p w:rsidR="00712945" w:rsidRPr="00C93573" w:rsidRDefault="00712945" w:rsidP="00712945">
            <w:pPr>
              <w:jc w:val="center"/>
              <w:rPr>
                <w:rFonts w:asciiTheme="majorBidi" w:hAnsiTheme="majorBidi" w:cstheme="majorBidi"/>
                <w:b/>
                <w:i/>
                <w:noProof/>
                <w:sz w:val="24"/>
                <w:szCs w:val="24"/>
              </w:rPr>
            </w:pPr>
            <w:r w:rsidRPr="00C93573">
              <w:rPr>
                <w:rFonts w:asciiTheme="majorBidi" w:hAnsiTheme="majorBidi" w:cstheme="majorBidi"/>
                <w:b/>
                <w:i/>
                <w:noProof/>
                <w:sz w:val="24"/>
                <w:szCs w:val="24"/>
              </w:rPr>
              <w:t>целодн.</w:t>
            </w:r>
          </w:p>
        </w:tc>
        <w:tc>
          <w:tcPr>
            <w:tcW w:w="2223" w:type="dxa"/>
          </w:tcPr>
          <w:p w:rsidR="00712945" w:rsidRPr="00C93573" w:rsidRDefault="00712945" w:rsidP="00712945">
            <w:pPr>
              <w:jc w:val="center"/>
              <w:rPr>
                <w:rFonts w:asciiTheme="majorBidi" w:hAnsiTheme="majorBidi" w:cstheme="majorBidi"/>
                <w:b/>
                <w:i/>
                <w:noProof/>
                <w:sz w:val="24"/>
                <w:szCs w:val="24"/>
              </w:rPr>
            </w:pPr>
            <w:r w:rsidRPr="00C93573">
              <w:rPr>
                <w:rFonts w:asciiTheme="majorBidi" w:hAnsiTheme="majorBidi" w:cstheme="majorBidi"/>
                <w:b/>
                <w:i/>
                <w:noProof/>
                <w:sz w:val="24"/>
                <w:szCs w:val="24"/>
              </w:rPr>
              <w:t>поудн.</w:t>
            </w:r>
          </w:p>
        </w:tc>
      </w:tr>
      <w:tr w:rsidR="00712945" w:rsidRPr="00C93573" w:rsidTr="00712945">
        <w:tc>
          <w:tcPr>
            <w:tcW w:w="1674" w:type="dxa"/>
          </w:tcPr>
          <w:p w:rsidR="00712945" w:rsidRPr="00C93573" w:rsidRDefault="00712945" w:rsidP="00712945">
            <w:pPr>
              <w:jc w:val="center"/>
              <w:rPr>
                <w:rFonts w:asciiTheme="majorBidi" w:hAnsiTheme="majorBidi" w:cstheme="majorBidi"/>
                <w:b/>
                <w:i/>
                <w:noProof/>
                <w:sz w:val="24"/>
                <w:szCs w:val="24"/>
              </w:rPr>
            </w:pPr>
            <w:r w:rsidRPr="00C93573">
              <w:rPr>
                <w:rFonts w:asciiTheme="majorBidi" w:eastAsia="Times New Roman" w:hAnsiTheme="majorBidi" w:cstheme="majorBidi"/>
                <w:b/>
                <w:color w:val="000000"/>
                <w:sz w:val="24"/>
                <w:szCs w:val="24"/>
              </w:rPr>
              <w:t xml:space="preserve">“Петар Пан” – Таванкут </w:t>
            </w:r>
            <w:r w:rsidRPr="00C93573">
              <w:rPr>
                <w:rFonts w:asciiTheme="majorBidi" w:eastAsia="Times New Roman" w:hAnsiTheme="majorBidi" w:cstheme="majorBidi"/>
                <w:color w:val="000000"/>
                <w:sz w:val="24"/>
                <w:szCs w:val="24"/>
              </w:rPr>
              <w:t xml:space="preserve"> </w:t>
            </w:r>
          </w:p>
        </w:tc>
        <w:tc>
          <w:tcPr>
            <w:tcW w:w="1085"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1</w:t>
            </w:r>
          </w:p>
        </w:tc>
        <w:tc>
          <w:tcPr>
            <w:tcW w:w="1018"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15</w:t>
            </w:r>
          </w:p>
        </w:tc>
        <w:tc>
          <w:tcPr>
            <w:tcW w:w="823"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w:t>
            </w:r>
          </w:p>
        </w:tc>
        <w:tc>
          <w:tcPr>
            <w:tcW w:w="771"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15</w:t>
            </w:r>
          </w:p>
        </w:tc>
        <w:tc>
          <w:tcPr>
            <w:tcW w:w="1035"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w:t>
            </w:r>
          </w:p>
          <w:p w:rsidR="00712945" w:rsidRPr="00C93573" w:rsidRDefault="00712945" w:rsidP="00712945">
            <w:pPr>
              <w:jc w:val="center"/>
              <w:rPr>
                <w:rFonts w:asciiTheme="majorBidi" w:hAnsiTheme="majorBidi" w:cstheme="majorBidi"/>
                <w:noProof/>
                <w:sz w:val="24"/>
                <w:szCs w:val="24"/>
              </w:rPr>
            </w:pPr>
          </w:p>
        </w:tc>
        <w:tc>
          <w:tcPr>
            <w:tcW w:w="2223"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15</w:t>
            </w:r>
          </w:p>
        </w:tc>
      </w:tr>
      <w:tr w:rsidR="00712945" w:rsidRPr="00C93573" w:rsidTr="00712945">
        <w:tc>
          <w:tcPr>
            <w:tcW w:w="1674" w:type="dxa"/>
          </w:tcPr>
          <w:p w:rsidR="00712945" w:rsidRPr="00C93573" w:rsidRDefault="00712945" w:rsidP="00712945">
            <w:pPr>
              <w:jc w:val="center"/>
              <w:rPr>
                <w:rFonts w:asciiTheme="majorBidi" w:eastAsia="Times New Roman" w:hAnsiTheme="majorBidi" w:cstheme="majorBidi"/>
                <w:b/>
                <w:color w:val="000000"/>
                <w:sz w:val="24"/>
                <w:szCs w:val="24"/>
              </w:rPr>
            </w:pPr>
            <w:r w:rsidRPr="00C93573">
              <w:rPr>
                <w:rFonts w:asciiTheme="majorBidi" w:eastAsia="Times New Roman" w:hAnsiTheme="majorBidi" w:cstheme="majorBidi"/>
                <w:b/>
                <w:color w:val="000000"/>
                <w:sz w:val="24"/>
                <w:szCs w:val="24"/>
              </w:rPr>
              <w:t>“Бамби” – Мала Босна</w:t>
            </w:r>
          </w:p>
        </w:tc>
        <w:tc>
          <w:tcPr>
            <w:tcW w:w="1085"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1</w:t>
            </w:r>
          </w:p>
        </w:tc>
        <w:tc>
          <w:tcPr>
            <w:tcW w:w="1018"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16</w:t>
            </w:r>
          </w:p>
        </w:tc>
        <w:tc>
          <w:tcPr>
            <w:tcW w:w="823"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w:t>
            </w:r>
          </w:p>
        </w:tc>
        <w:tc>
          <w:tcPr>
            <w:tcW w:w="771"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16</w:t>
            </w:r>
          </w:p>
        </w:tc>
        <w:tc>
          <w:tcPr>
            <w:tcW w:w="1035"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w:t>
            </w:r>
          </w:p>
        </w:tc>
        <w:tc>
          <w:tcPr>
            <w:tcW w:w="2223"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16</w:t>
            </w:r>
          </w:p>
        </w:tc>
      </w:tr>
      <w:tr w:rsidR="00712945" w:rsidRPr="00C93573" w:rsidTr="00712945">
        <w:tc>
          <w:tcPr>
            <w:tcW w:w="1674" w:type="dxa"/>
          </w:tcPr>
          <w:p w:rsidR="00712945" w:rsidRPr="00C93573" w:rsidRDefault="00712945" w:rsidP="00712945">
            <w:pPr>
              <w:jc w:val="center"/>
              <w:rPr>
                <w:rFonts w:asciiTheme="majorBidi" w:hAnsiTheme="majorBidi" w:cstheme="majorBidi"/>
                <w:b/>
                <w:i/>
                <w:noProof/>
                <w:sz w:val="24"/>
                <w:szCs w:val="24"/>
              </w:rPr>
            </w:pPr>
            <w:r w:rsidRPr="00C93573">
              <w:rPr>
                <w:rFonts w:asciiTheme="majorBidi" w:hAnsiTheme="majorBidi" w:cstheme="majorBidi"/>
                <w:b/>
                <w:i/>
                <w:noProof/>
                <w:sz w:val="24"/>
                <w:szCs w:val="24"/>
              </w:rPr>
              <w:t>Марија П.-Сунчица</w:t>
            </w:r>
          </w:p>
        </w:tc>
        <w:tc>
          <w:tcPr>
            <w:tcW w:w="1085"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3</w:t>
            </w:r>
          </w:p>
        </w:tc>
        <w:tc>
          <w:tcPr>
            <w:tcW w:w="1018"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42</w:t>
            </w:r>
          </w:p>
        </w:tc>
        <w:tc>
          <w:tcPr>
            <w:tcW w:w="823"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w:t>
            </w:r>
          </w:p>
        </w:tc>
        <w:tc>
          <w:tcPr>
            <w:tcW w:w="771"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42</w:t>
            </w:r>
          </w:p>
        </w:tc>
        <w:tc>
          <w:tcPr>
            <w:tcW w:w="1035"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34</w:t>
            </w:r>
          </w:p>
          <w:p w:rsidR="00712945" w:rsidRPr="00C93573" w:rsidRDefault="00712945" w:rsidP="00712945">
            <w:pPr>
              <w:rPr>
                <w:rFonts w:asciiTheme="majorBidi" w:hAnsiTheme="majorBidi" w:cstheme="majorBidi"/>
                <w:noProof/>
                <w:sz w:val="24"/>
                <w:szCs w:val="24"/>
              </w:rPr>
            </w:pPr>
            <w:r w:rsidRPr="00C93573">
              <w:rPr>
                <w:rFonts w:asciiTheme="majorBidi" w:hAnsiTheme="majorBidi" w:cstheme="majorBidi"/>
                <w:noProof/>
                <w:sz w:val="24"/>
                <w:szCs w:val="24"/>
              </w:rPr>
              <w:t>2 групе</w:t>
            </w:r>
          </w:p>
        </w:tc>
        <w:tc>
          <w:tcPr>
            <w:tcW w:w="2223"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8</w:t>
            </w:r>
          </w:p>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1 група</w:t>
            </w:r>
          </w:p>
        </w:tc>
      </w:tr>
      <w:tr w:rsidR="00712945" w:rsidRPr="00C93573" w:rsidTr="00712945">
        <w:tc>
          <w:tcPr>
            <w:tcW w:w="1674" w:type="dxa"/>
          </w:tcPr>
          <w:p w:rsidR="00712945" w:rsidRPr="00C93573" w:rsidRDefault="00712945" w:rsidP="00712945">
            <w:pPr>
              <w:jc w:val="center"/>
              <w:rPr>
                <w:rFonts w:asciiTheme="majorBidi" w:hAnsiTheme="majorBidi" w:cstheme="majorBidi"/>
                <w:b/>
                <w:i/>
                <w:noProof/>
                <w:sz w:val="24"/>
                <w:szCs w:val="24"/>
              </w:rPr>
            </w:pPr>
            <w:r w:rsidRPr="00C93573">
              <w:rPr>
                <w:rFonts w:asciiTheme="majorBidi" w:hAnsiTheme="majorBidi" w:cstheme="majorBidi"/>
                <w:b/>
                <w:i/>
                <w:noProof/>
                <w:sz w:val="24"/>
                <w:szCs w:val="24"/>
              </w:rPr>
              <w:t>Марија П. -Бисер</w:t>
            </w:r>
          </w:p>
        </w:tc>
        <w:tc>
          <w:tcPr>
            <w:tcW w:w="1085"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2</w:t>
            </w:r>
          </w:p>
        </w:tc>
        <w:tc>
          <w:tcPr>
            <w:tcW w:w="1018"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29</w:t>
            </w:r>
          </w:p>
        </w:tc>
        <w:tc>
          <w:tcPr>
            <w:tcW w:w="823"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w:t>
            </w:r>
          </w:p>
        </w:tc>
        <w:tc>
          <w:tcPr>
            <w:tcW w:w="771"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29</w:t>
            </w:r>
          </w:p>
        </w:tc>
        <w:tc>
          <w:tcPr>
            <w:tcW w:w="1035"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20</w:t>
            </w:r>
          </w:p>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1 група</w:t>
            </w:r>
          </w:p>
        </w:tc>
        <w:tc>
          <w:tcPr>
            <w:tcW w:w="2223"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9</w:t>
            </w:r>
          </w:p>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1група</w:t>
            </w:r>
          </w:p>
        </w:tc>
      </w:tr>
      <w:tr w:rsidR="00712945" w:rsidRPr="00C93573" w:rsidTr="00712945">
        <w:tc>
          <w:tcPr>
            <w:tcW w:w="1674" w:type="dxa"/>
          </w:tcPr>
          <w:p w:rsidR="00712945" w:rsidRPr="00C93573" w:rsidRDefault="00712945" w:rsidP="00712945">
            <w:pPr>
              <w:jc w:val="center"/>
              <w:rPr>
                <w:rFonts w:asciiTheme="majorBidi" w:hAnsiTheme="majorBidi" w:cstheme="majorBidi"/>
                <w:b/>
                <w:i/>
                <w:noProof/>
                <w:sz w:val="24"/>
                <w:szCs w:val="24"/>
              </w:rPr>
            </w:pPr>
            <w:r w:rsidRPr="00C93573">
              <w:rPr>
                <w:rFonts w:asciiTheme="majorBidi" w:eastAsia="Times New Roman" w:hAnsiTheme="majorBidi" w:cstheme="majorBidi"/>
                <w:b/>
                <w:color w:val="000000"/>
                <w:sz w:val="24"/>
                <w:szCs w:val="24"/>
              </w:rPr>
              <w:t xml:space="preserve">“Балончићи” - Биково </w:t>
            </w:r>
            <w:r w:rsidRPr="00C93573">
              <w:rPr>
                <w:rFonts w:asciiTheme="majorBidi" w:eastAsia="Times New Roman" w:hAnsiTheme="majorBidi" w:cstheme="majorBidi"/>
                <w:color w:val="000000"/>
                <w:sz w:val="24"/>
                <w:szCs w:val="24"/>
              </w:rPr>
              <w:t xml:space="preserve"> </w:t>
            </w:r>
          </w:p>
        </w:tc>
        <w:tc>
          <w:tcPr>
            <w:tcW w:w="1085"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1</w:t>
            </w:r>
          </w:p>
        </w:tc>
        <w:tc>
          <w:tcPr>
            <w:tcW w:w="1018"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17</w:t>
            </w:r>
          </w:p>
        </w:tc>
        <w:tc>
          <w:tcPr>
            <w:tcW w:w="823"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17</w:t>
            </w:r>
          </w:p>
        </w:tc>
        <w:tc>
          <w:tcPr>
            <w:tcW w:w="771" w:type="dxa"/>
          </w:tcPr>
          <w:p w:rsidR="00712945" w:rsidRPr="00C93573" w:rsidRDefault="00712945" w:rsidP="00712945">
            <w:pPr>
              <w:jc w:val="center"/>
              <w:rPr>
                <w:rFonts w:asciiTheme="majorBidi" w:hAnsiTheme="majorBidi" w:cstheme="majorBidi"/>
                <w:noProof/>
                <w:sz w:val="24"/>
                <w:szCs w:val="24"/>
              </w:rPr>
            </w:pPr>
            <w:r w:rsidRPr="00C93573">
              <w:rPr>
                <w:rFonts w:asciiTheme="majorBidi" w:hAnsiTheme="majorBidi" w:cstheme="majorBidi"/>
                <w:noProof/>
                <w:sz w:val="24"/>
                <w:szCs w:val="24"/>
              </w:rPr>
              <w:t>-</w:t>
            </w:r>
          </w:p>
        </w:tc>
        <w:tc>
          <w:tcPr>
            <w:tcW w:w="1035" w:type="dxa"/>
          </w:tcPr>
          <w:p w:rsidR="00712945" w:rsidRPr="00C93573" w:rsidRDefault="00712945" w:rsidP="00712945">
            <w:pPr>
              <w:jc w:val="center"/>
              <w:rPr>
                <w:rFonts w:asciiTheme="majorBidi" w:hAnsiTheme="majorBidi" w:cstheme="majorBidi"/>
                <w:noProof/>
                <w:sz w:val="24"/>
                <w:szCs w:val="24"/>
              </w:rPr>
            </w:pPr>
          </w:p>
        </w:tc>
        <w:tc>
          <w:tcPr>
            <w:tcW w:w="2223" w:type="dxa"/>
          </w:tcPr>
          <w:p w:rsidR="00712945" w:rsidRPr="00C93573" w:rsidRDefault="00712945" w:rsidP="00712945">
            <w:pPr>
              <w:jc w:val="center"/>
              <w:rPr>
                <w:rFonts w:asciiTheme="majorBidi" w:hAnsiTheme="majorBidi" w:cstheme="majorBidi"/>
                <w:noProof/>
                <w:sz w:val="24"/>
                <w:szCs w:val="24"/>
              </w:rPr>
            </w:pPr>
          </w:p>
        </w:tc>
      </w:tr>
    </w:tbl>
    <w:p w:rsidR="001F48F4" w:rsidRDefault="001F48F4" w:rsidP="00712945">
      <w:pPr>
        <w:shd w:val="clear" w:color="auto" w:fill="FFFFFF"/>
        <w:spacing w:after="0" w:line="240" w:lineRule="auto"/>
        <w:jc w:val="both"/>
        <w:rPr>
          <w:rFonts w:asciiTheme="majorBidi" w:eastAsia="Times New Roman" w:hAnsiTheme="majorBidi" w:cstheme="majorBidi"/>
          <w:color w:val="000000"/>
          <w:sz w:val="24"/>
          <w:szCs w:val="24"/>
        </w:rPr>
      </w:pPr>
    </w:p>
    <w:p w:rsidR="00712945" w:rsidRPr="00C93573" w:rsidRDefault="00712945" w:rsidP="00712945">
      <w:pPr>
        <w:shd w:val="clear" w:color="auto" w:fill="FFFFFF"/>
        <w:spacing w:after="0"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У четири вртића се спроводи к</w:t>
      </w:r>
      <w:r w:rsidRPr="00C93573">
        <w:rPr>
          <w:rFonts w:asciiTheme="majorBidi" w:eastAsia="Times New Roman" w:hAnsiTheme="majorBidi" w:cstheme="majorBidi"/>
          <w:color w:val="000000"/>
          <w:sz w:val="24"/>
          <w:szCs w:val="24"/>
        </w:rPr>
        <w:t>атолички вјерски одгој осим у вртићу Биково где се  спроводи  и православни и католички вјерски одгој.</w:t>
      </w:r>
    </w:p>
    <w:p w:rsidR="00712945" w:rsidRDefault="00712945" w:rsidP="00712945">
      <w:pPr>
        <w:spacing w:after="0" w:line="240" w:lineRule="auto"/>
        <w:jc w:val="center"/>
        <w:rPr>
          <w:rFonts w:asciiTheme="majorBidi" w:hAnsiTheme="majorBidi" w:cstheme="majorBidi"/>
          <w:b/>
          <w:sz w:val="24"/>
          <w:szCs w:val="24"/>
          <w:lang w:val="sr-Cyrl-CS"/>
        </w:rPr>
      </w:pPr>
      <w:r w:rsidRPr="00C93573">
        <w:rPr>
          <w:rFonts w:asciiTheme="majorBidi" w:hAnsiTheme="majorBidi" w:cstheme="majorBidi"/>
          <w:lang w:val="sr-Cyrl-CS"/>
        </w:rPr>
        <w:tab/>
      </w:r>
    </w:p>
    <w:p w:rsidR="008E7684" w:rsidRDefault="008E7684" w:rsidP="00712945">
      <w:pPr>
        <w:spacing w:after="0" w:line="240" w:lineRule="auto"/>
        <w:jc w:val="center"/>
        <w:rPr>
          <w:rFonts w:asciiTheme="majorBidi" w:hAnsiTheme="majorBidi" w:cstheme="majorBidi"/>
          <w:b/>
          <w:sz w:val="24"/>
          <w:szCs w:val="24"/>
          <w:lang w:val="sr-Cyrl-CS"/>
        </w:rPr>
      </w:pPr>
    </w:p>
    <w:p w:rsidR="008E7684" w:rsidRPr="008E7684" w:rsidRDefault="008E7684" w:rsidP="008E7684">
      <w:pPr>
        <w:spacing w:after="0" w:line="240" w:lineRule="auto"/>
        <w:jc w:val="center"/>
        <w:rPr>
          <w:rFonts w:asciiTheme="majorBidi" w:hAnsiTheme="majorBidi" w:cstheme="majorBidi"/>
          <w:b/>
          <w:color w:val="FF0000"/>
          <w:sz w:val="48"/>
          <w:szCs w:val="48"/>
          <w:lang w:val="sr-Cyrl-CS"/>
        </w:rPr>
      </w:pPr>
      <w:r>
        <w:rPr>
          <w:rFonts w:asciiTheme="majorBidi" w:hAnsiTheme="majorBidi" w:cstheme="majorBidi"/>
          <w:b/>
          <w:sz w:val="24"/>
          <w:szCs w:val="24"/>
          <w:lang w:val="sr-Cyrl-CS"/>
        </w:rPr>
        <w:t>Табела бр. 61</w:t>
      </w:r>
    </w:p>
    <w:p w:rsidR="00712945" w:rsidRPr="001F48F4" w:rsidRDefault="00712945" w:rsidP="001F48F4">
      <w:pPr>
        <w:spacing w:after="0" w:line="240" w:lineRule="auto"/>
        <w:jc w:val="center"/>
        <w:rPr>
          <w:rFonts w:asciiTheme="majorBidi" w:hAnsiTheme="majorBidi" w:cstheme="majorBidi"/>
          <w:b/>
          <w:sz w:val="24"/>
          <w:szCs w:val="24"/>
        </w:rPr>
      </w:pPr>
      <w:r w:rsidRPr="00C93573">
        <w:rPr>
          <w:rFonts w:asciiTheme="majorBidi" w:hAnsiTheme="majorBidi" w:cstheme="majorBidi"/>
          <w:b/>
          <w:sz w:val="24"/>
          <w:szCs w:val="24"/>
          <w:lang w:val="sr-Cyrl-CS"/>
        </w:rPr>
        <w:t>Пла</w:t>
      </w:r>
      <w:r>
        <w:rPr>
          <w:rFonts w:asciiTheme="majorBidi" w:hAnsiTheme="majorBidi" w:cstheme="majorBidi"/>
          <w:b/>
          <w:sz w:val="24"/>
          <w:szCs w:val="24"/>
          <w:lang w:val="sr-Cyrl-CS"/>
        </w:rPr>
        <w:t>н активности програма за 201</w:t>
      </w:r>
      <w:r w:rsidR="001F48F4">
        <w:rPr>
          <w:rFonts w:asciiTheme="majorBidi" w:hAnsiTheme="majorBidi" w:cstheme="majorBidi"/>
          <w:b/>
          <w:sz w:val="24"/>
          <w:szCs w:val="24"/>
          <w:lang w:val="hr-BA"/>
        </w:rPr>
        <w:t>7</w:t>
      </w:r>
      <w:r>
        <w:rPr>
          <w:rFonts w:asciiTheme="majorBidi" w:hAnsiTheme="majorBidi" w:cstheme="majorBidi"/>
          <w:b/>
          <w:sz w:val="24"/>
          <w:szCs w:val="24"/>
          <w:lang w:val="hr-BA"/>
        </w:rPr>
        <w:t>/18.</w:t>
      </w:r>
      <w:r w:rsidRPr="00C93573">
        <w:rPr>
          <w:rFonts w:asciiTheme="majorBidi" w:hAnsiTheme="majorBidi" w:cstheme="majorBidi"/>
          <w:b/>
          <w:sz w:val="24"/>
          <w:szCs w:val="24"/>
          <w:lang w:val="sr-Cyrl-CS"/>
        </w:rPr>
        <w:t xml:space="preserve"> школску годину</w:t>
      </w:r>
    </w:p>
    <w:tbl>
      <w:tblPr>
        <w:tblW w:w="9197" w:type="dxa"/>
        <w:jc w:val="center"/>
        <w:tblInd w:w="40" w:type="dxa"/>
        <w:tblLayout w:type="fixed"/>
        <w:tblCellMar>
          <w:left w:w="40" w:type="dxa"/>
          <w:right w:w="40" w:type="dxa"/>
        </w:tblCellMar>
        <w:tblLook w:val="0000"/>
      </w:tblPr>
      <w:tblGrid>
        <w:gridCol w:w="1906"/>
        <w:gridCol w:w="2410"/>
        <w:gridCol w:w="2551"/>
        <w:gridCol w:w="2330"/>
      </w:tblGrid>
      <w:tr w:rsidR="00712945" w:rsidRPr="00C93573" w:rsidTr="00712945">
        <w:trPr>
          <w:trHeight w:hRule="exact" w:val="578"/>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b/>
              </w:rPr>
            </w:pPr>
            <w:r w:rsidRPr="00C93573">
              <w:rPr>
                <w:rFonts w:asciiTheme="majorBidi" w:hAnsiTheme="majorBidi" w:cstheme="majorBidi"/>
                <w:b/>
                <w:iCs/>
                <w:color w:val="000000"/>
                <w:spacing w:val="-6"/>
                <w:lang w:val="sr-Cyrl-CS"/>
              </w:rPr>
              <w:t>Време реализације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spacing w:line="274" w:lineRule="exact"/>
              <w:ind w:right="58"/>
              <w:rPr>
                <w:rFonts w:asciiTheme="majorBidi" w:hAnsiTheme="majorBidi" w:cstheme="majorBidi"/>
                <w:b/>
              </w:rPr>
            </w:pPr>
            <w:r w:rsidRPr="00C93573">
              <w:rPr>
                <w:rFonts w:asciiTheme="majorBidi" w:hAnsiTheme="majorBidi" w:cstheme="majorBidi"/>
                <w:b/>
                <w:iCs/>
                <w:color w:val="000000"/>
                <w:spacing w:val="-3"/>
                <w:lang w:val="sr-Cyrl-CS"/>
              </w:rPr>
              <w:t>Активности/тем</w:t>
            </w:r>
            <w:r w:rsidRPr="00C93573">
              <w:rPr>
                <w:rFonts w:asciiTheme="majorBidi" w:hAnsiTheme="majorBidi" w:cstheme="majorBidi"/>
                <w:b/>
                <w:iCs/>
                <w:color w:val="000000"/>
                <w:lang w:val="sr-Cyrl-CS"/>
              </w:rPr>
              <w:t>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spacing w:line="274" w:lineRule="exact"/>
              <w:ind w:right="216"/>
              <w:rPr>
                <w:rFonts w:asciiTheme="majorBidi" w:hAnsiTheme="majorBidi" w:cstheme="majorBidi"/>
                <w:b/>
              </w:rPr>
            </w:pPr>
            <w:r w:rsidRPr="00C93573">
              <w:rPr>
                <w:rFonts w:asciiTheme="majorBidi" w:hAnsiTheme="majorBidi" w:cstheme="majorBidi"/>
                <w:b/>
                <w:iCs/>
                <w:color w:val="000000"/>
                <w:lang w:val="sr-Cyrl-CS"/>
              </w:rPr>
              <w:t xml:space="preserve">Начин </w:t>
            </w:r>
            <w:r w:rsidRPr="00C93573">
              <w:rPr>
                <w:rFonts w:asciiTheme="majorBidi" w:hAnsiTheme="majorBidi" w:cstheme="majorBidi"/>
                <w:b/>
                <w:iCs/>
                <w:color w:val="000000"/>
                <w:spacing w:val="-5"/>
                <w:lang w:val="sr-Cyrl-CS"/>
              </w:rPr>
              <w:t>реализације</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b/>
              </w:rPr>
            </w:pPr>
            <w:r w:rsidRPr="00C93573">
              <w:rPr>
                <w:rFonts w:asciiTheme="majorBidi" w:hAnsiTheme="majorBidi" w:cstheme="majorBidi"/>
                <w:b/>
                <w:iCs/>
                <w:color w:val="000000"/>
                <w:spacing w:val="-5"/>
                <w:lang w:val="sr-Cyrl-CS"/>
              </w:rPr>
              <w:t>Носиоци реализације</w:t>
            </w:r>
          </w:p>
        </w:tc>
      </w:tr>
      <w:tr w:rsidR="00712945" w:rsidRPr="00C93573" w:rsidTr="00712945">
        <w:trPr>
          <w:trHeight w:hRule="exact" w:val="1275"/>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Током школске године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w:t>
            </w:r>
            <w:r>
              <w:rPr>
                <w:rFonts w:asciiTheme="majorBidi" w:hAnsiTheme="majorBidi" w:cstheme="majorBidi"/>
              </w:rPr>
              <w:t>Примена Катехетских дидактичких</w:t>
            </w:r>
            <w:r w:rsidRPr="00C93573">
              <w:rPr>
                <w:rFonts w:asciiTheme="majorBidi" w:hAnsiTheme="majorBidi" w:cstheme="majorBidi"/>
              </w:rPr>
              <w:t xml:space="preserve"> средства</w:t>
            </w:r>
            <w:r>
              <w:rPr>
                <w:rFonts w:asciiTheme="majorBidi" w:hAnsiTheme="majorBidi" w:cstheme="majorBidi"/>
              </w:rPr>
              <w:t>ва по узору на Катехезу доброг Пастира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w:t>
            </w:r>
            <w:r>
              <w:rPr>
                <w:rFonts w:asciiTheme="majorBidi" w:hAnsiTheme="majorBidi" w:cstheme="majorBidi"/>
              </w:rPr>
              <w:t>Адекаватно стручно   усавршавање</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712945" w:rsidRDefault="00712945" w:rsidP="00712945">
            <w:pPr>
              <w:shd w:val="clear" w:color="auto" w:fill="FFFFFF"/>
              <w:rPr>
                <w:rFonts w:asciiTheme="majorBidi" w:hAnsiTheme="majorBidi" w:cstheme="majorBidi"/>
              </w:rPr>
            </w:pPr>
            <w:r>
              <w:rPr>
                <w:rFonts w:asciiTheme="majorBidi" w:hAnsiTheme="majorBidi" w:cstheme="majorBidi"/>
              </w:rPr>
              <w:t xml:space="preserve"> Емина Кујунџић, катехистица, васпитачи реализатори програма </w:t>
            </w:r>
          </w:p>
          <w:p w:rsidR="00712945" w:rsidRPr="00C93573" w:rsidRDefault="00712945" w:rsidP="00712945">
            <w:pPr>
              <w:shd w:val="clear" w:color="auto" w:fill="FFFFFF"/>
              <w:rPr>
                <w:rFonts w:asciiTheme="majorBidi" w:hAnsiTheme="majorBidi" w:cstheme="majorBidi"/>
              </w:rPr>
            </w:pPr>
          </w:p>
          <w:p w:rsidR="00712945" w:rsidRPr="00C93573" w:rsidRDefault="00712945" w:rsidP="00712945">
            <w:pPr>
              <w:shd w:val="clear" w:color="auto" w:fill="FFFFFF"/>
              <w:ind w:left="567"/>
              <w:rPr>
                <w:rFonts w:asciiTheme="majorBidi" w:hAnsiTheme="majorBidi" w:cstheme="majorBidi"/>
              </w:rPr>
            </w:pPr>
          </w:p>
          <w:p w:rsidR="00712945" w:rsidRPr="00C93573" w:rsidRDefault="00712945" w:rsidP="00712945">
            <w:pPr>
              <w:shd w:val="clear" w:color="auto" w:fill="FFFFFF"/>
              <w:ind w:left="567"/>
              <w:rPr>
                <w:rFonts w:asciiTheme="majorBidi" w:hAnsiTheme="majorBidi" w:cstheme="majorBidi"/>
              </w:rPr>
            </w:pPr>
          </w:p>
        </w:tc>
      </w:tr>
      <w:tr w:rsidR="00712945" w:rsidRPr="00C93573" w:rsidTr="00712945">
        <w:trPr>
          <w:trHeight w:hRule="exact" w:val="591"/>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Септембар</w:t>
            </w:r>
          </w:p>
          <w:p w:rsidR="00712945" w:rsidRPr="00C93573" w:rsidRDefault="00712945" w:rsidP="00712945">
            <w:pPr>
              <w:shd w:val="clear" w:color="auto" w:fill="FFFFFF"/>
              <w:ind w:left="567"/>
              <w:rPr>
                <w:rFonts w:asciiTheme="majorBidi" w:hAnsiTheme="majorBidi" w:cstheme="majorBidi"/>
              </w:rPr>
            </w:pPr>
          </w:p>
          <w:p w:rsidR="00712945" w:rsidRPr="00C93573" w:rsidRDefault="00712945" w:rsidP="00712945">
            <w:pPr>
              <w:shd w:val="clear" w:color="auto" w:fill="FFFFFF"/>
              <w:ind w:left="567"/>
              <w:rPr>
                <w:rFonts w:asciiTheme="majorBidi" w:hAnsiTheme="majorBidi" w:cstheme="majorBidi"/>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Дочек и прихваћање деце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w:t>
            </w:r>
            <w:r w:rsidRPr="00C93573">
              <w:rPr>
                <w:rFonts w:asciiTheme="majorBidi" w:hAnsiTheme="majorBidi" w:cstheme="majorBidi"/>
                <w:lang w:val="de-DE"/>
              </w:rPr>
              <w:t>Омогућити</w:t>
            </w:r>
            <w:r w:rsidRPr="00C93573">
              <w:rPr>
                <w:rFonts w:asciiTheme="majorBidi" w:hAnsiTheme="majorBidi" w:cstheme="majorBidi"/>
              </w:rPr>
              <w:t xml:space="preserve"> </w:t>
            </w:r>
            <w:r w:rsidRPr="00C93573">
              <w:rPr>
                <w:rFonts w:asciiTheme="majorBidi" w:hAnsiTheme="majorBidi" w:cstheme="majorBidi"/>
                <w:lang w:val="de-DE"/>
              </w:rPr>
              <w:t>детету</w:t>
            </w:r>
            <w:r w:rsidRPr="00C93573">
              <w:rPr>
                <w:rFonts w:asciiTheme="majorBidi" w:hAnsiTheme="majorBidi" w:cstheme="majorBidi"/>
              </w:rPr>
              <w:t xml:space="preserve"> </w:t>
            </w:r>
            <w:r w:rsidRPr="00C93573">
              <w:rPr>
                <w:rFonts w:asciiTheme="majorBidi" w:hAnsiTheme="majorBidi" w:cstheme="majorBidi"/>
                <w:lang w:val="de-DE"/>
              </w:rPr>
              <w:t>да</w:t>
            </w:r>
            <w:r w:rsidRPr="00C93573">
              <w:rPr>
                <w:rFonts w:asciiTheme="majorBidi" w:hAnsiTheme="majorBidi" w:cstheme="majorBidi"/>
              </w:rPr>
              <w:t xml:space="preserve"> </w:t>
            </w:r>
            <w:r w:rsidRPr="00C93573">
              <w:rPr>
                <w:rFonts w:asciiTheme="majorBidi" w:hAnsiTheme="majorBidi" w:cstheme="majorBidi"/>
                <w:lang w:val="de-DE"/>
              </w:rPr>
              <w:t>се</w:t>
            </w:r>
            <w:r w:rsidRPr="00C93573">
              <w:rPr>
                <w:rFonts w:asciiTheme="majorBidi" w:hAnsiTheme="majorBidi" w:cstheme="majorBidi"/>
              </w:rPr>
              <w:t xml:space="preserve"> </w:t>
            </w:r>
            <w:r w:rsidRPr="00C93573">
              <w:rPr>
                <w:rFonts w:asciiTheme="majorBidi" w:hAnsiTheme="majorBidi" w:cstheme="majorBidi"/>
                <w:lang w:val="de-DE"/>
              </w:rPr>
              <w:t>осећа</w:t>
            </w:r>
            <w:r w:rsidRPr="00C93573">
              <w:rPr>
                <w:rFonts w:asciiTheme="majorBidi" w:hAnsiTheme="majorBidi" w:cstheme="majorBidi"/>
              </w:rPr>
              <w:t xml:space="preserve"> </w:t>
            </w:r>
            <w:r w:rsidRPr="00C93573">
              <w:rPr>
                <w:rFonts w:asciiTheme="majorBidi" w:hAnsiTheme="majorBidi" w:cstheme="majorBidi"/>
                <w:lang w:val="de-DE"/>
              </w:rPr>
              <w:t>прихваћеним</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Васпитачи</w:t>
            </w:r>
            <w:r>
              <w:rPr>
                <w:rFonts w:asciiTheme="majorBidi" w:hAnsiTheme="majorBidi" w:cstheme="majorBidi"/>
              </w:rPr>
              <w:t xml:space="preserve"> реализатори програма</w:t>
            </w:r>
          </w:p>
          <w:p w:rsidR="00712945" w:rsidRPr="00C93573" w:rsidRDefault="00712945" w:rsidP="00712945">
            <w:pPr>
              <w:shd w:val="clear" w:color="auto" w:fill="FFFFFF"/>
              <w:ind w:left="567"/>
              <w:rPr>
                <w:rFonts w:asciiTheme="majorBidi" w:hAnsiTheme="majorBidi" w:cstheme="majorBidi"/>
              </w:rPr>
            </w:pPr>
          </w:p>
          <w:p w:rsidR="00712945" w:rsidRPr="00C93573" w:rsidRDefault="00712945" w:rsidP="00712945">
            <w:pPr>
              <w:shd w:val="clear" w:color="auto" w:fill="FFFFFF"/>
              <w:ind w:left="567"/>
              <w:rPr>
                <w:rFonts w:asciiTheme="majorBidi" w:hAnsiTheme="majorBidi" w:cstheme="majorBidi"/>
              </w:rPr>
            </w:pPr>
          </w:p>
        </w:tc>
      </w:tr>
      <w:tr w:rsidR="00712945" w:rsidRPr="00C93573" w:rsidTr="00712945">
        <w:trPr>
          <w:trHeight w:hRule="exact" w:val="672"/>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Септембар, октобар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w:t>
            </w:r>
            <w:r w:rsidRPr="00C93573">
              <w:rPr>
                <w:rFonts w:asciiTheme="majorBidi" w:hAnsiTheme="majorBidi" w:cstheme="majorBidi"/>
                <w:lang w:val="de-DE"/>
              </w:rPr>
              <w:t>Створени</w:t>
            </w:r>
            <w:r w:rsidRPr="00C93573">
              <w:rPr>
                <w:rFonts w:asciiTheme="majorBidi" w:hAnsiTheme="majorBidi" w:cstheme="majorBidi"/>
              </w:rPr>
              <w:t xml:space="preserve"> </w:t>
            </w:r>
            <w:r w:rsidRPr="00C93573">
              <w:rPr>
                <w:rFonts w:asciiTheme="majorBidi" w:hAnsiTheme="majorBidi" w:cstheme="majorBidi"/>
                <w:lang w:val="de-DE"/>
              </w:rPr>
              <w:t>свет</w:t>
            </w:r>
            <w:r w:rsidRPr="00C93573">
              <w:rPr>
                <w:rFonts w:asciiTheme="majorBidi" w:hAnsiTheme="majorBidi" w:cstheme="majorBidi"/>
              </w:rPr>
              <w:t xml:space="preserve"> </w:t>
            </w:r>
            <w:r w:rsidRPr="00C93573">
              <w:rPr>
                <w:rFonts w:asciiTheme="majorBidi" w:hAnsiTheme="majorBidi" w:cstheme="majorBidi"/>
                <w:lang w:val="de-DE"/>
              </w:rPr>
              <w:t>и</w:t>
            </w:r>
            <w:r w:rsidRPr="00C93573">
              <w:rPr>
                <w:rFonts w:asciiTheme="majorBidi" w:hAnsiTheme="majorBidi" w:cstheme="majorBidi"/>
              </w:rPr>
              <w:t xml:space="preserve"> </w:t>
            </w:r>
            <w:r w:rsidRPr="00C93573">
              <w:rPr>
                <w:rFonts w:asciiTheme="majorBidi" w:hAnsiTheme="majorBidi" w:cstheme="majorBidi"/>
                <w:lang w:val="de-DE"/>
              </w:rPr>
              <w:t>створења</w:t>
            </w:r>
            <w:r w:rsidRPr="00C93573">
              <w:rPr>
                <w:rFonts w:asciiTheme="majorBidi" w:hAnsiTheme="majorBidi" w:cstheme="majorBidi"/>
              </w:rPr>
              <w:t xml:space="preserve"> </w:t>
            </w:r>
            <w:r w:rsidRPr="00C93573">
              <w:rPr>
                <w:rFonts w:asciiTheme="majorBidi" w:hAnsiTheme="majorBidi" w:cstheme="majorBidi"/>
                <w:lang w:val="de-DE"/>
              </w:rPr>
              <w:t>у</w:t>
            </w:r>
            <w:r w:rsidRPr="00C93573">
              <w:rPr>
                <w:rFonts w:asciiTheme="majorBidi" w:hAnsiTheme="majorBidi" w:cstheme="majorBidi"/>
              </w:rPr>
              <w:t xml:space="preserve"> </w:t>
            </w:r>
            <w:r w:rsidRPr="00C93573">
              <w:rPr>
                <w:rFonts w:asciiTheme="majorBidi" w:hAnsiTheme="majorBidi" w:cstheme="majorBidi"/>
                <w:lang w:val="de-DE"/>
              </w:rPr>
              <w:t>њему</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12945" w:rsidRPr="00640AA8"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w:t>
            </w:r>
            <w:r>
              <w:rPr>
                <w:rFonts w:asciiTheme="majorBidi" w:hAnsiTheme="majorBidi" w:cstheme="majorBidi"/>
              </w:rPr>
              <w:t>Пригодна катехеза</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Васпитачи</w:t>
            </w:r>
            <w:r>
              <w:rPr>
                <w:rFonts w:asciiTheme="majorBidi" w:hAnsiTheme="majorBidi" w:cstheme="majorBidi"/>
              </w:rPr>
              <w:t xml:space="preserve"> реализатори програма</w:t>
            </w:r>
          </w:p>
          <w:p w:rsidR="00712945" w:rsidRPr="00EA50CE" w:rsidRDefault="00712945" w:rsidP="00712945">
            <w:pPr>
              <w:shd w:val="clear" w:color="auto" w:fill="FFFFFF"/>
              <w:rPr>
                <w:rFonts w:asciiTheme="majorBidi" w:hAnsiTheme="majorBidi" w:cstheme="majorBidi"/>
              </w:rPr>
            </w:pPr>
          </w:p>
        </w:tc>
      </w:tr>
      <w:tr w:rsidR="00712945" w:rsidRPr="00C93573" w:rsidTr="00712945">
        <w:trPr>
          <w:trHeight w:hRule="exact" w:val="897"/>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Новембар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Краљевство Божје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12945" w:rsidRPr="00EA50CE"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Пригодна катехеза</w:t>
            </w:r>
            <w:r>
              <w:rPr>
                <w:rFonts w:asciiTheme="majorBidi" w:hAnsiTheme="majorBidi" w:cstheme="majorBidi"/>
              </w:rPr>
              <w:t xml:space="preserve"> поводом благдана Сви Свети</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Васпитачи</w:t>
            </w:r>
            <w:r>
              <w:rPr>
                <w:rFonts w:asciiTheme="majorBidi" w:hAnsiTheme="majorBidi" w:cstheme="majorBidi"/>
              </w:rPr>
              <w:t xml:space="preserve"> реализатори програма</w:t>
            </w:r>
          </w:p>
          <w:p w:rsidR="00712945" w:rsidRPr="00EA50CE" w:rsidRDefault="00712945" w:rsidP="00712945">
            <w:pPr>
              <w:shd w:val="clear" w:color="auto" w:fill="FFFFFF"/>
              <w:rPr>
                <w:rFonts w:asciiTheme="majorBidi" w:hAnsiTheme="majorBidi" w:cstheme="majorBidi"/>
              </w:rPr>
            </w:pPr>
          </w:p>
        </w:tc>
      </w:tr>
      <w:tr w:rsidR="00712945" w:rsidRPr="00C93573" w:rsidTr="00712945">
        <w:trPr>
          <w:trHeight w:hRule="exact" w:val="568"/>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Децембар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Адвент (Дошашће)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Увод у ново литургијско време</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Васпитачи</w:t>
            </w:r>
            <w:r>
              <w:rPr>
                <w:rFonts w:asciiTheme="majorBidi" w:hAnsiTheme="majorBidi" w:cstheme="majorBidi"/>
              </w:rPr>
              <w:t xml:space="preserve"> реализатори програма</w:t>
            </w:r>
          </w:p>
          <w:p w:rsidR="00712945" w:rsidRPr="00EA50CE" w:rsidRDefault="00712945" w:rsidP="00712945">
            <w:pPr>
              <w:shd w:val="clear" w:color="auto" w:fill="FFFFFF"/>
              <w:rPr>
                <w:rFonts w:asciiTheme="majorBidi" w:hAnsiTheme="majorBidi" w:cstheme="majorBidi"/>
              </w:rPr>
            </w:pPr>
          </w:p>
        </w:tc>
      </w:tr>
      <w:tr w:rsidR="00712945" w:rsidRPr="00C93573" w:rsidTr="00712945">
        <w:trPr>
          <w:trHeight w:hRule="exact" w:val="969"/>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lastRenderedPageBreak/>
              <w:t>Децембар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Св. Никола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Орга</w:t>
            </w:r>
            <w:r>
              <w:rPr>
                <w:rFonts w:asciiTheme="majorBidi" w:hAnsiTheme="majorBidi" w:cstheme="majorBidi"/>
              </w:rPr>
              <w:t>низовати дарове и приредбу за д</w:t>
            </w:r>
            <w:r w:rsidRPr="00C93573">
              <w:rPr>
                <w:rFonts w:asciiTheme="majorBidi" w:hAnsiTheme="majorBidi" w:cstheme="majorBidi"/>
              </w:rPr>
              <w:t>ецу</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712945" w:rsidRPr="00EA3321"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Васпитачи </w:t>
            </w:r>
            <w:r>
              <w:rPr>
                <w:rFonts w:asciiTheme="majorBidi" w:hAnsiTheme="majorBidi" w:cstheme="majorBidi"/>
              </w:rPr>
              <w:t>реализатори програма у сараднји са родитељима</w:t>
            </w:r>
          </w:p>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у сарадњи са родитељима</w:t>
            </w:r>
          </w:p>
        </w:tc>
      </w:tr>
      <w:tr w:rsidR="00712945" w:rsidRPr="00C93573" w:rsidTr="00712945">
        <w:trPr>
          <w:trHeight w:hRule="exact" w:val="1455"/>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Децембар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Божић – радост Исусова доласка на свет</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12945" w:rsidRPr="00EA50CE" w:rsidRDefault="00712945" w:rsidP="00712945">
            <w:pPr>
              <w:shd w:val="clear" w:color="auto" w:fill="FFFFFF"/>
              <w:rPr>
                <w:rFonts w:asciiTheme="majorBidi" w:hAnsiTheme="majorBidi" w:cstheme="majorBidi"/>
              </w:rPr>
            </w:pPr>
            <w:r>
              <w:rPr>
                <w:rFonts w:asciiTheme="majorBidi" w:hAnsiTheme="majorBidi" w:cstheme="majorBidi"/>
              </w:rPr>
              <w:t xml:space="preserve"> Пригодном катехезом обележити благдане Материце и Оце</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712945" w:rsidRPr="009B4196"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Васпитачи</w:t>
            </w:r>
            <w:r>
              <w:rPr>
                <w:rFonts w:asciiTheme="majorBidi" w:hAnsiTheme="majorBidi" w:cstheme="majorBidi"/>
              </w:rPr>
              <w:t xml:space="preserve"> реализатори програма</w:t>
            </w:r>
          </w:p>
        </w:tc>
      </w:tr>
      <w:tr w:rsidR="00712945" w:rsidRPr="00C93573" w:rsidTr="00712945">
        <w:trPr>
          <w:trHeight w:hRule="exact" w:val="627"/>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Pr>
                <w:rFonts w:asciiTheme="majorBidi" w:hAnsiTheme="majorBidi" w:cstheme="majorBidi"/>
              </w:rPr>
              <w:t xml:space="preserve"> Ј</w:t>
            </w:r>
            <w:r w:rsidRPr="00C93573">
              <w:rPr>
                <w:rFonts w:asciiTheme="majorBidi" w:hAnsiTheme="majorBidi" w:cstheme="majorBidi"/>
              </w:rPr>
              <w:t>ануар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Исусово детињство и живот</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12945" w:rsidRPr="00E42AF2"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Пригодна катехеза</w:t>
            </w:r>
            <w:r>
              <w:rPr>
                <w:rFonts w:asciiTheme="majorBidi" w:hAnsiTheme="majorBidi" w:cstheme="majorBidi"/>
              </w:rPr>
              <w:t>, благослов дјеце (вртића)</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712945" w:rsidRPr="009B4196"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Васпитачи</w:t>
            </w:r>
            <w:r>
              <w:rPr>
                <w:rFonts w:asciiTheme="majorBidi" w:hAnsiTheme="majorBidi" w:cstheme="majorBidi"/>
              </w:rPr>
              <w:t xml:space="preserve"> реализатори програма</w:t>
            </w:r>
          </w:p>
        </w:tc>
      </w:tr>
      <w:tr w:rsidR="00712945" w:rsidRPr="00C93573" w:rsidTr="00712945">
        <w:trPr>
          <w:trHeight w:hRule="exact" w:val="565"/>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Фебруар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Откривање тајне живота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12945" w:rsidRPr="00E42AF2"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Присподобе о Добром пастиру</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712945" w:rsidRPr="009B4196"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Васпитачи</w:t>
            </w:r>
            <w:r>
              <w:rPr>
                <w:rFonts w:asciiTheme="majorBidi" w:hAnsiTheme="majorBidi" w:cstheme="majorBidi"/>
              </w:rPr>
              <w:t xml:space="preserve"> реализатори програма</w:t>
            </w:r>
          </w:p>
        </w:tc>
      </w:tr>
      <w:tr w:rsidR="00712945" w:rsidRPr="00C93573" w:rsidTr="00712945">
        <w:trPr>
          <w:trHeight w:hRule="exact" w:val="602"/>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Фебруар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Коризма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Увод у ново литургијско време</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712945" w:rsidRPr="009B4196"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Васпитачи</w:t>
            </w:r>
            <w:r>
              <w:rPr>
                <w:rFonts w:asciiTheme="majorBidi" w:hAnsiTheme="majorBidi" w:cstheme="majorBidi"/>
              </w:rPr>
              <w:t xml:space="preserve"> реализатори програма</w:t>
            </w:r>
          </w:p>
        </w:tc>
      </w:tr>
      <w:tr w:rsidR="00712945" w:rsidRPr="00C93573" w:rsidTr="00712945">
        <w:trPr>
          <w:trHeight w:hRule="exact" w:val="1023"/>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Март, април</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У знаку воде и светла - у сусрет Ускрсломе Исусу</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12945" w:rsidRPr="00E42AF2"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Пр</w:t>
            </w:r>
            <w:r>
              <w:rPr>
                <w:rFonts w:asciiTheme="majorBidi" w:hAnsiTheme="majorBidi" w:cstheme="majorBidi"/>
              </w:rPr>
              <w:t>иправа за највећи кршћански благдан Ускрс</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712945" w:rsidRPr="009B4196"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Васпитачи</w:t>
            </w:r>
            <w:r>
              <w:rPr>
                <w:rFonts w:asciiTheme="majorBidi" w:hAnsiTheme="majorBidi" w:cstheme="majorBidi"/>
              </w:rPr>
              <w:t xml:space="preserve"> реализатори програма</w:t>
            </w:r>
          </w:p>
        </w:tc>
      </w:tr>
      <w:tr w:rsidR="00712945" w:rsidRPr="00C93573" w:rsidTr="00712945">
        <w:trPr>
          <w:trHeight w:hRule="exact" w:val="1077"/>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Мај</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Мајка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Пробудити љубав детета према Исусовој Мајци Марији</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712945" w:rsidRPr="009B4196"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Васпитачи</w:t>
            </w:r>
            <w:r>
              <w:rPr>
                <w:rFonts w:asciiTheme="majorBidi" w:hAnsiTheme="majorBidi" w:cstheme="majorBidi"/>
              </w:rPr>
              <w:t xml:space="preserve"> реализатори програма</w:t>
            </w:r>
          </w:p>
        </w:tc>
      </w:tr>
      <w:tr w:rsidR="00712945" w:rsidRPr="00C93573" w:rsidTr="00712945">
        <w:trPr>
          <w:trHeight w:hRule="exact" w:val="1230"/>
          <w:jc w:val="center"/>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712945" w:rsidRPr="00640AA8" w:rsidRDefault="00712945" w:rsidP="00712945">
            <w:pPr>
              <w:shd w:val="clear" w:color="auto" w:fill="FFFFFF"/>
              <w:rPr>
                <w:rFonts w:asciiTheme="majorBidi" w:hAnsiTheme="majorBidi" w:cstheme="majorBidi"/>
              </w:rPr>
            </w:pPr>
            <w:r>
              <w:rPr>
                <w:rFonts w:asciiTheme="majorBidi" w:hAnsiTheme="majorBidi" w:cstheme="majorBidi"/>
              </w:rPr>
              <w:t xml:space="preserve"> Ј</w:t>
            </w:r>
            <w:r w:rsidRPr="00C93573">
              <w:rPr>
                <w:rFonts w:asciiTheme="majorBidi" w:hAnsiTheme="majorBidi" w:cstheme="majorBidi"/>
              </w:rPr>
              <w:t>ун</w:t>
            </w:r>
            <w:r>
              <w:rPr>
                <w:rFonts w:asciiTheme="majorBidi" w:hAnsiTheme="majorBidi" w:cstheme="majorBidi"/>
              </w:rPr>
              <w:t>. јул</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Моја кршћанска заједница - Црква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12945" w:rsidRPr="00C93573"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Пригодна катехеза</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712945" w:rsidRPr="00022638" w:rsidRDefault="00712945" w:rsidP="00712945">
            <w:pPr>
              <w:shd w:val="clear" w:color="auto" w:fill="FFFFFF"/>
              <w:rPr>
                <w:rFonts w:asciiTheme="majorBidi" w:hAnsiTheme="majorBidi" w:cstheme="majorBidi"/>
              </w:rPr>
            </w:pPr>
            <w:r w:rsidRPr="00C93573">
              <w:rPr>
                <w:rFonts w:asciiTheme="majorBidi" w:hAnsiTheme="majorBidi" w:cstheme="majorBidi"/>
              </w:rPr>
              <w:t xml:space="preserve"> Васпитачи</w:t>
            </w:r>
            <w:r>
              <w:rPr>
                <w:rFonts w:asciiTheme="majorBidi" w:hAnsiTheme="majorBidi" w:cstheme="majorBidi"/>
              </w:rPr>
              <w:t xml:space="preserve"> реализатори програма у сарадњи са родитељима</w:t>
            </w:r>
          </w:p>
        </w:tc>
      </w:tr>
      <w:tr w:rsidR="00712945" w:rsidRPr="00C93573" w:rsidTr="00712945">
        <w:trPr>
          <w:trHeight w:hRule="exact" w:val="1817"/>
          <w:jc w:val="center"/>
        </w:trPr>
        <w:tc>
          <w:tcPr>
            <w:tcW w:w="9197" w:type="dxa"/>
            <w:gridSpan w:val="4"/>
            <w:tcBorders>
              <w:top w:val="single" w:sz="6" w:space="0" w:color="auto"/>
              <w:left w:val="single" w:sz="6" w:space="0" w:color="auto"/>
              <w:bottom w:val="single" w:sz="6" w:space="0" w:color="auto"/>
              <w:right w:val="single" w:sz="6" w:space="0" w:color="auto"/>
            </w:tcBorders>
            <w:shd w:val="clear" w:color="auto" w:fill="FFFFFF"/>
          </w:tcPr>
          <w:p w:rsidR="00712945" w:rsidRDefault="00712945" w:rsidP="00712945">
            <w:pPr>
              <w:rPr>
                <w:rFonts w:asciiTheme="majorBidi" w:hAnsiTheme="majorBidi" w:cstheme="majorBidi"/>
                <w:sz w:val="24"/>
                <w:szCs w:val="24"/>
              </w:rPr>
            </w:pPr>
            <w:r w:rsidRPr="00C93573">
              <w:rPr>
                <w:rFonts w:asciiTheme="majorBidi" w:hAnsiTheme="majorBidi" w:cstheme="majorBidi"/>
                <w:b/>
                <w:sz w:val="24"/>
                <w:szCs w:val="24"/>
              </w:rPr>
              <w:t>Начини праћења и вредновања</w:t>
            </w:r>
            <w:r w:rsidRPr="00C93573">
              <w:rPr>
                <w:rFonts w:asciiTheme="majorBidi" w:hAnsiTheme="majorBidi" w:cstheme="majorBidi"/>
                <w:b/>
                <w:sz w:val="24"/>
                <w:szCs w:val="24"/>
                <w:lang w:val="sr-Cyrl-CS"/>
              </w:rPr>
              <w:t xml:space="preserve">: </w:t>
            </w:r>
            <w:r w:rsidRPr="00C93573">
              <w:rPr>
                <w:rFonts w:asciiTheme="majorBidi" w:hAnsiTheme="majorBidi" w:cstheme="majorBidi"/>
                <w:sz w:val="24"/>
                <w:szCs w:val="24"/>
              </w:rPr>
              <w:t>Праћење непосредног рада васпитача у групи, анализа документације васпитача-дневник рада васпитача, портфолио деце, портфолио васпитача</w:t>
            </w:r>
            <w:r>
              <w:rPr>
                <w:rFonts w:asciiTheme="majorBidi" w:hAnsiTheme="majorBidi" w:cstheme="majorBidi"/>
                <w:sz w:val="24"/>
                <w:szCs w:val="24"/>
              </w:rPr>
              <w:t>.</w:t>
            </w:r>
          </w:p>
          <w:p w:rsidR="00712945" w:rsidRPr="00640AA8" w:rsidRDefault="00712945" w:rsidP="00712945">
            <w:pPr>
              <w:rPr>
                <w:rFonts w:asciiTheme="majorBidi" w:hAnsiTheme="majorBidi" w:cstheme="majorBidi"/>
                <w:sz w:val="24"/>
                <w:szCs w:val="24"/>
              </w:rPr>
            </w:pPr>
            <w:r w:rsidRPr="00C93573">
              <w:rPr>
                <w:rFonts w:asciiTheme="majorBidi" w:hAnsiTheme="majorBidi" w:cstheme="majorBidi"/>
                <w:b/>
                <w:sz w:val="24"/>
                <w:szCs w:val="24"/>
              </w:rPr>
              <w:t>Носиоци праћења и вредновања</w:t>
            </w:r>
            <w:r w:rsidRPr="00C93573">
              <w:rPr>
                <w:rFonts w:asciiTheme="majorBidi" w:hAnsiTheme="majorBidi" w:cstheme="majorBidi"/>
                <w:b/>
                <w:sz w:val="24"/>
                <w:szCs w:val="24"/>
                <w:lang w:val="sr-Cyrl-CS"/>
              </w:rPr>
              <w:t>:</w:t>
            </w:r>
            <w:r>
              <w:rPr>
                <w:rFonts w:asciiTheme="majorBidi" w:hAnsiTheme="majorBidi" w:cstheme="majorBidi"/>
                <w:b/>
                <w:sz w:val="24"/>
                <w:szCs w:val="24"/>
                <w:lang w:val="sr-Cyrl-CS"/>
              </w:rPr>
              <w:t xml:space="preserve"> </w:t>
            </w:r>
            <w:r>
              <w:rPr>
                <w:rFonts w:asciiTheme="majorBidi" w:hAnsiTheme="majorBidi" w:cstheme="majorBidi"/>
              </w:rPr>
              <w:t>Емина Кујунџић, катехистица</w:t>
            </w:r>
            <w:r w:rsidRPr="00C93573">
              <w:rPr>
                <w:rFonts w:asciiTheme="majorBidi" w:hAnsiTheme="majorBidi" w:cstheme="majorBidi"/>
                <w:sz w:val="24"/>
                <w:szCs w:val="24"/>
                <w:lang w:val="sr-Cyrl-CS"/>
              </w:rPr>
              <w:t xml:space="preserve">, </w:t>
            </w:r>
            <w:r>
              <w:rPr>
                <w:rFonts w:asciiTheme="majorBidi" w:hAnsiTheme="majorBidi" w:cstheme="majorBidi"/>
                <w:sz w:val="24"/>
                <w:szCs w:val="24"/>
                <w:lang w:val="sr-Cyrl-CS"/>
              </w:rPr>
              <w:t xml:space="preserve">Теолошко-катехетски институт, </w:t>
            </w:r>
            <w:r w:rsidRPr="00C93573">
              <w:rPr>
                <w:rFonts w:asciiTheme="majorBidi" w:hAnsiTheme="majorBidi" w:cstheme="majorBidi"/>
                <w:sz w:val="24"/>
                <w:szCs w:val="24"/>
                <w:lang w:val="sr-Cyrl-CS"/>
              </w:rPr>
              <w:t xml:space="preserve"> </w:t>
            </w:r>
            <w:r w:rsidRPr="00C93573">
              <w:rPr>
                <w:rFonts w:asciiTheme="majorBidi" w:hAnsiTheme="majorBidi" w:cstheme="majorBidi"/>
                <w:sz w:val="24"/>
                <w:szCs w:val="24"/>
              </w:rPr>
              <w:t>васпитачи у пр</w:t>
            </w:r>
            <w:r w:rsidRPr="00C93573">
              <w:rPr>
                <w:rFonts w:asciiTheme="majorBidi" w:hAnsiTheme="majorBidi" w:cstheme="majorBidi"/>
                <w:sz w:val="24"/>
                <w:szCs w:val="24"/>
                <w:lang w:val="sr-Cyrl-CS"/>
              </w:rPr>
              <w:t>ограму.</w:t>
            </w:r>
          </w:p>
        </w:tc>
      </w:tr>
    </w:tbl>
    <w:p w:rsidR="00712945" w:rsidRDefault="00712945" w:rsidP="00712945">
      <w:pPr>
        <w:pStyle w:val="normal0"/>
        <w:spacing w:before="0" w:beforeAutospacing="0" w:after="0" w:afterAutospacing="0"/>
        <w:contextualSpacing/>
        <w:rPr>
          <w:rFonts w:ascii="Times New Roman" w:hAnsi="Times New Roman" w:cs="Times New Roman"/>
          <w:sz w:val="24"/>
        </w:rPr>
      </w:pPr>
    </w:p>
    <w:p w:rsidR="00712945" w:rsidRDefault="00712945" w:rsidP="00712945">
      <w:pPr>
        <w:pStyle w:val="normal0"/>
        <w:spacing w:before="0" w:beforeAutospacing="0" w:after="0" w:afterAutospacing="0"/>
        <w:contextualSpacing/>
        <w:rPr>
          <w:rFonts w:ascii="Times New Roman" w:hAnsi="Times New Roman" w:cs="Times New Roman"/>
          <w:sz w:val="24"/>
        </w:rPr>
      </w:pPr>
    </w:p>
    <w:p w:rsidR="00712945" w:rsidRDefault="00712945" w:rsidP="00712945">
      <w:pPr>
        <w:pStyle w:val="normal0"/>
        <w:spacing w:before="0" w:beforeAutospacing="0" w:after="0" w:afterAutospacing="0"/>
        <w:contextualSpacing/>
        <w:rPr>
          <w:rFonts w:ascii="Times New Roman" w:hAnsi="Times New Roman" w:cs="Times New Roman"/>
          <w:sz w:val="24"/>
        </w:rPr>
      </w:pPr>
    </w:p>
    <w:p w:rsidR="00712945" w:rsidRDefault="00712945" w:rsidP="00712945">
      <w:pPr>
        <w:pStyle w:val="normal0"/>
        <w:spacing w:before="0" w:beforeAutospacing="0" w:after="0" w:afterAutospacing="0"/>
        <w:contextualSpacing/>
        <w:rPr>
          <w:rFonts w:ascii="Times New Roman" w:hAnsi="Times New Roman" w:cs="Times New Roman"/>
          <w:sz w:val="24"/>
        </w:rPr>
      </w:pPr>
    </w:p>
    <w:p w:rsidR="00712945" w:rsidRDefault="00712945" w:rsidP="00712945">
      <w:pPr>
        <w:pStyle w:val="normal0"/>
        <w:spacing w:before="0" w:beforeAutospacing="0" w:after="0" w:afterAutospacing="0"/>
        <w:contextualSpacing/>
        <w:rPr>
          <w:rFonts w:ascii="Times New Roman" w:hAnsi="Times New Roman" w:cs="Times New Roman"/>
          <w:sz w:val="24"/>
        </w:rPr>
      </w:pPr>
    </w:p>
    <w:p w:rsidR="00712945" w:rsidRDefault="00712945" w:rsidP="00712945">
      <w:pPr>
        <w:pStyle w:val="normal0"/>
        <w:spacing w:before="0" w:beforeAutospacing="0" w:after="0" w:afterAutospacing="0"/>
        <w:contextualSpacing/>
        <w:rPr>
          <w:rFonts w:ascii="Times New Roman" w:hAnsi="Times New Roman" w:cs="Times New Roman"/>
          <w:sz w:val="24"/>
        </w:rPr>
      </w:pPr>
    </w:p>
    <w:p w:rsidR="00712945" w:rsidRDefault="00712945" w:rsidP="00712945">
      <w:pPr>
        <w:pStyle w:val="normal0"/>
        <w:spacing w:before="0" w:beforeAutospacing="0" w:after="0" w:afterAutospacing="0"/>
        <w:contextualSpacing/>
        <w:rPr>
          <w:rFonts w:ascii="Times New Roman" w:hAnsi="Times New Roman" w:cs="Times New Roman"/>
          <w:sz w:val="24"/>
        </w:rPr>
      </w:pPr>
    </w:p>
    <w:p w:rsidR="00712945" w:rsidRDefault="00712945" w:rsidP="00712945">
      <w:pPr>
        <w:pStyle w:val="normal0"/>
        <w:spacing w:before="0" w:beforeAutospacing="0" w:after="0" w:afterAutospacing="0"/>
        <w:contextualSpacing/>
        <w:rPr>
          <w:rFonts w:ascii="Times New Roman" w:hAnsi="Times New Roman" w:cs="Times New Roman"/>
          <w:sz w:val="24"/>
        </w:rPr>
      </w:pPr>
    </w:p>
    <w:p w:rsidR="00712945" w:rsidRDefault="00712945" w:rsidP="00712945">
      <w:pPr>
        <w:pStyle w:val="normal0"/>
        <w:spacing w:before="0" w:beforeAutospacing="0" w:after="0" w:afterAutospacing="0"/>
        <w:contextualSpacing/>
        <w:rPr>
          <w:rFonts w:ascii="Times New Roman" w:hAnsi="Times New Roman" w:cs="Times New Roman"/>
          <w:sz w:val="24"/>
        </w:rPr>
      </w:pPr>
    </w:p>
    <w:p w:rsidR="00712945" w:rsidRDefault="00712945" w:rsidP="00712945">
      <w:pPr>
        <w:pStyle w:val="normal0"/>
        <w:spacing w:before="0" w:beforeAutospacing="0" w:after="0" w:afterAutospacing="0"/>
        <w:contextualSpacing/>
        <w:rPr>
          <w:rFonts w:ascii="Times New Roman" w:hAnsi="Times New Roman" w:cs="Times New Roman"/>
          <w:sz w:val="24"/>
        </w:rPr>
      </w:pPr>
    </w:p>
    <w:p w:rsidR="00712945" w:rsidRDefault="00712945" w:rsidP="00712945">
      <w:pPr>
        <w:pStyle w:val="normal0"/>
        <w:spacing w:before="0" w:beforeAutospacing="0" w:after="0" w:afterAutospacing="0"/>
        <w:contextualSpacing/>
        <w:rPr>
          <w:rFonts w:ascii="Times New Roman" w:hAnsi="Times New Roman" w:cs="Times New Roman"/>
          <w:sz w:val="24"/>
        </w:rPr>
      </w:pPr>
    </w:p>
    <w:p w:rsidR="00712945" w:rsidRDefault="00712945" w:rsidP="00712945">
      <w:pPr>
        <w:pStyle w:val="normal0"/>
        <w:spacing w:before="0" w:beforeAutospacing="0" w:after="0" w:afterAutospacing="0"/>
        <w:contextualSpacing/>
        <w:rPr>
          <w:rFonts w:ascii="Times New Roman" w:hAnsi="Times New Roman" w:cs="Times New Roman"/>
          <w:sz w:val="24"/>
        </w:rPr>
      </w:pPr>
    </w:p>
    <w:p w:rsidR="00712945" w:rsidRDefault="00712945" w:rsidP="00712945">
      <w:pPr>
        <w:pStyle w:val="normal0"/>
        <w:spacing w:before="0" w:beforeAutospacing="0" w:after="0" w:afterAutospacing="0"/>
        <w:contextualSpacing/>
        <w:rPr>
          <w:rFonts w:ascii="Times New Roman" w:hAnsi="Times New Roman" w:cs="Times New Roman"/>
          <w:sz w:val="24"/>
        </w:rPr>
      </w:pPr>
    </w:p>
    <w:p w:rsidR="001F48F4" w:rsidRDefault="001F48F4" w:rsidP="00712945">
      <w:pPr>
        <w:pStyle w:val="normal0"/>
        <w:spacing w:before="0" w:beforeAutospacing="0" w:after="0" w:afterAutospacing="0"/>
        <w:contextualSpacing/>
        <w:rPr>
          <w:rFonts w:ascii="Times New Roman" w:hAnsi="Times New Roman" w:cs="Times New Roman"/>
          <w:sz w:val="24"/>
        </w:rPr>
      </w:pPr>
    </w:p>
    <w:p w:rsidR="00AA05D7" w:rsidRPr="008E7684" w:rsidRDefault="00AA05D7" w:rsidP="00AA05D7">
      <w:pPr>
        <w:pStyle w:val="normal0"/>
        <w:rPr>
          <w:lang w:val="sr-Cyrl-CS"/>
        </w:rPr>
      </w:pPr>
    </w:p>
    <w:p w:rsidR="00CA745B" w:rsidRDefault="00CA745B" w:rsidP="00CA745B">
      <w:pPr>
        <w:rPr>
          <w:rFonts w:ascii="Arial" w:eastAsia="Times New Roman" w:hAnsi="Arial" w:cs="Arial"/>
          <w:lang w:val="sr-Cyrl-CS"/>
        </w:rPr>
      </w:pPr>
    </w:p>
    <w:p w:rsidR="00205BEC" w:rsidRPr="00CA745B" w:rsidRDefault="00CA745B" w:rsidP="00CA745B">
      <w:pPr>
        <w:pStyle w:val="ListParagraph"/>
        <w:numPr>
          <w:ilvl w:val="1"/>
          <w:numId w:val="28"/>
        </w:numPr>
        <w:rPr>
          <w:b/>
          <w:sz w:val="24"/>
          <w:szCs w:val="24"/>
          <w:lang w:val="sr-Cyrl-CS"/>
        </w:rPr>
      </w:pPr>
      <w:r w:rsidRPr="00CA745B">
        <w:rPr>
          <w:b/>
          <w:sz w:val="24"/>
          <w:szCs w:val="24"/>
          <w:lang w:val="sr-Cyrl-CS"/>
        </w:rPr>
        <w:t>ПОСЕБНИ И СПЕЦИЈАЛИЗОВАНИ ПРОГРАМИ</w:t>
      </w:r>
    </w:p>
    <w:p w:rsidR="00254BE4" w:rsidRPr="00CA745B" w:rsidRDefault="00CA745B" w:rsidP="00CA745B">
      <w:pPr>
        <w:tabs>
          <w:tab w:val="left" w:pos="2415"/>
        </w:tabs>
        <w:ind w:firstLine="708"/>
        <w:rPr>
          <w:rFonts w:ascii="Times New Roman" w:hAnsi="Times New Roman"/>
          <w:b/>
          <w:i/>
          <w:sz w:val="24"/>
          <w:szCs w:val="24"/>
          <w:lang w:val="sr-Cyrl-CS"/>
        </w:rPr>
      </w:pPr>
      <w:r>
        <w:rPr>
          <w:lang w:val="sr-Cyrl-CS"/>
        </w:rPr>
        <w:tab/>
      </w:r>
      <w:r w:rsidRPr="00CA745B">
        <w:rPr>
          <w:rFonts w:ascii="Times New Roman" w:hAnsi="Times New Roman"/>
          <w:b/>
          <w:i/>
          <w:sz w:val="24"/>
          <w:szCs w:val="24"/>
          <w:lang w:val="sr-Cyrl-CS"/>
        </w:rPr>
        <w:t>Посебни програми подршке деци и породици</w:t>
      </w:r>
    </w:p>
    <w:p w:rsidR="00CA745B" w:rsidRPr="000E49F4" w:rsidRDefault="00CA745B" w:rsidP="00CA745B">
      <w:pPr>
        <w:pStyle w:val="Heading3"/>
        <w:spacing w:before="120" w:after="120"/>
        <w:jc w:val="both"/>
        <w:rPr>
          <w:rFonts w:ascii="Times New Roman" w:hAnsi="Times New Roman"/>
          <w:noProof/>
          <w:sz w:val="24"/>
          <w:lang w:val="sr-Cyrl-CS"/>
        </w:rPr>
      </w:pPr>
      <w:r>
        <w:rPr>
          <w:rFonts w:ascii="Times New Roman" w:hAnsi="Times New Roman"/>
          <w:noProof/>
          <w:sz w:val="24"/>
          <w:lang w:val="sr-Cyrl-CS"/>
        </w:rPr>
        <w:t xml:space="preserve">9.2.4. </w:t>
      </w:r>
      <w:r w:rsidRPr="000E49F4">
        <w:rPr>
          <w:rFonts w:ascii="Times New Roman" w:hAnsi="Times New Roman"/>
          <w:noProof/>
          <w:sz w:val="24"/>
          <w:lang w:val="sr-Cyrl-CS"/>
        </w:rPr>
        <w:t xml:space="preserve">"ЗАЈЕДНО У АДАПТАЦИЈИ“- </w:t>
      </w:r>
      <w:r w:rsidRPr="000E49F4">
        <w:rPr>
          <w:rFonts w:ascii="Times New Roman" w:hAnsi="Times New Roman"/>
          <w:b w:val="0"/>
          <w:noProof/>
          <w:sz w:val="24"/>
          <w:lang w:val="sr-Cyrl-CS"/>
        </w:rPr>
        <w:t>програм подршке деци и породици</w:t>
      </w:r>
      <w:r w:rsidRPr="000E49F4">
        <w:rPr>
          <w:rFonts w:ascii="Times New Roman" w:hAnsi="Times New Roman"/>
          <w:noProof/>
          <w:sz w:val="24"/>
          <w:lang w:val="sr-Cyrl-CS"/>
        </w:rPr>
        <w:t xml:space="preserve"> </w:t>
      </w:r>
    </w:p>
    <w:p w:rsidR="00CA745B" w:rsidRPr="000E49F4" w:rsidRDefault="00CA745B" w:rsidP="00CA745B">
      <w:pPr>
        <w:pStyle w:val="Heading3"/>
        <w:spacing w:before="120" w:after="120"/>
        <w:ind w:left="340"/>
        <w:jc w:val="both"/>
        <w:rPr>
          <w:rFonts w:ascii="Times New Roman" w:hAnsi="Times New Roman"/>
          <w:noProof/>
          <w:sz w:val="24"/>
          <w:lang w:val="sr-Cyrl-CS"/>
        </w:rPr>
      </w:pPr>
    </w:p>
    <w:p w:rsidR="00CA745B" w:rsidRPr="00CA745B" w:rsidRDefault="00CA745B" w:rsidP="00CA745B">
      <w:pPr>
        <w:pStyle w:val="Heading3"/>
        <w:spacing w:before="120" w:after="120"/>
        <w:jc w:val="both"/>
        <w:rPr>
          <w:rFonts w:ascii="Times New Roman" w:hAnsi="Times New Roman"/>
          <w:noProof/>
          <w:sz w:val="24"/>
          <w:lang w:val="sr-Cyrl-CS"/>
        </w:rPr>
      </w:pPr>
      <w:r w:rsidRPr="00CA745B">
        <w:rPr>
          <w:rFonts w:ascii="Times New Roman" w:hAnsi="Times New Roman"/>
          <w:noProof/>
          <w:sz w:val="24"/>
        </w:rPr>
        <w:t>K</w:t>
      </w:r>
      <w:r w:rsidRPr="00CA745B">
        <w:rPr>
          <w:rFonts w:ascii="Times New Roman" w:hAnsi="Times New Roman"/>
          <w:noProof/>
          <w:sz w:val="24"/>
          <w:lang w:val="sr-Cyrl-CS"/>
        </w:rPr>
        <w:t>оординатор: Јасмина Кукић, педагог</w:t>
      </w:r>
    </w:p>
    <w:p w:rsidR="00CA745B" w:rsidRPr="000E49F4" w:rsidRDefault="00CA745B" w:rsidP="00CA745B">
      <w:pPr>
        <w:pStyle w:val="Heading3"/>
        <w:spacing w:before="120" w:after="120"/>
        <w:jc w:val="both"/>
        <w:rPr>
          <w:rFonts w:ascii="Times New Roman" w:hAnsi="Times New Roman"/>
          <w:b w:val="0"/>
          <w:noProof/>
          <w:sz w:val="24"/>
        </w:rPr>
      </w:pPr>
      <w:r w:rsidRPr="000E49F4">
        <w:rPr>
          <w:rFonts w:ascii="Times New Roman" w:hAnsi="Times New Roman"/>
          <w:b w:val="0"/>
          <w:noProof/>
          <w:sz w:val="24"/>
        </w:rPr>
        <w:t>Програм се у Установи спроводи од 2006/07. године. Током 201</w:t>
      </w:r>
      <w:r w:rsidRPr="000E49F4">
        <w:rPr>
          <w:rFonts w:ascii="Times New Roman" w:hAnsi="Times New Roman"/>
          <w:b w:val="0"/>
          <w:noProof/>
          <w:sz w:val="24"/>
          <w:lang w:val="sr-Cyrl-CS"/>
        </w:rPr>
        <w:t>7</w:t>
      </w:r>
      <w:r w:rsidRPr="000E49F4">
        <w:rPr>
          <w:rFonts w:ascii="Times New Roman" w:hAnsi="Times New Roman"/>
          <w:b w:val="0"/>
          <w:noProof/>
          <w:sz w:val="24"/>
        </w:rPr>
        <w:t>/</w:t>
      </w:r>
      <w:r w:rsidRPr="000E49F4">
        <w:rPr>
          <w:rFonts w:ascii="Times New Roman" w:hAnsi="Times New Roman"/>
          <w:b w:val="0"/>
          <w:noProof/>
          <w:sz w:val="24"/>
          <w:lang w:val="sr-Cyrl-CS"/>
        </w:rPr>
        <w:t xml:space="preserve">2018. </w:t>
      </w:r>
      <w:r w:rsidRPr="000E49F4">
        <w:rPr>
          <w:rFonts w:ascii="Times New Roman" w:hAnsi="Times New Roman"/>
          <w:b w:val="0"/>
          <w:noProof/>
          <w:sz w:val="24"/>
        </w:rPr>
        <w:t xml:space="preserve">године ће се реализовати у свим узрасним групама, од јаслица до забавишних група. </w:t>
      </w:r>
    </w:p>
    <w:p w:rsidR="00CA745B" w:rsidRPr="000E49F4" w:rsidRDefault="00CA745B" w:rsidP="00CA745B">
      <w:pPr>
        <w:pStyle w:val="Heading3"/>
        <w:spacing w:before="120" w:after="120"/>
        <w:jc w:val="both"/>
        <w:rPr>
          <w:rFonts w:ascii="Times New Roman" w:hAnsi="Times New Roman"/>
          <w:noProof/>
          <w:sz w:val="24"/>
        </w:rPr>
      </w:pPr>
      <w:r w:rsidRPr="000E49F4">
        <w:rPr>
          <w:rFonts w:ascii="Times New Roman" w:hAnsi="Times New Roman"/>
          <w:b w:val="0"/>
          <w:noProof/>
          <w:sz w:val="24"/>
        </w:rPr>
        <w:t xml:space="preserve">Суштина програма је у активном укључивању родитеља у подршку деци током периода адаптације и партнерском повезивању породице и предшколске установе  у стварању оптималних услова за </w:t>
      </w:r>
      <w:r w:rsidRPr="000E49F4">
        <w:rPr>
          <w:rFonts w:ascii="Times New Roman" w:hAnsi="Times New Roman"/>
          <w:b w:val="0"/>
          <w:noProof/>
          <w:sz w:val="24"/>
          <w:lang w:val="sr-Cyrl-CS"/>
        </w:rPr>
        <w:t xml:space="preserve">савладавање </w:t>
      </w:r>
      <w:r w:rsidRPr="000E49F4">
        <w:rPr>
          <w:rFonts w:ascii="Times New Roman" w:hAnsi="Times New Roman"/>
          <w:b w:val="0"/>
          <w:noProof/>
          <w:sz w:val="24"/>
        </w:rPr>
        <w:t xml:space="preserve">тешкоћа одвајања од породице и прихватања живота у колективу вршњака.  </w:t>
      </w:r>
      <w:r w:rsidRPr="000E49F4">
        <w:rPr>
          <w:rFonts w:ascii="Times New Roman" w:hAnsi="Times New Roman"/>
          <w:noProof/>
          <w:sz w:val="24"/>
        </w:rPr>
        <w:t xml:space="preserve"> </w:t>
      </w:r>
    </w:p>
    <w:p w:rsidR="00CA745B" w:rsidRPr="000E49F4" w:rsidRDefault="00CA745B" w:rsidP="00CA745B">
      <w:pPr>
        <w:rPr>
          <w:sz w:val="24"/>
          <w:szCs w:val="24"/>
          <w:lang w:val="hr-HR" w:eastAsia="hr-HR"/>
        </w:rPr>
      </w:pPr>
    </w:p>
    <w:p w:rsidR="00CA745B" w:rsidRPr="00CA745B" w:rsidRDefault="00CA745B" w:rsidP="00CA745B">
      <w:pPr>
        <w:rPr>
          <w:rFonts w:ascii="Times New Roman" w:hAnsi="Times New Roman"/>
          <w:sz w:val="24"/>
          <w:szCs w:val="24"/>
          <w:lang w:val="sr-Cyrl-CS"/>
        </w:rPr>
      </w:pPr>
      <w:r w:rsidRPr="00D30C30">
        <w:rPr>
          <w:rFonts w:ascii="Times New Roman" w:hAnsi="Times New Roman"/>
          <w:b/>
          <w:i/>
          <w:sz w:val="24"/>
          <w:szCs w:val="24"/>
          <w:lang w:val="sr-Cyrl-CS"/>
        </w:rPr>
        <w:t>Приоритети</w:t>
      </w:r>
      <w:r w:rsidRPr="00CA745B">
        <w:rPr>
          <w:rFonts w:ascii="Times New Roman" w:hAnsi="Times New Roman"/>
          <w:sz w:val="24"/>
          <w:szCs w:val="24"/>
          <w:lang w:val="sr-Cyrl-CS"/>
        </w:rPr>
        <w:t xml:space="preserve"> у 2017/2018. години  </w:t>
      </w:r>
    </w:p>
    <w:p w:rsidR="00CA745B" w:rsidRPr="000E49F4" w:rsidRDefault="00CA745B" w:rsidP="00CA745B">
      <w:pPr>
        <w:pStyle w:val="ListParagraph"/>
        <w:widowControl/>
        <w:numPr>
          <w:ilvl w:val="0"/>
          <w:numId w:val="52"/>
        </w:numPr>
        <w:autoSpaceDE/>
        <w:autoSpaceDN/>
        <w:adjustRightInd/>
        <w:spacing w:line="276" w:lineRule="auto"/>
        <w:rPr>
          <w:sz w:val="24"/>
          <w:szCs w:val="24"/>
          <w:lang w:val="pl-PL"/>
        </w:rPr>
      </w:pPr>
      <w:r w:rsidRPr="000E49F4">
        <w:rPr>
          <w:sz w:val="24"/>
          <w:szCs w:val="24"/>
          <w:lang w:val="sr-Cyrl-CS"/>
        </w:rPr>
        <w:t xml:space="preserve">Едукација медицинских сестара - васпитача и васпитача који нису прошли програм "Заједно у адаптацији"  </w:t>
      </w:r>
    </w:p>
    <w:p w:rsidR="00CA745B" w:rsidRPr="000E49F4" w:rsidRDefault="00CA745B" w:rsidP="00CA745B">
      <w:pPr>
        <w:pStyle w:val="ListParagraph"/>
        <w:widowControl/>
        <w:numPr>
          <w:ilvl w:val="0"/>
          <w:numId w:val="52"/>
        </w:numPr>
        <w:autoSpaceDE/>
        <w:autoSpaceDN/>
        <w:adjustRightInd/>
        <w:spacing w:line="276" w:lineRule="auto"/>
        <w:rPr>
          <w:sz w:val="24"/>
          <w:szCs w:val="24"/>
          <w:lang w:val="pl-PL"/>
        </w:rPr>
      </w:pPr>
      <w:r w:rsidRPr="000E49F4">
        <w:rPr>
          <w:sz w:val="24"/>
          <w:szCs w:val="24"/>
          <w:lang w:val="sr-Cyrl-CS"/>
        </w:rPr>
        <w:t xml:space="preserve">Праћење примене Програма на нивоу установе у свим узрасним групама  </w:t>
      </w:r>
    </w:p>
    <w:p w:rsidR="00CA745B" w:rsidRPr="000E49F4" w:rsidRDefault="00CA745B" w:rsidP="00CA745B">
      <w:pPr>
        <w:jc w:val="center"/>
        <w:rPr>
          <w:b/>
          <w:sz w:val="24"/>
          <w:szCs w:val="24"/>
          <w:lang w:val="sr-Cyrl-CS"/>
        </w:rPr>
      </w:pPr>
    </w:p>
    <w:p w:rsidR="00CA745B" w:rsidRPr="008E7684" w:rsidRDefault="008E7684" w:rsidP="008E7684">
      <w:pPr>
        <w:spacing w:after="0"/>
        <w:jc w:val="center"/>
        <w:rPr>
          <w:rFonts w:ascii="Times New Roman" w:hAnsi="Times New Roman"/>
          <w:b/>
          <w:sz w:val="24"/>
          <w:szCs w:val="24"/>
          <w:lang w:val="sr-Cyrl-CS"/>
        </w:rPr>
      </w:pPr>
      <w:r w:rsidRPr="008E7684">
        <w:rPr>
          <w:rFonts w:ascii="Times New Roman" w:hAnsi="Times New Roman"/>
          <w:b/>
          <w:sz w:val="24"/>
          <w:szCs w:val="24"/>
          <w:lang w:val="sr-Cyrl-CS"/>
        </w:rPr>
        <w:t>Табела бр.</w:t>
      </w:r>
      <w:r>
        <w:rPr>
          <w:rFonts w:ascii="Times New Roman" w:hAnsi="Times New Roman"/>
          <w:b/>
          <w:sz w:val="24"/>
          <w:szCs w:val="24"/>
          <w:lang w:val="sr-Cyrl-CS"/>
        </w:rPr>
        <w:t xml:space="preserve"> 62</w:t>
      </w:r>
    </w:p>
    <w:p w:rsidR="00CA745B" w:rsidRPr="00CA745B" w:rsidRDefault="00CA745B" w:rsidP="008E7684">
      <w:pPr>
        <w:spacing w:after="0"/>
        <w:jc w:val="center"/>
        <w:rPr>
          <w:rFonts w:ascii="Times New Roman" w:hAnsi="Times New Roman"/>
          <w:b/>
          <w:sz w:val="24"/>
          <w:szCs w:val="24"/>
          <w:lang w:val="sr-Cyrl-CS"/>
        </w:rPr>
      </w:pPr>
      <w:r w:rsidRPr="00CA745B">
        <w:rPr>
          <w:rFonts w:ascii="Times New Roman" w:hAnsi="Times New Roman"/>
          <w:b/>
          <w:sz w:val="24"/>
          <w:szCs w:val="24"/>
          <w:lang w:val="sr-Cyrl-CS"/>
        </w:rPr>
        <w:t>План активности за 2017/18. годину</w:t>
      </w:r>
    </w:p>
    <w:tbl>
      <w:tblPr>
        <w:tblW w:w="0" w:type="auto"/>
        <w:jc w:val="center"/>
        <w:tblInd w:w="40" w:type="dxa"/>
        <w:tblLayout w:type="fixed"/>
        <w:tblCellMar>
          <w:left w:w="40" w:type="dxa"/>
          <w:right w:w="40" w:type="dxa"/>
        </w:tblCellMar>
        <w:tblLook w:val="0000"/>
      </w:tblPr>
      <w:tblGrid>
        <w:gridCol w:w="1550"/>
        <w:gridCol w:w="2693"/>
        <w:gridCol w:w="2552"/>
        <w:gridCol w:w="2257"/>
      </w:tblGrid>
      <w:tr w:rsidR="00CA745B" w:rsidRPr="00CA745B" w:rsidTr="00886ED3">
        <w:trPr>
          <w:trHeight w:hRule="exact" w:val="874"/>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vAlign w:val="center"/>
          </w:tcPr>
          <w:p w:rsidR="00CA745B" w:rsidRPr="00CA745B" w:rsidRDefault="00CA745B" w:rsidP="00886ED3">
            <w:pPr>
              <w:shd w:val="clear" w:color="auto" w:fill="FFFFFF"/>
              <w:jc w:val="center"/>
              <w:rPr>
                <w:rFonts w:ascii="Times New Roman" w:hAnsi="Times New Roman"/>
                <w:sz w:val="24"/>
                <w:szCs w:val="24"/>
              </w:rPr>
            </w:pPr>
            <w:r w:rsidRPr="00CA745B">
              <w:rPr>
                <w:rFonts w:ascii="Times New Roman" w:hAnsi="Times New Roman"/>
                <w:b/>
                <w:bCs/>
                <w:iCs/>
                <w:spacing w:val="-1"/>
                <w:sz w:val="24"/>
                <w:szCs w:val="24"/>
                <w:lang w:val="sr-Cyrl-CS"/>
              </w:rPr>
              <w:t>Време реализације</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CA745B" w:rsidRPr="00CA745B" w:rsidRDefault="00CA745B" w:rsidP="00886ED3">
            <w:pPr>
              <w:shd w:val="clear" w:color="auto" w:fill="FFFFFF"/>
              <w:spacing w:line="274" w:lineRule="exact"/>
              <w:ind w:right="34"/>
              <w:jc w:val="center"/>
              <w:rPr>
                <w:rFonts w:ascii="Times New Roman" w:hAnsi="Times New Roman"/>
                <w:sz w:val="24"/>
                <w:szCs w:val="24"/>
                <w:lang w:val="sr-Cyrl-BA"/>
              </w:rPr>
            </w:pPr>
            <w:r w:rsidRPr="00CA745B">
              <w:rPr>
                <w:rFonts w:ascii="Times New Roman" w:hAnsi="Times New Roman"/>
                <w:b/>
                <w:bCs/>
                <w:iCs/>
                <w:sz w:val="24"/>
                <w:szCs w:val="24"/>
                <w:lang w:val="sr-Cyrl-CS"/>
              </w:rPr>
              <w:t xml:space="preserve">Активности/теме </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CA745B" w:rsidRPr="00CA745B" w:rsidRDefault="00CA745B" w:rsidP="00886ED3">
            <w:pPr>
              <w:shd w:val="clear" w:color="auto" w:fill="FFFFFF"/>
              <w:spacing w:line="274" w:lineRule="exact"/>
              <w:ind w:right="216"/>
              <w:rPr>
                <w:rFonts w:ascii="Times New Roman" w:hAnsi="Times New Roman"/>
                <w:sz w:val="24"/>
                <w:szCs w:val="24"/>
              </w:rPr>
            </w:pPr>
            <w:r w:rsidRPr="00CA745B">
              <w:rPr>
                <w:rFonts w:ascii="Times New Roman" w:hAnsi="Times New Roman"/>
                <w:b/>
                <w:bCs/>
                <w:iCs/>
                <w:spacing w:val="1"/>
                <w:sz w:val="24"/>
                <w:szCs w:val="24"/>
                <w:lang w:val="sr-Cyrl-CS"/>
              </w:rPr>
              <w:t>Начин реализације:</w:t>
            </w:r>
          </w:p>
        </w:tc>
        <w:tc>
          <w:tcPr>
            <w:tcW w:w="2257" w:type="dxa"/>
            <w:tcBorders>
              <w:top w:val="single" w:sz="6" w:space="0" w:color="auto"/>
              <w:left w:val="single" w:sz="6" w:space="0" w:color="auto"/>
              <w:bottom w:val="single" w:sz="6" w:space="0" w:color="auto"/>
              <w:right w:val="single" w:sz="6" w:space="0" w:color="auto"/>
            </w:tcBorders>
            <w:shd w:val="clear" w:color="auto" w:fill="FFFFFF"/>
            <w:vAlign w:val="center"/>
          </w:tcPr>
          <w:p w:rsidR="00CA745B" w:rsidRPr="00CA745B" w:rsidRDefault="00CA745B" w:rsidP="00886ED3">
            <w:pPr>
              <w:shd w:val="clear" w:color="auto" w:fill="FFFFFF"/>
              <w:spacing w:line="278" w:lineRule="exact"/>
              <w:ind w:right="422"/>
              <w:rPr>
                <w:rFonts w:ascii="Times New Roman" w:hAnsi="Times New Roman"/>
                <w:sz w:val="24"/>
                <w:szCs w:val="24"/>
              </w:rPr>
            </w:pPr>
            <w:r w:rsidRPr="00CA745B">
              <w:rPr>
                <w:rFonts w:ascii="Times New Roman" w:hAnsi="Times New Roman"/>
                <w:b/>
                <w:bCs/>
                <w:iCs/>
                <w:spacing w:val="2"/>
                <w:sz w:val="24"/>
                <w:szCs w:val="24"/>
                <w:lang w:val="sr-Cyrl-CS"/>
              </w:rPr>
              <w:t xml:space="preserve">Носиоци </w:t>
            </w:r>
            <w:r w:rsidRPr="00CA745B">
              <w:rPr>
                <w:rFonts w:ascii="Times New Roman" w:hAnsi="Times New Roman"/>
                <w:b/>
                <w:bCs/>
                <w:iCs/>
                <w:spacing w:val="1"/>
                <w:sz w:val="24"/>
                <w:szCs w:val="24"/>
                <w:lang w:val="sr-Cyrl-CS"/>
              </w:rPr>
              <w:t xml:space="preserve">реализације </w:t>
            </w:r>
          </w:p>
        </w:tc>
      </w:tr>
      <w:tr w:rsidR="00CA745B" w:rsidRPr="00CA745B" w:rsidTr="00886ED3">
        <w:trPr>
          <w:trHeight w:hRule="exact" w:val="986"/>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Август 2017. </w:t>
            </w:r>
          </w:p>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Мај 2018.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Едукација васпитача и сестара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Једнодневни акредитовани семинар Заједно у адаптацији</w:t>
            </w:r>
          </w:p>
        </w:tc>
        <w:tc>
          <w:tcPr>
            <w:tcW w:w="2257"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Јасмина Кукић, Бисерка Јовановић </w:t>
            </w:r>
          </w:p>
        </w:tc>
      </w:tr>
      <w:tr w:rsidR="00CA745B" w:rsidRPr="00CA745B" w:rsidTr="00886ED3">
        <w:trPr>
          <w:trHeight w:hRule="exact" w:val="1129"/>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Август 2017.</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Сензитизација родитеља на тему Ново и непознато - како се са тим носимо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Радионица за родитеље </w:t>
            </w:r>
          </w:p>
        </w:tc>
        <w:tc>
          <w:tcPr>
            <w:tcW w:w="2257"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Сестре и васпитачи</w:t>
            </w:r>
          </w:p>
        </w:tc>
      </w:tr>
      <w:tr w:rsidR="00CA745B" w:rsidRPr="00CA745B" w:rsidTr="00886ED3">
        <w:trPr>
          <w:trHeight w:hRule="exact" w:val="702"/>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Септембар 2017.</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Заједничке активности деце и родитеља у групи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Игре, радионице  </w:t>
            </w:r>
          </w:p>
        </w:tc>
        <w:tc>
          <w:tcPr>
            <w:tcW w:w="2257"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Сестре и васпитачи</w:t>
            </w:r>
          </w:p>
        </w:tc>
      </w:tr>
      <w:tr w:rsidR="00CA745B" w:rsidRPr="00CA745B" w:rsidTr="00886ED3">
        <w:trPr>
          <w:trHeight w:hRule="exact" w:val="995"/>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Септембар</w:t>
            </w:r>
          </w:p>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2017.</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Праћење адаптације деце у групи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Посматрање и примена Протокола за праћење адаптације детета</w:t>
            </w:r>
          </w:p>
        </w:tc>
        <w:tc>
          <w:tcPr>
            <w:tcW w:w="2257"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Васпитачи и сестре</w:t>
            </w:r>
          </w:p>
        </w:tc>
      </w:tr>
      <w:tr w:rsidR="00CA745B" w:rsidRPr="00CA745B" w:rsidTr="00886ED3">
        <w:trPr>
          <w:trHeight w:hRule="exact" w:val="1131"/>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Октобар 2017.</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Евалуација адаптације на родитељским састанцима и радионицама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Дискусија, размена, обрада Упитника за родитеље </w:t>
            </w:r>
          </w:p>
        </w:tc>
        <w:tc>
          <w:tcPr>
            <w:tcW w:w="2257"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Родитељи, сестре и васпитачи </w:t>
            </w:r>
          </w:p>
        </w:tc>
      </w:tr>
      <w:tr w:rsidR="00CA745B" w:rsidRPr="00CA745B" w:rsidTr="00886ED3">
        <w:trPr>
          <w:trHeight w:hRule="exact" w:val="1419"/>
          <w:jc w:val="center"/>
        </w:trPr>
        <w:tc>
          <w:tcPr>
            <w:tcW w:w="1550"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lastRenderedPageBreak/>
              <w:t>Мај 2017.</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Годишњи Извештај о адаптацији током 2017/2018. године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Писани документ координатора програма на основу обраде Извештаја васпитача и сестара  </w:t>
            </w:r>
          </w:p>
        </w:tc>
        <w:tc>
          <w:tcPr>
            <w:tcW w:w="2257" w:type="dxa"/>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Сестре, васпитачи, координатор </w:t>
            </w:r>
          </w:p>
        </w:tc>
      </w:tr>
      <w:tr w:rsidR="00CA745B" w:rsidRPr="00CA745B" w:rsidTr="00886ED3">
        <w:trPr>
          <w:trHeight w:hRule="exact" w:val="3133"/>
          <w:jc w:val="center"/>
        </w:trPr>
        <w:tc>
          <w:tcPr>
            <w:tcW w:w="9052" w:type="dxa"/>
            <w:gridSpan w:val="4"/>
            <w:tcBorders>
              <w:top w:val="single" w:sz="6" w:space="0" w:color="auto"/>
              <w:left w:val="single" w:sz="6" w:space="0" w:color="auto"/>
              <w:bottom w:val="single" w:sz="6" w:space="0" w:color="auto"/>
              <w:right w:val="single" w:sz="6" w:space="0" w:color="auto"/>
            </w:tcBorders>
            <w:shd w:val="clear" w:color="auto" w:fill="FFFFFF"/>
          </w:tcPr>
          <w:p w:rsidR="00CA745B" w:rsidRPr="00CA745B" w:rsidRDefault="00CA745B" w:rsidP="00CA745B">
            <w:pPr>
              <w:shd w:val="clear" w:color="auto" w:fill="FFFFFF"/>
              <w:ind w:left="567"/>
              <w:rPr>
                <w:rFonts w:ascii="Times New Roman" w:hAnsi="Times New Roman"/>
                <w:spacing w:val="-1"/>
                <w:sz w:val="24"/>
                <w:szCs w:val="24"/>
                <w:lang w:val="sr-Cyrl-CS"/>
              </w:rPr>
            </w:pPr>
            <w:r w:rsidRPr="00CA745B">
              <w:rPr>
                <w:rFonts w:ascii="Times New Roman" w:hAnsi="Times New Roman"/>
                <w:spacing w:val="-1"/>
                <w:sz w:val="24"/>
                <w:szCs w:val="24"/>
                <w:lang w:val="ru-RU"/>
              </w:rPr>
              <w:t xml:space="preserve">* </w:t>
            </w:r>
            <w:r w:rsidRPr="00CA745B">
              <w:rPr>
                <w:rFonts w:ascii="Times New Roman" w:hAnsi="Times New Roman"/>
                <w:b/>
                <w:i/>
                <w:spacing w:val="-1"/>
                <w:sz w:val="24"/>
                <w:szCs w:val="24"/>
                <w:lang w:val="sr-Cyrl-CS"/>
              </w:rPr>
              <w:t>Начини праћења</w:t>
            </w:r>
            <w:r w:rsidRPr="00CA745B">
              <w:rPr>
                <w:rFonts w:ascii="Times New Roman" w:hAnsi="Times New Roman"/>
                <w:spacing w:val="-1"/>
                <w:sz w:val="24"/>
                <w:szCs w:val="24"/>
                <w:lang w:val="sr-Cyrl-CS"/>
              </w:rPr>
              <w:t xml:space="preserve"> реализације плана активности програма  и носиоци праћења:</w:t>
            </w:r>
          </w:p>
          <w:p w:rsidR="00CA745B" w:rsidRPr="00CA745B" w:rsidRDefault="00CA745B" w:rsidP="00CA745B">
            <w:pPr>
              <w:pStyle w:val="NoSpacing"/>
              <w:numPr>
                <w:ilvl w:val="0"/>
                <w:numId w:val="53"/>
              </w:numPr>
              <w:suppressAutoHyphens w:val="0"/>
              <w:spacing w:line="240" w:lineRule="auto"/>
              <w:rPr>
                <w:rFonts w:ascii="Times New Roman" w:hAnsi="Times New Roman"/>
                <w:noProof/>
                <w:sz w:val="24"/>
                <w:szCs w:val="24"/>
                <w:lang w:val="sr-Cyrl-CS"/>
              </w:rPr>
            </w:pPr>
            <w:r w:rsidRPr="00CA745B">
              <w:rPr>
                <w:rFonts w:ascii="Times New Roman" w:hAnsi="Times New Roman"/>
                <w:noProof/>
                <w:sz w:val="24"/>
                <w:szCs w:val="24"/>
                <w:lang w:val="sr-Cyrl-CS"/>
              </w:rPr>
              <w:t>Непосредно праћење активности у групама</w:t>
            </w:r>
          </w:p>
          <w:p w:rsidR="00CA745B" w:rsidRPr="00CA745B" w:rsidRDefault="00CA745B" w:rsidP="00CA745B">
            <w:pPr>
              <w:pStyle w:val="NoSpacing"/>
              <w:numPr>
                <w:ilvl w:val="0"/>
                <w:numId w:val="53"/>
              </w:numPr>
              <w:suppressAutoHyphens w:val="0"/>
              <w:spacing w:line="240" w:lineRule="auto"/>
              <w:rPr>
                <w:rFonts w:ascii="Times New Roman" w:hAnsi="Times New Roman"/>
                <w:noProof/>
                <w:sz w:val="24"/>
                <w:szCs w:val="24"/>
                <w:lang w:val="sr-Cyrl-CS"/>
              </w:rPr>
            </w:pPr>
            <w:r w:rsidRPr="00CA745B">
              <w:rPr>
                <w:rFonts w:ascii="Times New Roman" w:hAnsi="Times New Roman"/>
                <w:noProof/>
                <w:sz w:val="24"/>
                <w:szCs w:val="24"/>
                <w:lang w:val="sr-Cyrl-CS"/>
              </w:rPr>
              <w:t xml:space="preserve">Анализа података добијених применом Протокола праћења адаптације детета </w:t>
            </w:r>
          </w:p>
          <w:p w:rsidR="00CA745B" w:rsidRPr="00CA745B" w:rsidRDefault="00CA745B" w:rsidP="00CA745B">
            <w:pPr>
              <w:pStyle w:val="NoSpacing"/>
              <w:numPr>
                <w:ilvl w:val="0"/>
                <w:numId w:val="53"/>
              </w:numPr>
              <w:suppressAutoHyphens w:val="0"/>
              <w:spacing w:line="240" w:lineRule="auto"/>
              <w:rPr>
                <w:rFonts w:ascii="Times New Roman" w:hAnsi="Times New Roman"/>
                <w:noProof/>
                <w:sz w:val="24"/>
                <w:szCs w:val="24"/>
                <w:lang w:val="sr-Cyrl-CS"/>
              </w:rPr>
            </w:pPr>
            <w:r w:rsidRPr="00CA745B">
              <w:rPr>
                <w:rFonts w:ascii="Times New Roman" w:hAnsi="Times New Roman"/>
                <w:noProof/>
                <w:sz w:val="24"/>
                <w:szCs w:val="24"/>
                <w:lang w:val="sr-Cyrl-CS"/>
              </w:rPr>
              <w:t xml:space="preserve">Анализа података добијених применом Упитника за родитеље </w:t>
            </w:r>
          </w:p>
          <w:p w:rsidR="00CA745B" w:rsidRPr="00CA745B" w:rsidRDefault="00CA745B" w:rsidP="00CA745B">
            <w:pPr>
              <w:pStyle w:val="NoSpacing"/>
              <w:numPr>
                <w:ilvl w:val="0"/>
                <w:numId w:val="53"/>
              </w:numPr>
              <w:suppressAutoHyphens w:val="0"/>
              <w:spacing w:line="240" w:lineRule="auto"/>
              <w:rPr>
                <w:rFonts w:ascii="Times New Roman" w:hAnsi="Times New Roman"/>
                <w:noProof/>
                <w:sz w:val="24"/>
                <w:szCs w:val="24"/>
                <w:lang w:val="sr-Cyrl-CS"/>
              </w:rPr>
            </w:pPr>
            <w:r w:rsidRPr="00CA745B">
              <w:rPr>
                <w:rFonts w:ascii="Times New Roman" w:hAnsi="Times New Roman"/>
                <w:noProof/>
                <w:sz w:val="24"/>
                <w:szCs w:val="24"/>
                <w:lang w:val="sr-Cyrl-CS"/>
              </w:rPr>
              <w:t>Анализа података добијених применом Извештаја о адаптацији за групу</w:t>
            </w:r>
          </w:p>
          <w:p w:rsidR="00CA745B" w:rsidRPr="00CA745B" w:rsidRDefault="00CA745B" w:rsidP="00CA745B">
            <w:pPr>
              <w:pStyle w:val="NoSpacing"/>
              <w:numPr>
                <w:ilvl w:val="0"/>
                <w:numId w:val="53"/>
              </w:numPr>
              <w:suppressAutoHyphens w:val="0"/>
              <w:spacing w:line="240" w:lineRule="auto"/>
              <w:rPr>
                <w:rFonts w:ascii="Times New Roman" w:hAnsi="Times New Roman"/>
                <w:noProof/>
                <w:sz w:val="24"/>
                <w:szCs w:val="24"/>
                <w:lang w:val="sr-Cyrl-CS"/>
              </w:rPr>
            </w:pPr>
            <w:r w:rsidRPr="00CA745B">
              <w:rPr>
                <w:rFonts w:ascii="Times New Roman" w:hAnsi="Times New Roman"/>
                <w:noProof/>
                <w:sz w:val="24"/>
                <w:szCs w:val="24"/>
                <w:lang w:val="sr-Cyrl-CS"/>
              </w:rPr>
              <w:t>Годишњи извештај о примени програма "Заједно у адаптацији"</w:t>
            </w:r>
          </w:p>
          <w:p w:rsidR="00CA745B" w:rsidRPr="00CA745B" w:rsidRDefault="00CA745B" w:rsidP="00886ED3">
            <w:pPr>
              <w:pStyle w:val="NoSpacing"/>
              <w:rPr>
                <w:rFonts w:ascii="Times New Roman" w:hAnsi="Times New Roman"/>
                <w:noProof/>
                <w:sz w:val="24"/>
                <w:szCs w:val="24"/>
                <w:lang w:val="sr-Cyrl-CS"/>
              </w:rPr>
            </w:pPr>
          </w:p>
          <w:p w:rsidR="00CA745B" w:rsidRPr="00CA745B" w:rsidRDefault="00CA745B" w:rsidP="00886ED3">
            <w:pPr>
              <w:shd w:val="clear" w:color="auto" w:fill="FFFFFF"/>
              <w:rPr>
                <w:rFonts w:ascii="Times New Roman" w:hAnsi="Times New Roman"/>
                <w:sz w:val="24"/>
                <w:szCs w:val="24"/>
                <w:lang w:val="ru-RU"/>
              </w:rPr>
            </w:pPr>
            <w:r w:rsidRPr="00CA745B">
              <w:rPr>
                <w:rFonts w:ascii="Times New Roman" w:hAnsi="Times New Roman"/>
                <w:noProof/>
                <w:sz w:val="24"/>
                <w:szCs w:val="24"/>
                <w:lang w:val="sr-Cyrl-CS"/>
              </w:rPr>
              <w:t xml:space="preserve">Носиоци праћења: медицинске сестре - васпитачи, васпитачи, родитељи, координатор програма  </w:t>
            </w:r>
          </w:p>
        </w:tc>
      </w:tr>
    </w:tbl>
    <w:p w:rsidR="00254BE4" w:rsidRPr="00CA745B" w:rsidRDefault="00254BE4" w:rsidP="00CA745B">
      <w:pPr>
        <w:rPr>
          <w:rFonts w:ascii="Times New Roman" w:hAnsi="Times New Roman"/>
          <w:sz w:val="24"/>
          <w:szCs w:val="24"/>
          <w:lang w:val="sr-Cyrl-CS"/>
        </w:rPr>
      </w:pPr>
    </w:p>
    <w:p w:rsidR="00CA745B" w:rsidRPr="00CA745B" w:rsidRDefault="00CA745B" w:rsidP="00CA745B">
      <w:pPr>
        <w:rPr>
          <w:rFonts w:ascii="Times New Roman" w:hAnsi="Times New Roman"/>
          <w:b/>
          <w:noProof/>
          <w:sz w:val="24"/>
          <w:szCs w:val="24"/>
          <w:lang w:val="sr-Cyrl-CS"/>
        </w:rPr>
      </w:pPr>
      <w:r w:rsidRPr="00CA745B">
        <w:rPr>
          <w:rFonts w:ascii="Times New Roman" w:hAnsi="Times New Roman"/>
          <w:b/>
          <w:sz w:val="24"/>
          <w:szCs w:val="24"/>
          <w:lang w:val="sr-Cyrl-CS"/>
        </w:rPr>
        <w:t>9.2.5.</w:t>
      </w:r>
      <w:r w:rsidRPr="00CA745B">
        <w:rPr>
          <w:rFonts w:ascii="Times New Roman" w:hAnsi="Times New Roman"/>
          <w:b/>
          <w:noProof/>
          <w:sz w:val="24"/>
          <w:szCs w:val="24"/>
          <w:lang w:val="sr-Cyrl-CS"/>
        </w:rPr>
        <w:t xml:space="preserve"> ПРОГРАМ</w:t>
      </w:r>
      <w:r>
        <w:rPr>
          <w:rFonts w:ascii="Times New Roman" w:hAnsi="Times New Roman"/>
          <w:b/>
          <w:noProof/>
          <w:sz w:val="24"/>
          <w:szCs w:val="24"/>
          <w:lang w:val="sr-Cyrl-CS"/>
        </w:rPr>
        <w:t xml:space="preserve"> </w:t>
      </w:r>
      <w:r w:rsidRPr="00CA745B">
        <w:rPr>
          <w:rFonts w:ascii="Times New Roman" w:hAnsi="Times New Roman"/>
          <w:b/>
          <w:noProof/>
          <w:sz w:val="24"/>
          <w:szCs w:val="24"/>
          <w:lang w:val="sr-Cyrl-CS"/>
        </w:rPr>
        <w:t>„ИНДИВИДУАЛИЗАЦИЈА ПРОГРАМА ПРИПРЕМЕ ДЕТЕТА ЗА ПОЛАЗАК У ШКОЛУ - ЈА ПОЛАЗИМ У ШКОЛУ“</w:t>
      </w:r>
    </w:p>
    <w:p w:rsidR="00CA745B" w:rsidRPr="00CA745B" w:rsidRDefault="00CA745B" w:rsidP="00CA745B">
      <w:pPr>
        <w:rPr>
          <w:rFonts w:ascii="Times New Roman" w:hAnsi="Times New Roman"/>
          <w:noProof/>
          <w:sz w:val="24"/>
          <w:szCs w:val="24"/>
          <w:lang w:val="sr-Cyrl-CS"/>
        </w:rPr>
      </w:pPr>
      <w:r w:rsidRPr="00CA745B">
        <w:rPr>
          <w:rFonts w:ascii="Times New Roman" w:hAnsi="Times New Roman"/>
          <w:noProof/>
          <w:sz w:val="24"/>
          <w:szCs w:val="24"/>
          <w:lang w:val="sr-Cyrl-CS"/>
        </w:rPr>
        <w:t>Приоритетни циљеви у програмској 2017/2018. години су:</w:t>
      </w:r>
    </w:p>
    <w:p w:rsidR="00CA745B" w:rsidRPr="00CA745B" w:rsidRDefault="00CA745B" w:rsidP="00CA745B">
      <w:pPr>
        <w:numPr>
          <w:ilvl w:val="0"/>
          <w:numId w:val="54"/>
        </w:numPr>
        <w:spacing w:after="0"/>
        <w:rPr>
          <w:rFonts w:ascii="Times New Roman" w:hAnsi="Times New Roman"/>
          <w:noProof/>
          <w:sz w:val="24"/>
          <w:szCs w:val="24"/>
          <w:lang w:val="sr-Cyrl-CS"/>
        </w:rPr>
      </w:pPr>
      <w:r w:rsidRPr="00CA745B">
        <w:rPr>
          <w:rFonts w:ascii="Times New Roman" w:hAnsi="Times New Roman"/>
          <w:noProof/>
          <w:sz w:val="24"/>
          <w:szCs w:val="24"/>
          <w:lang w:val="sr-Cyrl-CS"/>
        </w:rPr>
        <w:t>Праћење реализације програма у групама чији су васпитачи прошли обуку за примену програма у предходним годинама а који реализују Припрепремни предшколски  програм.</w:t>
      </w:r>
    </w:p>
    <w:p w:rsidR="00CA745B" w:rsidRPr="00CA745B" w:rsidRDefault="00CA745B" w:rsidP="00CA745B">
      <w:pPr>
        <w:numPr>
          <w:ilvl w:val="0"/>
          <w:numId w:val="54"/>
        </w:numPr>
        <w:spacing w:after="0"/>
        <w:rPr>
          <w:rFonts w:ascii="Times New Roman" w:hAnsi="Times New Roman"/>
          <w:noProof/>
          <w:sz w:val="24"/>
          <w:szCs w:val="24"/>
          <w:lang w:val="sr-Cyrl-CS"/>
        </w:rPr>
      </w:pPr>
      <w:r w:rsidRPr="00CA745B">
        <w:rPr>
          <w:rFonts w:ascii="Times New Roman" w:hAnsi="Times New Roman"/>
          <w:noProof/>
          <w:sz w:val="24"/>
          <w:szCs w:val="24"/>
          <w:lang w:val="sr-Cyrl-CS"/>
        </w:rPr>
        <w:t>Обука нових васпитача.</w:t>
      </w:r>
    </w:p>
    <w:p w:rsidR="00CA745B" w:rsidRDefault="008E7684" w:rsidP="008E7684">
      <w:pPr>
        <w:tabs>
          <w:tab w:val="left" w:pos="4215"/>
        </w:tabs>
        <w:ind w:left="720"/>
        <w:rPr>
          <w:noProof/>
          <w:color w:val="FF0000"/>
          <w:sz w:val="24"/>
          <w:szCs w:val="24"/>
          <w:lang w:val="sr-Cyrl-CS"/>
        </w:rPr>
      </w:pPr>
      <w:r>
        <w:rPr>
          <w:noProof/>
          <w:color w:val="FF0000"/>
          <w:sz w:val="24"/>
          <w:szCs w:val="24"/>
          <w:lang w:val="sr-Cyrl-CS"/>
        </w:rPr>
        <w:tab/>
      </w:r>
    </w:p>
    <w:p w:rsidR="008E7684" w:rsidRDefault="008E7684" w:rsidP="008E7684">
      <w:pPr>
        <w:tabs>
          <w:tab w:val="left" w:pos="4215"/>
        </w:tabs>
        <w:spacing w:after="0"/>
        <w:ind w:left="720"/>
        <w:jc w:val="center"/>
        <w:rPr>
          <w:rFonts w:ascii="Times New Roman" w:hAnsi="Times New Roman"/>
          <w:b/>
          <w:noProof/>
          <w:sz w:val="24"/>
          <w:szCs w:val="24"/>
          <w:lang w:val="sr-Cyrl-CS"/>
        </w:rPr>
      </w:pPr>
      <w:r w:rsidRPr="008E7684">
        <w:rPr>
          <w:rFonts w:ascii="Times New Roman" w:hAnsi="Times New Roman"/>
          <w:b/>
          <w:noProof/>
          <w:sz w:val="24"/>
          <w:szCs w:val="24"/>
          <w:lang w:val="sr-Cyrl-CS"/>
        </w:rPr>
        <w:t>Табела  бр. 63</w:t>
      </w:r>
    </w:p>
    <w:p w:rsidR="008E7684" w:rsidRPr="008E7684" w:rsidRDefault="008E7684" w:rsidP="008E7684">
      <w:pPr>
        <w:tabs>
          <w:tab w:val="left" w:pos="4215"/>
        </w:tabs>
        <w:spacing w:after="0"/>
        <w:ind w:left="720"/>
        <w:jc w:val="center"/>
        <w:rPr>
          <w:rFonts w:ascii="Times New Roman" w:hAnsi="Times New Roman"/>
          <w:b/>
          <w:noProof/>
          <w:sz w:val="24"/>
          <w:szCs w:val="24"/>
          <w:lang w:val="sr-Cyrl-CS"/>
        </w:rPr>
      </w:pPr>
      <w:r>
        <w:rPr>
          <w:rFonts w:ascii="Times New Roman" w:hAnsi="Times New Roman"/>
          <w:b/>
          <w:noProof/>
          <w:sz w:val="24"/>
          <w:szCs w:val="24"/>
          <w:lang w:val="sr-Cyrl-CS"/>
        </w:rPr>
        <w:t>План активности програма за 2017/18. годину</w:t>
      </w: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32"/>
        <w:gridCol w:w="2247"/>
        <w:gridCol w:w="2566"/>
        <w:gridCol w:w="3052"/>
      </w:tblGrid>
      <w:tr w:rsidR="00CA745B" w:rsidRPr="00CA745B" w:rsidTr="00886ED3">
        <w:trPr>
          <w:trHeight w:hRule="exact" w:val="815"/>
        </w:trPr>
        <w:tc>
          <w:tcPr>
            <w:tcW w:w="1532" w:type="dxa"/>
          </w:tcPr>
          <w:p w:rsidR="00CA745B" w:rsidRPr="00CA745B" w:rsidRDefault="00CA745B" w:rsidP="00886ED3">
            <w:pPr>
              <w:shd w:val="clear" w:color="auto" w:fill="FFFFFF"/>
              <w:jc w:val="center"/>
              <w:rPr>
                <w:rFonts w:ascii="Times New Roman" w:hAnsi="Times New Roman"/>
                <w:b/>
                <w:noProof/>
                <w:sz w:val="24"/>
                <w:szCs w:val="24"/>
                <w:lang w:val="sr-Cyrl-CS"/>
              </w:rPr>
            </w:pPr>
            <w:r w:rsidRPr="00CA745B">
              <w:rPr>
                <w:rFonts w:ascii="Times New Roman" w:hAnsi="Times New Roman"/>
                <w:b/>
                <w:i/>
                <w:iCs/>
                <w:noProof/>
                <w:spacing w:val="-6"/>
                <w:sz w:val="24"/>
                <w:szCs w:val="24"/>
                <w:lang w:val="sr-Cyrl-CS"/>
              </w:rPr>
              <w:t>Време реализације</w:t>
            </w:r>
          </w:p>
        </w:tc>
        <w:tc>
          <w:tcPr>
            <w:tcW w:w="2247" w:type="dxa"/>
          </w:tcPr>
          <w:p w:rsidR="00CA745B" w:rsidRPr="00CA745B" w:rsidRDefault="00CA745B" w:rsidP="00886ED3">
            <w:pPr>
              <w:shd w:val="clear" w:color="auto" w:fill="FFFFFF"/>
              <w:spacing w:line="274" w:lineRule="exact"/>
              <w:ind w:right="58"/>
              <w:jc w:val="center"/>
              <w:rPr>
                <w:rFonts w:ascii="Times New Roman" w:hAnsi="Times New Roman"/>
                <w:b/>
                <w:i/>
                <w:iCs/>
                <w:noProof/>
                <w:spacing w:val="-3"/>
                <w:sz w:val="24"/>
                <w:szCs w:val="24"/>
                <w:lang w:val="sr-Cyrl-CS"/>
              </w:rPr>
            </w:pPr>
            <w:r w:rsidRPr="00CA745B">
              <w:rPr>
                <w:rFonts w:ascii="Times New Roman" w:hAnsi="Times New Roman"/>
                <w:b/>
                <w:i/>
                <w:iCs/>
                <w:noProof/>
                <w:spacing w:val="-3"/>
                <w:sz w:val="24"/>
                <w:szCs w:val="24"/>
                <w:lang w:val="sr-Cyrl-CS"/>
              </w:rPr>
              <w:t>Активности/</w:t>
            </w:r>
          </w:p>
          <w:p w:rsidR="00CA745B" w:rsidRPr="00CA745B" w:rsidRDefault="00CA745B" w:rsidP="00886ED3">
            <w:pPr>
              <w:shd w:val="clear" w:color="auto" w:fill="FFFFFF"/>
              <w:spacing w:line="274" w:lineRule="exact"/>
              <w:ind w:right="58"/>
              <w:jc w:val="center"/>
              <w:rPr>
                <w:rFonts w:ascii="Times New Roman" w:hAnsi="Times New Roman"/>
                <w:b/>
                <w:i/>
                <w:iCs/>
                <w:noProof/>
                <w:spacing w:val="-3"/>
                <w:sz w:val="24"/>
                <w:szCs w:val="24"/>
                <w:lang w:val="sr-Cyrl-CS"/>
              </w:rPr>
            </w:pPr>
            <w:r w:rsidRPr="00CA745B">
              <w:rPr>
                <w:rFonts w:ascii="Times New Roman" w:hAnsi="Times New Roman"/>
                <w:b/>
                <w:i/>
                <w:iCs/>
                <w:noProof/>
                <w:spacing w:val="-3"/>
                <w:sz w:val="24"/>
                <w:szCs w:val="24"/>
                <w:lang w:val="sr-Cyrl-CS"/>
              </w:rPr>
              <w:t>тем</w:t>
            </w:r>
            <w:r w:rsidRPr="00CA745B">
              <w:rPr>
                <w:rFonts w:ascii="Times New Roman" w:hAnsi="Times New Roman"/>
                <w:b/>
                <w:i/>
                <w:iCs/>
                <w:noProof/>
                <w:sz w:val="24"/>
                <w:szCs w:val="24"/>
                <w:lang w:val="sr-Cyrl-CS"/>
              </w:rPr>
              <w:t>е</w:t>
            </w:r>
          </w:p>
        </w:tc>
        <w:tc>
          <w:tcPr>
            <w:tcW w:w="2566" w:type="dxa"/>
          </w:tcPr>
          <w:p w:rsidR="00CA745B" w:rsidRPr="00CA745B" w:rsidRDefault="00CA745B" w:rsidP="00886ED3">
            <w:pPr>
              <w:shd w:val="clear" w:color="auto" w:fill="FFFFFF"/>
              <w:spacing w:line="274" w:lineRule="exact"/>
              <w:ind w:left="567" w:right="216"/>
              <w:jc w:val="center"/>
              <w:rPr>
                <w:rFonts w:ascii="Times New Roman" w:hAnsi="Times New Roman"/>
                <w:b/>
                <w:noProof/>
                <w:sz w:val="24"/>
                <w:szCs w:val="24"/>
                <w:lang w:val="sr-Cyrl-CS"/>
              </w:rPr>
            </w:pPr>
            <w:r w:rsidRPr="00CA745B">
              <w:rPr>
                <w:rFonts w:ascii="Times New Roman" w:hAnsi="Times New Roman"/>
                <w:b/>
                <w:i/>
                <w:iCs/>
                <w:noProof/>
                <w:sz w:val="24"/>
                <w:szCs w:val="24"/>
                <w:lang w:val="sr-Cyrl-CS"/>
              </w:rPr>
              <w:t xml:space="preserve">Начин </w:t>
            </w:r>
            <w:r w:rsidRPr="00CA745B">
              <w:rPr>
                <w:rFonts w:ascii="Times New Roman" w:hAnsi="Times New Roman"/>
                <w:b/>
                <w:i/>
                <w:iCs/>
                <w:noProof/>
                <w:spacing w:val="-5"/>
                <w:sz w:val="24"/>
                <w:szCs w:val="24"/>
                <w:lang w:val="sr-Cyrl-CS"/>
              </w:rPr>
              <w:t>реализације:</w:t>
            </w:r>
          </w:p>
        </w:tc>
        <w:tc>
          <w:tcPr>
            <w:tcW w:w="3052" w:type="dxa"/>
          </w:tcPr>
          <w:p w:rsidR="00CA745B" w:rsidRPr="00CA745B" w:rsidRDefault="00CA745B" w:rsidP="00886ED3">
            <w:pPr>
              <w:shd w:val="clear" w:color="auto" w:fill="FFFFFF"/>
              <w:ind w:left="567"/>
              <w:jc w:val="center"/>
              <w:rPr>
                <w:rFonts w:ascii="Times New Roman" w:hAnsi="Times New Roman"/>
                <w:b/>
                <w:noProof/>
                <w:sz w:val="24"/>
                <w:szCs w:val="24"/>
                <w:lang w:val="sr-Cyrl-CS"/>
              </w:rPr>
            </w:pPr>
            <w:r w:rsidRPr="00CA745B">
              <w:rPr>
                <w:rFonts w:ascii="Times New Roman" w:hAnsi="Times New Roman"/>
                <w:b/>
                <w:i/>
                <w:iCs/>
                <w:noProof/>
                <w:spacing w:val="-5"/>
                <w:sz w:val="24"/>
                <w:szCs w:val="24"/>
                <w:lang w:val="sr-Cyrl-CS"/>
              </w:rPr>
              <w:t>Носиоци реализације</w:t>
            </w:r>
          </w:p>
        </w:tc>
      </w:tr>
      <w:tr w:rsidR="00CA745B" w:rsidRPr="00CA745B" w:rsidTr="00886ED3">
        <w:trPr>
          <w:trHeight w:hRule="exact" w:val="1150"/>
        </w:trPr>
        <w:tc>
          <w:tcPr>
            <w:tcW w:w="1532"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септембар 2017.</w:t>
            </w:r>
          </w:p>
        </w:tc>
        <w:tc>
          <w:tcPr>
            <w:tcW w:w="2247"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Презентација програма и обука васпитача</w:t>
            </w:r>
          </w:p>
        </w:tc>
        <w:tc>
          <w:tcPr>
            <w:tcW w:w="2566"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Семинар за васпитаче - 60 учесника</w:t>
            </w:r>
          </w:p>
        </w:tc>
        <w:tc>
          <w:tcPr>
            <w:tcW w:w="3052" w:type="dxa"/>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Виолета Врцељ Одри, педагог, </w:t>
            </w:r>
          </w:p>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Милана Јовићевић, психолог</w:t>
            </w:r>
          </w:p>
          <w:p w:rsidR="00CA745B" w:rsidRPr="00CA745B" w:rsidRDefault="00CA745B" w:rsidP="00886ED3">
            <w:pPr>
              <w:pStyle w:val="NoSpacing"/>
              <w:rPr>
                <w:rFonts w:ascii="Times New Roman" w:hAnsi="Times New Roman"/>
                <w:noProof/>
                <w:sz w:val="24"/>
                <w:szCs w:val="24"/>
                <w:lang w:val="sr-Cyrl-CS"/>
              </w:rPr>
            </w:pPr>
          </w:p>
        </w:tc>
      </w:tr>
      <w:tr w:rsidR="00CA745B" w:rsidRPr="00CA745B" w:rsidTr="008E7684">
        <w:trPr>
          <w:trHeight w:hRule="exact" w:val="1492"/>
        </w:trPr>
        <w:tc>
          <w:tcPr>
            <w:tcW w:w="1532"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октобар/новембар 2017.</w:t>
            </w:r>
          </w:p>
        </w:tc>
        <w:tc>
          <w:tcPr>
            <w:tcW w:w="2247"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Родитељски састанци: Припрема детета за полазак у школу</w:t>
            </w:r>
          </w:p>
        </w:tc>
        <w:tc>
          <w:tcPr>
            <w:tcW w:w="2566"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Одржавање родитељских састанака на нивоу група/вртића</w:t>
            </w:r>
          </w:p>
        </w:tc>
        <w:tc>
          <w:tcPr>
            <w:tcW w:w="3052" w:type="dxa"/>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Васпитачи </w:t>
            </w:r>
          </w:p>
        </w:tc>
      </w:tr>
      <w:tr w:rsidR="00CA745B" w:rsidRPr="00CA745B" w:rsidTr="00886ED3">
        <w:trPr>
          <w:trHeight w:hRule="exact" w:val="1150"/>
        </w:trPr>
        <w:tc>
          <w:tcPr>
            <w:tcW w:w="1532"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 xml:space="preserve">Фебруар-мај 2018. </w:t>
            </w:r>
          </w:p>
        </w:tc>
        <w:tc>
          <w:tcPr>
            <w:tcW w:w="2247"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Састанци са родитељима</w:t>
            </w:r>
          </w:p>
        </w:tc>
        <w:tc>
          <w:tcPr>
            <w:tcW w:w="2566"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Одржавање пријема за родитеље</w:t>
            </w:r>
          </w:p>
        </w:tc>
        <w:tc>
          <w:tcPr>
            <w:tcW w:w="3052" w:type="dxa"/>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Васпитачи</w:t>
            </w:r>
          </w:p>
        </w:tc>
      </w:tr>
      <w:tr w:rsidR="00CA745B" w:rsidRPr="00CA745B" w:rsidTr="00886ED3">
        <w:trPr>
          <w:trHeight w:hRule="exact" w:val="1180"/>
        </w:trPr>
        <w:tc>
          <w:tcPr>
            <w:tcW w:w="1532"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lastRenderedPageBreak/>
              <w:t>новембар 2017.</w:t>
            </w:r>
          </w:p>
        </w:tc>
        <w:tc>
          <w:tcPr>
            <w:tcW w:w="2247"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Евалуација едукације</w:t>
            </w:r>
          </w:p>
        </w:tc>
        <w:tc>
          <w:tcPr>
            <w:tcW w:w="2566"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Анализа евалуационих листи које попуњавају васпитачи након обуке</w:t>
            </w:r>
          </w:p>
        </w:tc>
        <w:tc>
          <w:tcPr>
            <w:tcW w:w="3052" w:type="dxa"/>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Виолета Врцељ Одри, педагог, </w:t>
            </w:r>
          </w:p>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Милана Јовићевић, психолог</w:t>
            </w:r>
          </w:p>
          <w:p w:rsidR="00CA745B" w:rsidRPr="00CA745B" w:rsidRDefault="00CA745B" w:rsidP="00886ED3">
            <w:pPr>
              <w:pStyle w:val="NoSpacing"/>
              <w:rPr>
                <w:rFonts w:ascii="Times New Roman" w:hAnsi="Times New Roman"/>
                <w:noProof/>
                <w:sz w:val="24"/>
                <w:szCs w:val="24"/>
                <w:lang w:val="sr-Cyrl-CS"/>
              </w:rPr>
            </w:pPr>
          </w:p>
        </w:tc>
      </w:tr>
      <w:tr w:rsidR="00CA745B" w:rsidRPr="00CA745B" w:rsidTr="00886ED3">
        <w:trPr>
          <w:trHeight w:hRule="exact" w:val="1997"/>
        </w:trPr>
        <w:tc>
          <w:tcPr>
            <w:tcW w:w="1532"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у току годне</w:t>
            </w:r>
          </w:p>
        </w:tc>
        <w:tc>
          <w:tcPr>
            <w:tcW w:w="2247"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Евалуација реализације програма</w:t>
            </w:r>
          </w:p>
        </w:tc>
        <w:tc>
          <w:tcPr>
            <w:tcW w:w="2566"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Анализа евалуационих листи које попуњавају васпитачи у вези са одржавањем родитељских састанака и пријема за родитеље</w:t>
            </w:r>
          </w:p>
          <w:p w:rsidR="00CA745B" w:rsidRPr="00CA745B" w:rsidRDefault="00CA745B" w:rsidP="00886ED3">
            <w:pPr>
              <w:shd w:val="clear" w:color="auto" w:fill="FFFFFF"/>
              <w:rPr>
                <w:rFonts w:ascii="Times New Roman" w:hAnsi="Times New Roman"/>
                <w:noProof/>
                <w:sz w:val="24"/>
                <w:szCs w:val="24"/>
                <w:lang w:val="sr-Cyrl-CS"/>
              </w:rPr>
            </w:pPr>
          </w:p>
        </w:tc>
        <w:tc>
          <w:tcPr>
            <w:tcW w:w="3052" w:type="dxa"/>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Виолета Врцељ Одри, педагог, </w:t>
            </w:r>
          </w:p>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Милана Јовићевић, психолог</w:t>
            </w:r>
          </w:p>
        </w:tc>
      </w:tr>
      <w:tr w:rsidR="00CA745B" w:rsidRPr="00CA745B" w:rsidTr="00886ED3">
        <w:trPr>
          <w:trHeight w:hRule="exact" w:val="1256"/>
        </w:trPr>
        <w:tc>
          <w:tcPr>
            <w:tcW w:w="1532"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март 2018.</w:t>
            </w:r>
          </w:p>
        </w:tc>
        <w:tc>
          <w:tcPr>
            <w:tcW w:w="2247"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Подршка васпитачима у реализацији програма</w:t>
            </w:r>
          </w:p>
        </w:tc>
        <w:tc>
          <w:tcPr>
            <w:tcW w:w="2566" w:type="dxa"/>
          </w:tcPr>
          <w:p w:rsidR="00CA745B" w:rsidRPr="00CA745B" w:rsidRDefault="00CA745B" w:rsidP="00886ED3">
            <w:pPr>
              <w:shd w:val="clear" w:color="auto" w:fill="FFFFFF"/>
              <w:rPr>
                <w:rFonts w:ascii="Times New Roman" w:hAnsi="Times New Roman"/>
                <w:noProof/>
                <w:sz w:val="24"/>
                <w:szCs w:val="24"/>
                <w:lang w:val="sr-Cyrl-CS"/>
              </w:rPr>
            </w:pPr>
            <w:r w:rsidRPr="00CA745B">
              <w:rPr>
                <w:rFonts w:ascii="Times New Roman" w:hAnsi="Times New Roman"/>
                <w:noProof/>
                <w:sz w:val="24"/>
                <w:szCs w:val="24"/>
                <w:lang w:val="sr-Cyrl-CS"/>
              </w:rPr>
              <w:t>Супервизијски састанак</w:t>
            </w:r>
          </w:p>
        </w:tc>
        <w:tc>
          <w:tcPr>
            <w:tcW w:w="3052" w:type="dxa"/>
          </w:tcPr>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Виолета Врцељ Одри, педагог, </w:t>
            </w:r>
          </w:p>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Милана Јовићевић, психолог</w:t>
            </w:r>
          </w:p>
        </w:tc>
      </w:tr>
      <w:tr w:rsidR="00CA745B" w:rsidRPr="00CA745B" w:rsidTr="00886ED3">
        <w:trPr>
          <w:trHeight w:hRule="exact" w:val="1711"/>
        </w:trPr>
        <w:tc>
          <w:tcPr>
            <w:tcW w:w="9397" w:type="dxa"/>
            <w:gridSpan w:val="4"/>
          </w:tcPr>
          <w:p w:rsidR="00CA745B" w:rsidRPr="00CA745B" w:rsidRDefault="00CA745B" w:rsidP="00886ED3">
            <w:pPr>
              <w:shd w:val="clear" w:color="auto" w:fill="FFFFFF"/>
              <w:rPr>
                <w:rFonts w:ascii="Times New Roman" w:hAnsi="Times New Roman"/>
                <w:b/>
                <w:noProof/>
                <w:spacing w:val="-11"/>
                <w:sz w:val="24"/>
                <w:szCs w:val="24"/>
                <w:lang w:val="sr-Cyrl-CS"/>
              </w:rPr>
            </w:pPr>
            <w:r w:rsidRPr="00CA745B">
              <w:rPr>
                <w:rFonts w:ascii="Times New Roman" w:hAnsi="Times New Roman"/>
                <w:b/>
                <w:noProof/>
                <w:spacing w:val="-11"/>
                <w:sz w:val="24"/>
                <w:szCs w:val="24"/>
                <w:lang w:val="sr-Cyrl-CS"/>
              </w:rPr>
              <w:t>Начини праћења реализације програма и носиоци праћења:</w:t>
            </w:r>
          </w:p>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pacing w:val="-11"/>
                <w:sz w:val="24"/>
                <w:szCs w:val="24"/>
                <w:lang w:val="sr-Cyrl-CS"/>
              </w:rPr>
              <w:t xml:space="preserve">1. Анализа евалуационих листи након семинара за васпитаче - </w:t>
            </w:r>
            <w:r w:rsidRPr="00CA745B">
              <w:rPr>
                <w:rFonts w:ascii="Times New Roman" w:hAnsi="Times New Roman"/>
                <w:noProof/>
                <w:sz w:val="24"/>
                <w:szCs w:val="24"/>
                <w:lang w:val="sr-Cyrl-CS"/>
              </w:rPr>
              <w:t>Виолета Врцељ Одри, педагог, Милана Јовићевић, психолог</w:t>
            </w:r>
          </w:p>
          <w:p w:rsidR="00CA745B" w:rsidRPr="00CA745B" w:rsidRDefault="00CA745B" w:rsidP="00886ED3">
            <w:pPr>
              <w:pStyle w:val="NoSpacing"/>
              <w:rPr>
                <w:rFonts w:ascii="Times New Roman" w:hAnsi="Times New Roman"/>
                <w:noProof/>
                <w:sz w:val="24"/>
                <w:szCs w:val="24"/>
                <w:lang w:val="sr-Cyrl-CS"/>
              </w:rPr>
            </w:pPr>
            <w:r w:rsidRPr="00CA745B">
              <w:rPr>
                <w:rFonts w:ascii="Times New Roman" w:hAnsi="Times New Roman"/>
                <w:noProof/>
                <w:sz w:val="24"/>
                <w:szCs w:val="24"/>
                <w:lang w:val="sr-Cyrl-CS"/>
              </w:rPr>
              <w:t xml:space="preserve">2. </w:t>
            </w:r>
            <w:r w:rsidRPr="00CA745B">
              <w:rPr>
                <w:rFonts w:ascii="Times New Roman" w:hAnsi="Times New Roman"/>
                <w:noProof/>
                <w:spacing w:val="-11"/>
                <w:sz w:val="24"/>
                <w:szCs w:val="24"/>
                <w:lang w:val="sr-Cyrl-CS"/>
              </w:rPr>
              <w:t xml:space="preserve">Анализа листи за евалуацију реализације програма - </w:t>
            </w:r>
            <w:r w:rsidRPr="00CA745B">
              <w:rPr>
                <w:rFonts w:ascii="Times New Roman" w:hAnsi="Times New Roman"/>
                <w:noProof/>
                <w:sz w:val="24"/>
                <w:szCs w:val="24"/>
                <w:lang w:val="sr-Cyrl-CS"/>
              </w:rPr>
              <w:t xml:space="preserve">Виолета Врцељ Одри, педагог, Милана Јовићевић, психолог  </w:t>
            </w:r>
          </w:p>
          <w:p w:rsidR="00CA745B" w:rsidRPr="00CA745B" w:rsidRDefault="00CA745B" w:rsidP="00886ED3">
            <w:pPr>
              <w:shd w:val="clear" w:color="auto" w:fill="FFFFFF"/>
              <w:ind w:left="567"/>
              <w:rPr>
                <w:rFonts w:ascii="Times New Roman" w:hAnsi="Times New Roman"/>
                <w:noProof/>
                <w:sz w:val="24"/>
                <w:szCs w:val="24"/>
                <w:lang w:val="sr-Cyrl-CS"/>
              </w:rPr>
            </w:pPr>
          </w:p>
        </w:tc>
      </w:tr>
    </w:tbl>
    <w:p w:rsidR="00CA745B" w:rsidRPr="000434E1" w:rsidRDefault="00CA745B" w:rsidP="00CA745B">
      <w:pPr>
        <w:pStyle w:val="ListParagraph"/>
        <w:shd w:val="clear" w:color="auto" w:fill="FFFFFF"/>
        <w:spacing w:before="542"/>
        <w:ind w:left="0"/>
        <w:rPr>
          <w:b/>
          <w:sz w:val="24"/>
          <w:szCs w:val="24"/>
          <w:lang w:val="sr-Cyrl-CS"/>
        </w:rPr>
      </w:pPr>
    </w:p>
    <w:p w:rsidR="00CA745B" w:rsidRPr="00CA745B" w:rsidRDefault="00CA745B" w:rsidP="00CA745B">
      <w:pPr>
        <w:pStyle w:val="Heading3"/>
        <w:spacing w:before="120" w:after="120"/>
        <w:rPr>
          <w:rFonts w:ascii="Times New Roman" w:hAnsi="Times New Roman"/>
          <w:noProof/>
          <w:sz w:val="24"/>
        </w:rPr>
      </w:pPr>
      <w:r>
        <w:rPr>
          <w:rFonts w:ascii="Times New Roman" w:hAnsi="Times New Roman"/>
          <w:sz w:val="24"/>
          <w:szCs w:val="24"/>
          <w:lang w:val="sr-Cyrl-CS"/>
        </w:rPr>
        <w:t>9.2.6.</w:t>
      </w:r>
      <w:r w:rsidRPr="00CA745B">
        <w:rPr>
          <w:rFonts w:ascii="Times New Roman" w:hAnsi="Times New Roman"/>
          <w:noProof/>
          <w:sz w:val="24"/>
        </w:rPr>
        <w:t xml:space="preserve"> </w:t>
      </w:r>
      <w:r w:rsidRPr="0029268B">
        <w:rPr>
          <w:rFonts w:ascii="Times New Roman" w:hAnsi="Times New Roman"/>
          <w:noProof/>
          <w:sz w:val="24"/>
          <w:lang w:val="sr-Cyrl-CS"/>
        </w:rPr>
        <w:t xml:space="preserve">"ЗАЈЕДНО У ПРИПРЕМИ ЗА ШКОЛУ" - </w:t>
      </w:r>
      <w:r w:rsidRPr="0029268B">
        <w:rPr>
          <w:rFonts w:ascii="Times New Roman" w:hAnsi="Times New Roman"/>
          <w:b w:val="0"/>
          <w:noProof/>
          <w:sz w:val="24"/>
          <w:lang w:val="sr-Cyrl-CS"/>
        </w:rPr>
        <w:t xml:space="preserve">програм подршке деци и  породици </w:t>
      </w:r>
    </w:p>
    <w:p w:rsidR="00CA745B" w:rsidRPr="0029268B" w:rsidRDefault="00CA745B" w:rsidP="00CA745B">
      <w:pPr>
        <w:rPr>
          <w:sz w:val="24"/>
          <w:szCs w:val="24"/>
          <w:lang w:val="sr-Cyrl-CS" w:eastAsia="hr-HR"/>
        </w:rPr>
      </w:pPr>
    </w:p>
    <w:p w:rsidR="00CA745B" w:rsidRPr="008A43BC" w:rsidRDefault="00CA745B" w:rsidP="00CA745B">
      <w:pPr>
        <w:rPr>
          <w:rFonts w:ascii="Times New Roman" w:hAnsi="Times New Roman"/>
          <w:b/>
          <w:sz w:val="24"/>
          <w:szCs w:val="24"/>
          <w:lang w:val="sr-Cyrl-CS" w:eastAsia="hr-HR"/>
        </w:rPr>
      </w:pPr>
      <w:r w:rsidRPr="008A43BC">
        <w:rPr>
          <w:rFonts w:ascii="Times New Roman" w:hAnsi="Times New Roman"/>
          <w:b/>
          <w:sz w:val="24"/>
          <w:szCs w:val="24"/>
          <w:lang w:val="sr-Cyrl-CS" w:eastAsia="hr-HR"/>
        </w:rPr>
        <w:t>Координатор: Јасмина Кукић, педагог</w:t>
      </w:r>
    </w:p>
    <w:p w:rsidR="00CA745B" w:rsidRDefault="00CA745B" w:rsidP="008A43BC">
      <w:pPr>
        <w:pStyle w:val="NoSpacing"/>
        <w:spacing w:line="276" w:lineRule="auto"/>
        <w:jc w:val="both"/>
        <w:rPr>
          <w:rFonts w:ascii="Times New Roman" w:hAnsi="Times New Roman"/>
          <w:noProof/>
          <w:sz w:val="24"/>
          <w:szCs w:val="24"/>
          <w:lang w:val="sr-Cyrl-CS"/>
        </w:rPr>
      </w:pPr>
      <w:r w:rsidRPr="0029268B">
        <w:rPr>
          <w:rFonts w:ascii="Times New Roman" w:hAnsi="Times New Roman"/>
          <w:noProof/>
          <w:sz w:val="24"/>
          <w:szCs w:val="24"/>
          <w:lang w:val="sr-Cyrl-CS"/>
        </w:rPr>
        <w:t>Програм је настао  пре две деценије, као одговор на потребе  родитеља да се информишу о свему што их интересује у вези са поласком њиховог детета у школу и потребе васпитача за стручном подршком у комуникацији са родитељима на тему спремности детета за полазак у школу.</w:t>
      </w:r>
    </w:p>
    <w:p w:rsidR="008A43BC" w:rsidRPr="0029268B" w:rsidRDefault="008A43BC" w:rsidP="008A43BC">
      <w:pPr>
        <w:pStyle w:val="NoSpacing"/>
        <w:spacing w:line="276" w:lineRule="auto"/>
        <w:jc w:val="both"/>
        <w:rPr>
          <w:rFonts w:ascii="Times New Roman" w:hAnsi="Times New Roman"/>
          <w:noProof/>
          <w:sz w:val="24"/>
          <w:szCs w:val="24"/>
          <w:lang w:val="sr-Cyrl-CS"/>
        </w:rPr>
      </w:pPr>
    </w:p>
    <w:p w:rsidR="00CA745B" w:rsidRDefault="00CA745B" w:rsidP="008A43BC">
      <w:pPr>
        <w:pStyle w:val="NoSpacing"/>
        <w:spacing w:line="276" w:lineRule="auto"/>
        <w:jc w:val="both"/>
        <w:rPr>
          <w:rFonts w:ascii="Times New Roman" w:hAnsi="Times New Roman"/>
          <w:noProof/>
          <w:sz w:val="24"/>
          <w:szCs w:val="24"/>
          <w:lang w:val="sr-Cyrl-CS"/>
        </w:rPr>
      </w:pPr>
      <w:r w:rsidRPr="0029268B">
        <w:rPr>
          <w:rFonts w:ascii="Times New Roman" w:hAnsi="Times New Roman"/>
          <w:noProof/>
          <w:sz w:val="24"/>
          <w:szCs w:val="24"/>
          <w:lang w:val="sr-Cyrl-CS"/>
        </w:rPr>
        <w:t xml:space="preserve">Прилагођен је захтевима  савремене породице и усклађен са поставкама савремене теорије предшколске педагогије и психологије. Има за циљ унапређење квалитета ВО праксе, кроз индивидуализацију приступа деци и тимску подршку дечјем развоју у правцу готовости за школско учење.  </w:t>
      </w:r>
    </w:p>
    <w:p w:rsidR="008A43BC" w:rsidRPr="0029268B" w:rsidRDefault="008A43BC" w:rsidP="008A43BC">
      <w:pPr>
        <w:pStyle w:val="NoSpacing"/>
        <w:spacing w:line="276" w:lineRule="auto"/>
        <w:jc w:val="both"/>
        <w:rPr>
          <w:rFonts w:ascii="Times New Roman" w:hAnsi="Times New Roman"/>
          <w:noProof/>
          <w:sz w:val="24"/>
          <w:szCs w:val="24"/>
          <w:lang w:val="sr-Cyrl-CS"/>
        </w:rPr>
      </w:pPr>
    </w:p>
    <w:p w:rsidR="00CA745B" w:rsidRPr="0029268B" w:rsidRDefault="00CA745B" w:rsidP="008A43BC">
      <w:pPr>
        <w:pStyle w:val="NoSpacing"/>
        <w:spacing w:line="276" w:lineRule="auto"/>
        <w:jc w:val="both"/>
        <w:rPr>
          <w:rFonts w:ascii="Times New Roman" w:hAnsi="Times New Roman"/>
          <w:noProof/>
          <w:sz w:val="24"/>
          <w:szCs w:val="24"/>
          <w:lang w:val="sr-Cyrl-CS"/>
        </w:rPr>
      </w:pPr>
      <w:r w:rsidRPr="0029268B">
        <w:rPr>
          <w:rFonts w:ascii="Times New Roman" w:hAnsi="Times New Roman"/>
          <w:noProof/>
          <w:sz w:val="24"/>
          <w:szCs w:val="24"/>
          <w:lang w:val="sr-Cyrl-CS"/>
        </w:rPr>
        <w:t>Примењује се у припремним предшколским групама, према слободном избору</w:t>
      </w:r>
    </w:p>
    <w:p w:rsidR="00CA745B" w:rsidRPr="0029268B" w:rsidRDefault="00CA745B" w:rsidP="00CA745B">
      <w:pPr>
        <w:pStyle w:val="NoSpacing"/>
        <w:spacing w:line="276" w:lineRule="auto"/>
        <w:jc w:val="both"/>
        <w:rPr>
          <w:rFonts w:ascii="Times New Roman" w:hAnsi="Times New Roman"/>
          <w:noProof/>
          <w:sz w:val="24"/>
          <w:szCs w:val="24"/>
          <w:lang w:val="sr-Cyrl-CS"/>
        </w:rPr>
      </w:pPr>
      <w:r w:rsidRPr="0029268B">
        <w:rPr>
          <w:rFonts w:ascii="Times New Roman" w:hAnsi="Times New Roman"/>
          <w:noProof/>
          <w:sz w:val="24"/>
          <w:szCs w:val="24"/>
          <w:lang w:val="sr-Cyrl-CS"/>
        </w:rPr>
        <w:t>васпитача, у целости или у појединим сегментима. Реализација програма тече од октобра/новембра месеца до уписа деце у школу.</w:t>
      </w:r>
    </w:p>
    <w:p w:rsidR="00CA745B" w:rsidRPr="0029268B" w:rsidRDefault="00CA745B" w:rsidP="00CA745B">
      <w:pPr>
        <w:rPr>
          <w:sz w:val="24"/>
          <w:szCs w:val="24"/>
          <w:lang w:val="sr-Cyrl-CS" w:eastAsia="hr-HR"/>
        </w:rPr>
      </w:pPr>
    </w:p>
    <w:p w:rsidR="00CA745B" w:rsidRPr="008A43BC" w:rsidRDefault="00CA745B" w:rsidP="00CA745B">
      <w:pPr>
        <w:pStyle w:val="Heading3"/>
        <w:spacing w:before="120" w:after="120"/>
        <w:rPr>
          <w:rFonts w:ascii="Times New Roman" w:hAnsi="Times New Roman" w:cs="Times New Roman"/>
          <w:b w:val="0"/>
          <w:noProof/>
          <w:sz w:val="24"/>
          <w:lang w:val="sr-Cyrl-CS"/>
        </w:rPr>
      </w:pPr>
      <w:r w:rsidRPr="008A43BC">
        <w:rPr>
          <w:rFonts w:ascii="Times New Roman" w:hAnsi="Times New Roman" w:cs="Times New Roman"/>
          <w:b w:val="0"/>
          <w:noProof/>
          <w:sz w:val="24"/>
          <w:lang w:val="sr-Cyrl-CS"/>
        </w:rPr>
        <w:t xml:space="preserve">Приоритети у 2017/2018. години: </w:t>
      </w:r>
    </w:p>
    <w:p w:rsidR="00CA745B" w:rsidRPr="008A43BC" w:rsidRDefault="00CA745B" w:rsidP="00CA745B">
      <w:pPr>
        <w:numPr>
          <w:ilvl w:val="0"/>
          <w:numId w:val="55"/>
        </w:numPr>
        <w:spacing w:after="0" w:line="240" w:lineRule="auto"/>
        <w:jc w:val="both"/>
        <w:rPr>
          <w:rFonts w:ascii="Times New Roman" w:hAnsi="Times New Roman"/>
          <w:noProof/>
          <w:sz w:val="24"/>
          <w:szCs w:val="24"/>
          <w:lang w:val="sr-Cyrl-CS"/>
        </w:rPr>
      </w:pPr>
      <w:r w:rsidRPr="008A43BC">
        <w:rPr>
          <w:rFonts w:ascii="Times New Roman" w:hAnsi="Times New Roman"/>
          <w:noProof/>
          <w:sz w:val="24"/>
          <w:szCs w:val="24"/>
          <w:lang w:val="sr-Cyrl-CS"/>
        </w:rPr>
        <w:t xml:space="preserve">Едукација васпитача за примену програма Заједно у припреми за школу </w:t>
      </w:r>
    </w:p>
    <w:p w:rsidR="00CA745B" w:rsidRPr="008A43BC" w:rsidRDefault="00CA745B" w:rsidP="00CA745B">
      <w:pPr>
        <w:numPr>
          <w:ilvl w:val="0"/>
          <w:numId w:val="55"/>
        </w:numPr>
        <w:spacing w:after="0" w:line="240" w:lineRule="auto"/>
        <w:jc w:val="both"/>
        <w:rPr>
          <w:rFonts w:ascii="Times New Roman" w:hAnsi="Times New Roman"/>
          <w:noProof/>
          <w:sz w:val="24"/>
          <w:szCs w:val="24"/>
          <w:lang w:val="sr-Cyrl-CS"/>
        </w:rPr>
      </w:pPr>
      <w:r w:rsidRPr="008A43BC">
        <w:rPr>
          <w:rFonts w:ascii="Times New Roman" w:hAnsi="Times New Roman"/>
          <w:noProof/>
          <w:sz w:val="24"/>
          <w:szCs w:val="24"/>
          <w:lang w:val="sr-Cyrl-CS"/>
        </w:rPr>
        <w:lastRenderedPageBreak/>
        <w:t xml:space="preserve">Помоћ васпитачима у припреми родитељског састанка и материјала за родитеље  </w:t>
      </w:r>
    </w:p>
    <w:p w:rsidR="00CA745B" w:rsidRPr="008A43BC" w:rsidRDefault="00CA745B" w:rsidP="00CA745B">
      <w:pPr>
        <w:numPr>
          <w:ilvl w:val="0"/>
          <w:numId w:val="55"/>
        </w:numPr>
        <w:spacing w:after="0" w:line="240" w:lineRule="auto"/>
        <w:jc w:val="both"/>
        <w:rPr>
          <w:rFonts w:ascii="Times New Roman" w:hAnsi="Times New Roman"/>
          <w:noProof/>
          <w:sz w:val="24"/>
          <w:szCs w:val="24"/>
          <w:lang w:val="sr-Cyrl-CS"/>
        </w:rPr>
      </w:pPr>
      <w:r w:rsidRPr="008A43BC">
        <w:rPr>
          <w:rFonts w:ascii="Times New Roman" w:hAnsi="Times New Roman"/>
          <w:noProof/>
          <w:sz w:val="24"/>
          <w:szCs w:val="24"/>
          <w:lang w:val="sr-Cyrl-CS"/>
        </w:rPr>
        <w:t xml:space="preserve">Евалуација примене програма током 2017/2018. године  </w:t>
      </w:r>
    </w:p>
    <w:p w:rsidR="00CA745B" w:rsidRPr="008E7684" w:rsidRDefault="00CA745B" w:rsidP="008E7684">
      <w:pPr>
        <w:spacing w:after="0"/>
        <w:ind w:left="720"/>
        <w:jc w:val="both"/>
        <w:rPr>
          <w:noProof/>
          <w:sz w:val="24"/>
          <w:szCs w:val="24"/>
          <w:lang w:val="sr-Cyrl-CS"/>
        </w:rPr>
      </w:pPr>
    </w:p>
    <w:p w:rsidR="008A43BC" w:rsidRPr="008E7684" w:rsidRDefault="008E7684" w:rsidP="008E7684">
      <w:pPr>
        <w:spacing w:after="0"/>
        <w:jc w:val="center"/>
        <w:rPr>
          <w:rFonts w:ascii="Times New Roman" w:hAnsi="Times New Roman"/>
          <w:b/>
          <w:noProof/>
          <w:sz w:val="24"/>
          <w:szCs w:val="24"/>
          <w:lang w:val="sr-Cyrl-CS"/>
        </w:rPr>
      </w:pPr>
      <w:r w:rsidRPr="008E7684">
        <w:rPr>
          <w:rFonts w:ascii="Times New Roman" w:hAnsi="Times New Roman"/>
          <w:b/>
          <w:noProof/>
          <w:sz w:val="24"/>
          <w:szCs w:val="24"/>
          <w:lang w:val="sr-Cyrl-CS"/>
        </w:rPr>
        <w:t>Т</w:t>
      </w:r>
      <w:r w:rsidR="008A43BC" w:rsidRPr="008E7684">
        <w:rPr>
          <w:rFonts w:ascii="Times New Roman" w:hAnsi="Times New Roman"/>
          <w:b/>
          <w:noProof/>
          <w:sz w:val="24"/>
          <w:szCs w:val="24"/>
          <w:lang w:val="sr-Cyrl-CS"/>
        </w:rPr>
        <w:t>абела бр.</w:t>
      </w:r>
      <w:r>
        <w:rPr>
          <w:rFonts w:ascii="Times New Roman" w:hAnsi="Times New Roman"/>
          <w:b/>
          <w:noProof/>
          <w:sz w:val="24"/>
          <w:szCs w:val="24"/>
          <w:lang w:val="sr-Cyrl-CS"/>
        </w:rPr>
        <w:t xml:space="preserve"> 64</w:t>
      </w:r>
    </w:p>
    <w:p w:rsidR="00CA745B" w:rsidRPr="008A43BC" w:rsidRDefault="004A2C3C" w:rsidP="008E7684">
      <w:pPr>
        <w:spacing w:after="0"/>
        <w:jc w:val="center"/>
        <w:rPr>
          <w:rFonts w:ascii="Times New Roman" w:hAnsi="Times New Roman"/>
          <w:b/>
          <w:noProof/>
          <w:sz w:val="24"/>
          <w:szCs w:val="24"/>
          <w:lang w:val="sr-Cyrl-CS"/>
        </w:rPr>
      </w:pPr>
      <w:r>
        <w:rPr>
          <w:rFonts w:ascii="Times New Roman" w:hAnsi="Times New Roman"/>
          <w:b/>
          <w:noProof/>
          <w:sz w:val="24"/>
          <w:szCs w:val="24"/>
          <w:lang w:val="sr-Cyrl-CS"/>
        </w:rPr>
        <w:t>План активности у 2017</w:t>
      </w:r>
      <w:r w:rsidR="00F31E69">
        <w:rPr>
          <w:rFonts w:ascii="Times New Roman" w:hAnsi="Times New Roman"/>
          <w:b/>
          <w:noProof/>
          <w:sz w:val="24"/>
          <w:szCs w:val="24"/>
          <w:lang w:val="sr-Cyrl-CS"/>
        </w:rPr>
        <w:t>/</w:t>
      </w:r>
      <w:r>
        <w:rPr>
          <w:rFonts w:ascii="Times New Roman" w:hAnsi="Times New Roman"/>
          <w:b/>
          <w:noProof/>
          <w:sz w:val="24"/>
          <w:szCs w:val="24"/>
          <w:lang w:val="sr-Cyrl-CS"/>
        </w:rPr>
        <w:t>18</w:t>
      </w:r>
      <w:r w:rsidR="00CA745B" w:rsidRPr="008A43BC">
        <w:rPr>
          <w:rFonts w:ascii="Times New Roman" w:hAnsi="Times New Roman"/>
          <w:b/>
          <w:noProof/>
          <w:sz w:val="24"/>
          <w:szCs w:val="24"/>
          <w:lang w:val="sr-Cyrl-CS"/>
        </w:rPr>
        <w:t>. години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842"/>
        <w:gridCol w:w="3406"/>
        <w:gridCol w:w="2292"/>
      </w:tblGrid>
      <w:tr w:rsidR="00CA745B" w:rsidRPr="0029268B" w:rsidTr="00886ED3">
        <w:tc>
          <w:tcPr>
            <w:tcW w:w="1560" w:type="dxa"/>
            <w:shd w:val="clear" w:color="auto" w:fill="auto"/>
          </w:tcPr>
          <w:p w:rsidR="00CA745B" w:rsidRPr="0029268B" w:rsidRDefault="00CA745B" w:rsidP="00886ED3">
            <w:pPr>
              <w:pStyle w:val="NoSpacing"/>
              <w:jc w:val="center"/>
              <w:rPr>
                <w:rFonts w:ascii="Times New Roman" w:hAnsi="Times New Roman"/>
                <w:b/>
                <w:noProof/>
                <w:sz w:val="24"/>
                <w:szCs w:val="24"/>
                <w:lang w:val="sr-Cyrl-CS"/>
              </w:rPr>
            </w:pPr>
            <w:r w:rsidRPr="0029268B">
              <w:rPr>
                <w:rFonts w:ascii="Times New Roman" w:hAnsi="Times New Roman"/>
                <w:b/>
                <w:noProof/>
                <w:sz w:val="24"/>
                <w:szCs w:val="24"/>
                <w:lang w:val="sr-Cyrl-CS"/>
              </w:rPr>
              <w:t>Време реализације</w:t>
            </w:r>
          </w:p>
        </w:tc>
        <w:tc>
          <w:tcPr>
            <w:tcW w:w="1842" w:type="dxa"/>
            <w:shd w:val="clear" w:color="auto" w:fill="auto"/>
          </w:tcPr>
          <w:p w:rsidR="00CA745B" w:rsidRPr="0029268B" w:rsidRDefault="00CA745B" w:rsidP="00886ED3">
            <w:pPr>
              <w:pStyle w:val="NoSpacing"/>
              <w:jc w:val="center"/>
              <w:rPr>
                <w:rFonts w:ascii="Times New Roman" w:hAnsi="Times New Roman"/>
                <w:b/>
                <w:noProof/>
                <w:sz w:val="24"/>
                <w:szCs w:val="24"/>
                <w:lang w:val="sr-Cyrl-CS"/>
              </w:rPr>
            </w:pPr>
            <w:r w:rsidRPr="0029268B">
              <w:rPr>
                <w:rFonts w:ascii="Times New Roman" w:hAnsi="Times New Roman"/>
                <w:b/>
                <w:noProof/>
                <w:sz w:val="24"/>
                <w:szCs w:val="24"/>
                <w:lang w:val="sr-Cyrl-CS"/>
              </w:rPr>
              <w:t>Активности/</w:t>
            </w:r>
          </w:p>
          <w:p w:rsidR="00CA745B" w:rsidRPr="0029268B" w:rsidRDefault="00CA745B" w:rsidP="00886ED3">
            <w:pPr>
              <w:pStyle w:val="NoSpacing"/>
              <w:jc w:val="center"/>
              <w:rPr>
                <w:rFonts w:ascii="Times New Roman" w:hAnsi="Times New Roman"/>
                <w:b/>
                <w:noProof/>
                <w:sz w:val="24"/>
                <w:szCs w:val="24"/>
                <w:lang w:val="sr-Cyrl-CS"/>
              </w:rPr>
            </w:pPr>
            <w:r w:rsidRPr="0029268B">
              <w:rPr>
                <w:rFonts w:ascii="Times New Roman" w:hAnsi="Times New Roman"/>
                <w:b/>
                <w:noProof/>
                <w:sz w:val="24"/>
                <w:szCs w:val="24"/>
                <w:lang w:val="sr-Cyrl-CS"/>
              </w:rPr>
              <w:t>теме</w:t>
            </w:r>
          </w:p>
        </w:tc>
        <w:tc>
          <w:tcPr>
            <w:tcW w:w="3406" w:type="dxa"/>
            <w:shd w:val="clear" w:color="auto" w:fill="auto"/>
          </w:tcPr>
          <w:p w:rsidR="00CA745B" w:rsidRPr="0029268B" w:rsidRDefault="00CA745B" w:rsidP="00886ED3">
            <w:pPr>
              <w:pStyle w:val="NoSpacing"/>
              <w:jc w:val="center"/>
              <w:rPr>
                <w:rFonts w:ascii="Times New Roman" w:hAnsi="Times New Roman"/>
                <w:b/>
                <w:noProof/>
                <w:sz w:val="24"/>
                <w:szCs w:val="24"/>
                <w:lang w:val="sr-Cyrl-CS"/>
              </w:rPr>
            </w:pPr>
            <w:r w:rsidRPr="0029268B">
              <w:rPr>
                <w:rFonts w:ascii="Times New Roman" w:hAnsi="Times New Roman"/>
                <w:b/>
                <w:noProof/>
                <w:sz w:val="24"/>
                <w:szCs w:val="24"/>
                <w:lang w:val="sr-Cyrl-CS"/>
              </w:rPr>
              <w:t>Начин реализације</w:t>
            </w:r>
          </w:p>
        </w:tc>
        <w:tc>
          <w:tcPr>
            <w:tcW w:w="2292" w:type="dxa"/>
            <w:shd w:val="clear" w:color="auto" w:fill="auto"/>
          </w:tcPr>
          <w:p w:rsidR="00CA745B" w:rsidRPr="0029268B" w:rsidRDefault="00CA745B" w:rsidP="00886ED3">
            <w:pPr>
              <w:pStyle w:val="NoSpacing"/>
              <w:jc w:val="center"/>
              <w:rPr>
                <w:rFonts w:ascii="Times New Roman" w:hAnsi="Times New Roman"/>
                <w:b/>
                <w:noProof/>
                <w:sz w:val="24"/>
                <w:szCs w:val="24"/>
                <w:lang w:val="sr-Cyrl-CS"/>
              </w:rPr>
            </w:pPr>
            <w:r w:rsidRPr="0029268B">
              <w:rPr>
                <w:rFonts w:ascii="Times New Roman" w:hAnsi="Times New Roman"/>
                <w:b/>
                <w:noProof/>
                <w:sz w:val="24"/>
                <w:szCs w:val="24"/>
                <w:lang w:val="sr-Cyrl-CS"/>
              </w:rPr>
              <w:t>Носиоци реализације</w:t>
            </w:r>
          </w:p>
        </w:tc>
      </w:tr>
      <w:tr w:rsidR="00CA745B" w:rsidRPr="0029268B" w:rsidTr="00886ED3">
        <w:trPr>
          <w:trHeight w:val="914"/>
        </w:trPr>
        <w:tc>
          <w:tcPr>
            <w:tcW w:w="1560" w:type="dxa"/>
            <w:shd w:val="clear" w:color="auto" w:fill="auto"/>
            <w:vAlign w:val="center"/>
          </w:tcPr>
          <w:p w:rsidR="00CA745B" w:rsidRPr="0029268B" w:rsidRDefault="00F31E69" w:rsidP="00886ED3">
            <w:pPr>
              <w:pStyle w:val="NoSpacing"/>
              <w:rPr>
                <w:rFonts w:ascii="Times New Roman" w:hAnsi="Times New Roman"/>
                <w:noProof/>
                <w:sz w:val="24"/>
                <w:szCs w:val="24"/>
                <w:lang w:val="sr-Cyrl-CS"/>
              </w:rPr>
            </w:pPr>
            <w:r>
              <w:rPr>
                <w:rFonts w:ascii="Times New Roman" w:hAnsi="Times New Roman"/>
                <w:noProof/>
                <w:sz w:val="24"/>
                <w:szCs w:val="24"/>
                <w:lang w:val="sr-Cyrl-CS"/>
              </w:rPr>
              <w:t>Октобар/новембар 2017</w:t>
            </w:r>
            <w:r w:rsidR="00CA745B" w:rsidRPr="0029268B">
              <w:rPr>
                <w:rFonts w:ascii="Times New Roman" w:hAnsi="Times New Roman"/>
                <w:noProof/>
                <w:sz w:val="24"/>
                <w:szCs w:val="24"/>
                <w:lang w:val="sr-Cyrl-CS"/>
              </w:rPr>
              <w:t>.</w:t>
            </w:r>
          </w:p>
        </w:tc>
        <w:tc>
          <w:tcPr>
            <w:tcW w:w="1842" w:type="dxa"/>
            <w:shd w:val="clear" w:color="auto" w:fill="auto"/>
            <w:vAlign w:val="center"/>
          </w:tcPr>
          <w:p w:rsidR="00CA745B" w:rsidRPr="0029268B" w:rsidRDefault="00CA745B" w:rsidP="00886ED3">
            <w:pPr>
              <w:pStyle w:val="NoSpacing"/>
              <w:rPr>
                <w:rFonts w:ascii="Times New Roman" w:hAnsi="Times New Roman"/>
                <w:noProof/>
                <w:sz w:val="24"/>
                <w:szCs w:val="24"/>
                <w:lang w:val="sr-Cyrl-CS"/>
              </w:rPr>
            </w:pPr>
            <w:r w:rsidRPr="0029268B">
              <w:rPr>
                <w:rFonts w:ascii="Times New Roman" w:hAnsi="Times New Roman"/>
                <w:noProof/>
                <w:sz w:val="24"/>
                <w:szCs w:val="24"/>
                <w:lang w:val="sr-Cyrl-CS"/>
              </w:rPr>
              <w:t xml:space="preserve">Едукација васпитача </w:t>
            </w:r>
          </w:p>
        </w:tc>
        <w:tc>
          <w:tcPr>
            <w:tcW w:w="3406" w:type="dxa"/>
            <w:shd w:val="clear" w:color="auto" w:fill="auto"/>
            <w:vAlign w:val="center"/>
          </w:tcPr>
          <w:p w:rsidR="00CA745B" w:rsidRPr="0029268B" w:rsidRDefault="00CA745B" w:rsidP="00886ED3">
            <w:pPr>
              <w:pStyle w:val="NoSpacing"/>
              <w:rPr>
                <w:rFonts w:ascii="Times New Roman" w:hAnsi="Times New Roman"/>
                <w:noProof/>
                <w:sz w:val="24"/>
                <w:szCs w:val="24"/>
                <w:lang w:val="sr-Cyrl-CS"/>
              </w:rPr>
            </w:pPr>
            <w:r w:rsidRPr="0029268B">
              <w:rPr>
                <w:rFonts w:ascii="Times New Roman" w:hAnsi="Times New Roman"/>
                <w:noProof/>
                <w:sz w:val="24"/>
                <w:szCs w:val="24"/>
                <w:lang w:val="sr-Cyrl-CS"/>
              </w:rPr>
              <w:t>Семинар за васпитаче</w:t>
            </w:r>
          </w:p>
        </w:tc>
        <w:tc>
          <w:tcPr>
            <w:tcW w:w="2292" w:type="dxa"/>
            <w:shd w:val="clear" w:color="auto" w:fill="auto"/>
            <w:vAlign w:val="center"/>
          </w:tcPr>
          <w:p w:rsidR="00CA745B" w:rsidRPr="0029268B" w:rsidRDefault="00CA745B" w:rsidP="00886ED3">
            <w:pPr>
              <w:pStyle w:val="NoSpacing"/>
              <w:rPr>
                <w:rFonts w:ascii="Times New Roman" w:hAnsi="Times New Roman"/>
                <w:noProof/>
                <w:sz w:val="24"/>
                <w:szCs w:val="24"/>
                <w:lang w:val="sr-Cyrl-CS"/>
              </w:rPr>
            </w:pPr>
            <w:r w:rsidRPr="0029268B">
              <w:rPr>
                <w:rFonts w:ascii="Times New Roman" w:hAnsi="Times New Roman"/>
                <w:noProof/>
                <w:sz w:val="24"/>
                <w:szCs w:val="24"/>
                <w:lang w:val="sr-Cyrl-CS"/>
              </w:rPr>
              <w:t>Јасмина Кукић, педагог, Јагода Кораћ, васпитач</w:t>
            </w:r>
          </w:p>
          <w:p w:rsidR="00CA745B" w:rsidRPr="0029268B" w:rsidRDefault="00CA745B" w:rsidP="00886ED3">
            <w:pPr>
              <w:pStyle w:val="NoSpacing"/>
              <w:jc w:val="center"/>
              <w:rPr>
                <w:rFonts w:ascii="Times New Roman" w:hAnsi="Times New Roman"/>
                <w:noProof/>
                <w:sz w:val="24"/>
                <w:szCs w:val="24"/>
                <w:lang w:val="sr-Cyrl-CS"/>
              </w:rPr>
            </w:pPr>
          </w:p>
        </w:tc>
      </w:tr>
      <w:tr w:rsidR="00CA745B" w:rsidRPr="0029268B" w:rsidTr="00886ED3">
        <w:tc>
          <w:tcPr>
            <w:tcW w:w="1560" w:type="dxa"/>
            <w:shd w:val="clear" w:color="auto" w:fill="auto"/>
            <w:vAlign w:val="center"/>
          </w:tcPr>
          <w:p w:rsidR="00CA745B" w:rsidRPr="0029268B" w:rsidRDefault="00CA745B" w:rsidP="00886ED3">
            <w:pPr>
              <w:pStyle w:val="NoSpacing"/>
              <w:rPr>
                <w:rFonts w:ascii="Times New Roman" w:hAnsi="Times New Roman"/>
                <w:noProof/>
                <w:sz w:val="24"/>
                <w:szCs w:val="24"/>
                <w:lang w:val="sr-Cyrl-CS"/>
              </w:rPr>
            </w:pPr>
            <w:r w:rsidRPr="0029268B">
              <w:rPr>
                <w:rFonts w:ascii="Times New Roman" w:hAnsi="Times New Roman"/>
                <w:noProof/>
                <w:sz w:val="24"/>
                <w:szCs w:val="24"/>
                <w:lang w:val="sr-Cyrl-CS"/>
              </w:rPr>
              <w:t>Током  године</w:t>
            </w:r>
          </w:p>
        </w:tc>
        <w:tc>
          <w:tcPr>
            <w:tcW w:w="1842" w:type="dxa"/>
            <w:shd w:val="clear" w:color="auto" w:fill="auto"/>
            <w:vAlign w:val="center"/>
          </w:tcPr>
          <w:p w:rsidR="00CA745B" w:rsidRPr="0029268B" w:rsidRDefault="00CA745B" w:rsidP="00886ED3">
            <w:pPr>
              <w:pStyle w:val="NoSpacing"/>
              <w:rPr>
                <w:rFonts w:ascii="Times New Roman" w:hAnsi="Times New Roman"/>
                <w:noProof/>
                <w:sz w:val="24"/>
                <w:szCs w:val="24"/>
                <w:lang w:val="sr-Cyrl-CS"/>
              </w:rPr>
            </w:pPr>
            <w:r w:rsidRPr="0029268B">
              <w:rPr>
                <w:rFonts w:ascii="Times New Roman" w:hAnsi="Times New Roman"/>
                <w:noProof/>
                <w:sz w:val="24"/>
                <w:szCs w:val="24"/>
                <w:lang w:val="sr-Cyrl-CS"/>
              </w:rPr>
              <w:t>Евалуација примене програма</w:t>
            </w:r>
          </w:p>
        </w:tc>
        <w:tc>
          <w:tcPr>
            <w:tcW w:w="3406" w:type="dxa"/>
            <w:shd w:val="clear" w:color="auto" w:fill="auto"/>
            <w:vAlign w:val="center"/>
          </w:tcPr>
          <w:p w:rsidR="00CA745B" w:rsidRPr="0029268B" w:rsidRDefault="00CA745B" w:rsidP="00886ED3">
            <w:pPr>
              <w:pStyle w:val="NoSpacing"/>
              <w:rPr>
                <w:rFonts w:ascii="Times New Roman" w:hAnsi="Times New Roman"/>
                <w:noProof/>
                <w:sz w:val="24"/>
                <w:szCs w:val="24"/>
                <w:lang w:val="sr-Cyrl-CS"/>
              </w:rPr>
            </w:pPr>
            <w:r w:rsidRPr="0029268B">
              <w:rPr>
                <w:rFonts w:ascii="Times New Roman" w:hAnsi="Times New Roman"/>
                <w:noProof/>
                <w:sz w:val="24"/>
                <w:szCs w:val="24"/>
                <w:lang w:val="sr-Cyrl-CS"/>
              </w:rPr>
              <w:t xml:space="preserve">Извештај васпитача о примени програма на основу упитника Евалуација примене програма "Заједно у припреми за школу"  </w:t>
            </w:r>
          </w:p>
        </w:tc>
        <w:tc>
          <w:tcPr>
            <w:tcW w:w="2292" w:type="dxa"/>
            <w:shd w:val="clear" w:color="auto" w:fill="auto"/>
            <w:vAlign w:val="center"/>
          </w:tcPr>
          <w:p w:rsidR="00CA745B" w:rsidRPr="0029268B" w:rsidRDefault="00CA745B" w:rsidP="00886ED3">
            <w:pPr>
              <w:pStyle w:val="NoSpacing"/>
              <w:rPr>
                <w:rFonts w:ascii="Times New Roman" w:hAnsi="Times New Roman"/>
                <w:noProof/>
                <w:sz w:val="24"/>
                <w:szCs w:val="24"/>
                <w:lang w:val="sr-Cyrl-CS"/>
              </w:rPr>
            </w:pPr>
            <w:r w:rsidRPr="0029268B">
              <w:rPr>
                <w:rFonts w:ascii="Times New Roman" w:hAnsi="Times New Roman"/>
                <w:noProof/>
                <w:sz w:val="24"/>
                <w:szCs w:val="24"/>
                <w:lang w:val="sr-Cyrl-CS"/>
              </w:rPr>
              <w:t>Васпитачи -реализатори програма</w:t>
            </w:r>
          </w:p>
        </w:tc>
      </w:tr>
      <w:tr w:rsidR="00CA745B" w:rsidRPr="0029268B" w:rsidTr="00886ED3">
        <w:tc>
          <w:tcPr>
            <w:tcW w:w="1560" w:type="dxa"/>
            <w:shd w:val="clear" w:color="auto" w:fill="auto"/>
            <w:vAlign w:val="center"/>
          </w:tcPr>
          <w:p w:rsidR="00CA745B" w:rsidRPr="0029268B" w:rsidRDefault="00CA745B" w:rsidP="00886ED3">
            <w:pPr>
              <w:pStyle w:val="NoSpacing"/>
              <w:rPr>
                <w:rFonts w:ascii="Times New Roman" w:hAnsi="Times New Roman"/>
                <w:noProof/>
                <w:sz w:val="24"/>
                <w:szCs w:val="24"/>
                <w:lang w:val="sr-Cyrl-CS"/>
              </w:rPr>
            </w:pPr>
            <w:r w:rsidRPr="0029268B">
              <w:rPr>
                <w:rFonts w:ascii="Times New Roman" w:hAnsi="Times New Roman"/>
                <w:noProof/>
                <w:sz w:val="24"/>
                <w:szCs w:val="24"/>
                <w:lang w:val="sr-Cyrl-CS"/>
              </w:rPr>
              <w:t>Током  године</w:t>
            </w:r>
          </w:p>
        </w:tc>
        <w:tc>
          <w:tcPr>
            <w:tcW w:w="1842" w:type="dxa"/>
            <w:shd w:val="clear" w:color="auto" w:fill="auto"/>
            <w:vAlign w:val="center"/>
          </w:tcPr>
          <w:p w:rsidR="00CA745B" w:rsidRPr="0029268B" w:rsidRDefault="00CA745B" w:rsidP="00886ED3">
            <w:pPr>
              <w:pStyle w:val="NoSpacing"/>
              <w:rPr>
                <w:rFonts w:ascii="Times New Roman" w:hAnsi="Times New Roman"/>
                <w:noProof/>
                <w:sz w:val="24"/>
                <w:szCs w:val="24"/>
                <w:lang w:val="sr-Cyrl-CS"/>
              </w:rPr>
            </w:pPr>
            <w:r w:rsidRPr="0029268B">
              <w:rPr>
                <w:rFonts w:ascii="Times New Roman" w:hAnsi="Times New Roman"/>
                <w:noProof/>
                <w:sz w:val="24"/>
                <w:szCs w:val="24"/>
                <w:lang w:val="sr-Cyrl-CS"/>
              </w:rPr>
              <w:t>Подршка васпитачима у реализацији програма</w:t>
            </w:r>
          </w:p>
        </w:tc>
        <w:tc>
          <w:tcPr>
            <w:tcW w:w="3406" w:type="dxa"/>
            <w:shd w:val="clear" w:color="auto" w:fill="auto"/>
            <w:vAlign w:val="center"/>
          </w:tcPr>
          <w:p w:rsidR="00CA745B" w:rsidRPr="0029268B" w:rsidRDefault="00CA745B" w:rsidP="00886ED3">
            <w:pPr>
              <w:pStyle w:val="NoSpacing"/>
              <w:rPr>
                <w:rFonts w:ascii="Times New Roman" w:hAnsi="Times New Roman"/>
                <w:noProof/>
                <w:sz w:val="24"/>
                <w:szCs w:val="24"/>
                <w:lang w:val="sr-Cyrl-CS"/>
              </w:rPr>
            </w:pPr>
            <w:r w:rsidRPr="0029268B">
              <w:rPr>
                <w:rFonts w:ascii="Times New Roman" w:hAnsi="Times New Roman"/>
                <w:noProof/>
                <w:sz w:val="24"/>
                <w:szCs w:val="24"/>
                <w:lang w:val="sr-Cyrl-CS"/>
              </w:rPr>
              <w:t xml:space="preserve">Копирање материјала, консултације са васпитачима </w:t>
            </w:r>
          </w:p>
        </w:tc>
        <w:tc>
          <w:tcPr>
            <w:tcW w:w="2292" w:type="dxa"/>
            <w:shd w:val="clear" w:color="auto" w:fill="auto"/>
            <w:vAlign w:val="center"/>
          </w:tcPr>
          <w:p w:rsidR="00CA745B" w:rsidRPr="0029268B" w:rsidRDefault="00CA745B" w:rsidP="00886ED3">
            <w:pPr>
              <w:pStyle w:val="NoSpacing"/>
              <w:rPr>
                <w:rFonts w:ascii="Times New Roman" w:hAnsi="Times New Roman"/>
                <w:noProof/>
                <w:sz w:val="24"/>
                <w:szCs w:val="24"/>
                <w:lang w:val="sr-Cyrl-CS"/>
              </w:rPr>
            </w:pPr>
            <w:r w:rsidRPr="0029268B">
              <w:rPr>
                <w:rFonts w:ascii="Times New Roman" w:hAnsi="Times New Roman"/>
                <w:noProof/>
                <w:sz w:val="24"/>
                <w:szCs w:val="24"/>
                <w:lang w:val="sr-Cyrl-CS"/>
              </w:rPr>
              <w:t>Јасмина Кукић, педагог и Јагода Кораћ, васпитрач</w:t>
            </w:r>
          </w:p>
        </w:tc>
      </w:tr>
      <w:tr w:rsidR="00CA745B" w:rsidRPr="0029268B" w:rsidTr="00886ED3">
        <w:tc>
          <w:tcPr>
            <w:tcW w:w="9100" w:type="dxa"/>
            <w:gridSpan w:val="4"/>
            <w:shd w:val="clear" w:color="auto" w:fill="auto"/>
          </w:tcPr>
          <w:p w:rsidR="00CA745B" w:rsidRPr="00F31E69" w:rsidRDefault="00CA745B" w:rsidP="00886ED3">
            <w:pPr>
              <w:rPr>
                <w:rFonts w:ascii="Times New Roman" w:hAnsi="Times New Roman"/>
                <w:b/>
                <w:noProof/>
                <w:sz w:val="24"/>
                <w:szCs w:val="24"/>
                <w:lang w:val="sr-Cyrl-CS"/>
              </w:rPr>
            </w:pPr>
            <w:r w:rsidRPr="00F31E69">
              <w:rPr>
                <w:rFonts w:ascii="Times New Roman" w:hAnsi="Times New Roman"/>
                <w:b/>
                <w:noProof/>
                <w:sz w:val="24"/>
                <w:szCs w:val="24"/>
                <w:lang w:val="sr-Cyrl-CS"/>
              </w:rPr>
              <w:t>Начини праћења реализације програма и носиоци праћења:</w:t>
            </w:r>
          </w:p>
          <w:p w:rsidR="00CA745B" w:rsidRPr="00F31E69" w:rsidRDefault="00CA745B" w:rsidP="00CA745B">
            <w:pPr>
              <w:numPr>
                <w:ilvl w:val="0"/>
                <w:numId w:val="56"/>
              </w:numPr>
              <w:spacing w:after="0" w:line="240" w:lineRule="auto"/>
              <w:jc w:val="both"/>
              <w:rPr>
                <w:rFonts w:ascii="Times New Roman" w:hAnsi="Times New Roman"/>
                <w:noProof/>
                <w:sz w:val="24"/>
                <w:szCs w:val="24"/>
                <w:lang w:val="sr-Cyrl-CS"/>
              </w:rPr>
            </w:pPr>
            <w:r w:rsidRPr="00F31E69">
              <w:rPr>
                <w:rFonts w:ascii="Times New Roman" w:hAnsi="Times New Roman"/>
                <w:noProof/>
                <w:sz w:val="24"/>
                <w:szCs w:val="24"/>
                <w:lang w:val="sr-Cyrl-CS"/>
              </w:rPr>
              <w:t>Анализа Упитника за васпитаче о успешности реализације  програма - Јасмина Кукић, педагог и Јагода Кораћ, васпитач</w:t>
            </w:r>
          </w:p>
          <w:p w:rsidR="00CA745B" w:rsidRPr="00F31E69" w:rsidRDefault="00CA745B" w:rsidP="00CA745B">
            <w:pPr>
              <w:numPr>
                <w:ilvl w:val="0"/>
                <w:numId w:val="56"/>
              </w:numPr>
              <w:spacing w:after="0" w:line="240" w:lineRule="auto"/>
              <w:jc w:val="both"/>
              <w:rPr>
                <w:rFonts w:ascii="Times New Roman" w:hAnsi="Times New Roman"/>
                <w:noProof/>
                <w:sz w:val="24"/>
                <w:szCs w:val="24"/>
                <w:lang w:val="sr-Cyrl-CS"/>
              </w:rPr>
            </w:pPr>
            <w:r w:rsidRPr="00F31E69">
              <w:rPr>
                <w:rFonts w:ascii="Times New Roman" w:hAnsi="Times New Roman"/>
                <w:noProof/>
                <w:sz w:val="24"/>
                <w:szCs w:val="24"/>
                <w:lang w:val="sr-Cyrl-CS"/>
              </w:rPr>
              <w:t xml:space="preserve">Анализа евалуационих листова за родитеље на радионицама за родитеље - васпитачи, реализатори програма </w:t>
            </w:r>
          </w:p>
          <w:p w:rsidR="00CA745B" w:rsidRPr="00F31E69" w:rsidRDefault="00CA745B" w:rsidP="00886ED3">
            <w:pPr>
              <w:numPr>
                <w:ilvl w:val="0"/>
                <w:numId w:val="56"/>
              </w:numPr>
              <w:spacing w:after="0" w:line="240" w:lineRule="auto"/>
              <w:jc w:val="both"/>
              <w:rPr>
                <w:rFonts w:ascii="Times New Roman" w:hAnsi="Times New Roman"/>
                <w:noProof/>
                <w:sz w:val="24"/>
                <w:szCs w:val="24"/>
                <w:lang w:val="sr-Cyrl-CS"/>
              </w:rPr>
            </w:pPr>
            <w:r w:rsidRPr="00F31E69">
              <w:rPr>
                <w:rFonts w:ascii="Times New Roman" w:hAnsi="Times New Roman"/>
                <w:noProof/>
                <w:sz w:val="24"/>
                <w:szCs w:val="24"/>
                <w:lang w:val="sr-Cyrl-CS"/>
              </w:rPr>
              <w:t>Годишњи Извештај о реализацији програма - координатор</w:t>
            </w:r>
          </w:p>
        </w:tc>
      </w:tr>
    </w:tbl>
    <w:p w:rsidR="00254BE4" w:rsidRPr="00CA745B" w:rsidRDefault="00254BE4" w:rsidP="00CA745B">
      <w:pPr>
        <w:rPr>
          <w:rFonts w:ascii="Times New Roman" w:hAnsi="Times New Roman"/>
          <w:sz w:val="24"/>
          <w:szCs w:val="24"/>
          <w:lang w:val="sr-Cyrl-CS"/>
        </w:rPr>
      </w:pPr>
    </w:p>
    <w:p w:rsidR="00D408BA" w:rsidRPr="00AD6FFA" w:rsidRDefault="00D408BA" w:rsidP="00D408BA">
      <w:pPr>
        <w:rPr>
          <w:rFonts w:ascii="Times New Roman" w:hAnsi="Times New Roman"/>
          <w:b/>
          <w:noProof/>
          <w:sz w:val="24"/>
          <w:szCs w:val="24"/>
          <w:lang w:val="en-US"/>
        </w:rPr>
      </w:pPr>
      <w:r w:rsidRPr="00D408BA">
        <w:rPr>
          <w:rFonts w:ascii="Times New Roman" w:hAnsi="Times New Roman"/>
          <w:b/>
          <w:sz w:val="24"/>
          <w:szCs w:val="24"/>
          <w:lang w:val="en-US"/>
        </w:rPr>
        <w:t xml:space="preserve">9.2.7. </w:t>
      </w:r>
      <w:r w:rsidRPr="00D408BA">
        <w:rPr>
          <w:rFonts w:ascii="Times New Roman" w:hAnsi="Times New Roman"/>
          <w:b/>
          <w:noProof/>
          <w:sz w:val="24"/>
          <w:szCs w:val="24"/>
          <w:lang w:val="sr-Cyrl-CS"/>
        </w:rPr>
        <w:t>ПРОГРАМ</w:t>
      </w:r>
      <w:r w:rsidRPr="00D408BA">
        <w:rPr>
          <w:rFonts w:ascii="Times New Roman" w:hAnsi="Times New Roman"/>
          <w:b/>
          <w:noProof/>
          <w:sz w:val="24"/>
          <w:szCs w:val="24"/>
          <w:lang w:val="en-US"/>
        </w:rPr>
        <w:t xml:space="preserve"> </w:t>
      </w:r>
      <w:r w:rsidRPr="00D408BA">
        <w:rPr>
          <w:rFonts w:ascii="Times New Roman" w:hAnsi="Times New Roman"/>
          <w:b/>
          <w:noProof/>
          <w:sz w:val="24"/>
          <w:szCs w:val="24"/>
          <w:lang w:val="sr-Cyrl-CS"/>
        </w:rPr>
        <w:t>„ТИМСКА ПОДРШКА РАЗВОЈУ ДЕТЕТА“</w:t>
      </w:r>
    </w:p>
    <w:p w:rsidR="00D408BA" w:rsidRPr="00D408BA" w:rsidRDefault="00D408BA" w:rsidP="00D408BA">
      <w:pPr>
        <w:rPr>
          <w:rFonts w:ascii="Times New Roman" w:hAnsi="Times New Roman"/>
          <w:noProof/>
          <w:sz w:val="24"/>
          <w:szCs w:val="24"/>
          <w:lang w:val="sr-Cyrl-CS"/>
        </w:rPr>
      </w:pPr>
      <w:r w:rsidRPr="00D30C30">
        <w:rPr>
          <w:rFonts w:ascii="Times New Roman" w:hAnsi="Times New Roman"/>
          <w:b/>
          <w:i/>
          <w:noProof/>
          <w:sz w:val="24"/>
          <w:szCs w:val="24"/>
          <w:lang w:val="sr-Cyrl-CS"/>
        </w:rPr>
        <w:t xml:space="preserve">Приоритетни </w:t>
      </w:r>
      <w:r w:rsidRPr="00D408BA">
        <w:rPr>
          <w:rFonts w:ascii="Times New Roman" w:hAnsi="Times New Roman"/>
          <w:noProof/>
          <w:sz w:val="24"/>
          <w:szCs w:val="24"/>
          <w:lang w:val="sr-Cyrl-CS"/>
        </w:rPr>
        <w:t>циљеви у програмској 2017/2018. години су:</w:t>
      </w:r>
    </w:p>
    <w:p w:rsidR="00D408BA" w:rsidRPr="00AD6FFA" w:rsidRDefault="00D408BA" w:rsidP="00D408BA">
      <w:pPr>
        <w:numPr>
          <w:ilvl w:val="0"/>
          <w:numId w:val="57"/>
        </w:numPr>
        <w:spacing w:after="0"/>
        <w:rPr>
          <w:rFonts w:ascii="Times New Roman" w:hAnsi="Times New Roman"/>
          <w:noProof/>
          <w:sz w:val="24"/>
          <w:szCs w:val="24"/>
          <w:lang w:val="sr-Cyrl-CS"/>
        </w:rPr>
      </w:pPr>
      <w:r w:rsidRPr="00AD6FFA">
        <w:rPr>
          <w:rFonts w:ascii="Times New Roman" w:hAnsi="Times New Roman"/>
          <w:noProof/>
          <w:sz w:val="24"/>
          <w:szCs w:val="24"/>
          <w:lang w:val="sr-Cyrl-CS"/>
        </w:rPr>
        <w:t xml:space="preserve">Праћење реализације програма у групама чији су васпитачи прошли обуку за примену програма </w:t>
      </w:r>
    </w:p>
    <w:p w:rsidR="00D408BA" w:rsidRPr="00AD6FFA" w:rsidRDefault="00D408BA" w:rsidP="00D408BA">
      <w:pPr>
        <w:numPr>
          <w:ilvl w:val="0"/>
          <w:numId w:val="57"/>
        </w:numPr>
        <w:spacing w:after="0"/>
        <w:rPr>
          <w:rFonts w:ascii="Times New Roman" w:hAnsi="Times New Roman"/>
          <w:noProof/>
          <w:sz w:val="24"/>
          <w:szCs w:val="24"/>
          <w:lang w:val="sr-Cyrl-CS"/>
        </w:rPr>
      </w:pPr>
      <w:r w:rsidRPr="00AD6FFA">
        <w:rPr>
          <w:rFonts w:ascii="Times New Roman" w:hAnsi="Times New Roman"/>
          <w:noProof/>
          <w:sz w:val="24"/>
          <w:szCs w:val="24"/>
          <w:lang w:val="sr-Cyrl-CS"/>
        </w:rPr>
        <w:t xml:space="preserve">Обука нових васпитача </w:t>
      </w:r>
    </w:p>
    <w:p w:rsidR="00254BE4" w:rsidRDefault="008E7684" w:rsidP="00E7756F">
      <w:pPr>
        <w:tabs>
          <w:tab w:val="left" w:pos="4035"/>
        </w:tabs>
        <w:spacing w:after="0"/>
        <w:jc w:val="center"/>
        <w:rPr>
          <w:rFonts w:ascii="Times New Roman" w:hAnsi="Times New Roman"/>
          <w:b/>
          <w:sz w:val="24"/>
          <w:szCs w:val="24"/>
          <w:lang w:val="sr-Cyrl-CS"/>
        </w:rPr>
      </w:pPr>
      <w:r w:rsidRPr="008E7684">
        <w:rPr>
          <w:rFonts w:ascii="Times New Roman" w:hAnsi="Times New Roman"/>
          <w:b/>
          <w:sz w:val="24"/>
          <w:szCs w:val="24"/>
          <w:lang w:val="sr-Cyrl-CS"/>
        </w:rPr>
        <w:t>Табела бр.</w:t>
      </w:r>
      <w:r>
        <w:rPr>
          <w:rFonts w:ascii="Times New Roman" w:hAnsi="Times New Roman"/>
          <w:b/>
          <w:sz w:val="24"/>
          <w:szCs w:val="24"/>
          <w:lang w:val="sr-Cyrl-CS"/>
        </w:rPr>
        <w:t xml:space="preserve"> 65</w:t>
      </w:r>
    </w:p>
    <w:p w:rsidR="008E7684" w:rsidRPr="008E7684" w:rsidRDefault="008E7684" w:rsidP="00E7756F">
      <w:pPr>
        <w:tabs>
          <w:tab w:val="left" w:pos="4035"/>
        </w:tabs>
        <w:spacing w:after="0"/>
        <w:jc w:val="center"/>
        <w:rPr>
          <w:rFonts w:ascii="Times New Roman" w:hAnsi="Times New Roman"/>
          <w:b/>
          <w:sz w:val="24"/>
          <w:szCs w:val="24"/>
          <w:lang w:val="sr-Cyrl-CS"/>
        </w:rPr>
      </w:pPr>
      <w:r>
        <w:rPr>
          <w:rFonts w:ascii="Times New Roman" w:hAnsi="Times New Roman"/>
          <w:b/>
          <w:sz w:val="24"/>
          <w:szCs w:val="24"/>
          <w:lang w:val="sr-Cyrl-CS"/>
        </w:rPr>
        <w:t>План активности програма за 2017/18. годину</w:t>
      </w: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32"/>
        <w:gridCol w:w="2247"/>
        <w:gridCol w:w="2566"/>
        <w:gridCol w:w="3052"/>
      </w:tblGrid>
      <w:tr w:rsidR="00AD6FFA" w:rsidRPr="00AD6FFA" w:rsidTr="00886ED3">
        <w:trPr>
          <w:trHeight w:hRule="exact" w:val="815"/>
        </w:trPr>
        <w:tc>
          <w:tcPr>
            <w:tcW w:w="1532" w:type="dxa"/>
          </w:tcPr>
          <w:p w:rsidR="00AD6FFA" w:rsidRPr="00AD6FFA" w:rsidRDefault="00AD6FFA" w:rsidP="00886ED3">
            <w:pPr>
              <w:shd w:val="clear" w:color="auto" w:fill="FFFFFF"/>
              <w:rPr>
                <w:rFonts w:ascii="Times New Roman" w:hAnsi="Times New Roman"/>
                <w:b/>
                <w:noProof/>
                <w:sz w:val="24"/>
                <w:szCs w:val="24"/>
                <w:lang w:val="sr-Cyrl-CS"/>
              </w:rPr>
            </w:pPr>
            <w:r w:rsidRPr="00AD6FFA">
              <w:rPr>
                <w:rFonts w:ascii="Times New Roman" w:hAnsi="Times New Roman"/>
                <w:b/>
                <w:i/>
                <w:iCs/>
                <w:noProof/>
                <w:spacing w:val="-6"/>
                <w:sz w:val="24"/>
                <w:szCs w:val="24"/>
                <w:lang w:val="sr-Cyrl-CS"/>
              </w:rPr>
              <w:t>Време реализације</w:t>
            </w:r>
          </w:p>
        </w:tc>
        <w:tc>
          <w:tcPr>
            <w:tcW w:w="2247" w:type="dxa"/>
          </w:tcPr>
          <w:p w:rsidR="00AD6FFA" w:rsidRPr="00AD6FFA" w:rsidRDefault="00AD6FFA" w:rsidP="00886ED3">
            <w:pPr>
              <w:shd w:val="clear" w:color="auto" w:fill="FFFFFF"/>
              <w:spacing w:line="274" w:lineRule="exact"/>
              <w:ind w:left="567" w:right="58"/>
              <w:rPr>
                <w:rFonts w:ascii="Times New Roman" w:hAnsi="Times New Roman"/>
                <w:b/>
                <w:i/>
                <w:iCs/>
                <w:noProof/>
                <w:spacing w:val="-3"/>
                <w:sz w:val="24"/>
                <w:szCs w:val="24"/>
                <w:lang w:val="sr-Cyrl-CS"/>
              </w:rPr>
            </w:pPr>
            <w:r w:rsidRPr="00AD6FFA">
              <w:rPr>
                <w:rFonts w:ascii="Times New Roman" w:hAnsi="Times New Roman"/>
                <w:b/>
                <w:i/>
                <w:iCs/>
                <w:noProof/>
                <w:spacing w:val="-3"/>
                <w:sz w:val="24"/>
                <w:szCs w:val="24"/>
                <w:lang w:val="sr-Cyrl-CS"/>
              </w:rPr>
              <w:t>Активности/</w:t>
            </w:r>
          </w:p>
          <w:p w:rsidR="00AD6FFA" w:rsidRPr="00AD6FFA" w:rsidRDefault="00AD6FFA" w:rsidP="00886ED3">
            <w:pPr>
              <w:shd w:val="clear" w:color="auto" w:fill="FFFFFF"/>
              <w:spacing w:line="274" w:lineRule="exact"/>
              <w:ind w:left="567" w:right="58"/>
              <w:rPr>
                <w:rFonts w:ascii="Times New Roman" w:hAnsi="Times New Roman"/>
                <w:b/>
                <w:noProof/>
                <w:sz w:val="24"/>
                <w:szCs w:val="24"/>
                <w:lang w:val="sr-Cyrl-CS"/>
              </w:rPr>
            </w:pPr>
            <w:r w:rsidRPr="00AD6FFA">
              <w:rPr>
                <w:rFonts w:ascii="Times New Roman" w:hAnsi="Times New Roman"/>
                <w:b/>
                <w:i/>
                <w:iCs/>
                <w:noProof/>
                <w:spacing w:val="-3"/>
                <w:sz w:val="24"/>
                <w:szCs w:val="24"/>
                <w:lang w:val="sr-Cyrl-CS"/>
              </w:rPr>
              <w:t>тем</w:t>
            </w:r>
            <w:r w:rsidRPr="00AD6FFA">
              <w:rPr>
                <w:rFonts w:ascii="Times New Roman" w:hAnsi="Times New Roman"/>
                <w:b/>
                <w:i/>
                <w:iCs/>
                <w:noProof/>
                <w:sz w:val="24"/>
                <w:szCs w:val="24"/>
                <w:lang w:val="sr-Cyrl-CS"/>
              </w:rPr>
              <w:t>е</w:t>
            </w:r>
          </w:p>
        </w:tc>
        <w:tc>
          <w:tcPr>
            <w:tcW w:w="2566" w:type="dxa"/>
          </w:tcPr>
          <w:p w:rsidR="00AD6FFA" w:rsidRPr="00AD6FFA" w:rsidRDefault="00AD6FFA" w:rsidP="00886ED3">
            <w:pPr>
              <w:shd w:val="clear" w:color="auto" w:fill="FFFFFF"/>
              <w:spacing w:line="274" w:lineRule="exact"/>
              <w:ind w:left="567" w:right="216"/>
              <w:rPr>
                <w:rFonts w:ascii="Times New Roman" w:hAnsi="Times New Roman"/>
                <w:b/>
                <w:noProof/>
                <w:sz w:val="24"/>
                <w:szCs w:val="24"/>
                <w:lang w:val="sr-Cyrl-CS"/>
              </w:rPr>
            </w:pPr>
            <w:r w:rsidRPr="00AD6FFA">
              <w:rPr>
                <w:rFonts w:ascii="Times New Roman" w:hAnsi="Times New Roman"/>
                <w:b/>
                <w:i/>
                <w:iCs/>
                <w:noProof/>
                <w:sz w:val="24"/>
                <w:szCs w:val="24"/>
                <w:lang w:val="sr-Cyrl-CS"/>
              </w:rPr>
              <w:t xml:space="preserve">Начин </w:t>
            </w:r>
            <w:r w:rsidRPr="00AD6FFA">
              <w:rPr>
                <w:rFonts w:ascii="Times New Roman" w:hAnsi="Times New Roman"/>
                <w:b/>
                <w:i/>
                <w:iCs/>
                <w:noProof/>
                <w:spacing w:val="-5"/>
                <w:sz w:val="24"/>
                <w:szCs w:val="24"/>
                <w:lang w:val="sr-Cyrl-CS"/>
              </w:rPr>
              <w:t>реализације:</w:t>
            </w:r>
          </w:p>
        </w:tc>
        <w:tc>
          <w:tcPr>
            <w:tcW w:w="3052" w:type="dxa"/>
          </w:tcPr>
          <w:p w:rsidR="00AD6FFA" w:rsidRPr="00AD6FFA" w:rsidRDefault="00AD6FFA" w:rsidP="00886ED3">
            <w:pPr>
              <w:shd w:val="clear" w:color="auto" w:fill="FFFFFF"/>
              <w:ind w:left="567"/>
              <w:rPr>
                <w:rFonts w:ascii="Times New Roman" w:hAnsi="Times New Roman"/>
                <w:b/>
                <w:noProof/>
                <w:sz w:val="24"/>
                <w:szCs w:val="24"/>
                <w:lang w:val="sr-Cyrl-CS"/>
              </w:rPr>
            </w:pPr>
            <w:r w:rsidRPr="00AD6FFA">
              <w:rPr>
                <w:rFonts w:ascii="Times New Roman" w:hAnsi="Times New Roman"/>
                <w:b/>
                <w:i/>
                <w:iCs/>
                <w:noProof/>
                <w:spacing w:val="-5"/>
                <w:sz w:val="24"/>
                <w:szCs w:val="24"/>
                <w:lang w:val="sr-Cyrl-CS"/>
              </w:rPr>
              <w:t>Носиоци реализације</w:t>
            </w:r>
          </w:p>
        </w:tc>
      </w:tr>
      <w:tr w:rsidR="00AD6FFA" w:rsidRPr="00AD6FFA" w:rsidTr="00886ED3">
        <w:trPr>
          <w:trHeight w:hRule="exact" w:val="1150"/>
        </w:trPr>
        <w:tc>
          <w:tcPr>
            <w:tcW w:w="1532"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септембар  2017.</w:t>
            </w:r>
          </w:p>
        </w:tc>
        <w:tc>
          <w:tcPr>
            <w:tcW w:w="2247"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Презентација програма и обука васпитача</w:t>
            </w:r>
          </w:p>
        </w:tc>
        <w:tc>
          <w:tcPr>
            <w:tcW w:w="2566"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Семинар за васпитаче, 2 група од  30 учесника</w:t>
            </w:r>
          </w:p>
        </w:tc>
        <w:tc>
          <w:tcPr>
            <w:tcW w:w="3052" w:type="dxa"/>
          </w:tcPr>
          <w:p w:rsidR="00AD6FFA" w:rsidRPr="00AD6FFA" w:rsidRDefault="00AD6FFA" w:rsidP="00886ED3">
            <w:pPr>
              <w:pStyle w:val="NoSpacing"/>
              <w:rPr>
                <w:rFonts w:ascii="Times New Roman" w:hAnsi="Times New Roman"/>
                <w:noProof/>
                <w:sz w:val="24"/>
                <w:szCs w:val="24"/>
                <w:lang w:val="sr-Cyrl-CS"/>
              </w:rPr>
            </w:pPr>
            <w:r w:rsidRPr="00AD6FFA">
              <w:rPr>
                <w:rFonts w:ascii="Times New Roman" w:hAnsi="Times New Roman"/>
                <w:noProof/>
                <w:sz w:val="24"/>
                <w:szCs w:val="24"/>
                <w:lang w:val="sr-Cyrl-CS"/>
              </w:rPr>
              <w:t xml:space="preserve">Виолета Врцељ Одри, педагог, </w:t>
            </w:r>
          </w:p>
          <w:p w:rsidR="00AD6FFA" w:rsidRPr="00AD6FFA" w:rsidRDefault="00AD6FFA" w:rsidP="00886ED3">
            <w:pPr>
              <w:pStyle w:val="NoSpacing"/>
              <w:rPr>
                <w:rFonts w:ascii="Times New Roman" w:hAnsi="Times New Roman"/>
                <w:noProof/>
                <w:sz w:val="24"/>
                <w:szCs w:val="24"/>
                <w:lang w:val="sr-Cyrl-CS"/>
              </w:rPr>
            </w:pPr>
            <w:r w:rsidRPr="00AD6FFA">
              <w:rPr>
                <w:rFonts w:ascii="Times New Roman" w:hAnsi="Times New Roman"/>
                <w:noProof/>
                <w:sz w:val="24"/>
                <w:szCs w:val="24"/>
                <w:lang w:val="sr-Cyrl-CS"/>
              </w:rPr>
              <w:t>Милана Јовићевић, психолог</w:t>
            </w:r>
          </w:p>
        </w:tc>
      </w:tr>
      <w:tr w:rsidR="00AD6FFA" w:rsidRPr="00AD6FFA" w:rsidTr="00AD6FFA">
        <w:trPr>
          <w:trHeight w:hRule="exact" w:val="1492"/>
        </w:trPr>
        <w:tc>
          <w:tcPr>
            <w:tcW w:w="1532"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октобар/новембар 2017.</w:t>
            </w:r>
          </w:p>
        </w:tc>
        <w:tc>
          <w:tcPr>
            <w:tcW w:w="2247"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Родитељски састанци: Развој детета</w:t>
            </w:r>
          </w:p>
        </w:tc>
        <w:tc>
          <w:tcPr>
            <w:tcW w:w="2566"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Одржавање родитељских састанака на нивоу група/вртића</w:t>
            </w:r>
          </w:p>
        </w:tc>
        <w:tc>
          <w:tcPr>
            <w:tcW w:w="3052" w:type="dxa"/>
          </w:tcPr>
          <w:p w:rsidR="00AD6FFA" w:rsidRPr="00AD6FFA" w:rsidRDefault="00AD6FFA" w:rsidP="00886ED3">
            <w:pPr>
              <w:pStyle w:val="NoSpacing"/>
              <w:rPr>
                <w:rFonts w:ascii="Times New Roman" w:hAnsi="Times New Roman"/>
                <w:noProof/>
                <w:sz w:val="24"/>
                <w:szCs w:val="24"/>
                <w:lang w:val="sr-Cyrl-CS"/>
              </w:rPr>
            </w:pPr>
            <w:r w:rsidRPr="00AD6FFA">
              <w:rPr>
                <w:rFonts w:ascii="Times New Roman" w:hAnsi="Times New Roman"/>
                <w:noProof/>
                <w:sz w:val="24"/>
                <w:szCs w:val="24"/>
                <w:lang w:val="sr-Cyrl-CS"/>
              </w:rPr>
              <w:t xml:space="preserve">Васпитачи </w:t>
            </w:r>
          </w:p>
        </w:tc>
      </w:tr>
      <w:tr w:rsidR="00AD6FFA" w:rsidRPr="00AD6FFA" w:rsidTr="00886ED3">
        <w:trPr>
          <w:trHeight w:hRule="exact" w:val="1388"/>
        </w:trPr>
        <w:tc>
          <w:tcPr>
            <w:tcW w:w="1532"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lastRenderedPageBreak/>
              <w:t xml:space="preserve">Фебруар-мај 2018. </w:t>
            </w:r>
          </w:p>
        </w:tc>
        <w:tc>
          <w:tcPr>
            <w:tcW w:w="2247"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Планирање развоја детета - Индивидуални састанци са родитељима</w:t>
            </w:r>
          </w:p>
        </w:tc>
        <w:tc>
          <w:tcPr>
            <w:tcW w:w="2566"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 xml:space="preserve">Одржавање пријема за родитеље </w:t>
            </w:r>
          </w:p>
        </w:tc>
        <w:tc>
          <w:tcPr>
            <w:tcW w:w="3052" w:type="dxa"/>
          </w:tcPr>
          <w:p w:rsidR="00AD6FFA" w:rsidRPr="00AD6FFA" w:rsidRDefault="00AD6FFA" w:rsidP="00886ED3">
            <w:pPr>
              <w:pStyle w:val="NoSpacing"/>
              <w:rPr>
                <w:rFonts w:ascii="Times New Roman" w:hAnsi="Times New Roman"/>
                <w:noProof/>
                <w:sz w:val="24"/>
                <w:szCs w:val="24"/>
                <w:lang w:val="sr-Cyrl-CS"/>
              </w:rPr>
            </w:pPr>
            <w:r w:rsidRPr="00AD6FFA">
              <w:rPr>
                <w:rFonts w:ascii="Times New Roman" w:hAnsi="Times New Roman"/>
                <w:noProof/>
                <w:sz w:val="24"/>
                <w:szCs w:val="24"/>
                <w:lang w:val="sr-Cyrl-CS"/>
              </w:rPr>
              <w:t>Васпитачи</w:t>
            </w:r>
          </w:p>
        </w:tc>
      </w:tr>
      <w:tr w:rsidR="00AD6FFA" w:rsidRPr="00AD6FFA" w:rsidTr="00886ED3">
        <w:trPr>
          <w:trHeight w:hRule="exact" w:val="1234"/>
        </w:trPr>
        <w:tc>
          <w:tcPr>
            <w:tcW w:w="1532"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новембар 2017.</w:t>
            </w:r>
          </w:p>
        </w:tc>
        <w:tc>
          <w:tcPr>
            <w:tcW w:w="2247"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Евалуација едукације</w:t>
            </w:r>
          </w:p>
        </w:tc>
        <w:tc>
          <w:tcPr>
            <w:tcW w:w="2566"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Анализа евалуационих листи које попуњавају васпитачи након обуке</w:t>
            </w:r>
          </w:p>
        </w:tc>
        <w:tc>
          <w:tcPr>
            <w:tcW w:w="3052" w:type="dxa"/>
          </w:tcPr>
          <w:p w:rsidR="00AD6FFA" w:rsidRPr="00AD6FFA" w:rsidRDefault="00AD6FFA" w:rsidP="00886ED3">
            <w:pPr>
              <w:pStyle w:val="NoSpacing"/>
              <w:rPr>
                <w:rFonts w:ascii="Times New Roman" w:hAnsi="Times New Roman"/>
                <w:noProof/>
                <w:sz w:val="24"/>
                <w:szCs w:val="24"/>
                <w:lang w:val="sr-Cyrl-CS"/>
              </w:rPr>
            </w:pPr>
            <w:r w:rsidRPr="00AD6FFA">
              <w:rPr>
                <w:rFonts w:ascii="Times New Roman" w:hAnsi="Times New Roman"/>
                <w:noProof/>
                <w:sz w:val="24"/>
                <w:szCs w:val="24"/>
                <w:lang w:val="sr-Cyrl-CS"/>
              </w:rPr>
              <w:t xml:space="preserve">Виолета Врцељ Одри, педагог, </w:t>
            </w:r>
          </w:p>
          <w:p w:rsidR="00AD6FFA" w:rsidRPr="00AD6FFA" w:rsidRDefault="00AD6FFA" w:rsidP="00886ED3">
            <w:pPr>
              <w:pStyle w:val="NoSpacing"/>
              <w:rPr>
                <w:rFonts w:ascii="Times New Roman" w:hAnsi="Times New Roman"/>
                <w:noProof/>
                <w:sz w:val="24"/>
                <w:szCs w:val="24"/>
                <w:lang w:val="sr-Cyrl-CS"/>
              </w:rPr>
            </w:pPr>
            <w:r w:rsidRPr="00AD6FFA">
              <w:rPr>
                <w:rFonts w:ascii="Times New Roman" w:hAnsi="Times New Roman"/>
                <w:noProof/>
                <w:sz w:val="24"/>
                <w:szCs w:val="24"/>
                <w:lang w:val="sr-Cyrl-CS"/>
              </w:rPr>
              <w:t>Милана Јовићевић, психолог</w:t>
            </w:r>
          </w:p>
          <w:p w:rsidR="00AD6FFA" w:rsidRPr="00AD6FFA" w:rsidRDefault="00AD6FFA" w:rsidP="00886ED3">
            <w:pPr>
              <w:pStyle w:val="NoSpacing"/>
              <w:rPr>
                <w:rFonts w:ascii="Times New Roman" w:hAnsi="Times New Roman"/>
                <w:noProof/>
                <w:sz w:val="24"/>
                <w:szCs w:val="24"/>
                <w:lang w:val="sr-Cyrl-CS"/>
              </w:rPr>
            </w:pPr>
          </w:p>
        </w:tc>
      </w:tr>
      <w:tr w:rsidR="00AD6FFA" w:rsidRPr="00AD6FFA" w:rsidTr="00886ED3">
        <w:trPr>
          <w:trHeight w:hRule="exact" w:val="1997"/>
        </w:trPr>
        <w:tc>
          <w:tcPr>
            <w:tcW w:w="1532"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у току годне</w:t>
            </w:r>
          </w:p>
        </w:tc>
        <w:tc>
          <w:tcPr>
            <w:tcW w:w="2247"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Евалуација реализације програма</w:t>
            </w:r>
          </w:p>
        </w:tc>
        <w:tc>
          <w:tcPr>
            <w:tcW w:w="2566"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Анализа евалуационих листи које попуњавају васпитачи у вези са одржавањем родитељских састанака и пријема за родитеље</w:t>
            </w:r>
          </w:p>
          <w:p w:rsidR="00AD6FFA" w:rsidRPr="00AD6FFA" w:rsidRDefault="00AD6FFA" w:rsidP="00886ED3">
            <w:pPr>
              <w:shd w:val="clear" w:color="auto" w:fill="FFFFFF"/>
              <w:rPr>
                <w:rFonts w:ascii="Times New Roman" w:hAnsi="Times New Roman"/>
                <w:noProof/>
                <w:sz w:val="24"/>
                <w:szCs w:val="24"/>
                <w:lang w:val="sr-Cyrl-CS"/>
              </w:rPr>
            </w:pPr>
          </w:p>
        </w:tc>
        <w:tc>
          <w:tcPr>
            <w:tcW w:w="3052" w:type="dxa"/>
          </w:tcPr>
          <w:p w:rsidR="00AD6FFA" w:rsidRPr="00AD6FFA" w:rsidRDefault="00AD6FFA" w:rsidP="00886ED3">
            <w:pPr>
              <w:pStyle w:val="NoSpacing"/>
              <w:rPr>
                <w:rFonts w:ascii="Times New Roman" w:hAnsi="Times New Roman"/>
                <w:noProof/>
                <w:sz w:val="24"/>
                <w:szCs w:val="24"/>
                <w:lang w:val="sr-Cyrl-CS"/>
              </w:rPr>
            </w:pPr>
            <w:r w:rsidRPr="00AD6FFA">
              <w:rPr>
                <w:rFonts w:ascii="Times New Roman" w:hAnsi="Times New Roman"/>
                <w:noProof/>
                <w:sz w:val="24"/>
                <w:szCs w:val="24"/>
                <w:lang w:val="sr-Cyrl-CS"/>
              </w:rPr>
              <w:t xml:space="preserve">Виолета Врцељ Одри, педагог, </w:t>
            </w:r>
          </w:p>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Милана Јовићевић, психолог</w:t>
            </w:r>
          </w:p>
        </w:tc>
      </w:tr>
      <w:tr w:rsidR="00AD6FFA" w:rsidRPr="00AD6FFA" w:rsidTr="00886ED3">
        <w:trPr>
          <w:trHeight w:hRule="exact" w:val="1270"/>
        </w:trPr>
        <w:tc>
          <w:tcPr>
            <w:tcW w:w="1532"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јун 2018.</w:t>
            </w:r>
          </w:p>
        </w:tc>
        <w:tc>
          <w:tcPr>
            <w:tcW w:w="2247"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Подршка васпитачима у реализацији програма</w:t>
            </w:r>
          </w:p>
        </w:tc>
        <w:tc>
          <w:tcPr>
            <w:tcW w:w="2566" w:type="dxa"/>
          </w:tcPr>
          <w:p w:rsidR="00AD6FFA" w:rsidRPr="00AD6FFA" w:rsidRDefault="00AD6FFA" w:rsidP="00886ED3">
            <w:pPr>
              <w:shd w:val="clear" w:color="auto" w:fill="FFFFFF"/>
              <w:rPr>
                <w:rFonts w:ascii="Times New Roman" w:hAnsi="Times New Roman"/>
                <w:noProof/>
                <w:sz w:val="24"/>
                <w:szCs w:val="24"/>
                <w:lang w:val="sr-Cyrl-CS"/>
              </w:rPr>
            </w:pPr>
            <w:r w:rsidRPr="00AD6FFA">
              <w:rPr>
                <w:rFonts w:ascii="Times New Roman" w:hAnsi="Times New Roman"/>
                <w:noProof/>
                <w:sz w:val="24"/>
                <w:szCs w:val="24"/>
                <w:lang w:val="sr-Cyrl-CS"/>
              </w:rPr>
              <w:t>Супервизијски састанак</w:t>
            </w:r>
          </w:p>
        </w:tc>
        <w:tc>
          <w:tcPr>
            <w:tcW w:w="3052" w:type="dxa"/>
          </w:tcPr>
          <w:p w:rsidR="00AD6FFA" w:rsidRPr="00AD6FFA" w:rsidRDefault="00AD6FFA" w:rsidP="00886ED3">
            <w:pPr>
              <w:pStyle w:val="NoSpacing"/>
              <w:rPr>
                <w:rFonts w:ascii="Times New Roman" w:hAnsi="Times New Roman"/>
                <w:noProof/>
                <w:sz w:val="24"/>
                <w:szCs w:val="24"/>
                <w:lang w:val="sr-Cyrl-CS"/>
              </w:rPr>
            </w:pPr>
            <w:r w:rsidRPr="00AD6FFA">
              <w:rPr>
                <w:rFonts w:ascii="Times New Roman" w:hAnsi="Times New Roman"/>
                <w:noProof/>
                <w:sz w:val="24"/>
                <w:szCs w:val="24"/>
                <w:lang w:val="sr-Cyrl-CS"/>
              </w:rPr>
              <w:t xml:space="preserve">Виолета Врцељ Одри, педагог, </w:t>
            </w:r>
          </w:p>
          <w:p w:rsidR="00AD6FFA" w:rsidRPr="00AD6FFA" w:rsidRDefault="00AD6FFA" w:rsidP="00886ED3">
            <w:pPr>
              <w:pStyle w:val="NoSpacing"/>
              <w:rPr>
                <w:rFonts w:ascii="Times New Roman" w:hAnsi="Times New Roman"/>
                <w:noProof/>
                <w:sz w:val="24"/>
                <w:szCs w:val="24"/>
                <w:lang w:val="sr-Cyrl-CS"/>
              </w:rPr>
            </w:pPr>
            <w:r w:rsidRPr="00AD6FFA">
              <w:rPr>
                <w:rFonts w:ascii="Times New Roman" w:hAnsi="Times New Roman"/>
                <w:noProof/>
                <w:sz w:val="24"/>
                <w:szCs w:val="24"/>
                <w:lang w:val="sr-Cyrl-CS"/>
              </w:rPr>
              <w:t>Милана Јовићевић, психолог</w:t>
            </w:r>
          </w:p>
          <w:p w:rsidR="00AD6FFA" w:rsidRPr="00AD6FFA" w:rsidRDefault="00AD6FFA" w:rsidP="00886ED3">
            <w:pPr>
              <w:pStyle w:val="NoSpacing"/>
              <w:rPr>
                <w:rFonts w:ascii="Times New Roman" w:eastAsia="Calibri" w:hAnsi="Times New Roman"/>
                <w:noProof/>
                <w:sz w:val="24"/>
                <w:szCs w:val="24"/>
                <w:lang w:val="sr-Cyrl-CS"/>
              </w:rPr>
            </w:pPr>
          </w:p>
        </w:tc>
      </w:tr>
      <w:tr w:rsidR="00AD6FFA" w:rsidRPr="00AD6FFA" w:rsidTr="00886ED3">
        <w:trPr>
          <w:trHeight w:hRule="exact" w:val="1711"/>
        </w:trPr>
        <w:tc>
          <w:tcPr>
            <w:tcW w:w="9397" w:type="dxa"/>
            <w:gridSpan w:val="4"/>
          </w:tcPr>
          <w:p w:rsidR="00AD6FFA" w:rsidRPr="00AD6FFA" w:rsidRDefault="00AD6FFA" w:rsidP="00886ED3">
            <w:pPr>
              <w:shd w:val="clear" w:color="auto" w:fill="FFFFFF"/>
              <w:rPr>
                <w:rFonts w:ascii="Times New Roman" w:hAnsi="Times New Roman"/>
                <w:b/>
                <w:noProof/>
                <w:spacing w:val="-11"/>
                <w:sz w:val="24"/>
                <w:szCs w:val="24"/>
                <w:lang w:val="sr-Cyrl-CS"/>
              </w:rPr>
            </w:pPr>
            <w:r w:rsidRPr="00AD6FFA">
              <w:rPr>
                <w:rFonts w:ascii="Times New Roman" w:hAnsi="Times New Roman"/>
                <w:b/>
                <w:noProof/>
                <w:spacing w:val="-11"/>
                <w:sz w:val="24"/>
                <w:szCs w:val="24"/>
                <w:lang w:val="sr-Cyrl-CS"/>
              </w:rPr>
              <w:t>Начини праћења реализације програма и носиоци праћења:</w:t>
            </w:r>
          </w:p>
          <w:p w:rsidR="00AD6FFA" w:rsidRPr="00AD6FFA" w:rsidRDefault="00AD6FFA" w:rsidP="00886ED3">
            <w:pPr>
              <w:pStyle w:val="NoSpacing"/>
              <w:rPr>
                <w:rFonts w:ascii="Times New Roman" w:hAnsi="Times New Roman"/>
                <w:noProof/>
                <w:sz w:val="24"/>
                <w:szCs w:val="24"/>
                <w:lang w:val="sr-Cyrl-CS"/>
              </w:rPr>
            </w:pPr>
            <w:r w:rsidRPr="00AD6FFA">
              <w:rPr>
                <w:rFonts w:ascii="Times New Roman" w:hAnsi="Times New Roman"/>
                <w:noProof/>
                <w:spacing w:val="-11"/>
                <w:sz w:val="24"/>
                <w:szCs w:val="24"/>
                <w:lang w:val="sr-Cyrl-CS"/>
              </w:rPr>
              <w:t xml:space="preserve">1. Анализа евалуационих листи након семинара за васпитаче - </w:t>
            </w:r>
            <w:r w:rsidRPr="00AD6FFA">
              <w:rPr>
                <w:rFonts w:ascii="Times New Roman" w:hAnsi="Times New Roman"/>
                <w:noProof/>
                <w:sz w:val="24"/>
                <w:szCs w:val="24"/>
                <w:lang w:val="sr-Cyrl-CS"/>
              </w:rPr>
              <w:t>Виолета Врцељ Одри, педагог, Милана Јовићевић, психолог</w:t>
            </w:r>
          </w:p>
          <w:p w:rsidR="00AD6FFA" w:rsidRPr="00AD6FFA" w:rsidRDefault="00AD6FFA" w:rsidP="00886ED3">
            <w:pPr>
              <w:pStyle w:val="NoSpacing"/>
              <w:rPr>
                <w:rFonts w:ascii="Times New Roman" w:hAnsi="Times New Roman"/>
                <w:noProof/>
                <w:sz w:val="24"/>
                <w:szCs w:val="24"/>
                <w:lang w:val="sr-Cyrl-CS"/>
              </w:rPr>
            </w:pPr>
            <w:r w:rsidRPr="00AD6FFA">
              <w:rPr>
                <w:rFonts w:ascii="Times New Roman" w:hAnsi="Times New Roman"/>
                <w:noProof/>
                <w:sz w:val="24"/>
                <w:szCs w:val="24"/>
                <w:lang w:val="sr-Cyrl-CS"/>
              </w:rPr>
              <w:t xml:space="preserve">2. </w:t>
            </w:r>
            <w:r w:rsidRPr="00AD6FFA">
              <w:rPr>
                <w:rFonts w:ascii="Times New Roman" w:hAnsi="Times New Roman"/>
                <w:noProof/>
                <w:spacing w:val="-11"/>
                <w:sz w:val="24"/>
                <w:szCs w:val="24"/>
                <w:lang w:val="sr-Cyrl-CS"/>
              </w:rPr>
              <w:t xml:space="preserve">Анализа листи за евалуацију реализације програма - </w:t>
            </w:r>
            <w:r w:rsidRPr="00AD6FFA">
              <w:rPr>
                <w:rFonts w:ascii="Times New Roman" w:hAnsi="Times New Roman"/>
                <w:noProof/>
                <w:sz w:val="24"/>
                <w:szCs w:val="24"/>
                <w:lang w:val="sr-Cyrl-CS"/>
              </w:rPr>
              <w:t xml:space="preserve">Виолета Врцељ Одри, педагог, Милана Јовићевић, психолог  </w:t>
            </w:r>
          </w:p>
          <w:p w:rsidR="00AD6FFA" w:rsidRPr="00AD6FFA" w:rsidRDefault="00AD6FFA" w:rsidP="00886ED3">
            <w:pPr>
              <w:shd w:val="clear" w:color="auto" w:fill="FFFFFF"/>
              <w:ind w:left="567"/>
              <w:rPr>
                <w:rFonts w:ascii="Times New Roman" w:hAnsi="Times New Roman"/>
                <w:noProof/>
                <w:sz w:val="24"/>
                <w:szCs w:val="24"/>
                <w:lang w:val="sr-Cyrl-CS"/>
              </w:rPr>
            </w:pPr>
          </w:p>
        </w:tc>
      </w:tr>
    </w:tbl>
    <w:p w:rsidR="00254BE4" w:rsidRDefault="00254BE4" w:rsidP="00AD6FFA">
      <w:pPr>
        <w:rPr>
          <w:lang w:val="sr-Cyrl-CS"/>
        </w:rPr>
      </w:pPr>
    </w:p>
    <w:p w:rsidR="00886ED3" w:rsidRDefault="00886ED3" w:rsidP="00AD6FFA">
      <w:pPr>
        <w:rPr>
          <w:lang w:val="sr-Cyrl-CS"/>
        </w:rPr>
      </w:pPr>
    </w:p>
    <w:p w:rsidR="00886ED3" w:rsidRDefault="00886ED3" w:rsidP="00AD6FFA">
      <w:pPr>
        <w:rPr>
          <w:lang w:val="sr-Cyrl-CS"/>
        </w:rPr>
      </w:pPr>
    </w:p>
    <w:p w:rsidR="00886ED3" w:rsidRDefault="00886ED3" w:rsidP="00AD6FFA">
      <w:pPr>
        <w:rPr>
          <w:lang w:val="sr-Cyrl-CS"/>
        </w:rPr>
      </w:pPr>
    </w:p>
    <w:p w:rsidR="00886ED3" w:rsidRDefault="00886ED3" w:rsidP="00AD6FFA">
      <w:pPr>
        <w:rPr>
          <w:lang w:val="sr-Cyrl-CS"/>
        </w:rPr>
      </w:pPr>
    </w:p>
    <w:p w:rsidR="00886ED3" w:rsidRDefault="00886ED3" w:rsidP="00AD6FFA">
      <w:pPr>
        <w:rPr>
          <w:lang w:val="sr-Cyrl-CS"/>
        </w:rPr>
      </w:pPr>
    </w:p>
    <w:p w:rsidR="00886ED3" w:rsidRDefault="00886ED3" w:rsidP="00AD6FFA">
      <w:pPr>
        <w:rPr>
          <w:lang w:val="sr-Cyrl-CS"/>
        </w:rPr>
      </w:pPr>
    </w:p>
    <w:p w:rsidR="00886ED3" w:rsidRDefault="00886ED3" w:rsidP="00AD6FFA">
      <w:pPr>
        <w:rPr>
          <w:lang w:val="sr-Cyrl-CS"/>
        </w:rPr>
      </w:pPr>
    </w:p>
    <w:p w:rsidR="00886ED3" w:rsidRDefault="00886ED3" w:rsidP="00AD6FFA">
      <w:pPr>
        <w:rPr>
          <w:lang w:val="sr-Cyrl-CS"/>
        </w:rPr>
      </w:pPr>
    </w:p>
    <w:p w:rsidR="00886ED3" w:rsidRDefault="00886ED3" w:rsidP="00AD6FFA">
      <w:pPr>
        <w:rPr>
          <w:lang w:val="sr-Cyrl-CS"/>
        </w:rPr>
      </w:pPr>
    </w:p>
    <w:p w:rsidR="00886ED3" w:rsidRPr="00886ED3" w:rsidRDefault="00886ED3" w:rsidP="00AD6FFA">
      <w:pPr>
        <w:rPr>
          <w:lang w:val="sr-Cyrl-CS"/>
        </w:rPr>
      </w:pPr>
    </w:p>
    <w:p w:rsidR="00254BE4" w:rsidRPr="00AD6FFA" w:rsidRDefault="00254BE4" w:rsidP="005814FB">
      <w:pPr>
        <w:ind w:firstLine="708"/>
        <w:rPr>
          <w:rFonts w:ascii="Times New Roman" w:hAnsi="Times New Roman"/>
          <w:b/>
          <w:sz w:val="24"/>
          <w:szCs w:val="24"/>
          <w:lang w:val="sr-Cyrl-CS"/>
        </w:rPr>
      </w:pPr>
    </w:p>
    <w:p w:rsidR="00886ED3" w:rsidRPr="00292909" w:rsidRDefault="00AD6FFA" w:rsidP="00292909">
      <w:pPr>
        <w:rPr>
          <w:rFonts w:ascii="Times New Roman" w:hAnsi="Times New Roman"/>
          <w:b/>
          <w:sz w:val="24"/>
          <w:szCs w:val="24"/>
          <w:lang w:val="sr-Cyrl-CS"/>
        </w:rPr>
      </w:pPr>
      <w:r w:rsidRPr="00AD6FFA">
        <w:rPr>
          <w:rFonts w:ascii="Times New Roman" w:hAnsi="Times New Roman"/>
          <w:b/>
          <w:sz w:val="24"/>
          <w:szCs w:val="24"/>
          <w:lang w:val="sr-Cyrl-CS"/>
        </w:rPr>
        <w:lastRenderedPageBreak/>
        <w:t>9.2. В) СПЕЦИЈАЛИЗОВАНИ  ПРОГРАМИ ИЗ ПОСЕБНИХ ОБЛАСТИ ВАСПИТНО - ОБРАЗОВНОГ РАДА ЗА РАЗВОЈ ПОСЕБНИХ СКЛОНОСТИ ДЕЦЕ</w:t>
      </w:r>
    </w:p>
    <w:p w:rsidR="00292909" w:rsidRPr="006C75C1" w:rsidRDefault="00886ED3" w:rsidP="00292909">
      <w:pPr>
        <w:rPr>
          <w:rFonts w:ascii="Times New Roman" w:hAnsi="Times New Roman"/>
          <w:b/>
          <w:i/>
          <w:sz w:val="24"/>
          <w:szCs w:val="24"/>
          <w:lang w:val="sr-Cyrl-CS"/>
        </w:rPr>
      </w:pPr>
      <w:r w:rsidRPr="006C75C1">
        <w:rPr>
          <w:rFonts w:ascii="Times New Roman" w:hAnsi="Times New Roman"/>
          <w:b/>
          <w:i/>
          <w:sz w:val="24"/>
          <w:szCs w:val="24"/>
          <w:lang w:val="sr-Cyrl-CS"/>
        </w:rPr>
        <w:t>9.2.8.  а) Оркестар и хор вртић  "Шумице", Водитељи: Соња Ромић, Јанош Балаж, Лена Лазић</w:t>
      </w:r>
    </w:p>
    <w:p w:rsidR="00292909" w:rsidRDefault="00292909" w:rsidP="00292909">
      <w:pPr>
        <w:spacing w:after="0"/>
        <w:rPr>
          <w:rFonts w:ascii="Times New Roman" w:hAnsi="Times New Roman"/>
          <w:b/>
          <w:sz w:val="24"/>
          <w:szCs w:val="24"/>
          <w:lang w:val="sr-Cyrl-CS"/>
        </w:rPr>
      </w:pPr>
    </w:p>
    <w:p w:rsidR="00292909" w:rsidRDefault="00292909" w:rsidP="00292909">
      <w:pPr>
        <w:spacing w:after="0"/>
        <w:jc w:val="center"/>
        <w:rPr>
          <w:rFonts w:ascii="Times New Roman" w:hAnsi="Times New Roman"/>
          <w:b/>
          <w:sz w:val="24"/>
          <w:szCs w:val="24"/>
          <w:lang w:val="sr-Cyrl-CS"/>
        </w:rPr>
      </w:pPr>
      <w:r w:rsidRPr="00292909">
        <w:rPr>
          <w:rFonts w:ascii="Times New Roman" w:hAnsi="Times New Roman"/>
          <w:b/>
          <w:sz w:val="24"/>
          <w:szCs w:val="24"/>
          <w:lang w:val="sr-Cyrl-CS"/>
        </w:rPr>
        <w:t>Табела бр.</w:t>
      </w:r>
      <w:r>
        <w:rPr>
          <w:rFonts w:ascii="Times New Roman" w:hAnsi="Times New Roman"/>
          <w:b/>
          <w:sz w:val="24"/>
          <w:szCs w:val="24"/>
          <w:lang w:val="sr-Cyrl-CS"/>
        </w:rPr>
        <w:t xml:space="preserve"> 66</w:t>
      </w:r>
    </w:p>
    <w:p w:rsidR="008F4D4F" w:rsidRPr="00292909" w:rsidRDefault="008F4D4F" w:rsidP="00292909">
      <w:pPr>
        <w:spacing w:after="0"/>
        <w:jc w:val="center"/>
        <w:rPr>
          <w:rFonts w:ascii="Times New Roman" w:hAnsi="Times New Roman"/>
          <w:b/>
          <w:sz w:val="24"/>
          <w:szCs w:val="24"/>
          <w:lang w:val="sr-Cyrl-CS"/>
        </w:rPr>
      </w:pPr>
      <w:r w:rsidRPr="00292909">
        <w:rPr>
          <w:rFonts w:ascii="Times New Roman" w:hAnsi="Times New Roman"/>
          <w:b/>
          <w:sz w:val="24"/>
          <w:szCs w:val="24"/>
          <w:lang w:val="sr-Cyrl-CS"/>
        </w:rPr>
        <w:t>План активности за 2017/18. годину</w:t>
      </w: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1"/>
        <w:gridCol w:w="1828"/>
        <w:gridCol w:w="2566"/>
        <w:gridCol w:w="3052"/>
      </w:tblGrid>
      <w:tr w:rsidR="00886ED3" w:rsidRPr="00AD6FFA" w:rsidTr="00886ED3">
        <w:trPr>
          <w:trHeight w:hRule="exact" w:val="815"/>
        </w:trPr>
        <w:tc>
          <w:tcPr>
            <w:tcW w:w="1951" w:type="dxa"/>
          </w:tcPr>
          <w:p w:rsidR="00886ED3" w:rsidRPr="00AD6FFA" w:rsidRDefault="00886ED3" w:rsidP="00886ED3">
            <w:pPr>
              <w:shd w:val="clear" w:color="auto" w:fill="FFFFFF"/>
              <w:rPr>
                <w:rFonts w:ascii="Times New Roman" w:hAnsi="Times New Roman"/>
                <w:b/>
                <w:noProof/>
                <w:sz w:val="24"/>
                <w:szCs w:val="24"/>
                <w:lang w:val="sr-Cyrl-CS"/>
              </w:rPr>
            </w:pPr>
            <w:r w:rsidRPr="00AD6FFA">
              <w:rPr>
                <w:rFonts w:ascii="Times New Roman" w:hAnsi="Times New Roman"/>
                <w:b/>
                <w:i/>
                <w:iCs/>
                <w:noProof/>
                <w:spacing w:val="-6"/>
                <w:sz w:val="24"/>
                <w:szCs w:val="24"/>
                <w:lang w:val="sr-Cyrl-CS"/>
              </w:rPr>
              <w:t>Време реализације</w:t>
            </w:r>
          </w:p>
        </w:tc>
        <w:tc>
          <w:tcPr>
            <w:tcW w:w="1828" w:type="dxa"/>
          </w:tcPr>
          <w:p w:rsidR="00886ED3" w:rsidRPr="00AD6FFA" w:rsidRDefault="00886ED3" w:rsidP="00886ED3">
            <w:pPr>
              <w:shd w:val="clear" w:color="auto" w:fill="FFFFFF"/>
              <w:spacing w:line="274" w:lineRule="exact"/>
              <w:ind w:right="58"/>
              <w:rPr>
                <w:rFonts w:ascii="Times New Roman" w:hAnsi="Times New Roman"/>
                <w:b/>
                <w:i/>
                <w:iCs/>
                <w:noProof/>
                <w:spacing w:val="-3"/>
                <w:sz w:val="24"/>
                <w:szCs w:val="24"/>
                <w:lang w:val="sr-Cyrl-CS"/>
              </w:rPr>
            </w:pPr>
            <w:r w:rsidRPr="00AD6FFA">
              <w:rPr>
                <w:rFonts w:ascii="Times New Roman" w:hAnsi="Times New Roman"/>
                <w:b/>
                <w:i/>
                <w:iCs/>
                <w:noProof/>
                <w:spacing w:val="-3"/>
                <w:sz w:val="24"/>
                <w:szCs w:val="24"/>
                <w:lang w:val="sr-Cyrl-CS"/>
              </w:rPr>
              <w:t>Активности/</w:t>
            </w:r>
          </w:p>
          <w:p w:rsidR="00886ED3" w:rsidRPr="00AD6FFA" w:rsidRDefault="00886ED3" w:rsidP="00886ED3">
            <w:pPr>
              <w:shd w:val="clear" w:color="auto" w:fill="FFFFFF"/>
              <w:spacing w:line="274" w:lineRule="exact"/>
              <w:ind w:left="567" w:right="58"/>
              <w:rPr>
                <w:rFonts w:ascii="Times New Roman" w:hAnsi="Times New Roman"/>
                <w:b/>
                <w:noProof/>
                <w:sz w:val="24"/>
                <w:szCs w:val="24"/>
                <w:lang w:val="sr-Cyrl-CS"/>
              </w:rPr>
            </w:pPr>
            <w:r w:rsidRPr="00AD6FFA">
              <w:rPr>
                <w:rFonts w:ascii="Times New Roman" w:hAnsi="Times New Roman"/>
                <w:b/>
                <w:i/>
                <w:iCs/>
                <w:noProof/>
                <w:spacing w:val="-3"/>
                <w:sz w:val="24"/>
                <w:szCs w:val="24"/>
                <w:lang w:val="sr-Cyrl-CS"/>
              </w:rPr>
              <w:t>тем</w:t>
            </w:r>
            <w:r w:rsidRPr="00AD6FFA">
              <w:rPr>
                <w:rFonts w:ascii="Times New Roman" w:hAnsi="Times New Roman"/>
                <w:b/>
                <w:i/>
                <w:iCs/>
                <w:noProof/>
                <w:sz w:val="24"/>
                <w:szCs w:val="24"/>
                <w:lang w:val="sr-Cyrl-CS"/>
              </w:rPr>
              <w:t>е</w:t>
            </w:r>
          </w:p>
        </w:tc>
        <w:tc>
          <w:tcPr>
            <w:tcW w:w="2566" w:type="dxa"/>
          </w:tcPr>
          <w:p w:rsidR="00886ED3" w:rsidRPr="00AD6FFA" w:rsidRDefault="00886ED3" w:rsidP="00886ED3">
            <w:pPr>
              <w:shd w:val="clear" w:color="auto" w:fill="FFFFFF"/>
              <w:spacing w:line="274" w:lineRule="exact"/>
              <w:ind w:right="216"/>
              <w:rPr>
                <w:rFonts w:ascii="Times New Roman" w:hAnsi="Times New Roman"/>
                <w:b/>
                <w:noProof/>
                <w:sz w:val="24"/>
                <w:szCs w:val="24"/>
                <w:lang w:val="sr-Cyrl-CS"/>
              </w:rPr>
            </w:pPr>
            <w:r w:rsidRPr="00AD6FFA">
              <w:rPr>
                <w:rFonts w:ascii="Times New Roman" w:hAnsi="Times New Roman"/>
                <w:b/>
                <w:i/>
                <w:iCs/>
                <w:noProof/>
                <w:sz w:val="24"/>
                <w:szCs w:val="24"/>
                <w:lang w:val="sr-Cyrl-CS"/>
              </w:rPr>
              <w:t xml:space="preserve">Начин </w:t>
            </w:r>
            <w:r w:rsidRPr="00AD6FFA">
              <w:rPr>
                <w:rFonts w:ascii="Times New Roman" w:hAnsi="Times New Roman"/>
                <w:b/>
                <w:i/>
                <w:iCs/>
                <w:noProof/>
                <w:spacing w:val="-5"/>
                <w:sz w:val="24"/>
                <w:szCs w:val="24"/>
                <w:lang w:val="sr-Cyrl-CS"/>
              </w:rPr>
              <w:t>реализације:</w:t>
            </w:r>
          </w:p>
        </w:tc>
        <w:tc>
          <w:tcPr>
            <w:tcW w:w="3052" w:type="dxa"/>
          </w:tcPr>
          <w:p w:rsidR="00886ED3" w:rsidRPr="00AD6FFA" w:rsidRDefault="00886ED3" w:rsidP="00886ED3">
            <w:pPr>
              <w:shd w:val="clear" w:color="auto" w:fill="FFFFFF"/>
              <w:rPr>
                <w:rFonts w:ascii="Times New Roman" w:hAnsi="Times New Roman"/>
                <w:b/>
                <w:noProof/>
                <w:sz w:val="24"/>
                <w:szCs w:val="24"/>
                <w:lang w:val="sr-Cyrl-CS"/>
              </w:rPr>
            </w:pPr>
            <w:r w:rsidRPr="00AD6FFA">
              <w:rPr>
                <w:rFonts w:ascii="Times New Roman" w:hAnsi="Times New Roman"/>
                <w:b/>
                <w:i/>
                <w:iCs/>
                <w:noProof/>
                <w:spacing w:val="-5"/>
                <w:sz w:val="24"/>
                <w:szCs w:val="24"/>
                <w:lang w:val="sr-Cyrl-CS"/>
              </w:rPr>
              <w:t>Носиоци реализације</w:t>
            </w:r>
          </w:p>
        </w:tc>
      </w:tr>
      <w:tr w:rsidR="00886ED3" w:rsidRPr="00AD6FFA" w:rsidTr="00886ED3">
        <w:trPr>
          <w:trHeight w:hRule="exact" w:val="2412"/>
        </w:trPr>
        <w:tc>
          <w:tcPr>
            <w:tcW w:w="1951" w:type="dxa"/>
          </w:tcPr>
          <w:p w:rsidR="00886ED3" w:rsidRPr="00886ED3" w:rsidRDefault="00886ED3" w:rsidP="00886ED3">
            <w:pPr>
              <w:shd w:val="clear" w:color="auto" w:fill="FFFFFF"/>
              <w:rPr>
                <w:rFonts w:ascii="Times New Roman" w:hAnsi="Times New Roman"/>
                <w:iCs/>
                <w:noProof/>
                <w:spacing w:val="-6"/>
                <w:sz w:val="24"/>
                <w:szCs w:val="24"/>
                <w:lang w:val="sr-Cyrl-CS"/>
              </w:rPr>
            </w:pPr>
            <w:r w:rsidRPr="00886ED3">
              <w:rPr>
                <w:rFonts w:ascii="Times New Roman" w:hAnsi="Times New Roman"/>
                <w:iCs/>
                <w:noProof/>
                <w:spacing w:val="-6"/>
                <w:sz w:val="24"/>
                <w:szCs w:val="24"/>
                <w:lang w:val="sr-Cyrl-CS"/>
              </w:rPr>
              <w:t>Од септембра до јуна, уторком и четвртком, трајање</w:t>
            </w:r>
            <w:r w:rsidR="003158C4">
              <w:rPr>
                <w:rFonts w:ascii="Times New Roman" w:hAnsi="Times New Roman"/>
                <w:iCs/>
                <w:noProof/>
                <w:spacing w:val="-6"/>
                <w:sz w:val="24"/>
                <w:szCs w:val="24"/>
                <w:lang w:val="sr-Cyrl-CS"/>
              </w:rPr>
              <w:t xml:space="preserve"> </w:t>
            </w:r>
            <w:r w:rsidRPr="00886ED3">
              <w:rPr>
                <w:rFonts w:ascii="Times New Roman" w:hAnsi="Times New Roman"/>
                <w:iCs/>
                <w:noProof/>
                <w:spacing w:val="-6"/>
                <w:sz w:val="24"/>
                <w:szCs w:val="24"/>
                <w:lang w:val="sr-Cyrl-CS"/>
              </w:rPr>
              <w:t>45 мин</w:t>
            </w:r>
          </w:p>
        </w:tc>
        <w:tc>
          <w:tcPr>
            <w:tcW w:w="1828" w:type="dxa"/>
          </w:tcPr>
          <w:p w:rsidR="00886ED3" w:rsidRPr="00886ED3" w:rsidRDefault="00886ED3" w:rsidP="00886ED3">
            <w:pPr>
              <w:shd w:val="clear" w:color="auto" w:fill="FFFFFF"/>
              <w:spacing w:line="274" w:lineRule="exact"/>
              <w:ind w:right="58"/>
              <w:rPr>
                <w:rFonts w:ascii="Times New Roman" w:hAnsi="Times New Roman"/>
                <w:iCs/>
                <w:noProof/>
                <w:spacing w:val="-3"/>
                <w:sz w:val="24"/>
                <w:szCs w:val="24"/>
                <w:lang w:val="sr-Cyrl-CS"/>
              </w:rPr>
            </w:pPr>
            <w:r>
              <w:rPr>
                <w:rFonts w:ascii="Times New Roman" w:hAnsi="Times New Roman"/>
                <w:iCs/>
                <w:noProof/>
                <w:spacing w:val="-3"/>
                <w:sz w:val="24"/>
                <w:szCs w:val="24"/>
                <w:lang w:val="sr-Cyrl-CS"/>
              </w:rPr>
              <w:t>Певање песама, развијање слуха, слушање класичних композиција, наступи</w:t>
            </w:r>
          </w:p>
        </w:tc>
        <w:tc>
          <w:tcPr>
            <w:tcW w:w="2566" w:type="dxa"/>
          </w:tcPr>
          <w:p w:rsidR="00886ED3" w:rsidRPr="00AD6FFA" w:rsidRDefault="00886ED3" w:rsidP="00886ED3">
            <w:pPr>
              <w:shd w:val="clear" w:color="auto" w:fill="FFFFFF"/>
              <w:spacing w:line="274" w:lineRule="exact"/>
              <w:ind w:right="216"/>
              <w:rPr>
                <w:rFonts w:ascii="Times New Roman" w:hAnsi="Times New Roman"/>
                <w:b/>
                <w:i/>
                <w:iCs/>
                <w:noProof/>
                <w:sz w:val="24"/>
                <w:szCs w:val="24"/>
                <w:lang w:val="sr-Cyrl-CS"/>
              </w:rPr>
            </w:pPr>
            <w:r w:rsidRPr="00886ED3">
              <w:rPr>
                <w:rFonts w:ascii="Times New Roman" w:hAnsi="Times New Roman"/>
                <w:iCs/>
                <w:noProof/>
                <w:sz w:val="24"/>
                <w:szCs w:val="24"/>
                <w:lang w:val="sr-Cyrl-CS"/>
              </w:rPr>
              <w:t>Групни рад са децом</w:t>
            </w:r>
          </w:p>
        </w:tc>
        <w:tc>
          <w:tcPr>
            <w:tcW w:w="3052" w:type="dxa"/>
          </w:tcPr>
          <w:p w:rsidR="00886ED3" w:rsidRPr="00886ED3" w:rsidRDefault="00886ED3" w:rsidP="00886ED3">
            <w:pPr>
              <w:shd w:val="clear" w:color="auto" w:fill="FFFFFF"/>
              <w:rPr>
                <w:rFonts w:ascii="Times New Roman" w:hAnsi="Times New Roman"/>
                <w:iCs/>
                <w:noProof/>
                <w:spacing w:val="-5"/>
                <w:sz w:val="24"/>
                <w:szCs w:val="24"/>
                <w:lang w:val="sr-Cyrl-CS"/>
              </w:rPr>
            </w:pPr>
            <w:r w:rsidRPr="00886ED3">
              <w:rPr>
                <w:rFonts w:ascii="Times New Roman" w:hAnsi="Times New Roman"/>
                <w:iCs/>
                <w:noProof/>
                <w:spacing w:val="-5"/>
                <w:sz w:val="24"/>
                <w:szCs w:val="24"/>
                <w:lang w:val="sr-Cyrl-CS"/>
              </w:rPr>
              <w:t>Лена Лазић, Соња Ромић, Јанош Балаж, васпитачи</w:t>
            </w:r>
          </w:p>
        </w:tc>
      </w:tr>
      <w:tr w:rsidR="00886ED3" w:rsidRPr="00AD6FFA" w:rsidTr="00886ED3">
        <w:trPr>
          <w:trHeight w:hRule="exact" w:val="815"/>
        </w:trPr>
        <w:tc>
          <w:tcPr>
            <w:tcW w:w="9397" w:type="dxa"/>
            <w:gridSpan w:val="4"/>
          </w:tcPr>
          <w:p w:rsidR="00886ED3" w:rsidRDefault="003158C4" w:rsidP="003158C4">
            <w:pPr>
              <w:shd w:val="clear" w:color="auto" w:fill="FFFFFF"/>
              <w:rPr>
                <w:rFonts w:ascii="Times New Roman" w:hAnsi="Times New Roman"/>
                <w:iCs/>
                <w:noProof/>
                <w:spacing w:val="-5"/>
                <w:sz w:val="24"/>
                <w:szCs w:val="24"/>
                <w:lang w:val="sr-Cyrl-CS"/>
              </w:rPr>
            </w:pPr>
            <w:r w:rsidRPr="003158C4">
              <w:rPr>
                <w:rFonts w:ascii="Times New Roman" w:hAnsi="Times New Roman"/>
                <w:iCs/>
                <w:noProof/>
                <w:spacing w:val="-5"/>
                <w:sz w:val="24"/>
                <w:szCs w:val="24"/>
                <w:lang w:val="sr-Cyrl-CS"/>
              </w:rPr>
              <w:t>Начин праћења реализације плана  и програма  и носиоци праћења:</w:t>
            </w:r>
          </w:p>
          <w:p w:rsidR="003158C4" w:rsidRPr="003158C4" w:rsidRDefault="003158C4" w:rsidP="003158C4">
            <w:pPr>
              <w:shd w:val="clear" w:color="auto" w:fill="FFFFFF"/>
              <w:rPr>
                <w:rFonts w:ascii="Times New Roman" w:hAnsi="Times New Roman"/>
                <w:iCs/>
                <w:noProof/>
                <w:spacing w:val="-5"/>
                <w:sz w:val="24"/>
                <w:szCs w:val="24"/>
                <w:lang w:val="sr-Cyrl-CS"/>
              </w:rPr>
            </w:pPr>
            <w:r>
              <w:rPr>
                <w:rFonts w:ascii="Times New Roman" w:hAnsi="Times New Roman"/>
                <w:iCs/>
                <w:noProof/>
                <w:spacing w:val="-5"/>
                <w:sz w:val="24"/>
                <w:szCs w:val="24"/>
                <w:lang w:val="sr-Cyrl-CS"/>
              </w:rPr>
              <w:t>Континуирано праћење током целе године, носиоци праћења: Лена Лазић, васпитач.</w:t>
            </w:r>
          </w:p>
        </w:tc>
      </w:tr>
    </w:tbl>
    <w:p w:rsidR="00254BE4" w:rsidRDefault="00254BE4" w:rsidP="005814FB">
      <w:pPr>
        <w:ind w:firstLine="708"/>
        <w:rPr>
          <w:lang w:val="sr-Cyrl-CS"/>
        </w:rPr>
      </w:pPr>
    </w:p>
    <w:p w:rsidR="006C75C1" w:rsidRPr="006C75C1" w:rsidRDefault="006C75C1" w:rsidP="005814FB">
      <w:pPr>
        <w:ind w:firstLine="708"/>
        <w:rPr>
          <w:b/>
          <w:i/>
          <w:lang w:val="sr-Cyrl-CS"/>
        </w:rPr>
      </w:pPr>
    </w:p>
    <w:p w:rsidR="00E27632" w:rsidRPr="009E225A" w:rsidRDefault="00504EC1" w:rsidP="007F1A47">
      <w:pPr>
        <w:rPr>
          <w:rFonts w:ascii="Times New Roman" w:hAnsi="Times New Roman"/>
          <w:b/>
          <w:i/>
          <w:sz w:val="24"/>
          <w:szCs w:val="24"/>
          <w:lang w:val="sr-Cyrl-CS"/>
        </w:rPr>
      </w:pPr>
      <w:r w:rsidRPr="006C75C1">
        <w:rPr>
          <w:rFonts w:ascii="Times New Roman" w:hAnsi="Times New Roman"/>
          <w:b/>
          <w:i/>
          <w:sz w:val="24"/>
          <w:szCs w:val="24"/>
          <w:lang w:val="sr-Cyrl-CS"/>
        </w:rPr>
        <w:t>9.2.8. б) Оркестар и хор, вртић  "Марија Петковић</w:t>
      </w:r>
      <w:r w:rsidR="007F1A47" w:rsidRPr="006C75C1">
        <w:rPr>
          <w:rFonts w:ascii="Times New Roman" w:hAnsi="Times New Roman"/>
          <w:b/>
          <w:i/>
          <w:sz w:val="24"/>
          <w:szCs w:val="24"/>
          <w:lang w:val="sr-Cyrl-CS"/>
        </w:rPr>
        <w:t xml:space="preserve"> - Сунчица"</w:t>
      </w:r>
      <w:r w:rsidR="00E27632" w:rsidRPr="006C75C1">
        <w:rPr>
          <w:rFonts w:ascii="Times New Roman" w:hAnsi="Times New Roman"/>
          <w:b/>
          <w:i/>
          <w:sz w:val="24"/>
          <w:szCs w:val="24"/>
          <w:lang w:val="sr-Cyrl-CS"/>
        </w:rPr>
        <w:t>, водитељ Марина Пиуковић, васпитач</w:t>
      </w:r>
    </w:p>
    <w:p w:rsidR="00E27632" w:rsidRPr="006C75C1" w:rsidRDefault="006C75C1" w:rsidP="006C75C1">
      <w:pPr>
        <w:spacing w:after="0"/>
        <w:jc w:val="center"/>
        <w:rPr>
          <w:rFonts w:ascii="Times New Roman" w:hAnsi="Times New Roman"/>
          <w:b/>
          <w:sz w:val="24"/>
          <w:szCs w:val="24"/>
          <w:lang w:val="sr-Cyrl-CS"/>
        </w:rPr>
      </w:pPr>
      <w:r w:rsidRPr="006C75C1">
        <w:rPr>
          <w:rFonts w:ascii="Times New Roman" w:hAnsi="Times New Roman"/>
          <w:b/>
          <w:sz w:val="24"/>
          <w:szCs w:val="24"/>
          <w:lang w:val="sr-Cyrl-CS"/>
        </w:rPr>
        <w:t>табела  бр. 67</w:t>
      </w:r>
    </w:p>
    <w:p w:rsidR="008F4D4F" w:rsidRPr="006C75C1" w:rsidRDefault="008F4D4F" w:rsidP="006C75C1">
      <w:pPr>
        <w:spacing w:after="0"/>
        <w:jc w:val="center"/>
        <w:rPr>
          <w:rFonts w:ascii="Times New Roman" w:hAnsi="Times New Roman"/>
          <w:b/>
          <w:sz w:val="24"/>
          <w:szCs w:val="24"/>
          <w:lang w:val="sr-Cyrl-CS"/>
        </w:rPr>
      </w:pPr>
      <w:r w:rsidRPr="006C75C1">
        <w:rPr>
          <w:rFonts w:ascii="Times New Roman" w:hAnsi="Times New Roman"/>
          <w:b/>
          <w:sz w:val="24"/>
          <w:szCs w:val="24"/>
          <w:lang w:val="sr-Cyrl-CS"/>
        </w:rPr>
        <w:t>План активности за 2017/18. годину</w:t>
      </w:r>
    </w:p>
    <w:tbl>
      <w:tblPr>
        <w:tblW w:w="0" w:type="auto"/>
        <w:tblCellMar>
          <w:top w:w="15" w:type="dxa"/>
          <w:left w:w="15" w:type="dxa"/>
          <w:bottom w:w="15" w:type="dxa"/>
          <w:right w:w="15" w:type="dxa"/>
        </w:tblCellMar>
        <w:tblLook w:val="04A0"/>
      </w:tblPr>
      <w:tblGrid>
        <w:gridCol w:w="1622"/>
        <w:gridCol w:w="2678"/>
        <w:gridCol w:w="2401"/>
        <w:gridCol w:w="2600"/>
      </w:tblGrid>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b/>
                <w:bCs/>
                <w:color w:val="000000"/>
              </w:rPr>
              <w:t>Време реализације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b/>
                <w:bCs/>
                <w:color w:val="000000"/>
              </w:rPr>
              <w:t>Активности/теме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b/>
                <w:bCs/>
                <w:color w:val="000000"/>
              </w:rPr>
              <w:t>Начин реализације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b/>
                <w:bCs/>
                <w:color w:val="000000"/>
              </w:rPr>
              <w:t>Носиоци реализације</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Септембар 2017.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Миса за благослов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Света миса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Бискупија, министарство, школе, вртићи</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Септембар 2017.</w:t>
            </w:r>
          </w:p>
          <w:p w:rsidR="008F4D4F" w:rsidRPr="008F4D4F" w:rsidRDefault="008F4D4F" w:rsidP="000E5CBA">
            <w:pPr>
              <w:spacing w:after="0" w:line="0" w:lineRule="atLeast"/>
              <w:rPr>
                <w:rFonts w:ascii="Times New Roman" w:eastAsia="Times New Roman" w:hAnsi="Times New Roman"/>
                <w:color w:val="000000"/>
                <w:lang w:val="sr-Cyrl-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Миса на Бунарићу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Света миса, спортске игре,</w:t>
            </w:r>
          </w:p>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музички квиз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 xml:space="preserve">Жупа Марија Мајка Цркве, васпитачи, родитељи </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Октобар 201</w:t>
            </w:r>
            <w:r w:rsidRPr="008F4D4F">
              <w:rPr>
                <w:rFonts w:ascii="Times New Roman" w:eastAsia="Times New Roman" w:hAnsi="Times New Roman"/>
                <w:color w:val="000000"/>
                <w:lang w:val="sr-Cyrl-CS"/>
              </w:rPr>
              <w:t>7</w:t>
            </w:r>
            <w:r w:rsidRPr="008F4D4F">
              <w:rPr>
                <w:rFonts w:ascii="Times New Roman" w:eastAsia="Times New Roman" w:hAnsi="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Сунчана јесен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Приредба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Вртић, васпитачи, баке деке</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Октобар 201</w:t>
            </w:r>
            <w:r w:rsidRPr="008F4D4F">
              <w:rPr>
                <w:rFonts w:ascii="Times New Roman" w:eastAsia="Times New Roman" w:hAnsi="Times New Roman"/>
                <w:color w:val="000000"/>
                <w:lang w:val="sr-Cyrl-CS"/>
              </w:rPr>
              <w:t>7</w:t>
            </w:r>
            <w:r w:rsidRPr="008F4D4F">
              <w:rPr>
                <w:rFonts w:ascii="Times New Roman" w:eastAsia="Times New Roman" w:hAnsi="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Пријем првака у дечији савез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Учешће у школској приредби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Школа, васпитачи, учитељи</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Октобар 201</w:t>
            </w:r>
            <w:r w:rsidRPr="008F4D4F">
              <w:rPr>
                <w:rFonts w:ascii="Times New Roman" w:eastAsia="Times New Roman" w:hAnsi="Times New Roman"/>
                <w:color w:val="000000"/>
                <w:lang w:val="sr-Cyrl-CS"/>
              </w:rPr>
              <w:t>7</w:t>
            </w:r>
            <w:r w:rsidRPr="008F4D4F">
              <w:rPr>
                <w:rFonts w:ascii="Times New Roman" w:eastAsia="Times New Roman" w:hAnsi="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Златна харфа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Сусрет зборова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Бискупија, жупа, вртић</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Децембар 2017.</w:t>
            </w:r>
          </w:p>
          <w:p w:rsidR="008F4D4F" w:rsidRPr="008F4D4F" w:rsidRDefault="008F4D4F" w:rsidP="000E5CBA">
            <w:pPr>
              <w:spacing w:after="0" w:line="0" w:lineRule="atLeast"/>
              <w:rPr>
                <w:rFonts w:ascii="Times New Roman" w:eastAsia="Times New Roman" w:hAnsi="Times New Roman"/>
                <w:color w:val="000000"/>
                <w:lang w:val="sr-Cyrl-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Дочек Светог Николе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Пригодан програм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Васпитачи, родитељи, драмска скупина</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 xml:space="preserve">Децембар </w:t>
            </w:r>
            <w:r w:rsidRPr="008F4D4F">
              <w:rPr>
                <w:rFonts w:ascii="Times New Roman" w:eastAsia="Times New Roman" w:hAnsi="Times New Roman"/>
                <w:color w:val="000000"/>
              </w:rPr>
              <w:lastRenderedPageBreak/>
              <w:t>201</w:t>
            </w:r>
            <w:r w:rsidRPr="008F4D4F">
              <w:rPr>
                <w:rFonts w:ascii="Times New Roman" w:eastAsia="Times New Roman" w:hAnsi="Times New Roman"/>
                <w:color w:val="000000"/>
                <w:lang w:val="sr-Cyrl-CS"/>
              </w:rPr>
              <w:t>7</w:t>
            </w:r>
            <w:r w:rsidRPr="008F4D4F">
              <w:rPr>
                <w:rFonts w:ascii="Times New Roman" w:eastAsia="Times New Roman" w:hAnsi="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lastRenderedPageBreak/>
              <w:t>Материце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Учешће приредби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Жупа, вртић</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lastRenderedPageBreak/>
              <w:t>Децембар 201</w:t>
            </w:r>
            <w:r w:rsidRPr="008F4D4F">
              <w:rPr>
                <w:rFonts w:ascii="Times New Roman" w:eastAsia="Times New Roman" w:hAnsi="Times New Roman"/>
                <w:color w:val="000000"/>
                <w:lang w:val="sr-Cyrl-CS"/>
              </w:rPr>
              <w:t>7</w:t>
            </w:r>
            <w:r w:rsidRPr="008F4D4F">
              <w:rPr>
                <w:rFonts w:ascii="Times New Roman" w:eastAsia="Times New Roman" w:hAnsi="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Божићни концерт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Учешће на концерту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Школа, вртић</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Фебруар 201</w:t>
            </w:r>
            <w:r w:rsidRPr="008F4D4F">
              <w:rPr>
                <w:rFonts w:ascii="Times New Roman" w:eastAsia="Times New Roman" w:hAnsi="Times New Roman"/>
                <w:color w:val="000000"/>
                <w:lang w:val="sr-Cyrl-CS"/>
              </w:rPr>
              <w:t>8</w:t>
            </w:r>
            <w:r w:rsidRPr="008F4D4F">
              <w:rPr>
                <w:rFonts w:ascii="Times New Roman" w:eastAsia="Times New Roman" w:hAnsi="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Хрцков маскембал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Учешће у програму, ревија маски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НИУ“Хрватска ријеч“, вртић</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Фебруар 201</w:t>
            </w:r>
            <w:r w:rsidRPr="008F4D4F">
              <w:rPr>
                <w:rFonts w:ascii="Times New Roman" w:eastAsia="Times New Roman" w:hAnsi="Times New Roman"/>
                <w:color w:val="000000"/>
                <w:lang w:val="sr-Cyrl-CS"/>
              </w:rPr>
              <w:t>8</w:t>
            </w:r>
            <w:r w:rsidRPr="008F4D4F">
              <w:rPr>
                <w:rFonts w:ascii="Times New Roman" w:eastAsia="Times New Roman" w:hAnsi="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Вртићки маскембал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Ревија маски, програм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Васпитачи, родитељи</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Април 2018.</w:t>
            </w:r>
          </w:p>
          <w:p w:rsidR="008F4D4F" w:rsidRPr="008F4D4F" w:rsidRDefault="008F4D4F" w:rsidP="000E5CBA">
            <w:pPr>
              <w:spacing w:after="0" w:line="0" w:lineRule="atLeast"/>
              <w:rPr>
                <w:rFonts w:ascii="Times New Roman" w:eastAsia="Times New Roman" w:hAnsi="Times New Roman"/>
                <w:color w:val="000000"/>
                <w:lang w:val="sr-Cyrl-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Промоција хрватских одјела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Приредба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Васпитачи, учитељи,удруга „Наша дјеца“</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Април 2018.</w:t>
            </w:r>
          </w:p>
          <w:p w:rsidR="008F4D4F" w:rsidRPr="008F4D4F" w:rsidRDefault="008F4D4F" w:rsidP="000E5CBA">
            <w:pPr>
              <w:spacing w:after="0" w:line="0" w:lineRule="atLeast"/>
              <w:rPr>
                <w:rFonts w:ascii="Times New Roman" w:eastAsia="Times New Roman" w:hAnsi="Times New Roman"/>
                <w:color w:val="000000"/>
                <w:lang w:val="sr-Cyrl-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Потрага за чоколадним јајима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Наступ с вртићима који раде на хрватском језику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Васпитачи, Генерални конзулат</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Мај 201</w:t>
            </w:r>
            <w:r w:rsidRPr="008F4D4F">
              <w:rPr>
                <w:rFonts w:ascii="Times New Roman" w:eastAsia="Times New Roman" w:hAnsi="Times New Roman"/>
                <w:color w:val="000000"/>
                <w:lang w:val="sr-Cyrl-CS"/>
              </w:rPr>
              <w:t>8</w:t>
            </w:r>
            <w:r w:rsidRPr="008F4D4F">
              <w:rPr>
                <w:rFonts w:ascii="Times New Roman" w:eastAsia="Times New Roman" w:hAnsi="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Клинцијада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Наступ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ПУ“Наша радост“, родитељи</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Мај 201</w:t>
            </w:r>
            <w:r w:rsidRPr="008F4D4F">
              <w:rPr>
                <w:rFonts w:ascii="Times New Roman" w:eastAsia="Times New Roman" w:hAnsi="Times New Roman"/>
                <w:color w:val="000000"/>
                <w:lang w:val="sr-Cyrl-CS"/>
              </w:rPr>
              <w:t>8</w:t>
            </w:r>
            <w:r w:rsidRPr="008F4D4F">
              <w:rPr>
                <w:rFonts w:ascii="Times New Roman" w:eastAsia="Times New Roman" w:hAnsi="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Невзетин концерт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Наступ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ПУ“Наша радост“, родитељи</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Јун 201</w:t>
            </w:r>
            <w:r w:rsidRPr="008F4D4F">
              <w:rPr>
                <w:rFonts w:ascii="Times New Roman" w:eastAsia="Times New Roman" w:hAnsi="Times New Roman"/>
                <w:color w:val="000000"/>
                <w:lang w:val="sr-Cyrl-CS"/>
              </w:rPr>
              <w:t>8</w:t>
            </w:r>
            <w:r w:rsidRPr="008F4D4F">
              <w:rPr>
                <w:rFonts w:ascii="Times New Roman" w:eastAsia="Times New Roman" w:hAnsi="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Завршна приредба, опроштај од предшколаца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Приредба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Васпитачи</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Јун 201</w:t>
            </w:r>
            <w:r w:rsidRPr="008F4D4F">
              <w:rPr>
                <w:rFonts w:ascii="Times New Roman" w:eastAsia="Times New Roman" w:hAnsi="Times New Roman"/>
                <w:color w:val="000000"/>
                <w:lang w:val="sr-Cyrl-CS"/>
              </w:rPr>
              <w:t>8</w:t>
            </w:r>
            <w:r w:rsidRPr="008F4D4F">
              <w:rPr>
                <w:rFonts w:ascii="Times New Roman" w:eastAsia="Times New Roman" w:hAnsi="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Сусрет вртића „Марија Петковић“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Дводневно дружење, наступ, Св.миса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r w:rsidRPr="008F4D4F">
              <w:rPr>
                <w:rFonts w:ascii="Times New Roman" w:eastAsia="Times New Roman" w:hAnsi="Times New Roman"/>
                <w:color w:val="000000"/>
              </w:rPr>
              <w:t>Сестре Кћери милосрђа, родитељи</w:t>
            </w: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Јул 2018.</w:t>
            </w:r>
          </w:p>
          <w:p w:rsidR="008F4D4F" w:rsidRPr="008F4D4F" w:rsidRDefault="008F4D4F" w:rsidP="000E5CBA">
            <w:pPr>
              <w:spacing w:after="0" w:line="0" w:lineRule="atLeast"/>
              <w:rPr>
                <w:rFonts w:ascii="Times New Roman" w:eastAsia="Times New Roman" w:hAnsi="Times New Roman"/>
                <w:color w:val="000000"/>
                <w:lang w:val="sr-Cyrl-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Дјечија дужијанца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Судјеловање на Светој Миси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color w:val="000000"/>
                <w:lang w:val="sr-Cyrl-CS"/>
              </w:rPr>
            </w:pPr>
            <w:r w:rsidRPr="008F4D4F">
              <w:rPr>
                <w:rFonts w:ascii="Times New Roman" w:eastAsia="Times New Roman" w:hAnsi="Times New Roman"/>
                <w:color w:val="000000"/>
                <w:lang w:val="sr-Cyrl-CS"/>
              </w:rPr>
              <w:t>Васпитачи, ХКЦ „Буњевачко коло“</w:t>
            </w:r>
          </w:p>
        </w:tc>
      </w:tr>
      <w:tr w:rsidR="008F4D4F" w:rsidRPr="008F4D4F" w:rsidTr="000E5CBA">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8F4D4F">
            <w:pPr>
              <w:spacing w:line="240" w:lineRule="auto"/>
              <w:rPr>
                <w:rFonts w:ascii="Times New Roman" w:eastAsia="Times New Roman" w:hAnsi="Times New Roman"/>
                <w:sz w:val="24"/>
                <w:szCs w:val="24"/>
              </w:rPr>
            </w:pPr>
            <w:r w:rsidRPr="009E225A">
              <w:rPr>
                <w:rFonts w:ascii="Times New Roman" w:eastAsia="Times New Roman" w:hAnsi="Times New Roman"/>
                <w:b/>
                <w:i/>
                <w:color w:val="000000"/>
                <w:sz w:val="24"/>
                <w:szCs w:val="24"/>
              </w:rPr>
              <w:t>Начини праћења</w:t>
            </w:r>
            <w:r w:rsidRPr="008F4D4F">
              <w:rPr>
                <w:rFonts w:ascii="Times New Roman" w:eastAsia="Times New Roman" w:hAnsi="Times New Roman"/>
                <w:color w:val="000000"/>
                <w:sz w:val="24"/>
                <w:szCs w:val="24"/>
              </w:rPr>
              <w:t xml:space="preserve"> реализације плана активности програма и носиоци праћења:</w:t>
            </w:r>
          </w:p>
          <w:p w:rsidR="008F4D4F" w:rsidRPr="008F4D4F" w:rsidRDefault="008F4D4F" w:rsidP="008F4D4F">
            <w:pPr>
              <w:numPr>
                <w:ilvl w:val="0"/>
                <w:numId w:val="58"/>
              </w:numPr>
              <w:spacing w:after="0" w:line="240" w:lineRule="auto"/>
              <w:textAlignment w:val="baseline"/>
              <w:rPr>
                <w:rFonts w:ascii="Times New Roman" w:eastAsia="Times New Roman" w:hAnsi="Times New Roman"/>
                <w:color w:val="000000"/>
                <w:sz w:val="24"/>
                <w:szCs w:val="24"/>
              </w:rPr>
            </w:pPr>
            <w:r w:rsidRPr="008F4D4F">
              <w:rPr>
                <w:rFonts w:ascii="Times New Roman" w:eastAsia="Times New Roman" w:hAnsi="Times New Roman"/>
                <w:color w:val="000000"/>
                <w:sz w:val="24"/>
                <w:szCs w:val="24"/>
              </w:rPr>
              <w:t>Евиденција у радној књизи васпитача</w:t>
            </w:r>
          </w:p>
          <w:p w:rsidR="008F4D4F" w:rsidRPr="008F4D4F" w:rsidRDefault="008F4D4F" w:rsidP="008F4D4F">
            <w:pPr>
              <w:numPr>
                <w:ilvl w:val="0"/>
                <w:numId w:val="58"/>
              </w:numPr>
              <w:spacing w:after="0" w:line="240" w:lineRule="auto"/>
              <w:textAlignment w:val="baseline"/>
              <w:rPr>
                <w:rFonts w:ascii="Times New Roman" w:eastAsia="Times New Roman" w:hAnsi="Times New Roman"/>
                <w:color w:val="000000"/>
                <w:sz w:val="24"/>
                <w:szCs w:val="24"/>
              </w:rPr>
            </w:pPr>
            <w:r w:rsidRPr="008F4D4F">
              <w:rPr>
                <w:rFonts w:ascii="Times New Roman" w:eastAsia="Times New Roman" w:hAnsi="Times New Roman"/>
                <w:color w:val="000000"/>
                <w:sz w:val="24"/>
                <w:szCs w:val="24"/>
              </w:rPr>
              <w:t>Евиденција васпитача у вођењу личног дневника музичких активности кроз више година</w:t>
            </w:r>
          </w:p>
          <w:p w:rsidR="008F4D4F" w:rsidRPr="008F4D4F" w:rsidRDefault="008F4D4F" w:rsidP="008F4D4F">
            <w:pPr>
              <w:numPr>
                <w:ilvl w:val="0"/>
                <w:numId w:val="58"/>
              </w:numPr>
              <w:spacing w:after="0" w:line="240" w:lineRule="auto"/>
              <w:textAlignment w:val="baseline"/>
              <w:rPr>
                <w:rFonts w:ascii="Times New Roman" w:eastAsia="Times New Roman" w:hAnsi="Times New Roman"/>
                <w:color w:val="000000"/>
                <w:sz w:val="24"/>
                <w:szCs w:val="24"/>
              </w:rPr>
            </w:pPr>
            <w:r w:rsidRPr="008F4D4F">
              <w:rPr>
                <w:rFonts w:ascii="Times New Roman" w:eastAsia="Times New Roman" w:hAnsi="Times New Roman"/>
                <w:color w:val="000000"/>
                <w:sz w:val="24"/>
                <w:szCs w:val="24"/>
              </w:rPr>
              <w:t>Извештаји о постигнућима детета које родитељ  добија 2 пута годишње</w:t>
            </w:r>
          </w:p>
          <w:p w:rsidR="008F4D4F" w:rsidRPr="008F4D4F" w:rsidRDefault="008F4D4F" w:rsidP="008F4D4F">
            <w:pPr>
              <w:numPr>
                <w:ilvl w:val="0"/>
                <w:numId w:val="58"/>
              </w:numPr>
              <w:spacing w:after="0" w:line="240" w:lineRule="auto"/>
              <w:textAlignment w:val="baseline"/>
              <w:rPr>
                <w:rFonts w:ascii="Times New Roman" w:eastAsia="Times New Roman" w:hAnsi="Times New Roman"/>
                <w:color w:val="000000"/>
                <w:sz w:val="24"/>
                <w:szCs w:val="24"/>
              </w:rPr>
            </w:pPr>
            <w:r w:rsidRPr="008F4D4F">
              <w:rPr>
                <w:rFonts w:ascii="Times New Roman" w:eastAsia="Times New Roman" w:hAnsi="Times New Roman"/>
                <w:color w:val="000000"/>
                <w:sz w:val="24"/>
                <w:szCs w:val="24"/>
              </w:rPr>
              <w:t>Чек листе деце</w:t>
            </w:r>
          </w:p>
          <w:p w:rsidR="008F4D4F" w:rsidRPr="008F4D4F" w:rsidRDefault="008F4D4F" w:rsidP="008F4D4F">
            <w:pPr>
              <w:numPr>
                <w:ilvl w:val="0"/>
                <w:numId w:val="58"/>
              </w:numPr>
              <w:spacing w:after="0" w:line="240" w:lineRule="auto"/>
              <w:textAlignment w:val="baseline"/>
              <w:rPr>
                <w:rFonts w:ascii="Times New Roman" w:eastAsia="Times New Roman" w:hAnsi="Times New Roman"/>
                <w:color w:val="000000"/>
                <w:sz w:val="24"/>
                <w:szCs w:val="24"/>
              </w:rPr>
            </w:pPr>
            <w:r w:rsidRPr="008F4D4F">
              <w:rPr>
                <w:rFonts w:ascii="Times New Roman" w:eastAsia="Times New Roman" w:hAnsi="Times New Roman"/>
                <w:color w:val="000000"/>
                <w:sz w:val="24"/>
                <w:szCs w:val="24"/>
              </w:rPr>
              <w:t>Портфолио детета</w:t>
            </w:r>
          </w:p>
          <w:p w:rsidR="008F4D4F" w:rsidRPr="008F4D4F" w:rsidRDefault="008F4D4F" w:rsidP="008F4D4F">
            <w:pPr>
              <w:numPr>
                <w:ilvl w:val="0"/>
                <w:numId w:val="58"/>
              </w:numPr>
              <w:spacing w:line="240" w:lineRule="auto"/>
              <w:textAlignment w:val="baseline"/>
              <w:rPr>
                <w:rFonts w:ascii="Times New Roman" w:eastAsia="Times New Roman" w:hAnsi="Times New Roman"/>
                <w:color w:val="000000"/>
                <w:sz w:val="24"/>
                <w:szCs w:val="24"/>
              </w:rPr>
            </w:pPr>
            <w:r w:rsidRPr="008F4D4F">
              <w:rPr>
                <w:rFonts w:ascii="Times New Roman" w:eastAsia="Times New Roman" w:hAnsi="Times New Roman"/>
                <w:color w:val="000000"/>
                <w:sz w:val="24"/>
                <w:szCs w:val="24"/>
              </w:rPr>
              <w:t>Очигледна средства(плакати бројалица, снимци наступа, цд, двд...)</w:t>
            </w:r>
          </w:p>
          <w:p w:rsidR="008F4D4F" w:rsidRPr="009E225A" w:rsidRDefault="008F4D4F" w:rsidP="008F4D4F">
            <w:pPr>
              <w:spacing w:line="240" w:lineRule="auto"/>
              <w:ind w:left="360"/>
              <w:rPr>
                <w:rFonts w:ascii="Times New Roman" w:eastAsia="Times New Roman" w:hAnsi="Times New Roman"/>
                <w:b/>
                <w:i/>
                <w:sz w:val="24"/>
                <w:szCs w:val="24"/>
              </w:rPr>
            </w:pPr>
            <w:r w:rsidRPr="009E225A">
              <w:rPr>
                <w:rFonts w:ascii="Times New Roman" w:eastAsia="Times New Roman" w:hAnsi="Times New Roman"/>
                <w:b/>
                <w:i/>
                <w:color w:val="000000"/>
                <w:sz w:val="24"/>
                <w:szCs w:val="24"/>
              </w:rPr>
              <w:t xml:space="preserve">Носиоц праћења: </w:t>
            </w:r>
          </w:p>
          <w:p w:rsidR="008F4D4F" w:rsidRPr="008F4D4F" w:rsidRDefault="008F4D4F" w:rsidP="008F4D4F">
            <w:pPr>
              <w:spacing w:line="240" w:lineRule="auto"/>
              <w:ind w:left="360"/>
              <w:rPr>
                <w:rFonts w:ascii="Times New Roman" w:eastAsia="Times New Roman" w:hAnsi="Times New Roman"/>
                <w:sz w:val="24"/>
                <w:szCs w:val="24"/>
                <w:lang w:val="sr-Cyrl-CS"/>
              </w:rPr>
            </w:pPr>
            <w:r w:rsidRPr="008F4D4F">
              <w:rPr>
                <w:rFonts w:ascii="Times New Roman" w:eastAsia="Times New Roman" w:hAnsi="Times New Roman"/>
                <w:color w:val="000000"/>
                <w:sz w:val="24"/>
                <w:szCs w:val="24"/>
              </w:rPr>
              <w:t>Марина Пиуковић, васпитач</w:t>
            </w:r>
          </w:p>
          <w:p w:rsidR="008F4D4F" w:rsidRPr="008F4D4F" w:rsidRDefault="008F4D4F" w:rsidP="000E5CBA">
            <w:pPr>
              <w:spacing w:after="0" w:line="0" w:lineRule="atLeast"/>
              <w:rPr>
                <w:rFonts w:ascii="Times New Roman" w:eastAsia="Times New Roman" w:hAnsi="Times New Roman"/>
                <w:color w:val="000000"/>
                <w:lang w:val="sr-Cyrl-CS"/>
              </w:rPr>
            </w:pPr>
          </w:p>
        </w:tc>
      </w:tr>
      <w:tr w:rsidR="008F4D4F" w:rsidRPr="008F4D4F" w:rsidTr="000E5CB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D4F" w:rsidRPr="008F4D4F" w:rsidRDefault="008F4D4F" w:rsidP="000E5CBA">
            <w:pPr>
              <w:spacing w:after="0" w:line="0" w:lineRule="atLeast"/>
              <w:rPr>
                <w:rFonts w:ascii="Times New Roman" w:eastAsia="Times New Roman" w:hAnsi="Times New Roman"/>
                <w:sz w:val="24"/>
                <w:szCs w:val="24"/>
              </w:rPr>
            </w:pPr>
          </w:p>
        </w:tc>
      </w:tr>
    </w:tbl>
    <w:p w:rsidR="00254BE4" w:rsidRDefault="00254BE4" w:rsidP="005814FB">
      <w:pPr>
        <w:ind w:firstLine="708"/>
        <w:rPr>
          <w:lang w:val="sr-Cyrl-CS"/>
        </w:rPr>
      </w:pPr>
    </w:p>
    <w:p w:rsidR="00581C2C" w:rsidRDefault="00581C2C" w:rsidP="00581C2C">
      <w:pPr>
        <w:rPr>
          <w:lang w:val="sr-Cyrl-CS"/>
        </w:rPr>
      </w:pPr>
    </w:p>
    <w:p w:rsidR="00581C2C" w:rsidRDefault="00581C2C" w:rsidP="00581C2C">
      <w:pPr>
        <w:rPr>
          <w:lang w:val="sr-Cyrl-CS"/>
        </w:rPr>
      </w:pPr>
    </w:p>
    <w:p w:rsidR="00581C2C" w:rsidRDefault="00581C2C" w:rsidP="00581C2C">
      <w:pPr>
        <w:rPr>
          <w:lang w:val="sr-Cyrl-CS"/>
        </w:rPr>
      </w:pPr>
    </w:p>
    <w:p w:rsidR="006C75C1" w:rsidRDefault="006C75C1" w:rsidP="00581C2C">
      <w:pPr>
        <w:rPr>
          <w:lang w:val="sr-Cyrl-CS"/>
        </w:rPr>
      </w:pPr>
    </w:p>
    <w:p w:rsidR="006C75C1" w:rsidRDefault="006C75C1" w:rsidP="00581C2C">
      <w:pPr>
        <w:rPr>
          <w:lang w:val="sr-Cyrl-CS"/>
        </w:rPr>
      </w:pPr>
    </w:p>
    <w:p w:rsidR="00581C2C" w:rsidRDefault="00581C2C" w:rsidP="00581C2C">
      <w:pPr>
        <w:rPr>
          <w:lang w:val="sr-Cyrl-CS"/>
        </w:rPr>
      </w:pPr>
    </w:p>
    <w:p w:rsidR="00581C2C" w:rsidRPr="00665C01" w:rsidRDefault="00581C2C" w:rsidP="00581C2C">
      <w:pPr>
        <w:rPr>
          <w:rFonts w:ascii="Times New Roman" w:hAnsi="Times New Roman"/>
          <w:b/>
          <w:i/>
          <w:sz w:val="24"/>
          <w:szCs w:val="24"/>
          <w:lang w:val="en-US"/>
        </w:rPr>
      </w:pPr>
    </w:p>
    <w:p w:rsidR="00581C2C" w:rsidRPr="00A65260" w:rsidRDefault="00581C2C" w:rsidP="00581C2C">
      <w:pPr>
        <w:rPr>
          <w:rFonts w:ascii="Times New Roman" w:hAnsi="Times New Roman"/>
          <w:b/>
          <w:i/>
          <w:sz w:val="24"/>
          <w:szCs w:val="24"/>
          <w:lang w:val="sr-Cyrl-CS"/>
        </w:rPr>
      </w:pPr>
      <w:r>
        <w:rPr>
          <w:rFonts w:ascii="Times New Roman" w:hAnsi="Times New Roman"/>
          <w:b/>
          <w:i/>
          <w:sz w:val="24"/>
          <w:szCs w:val="24"/>
          <w:lang w:val="en-US"/>
        </w:rPr>
        <w:lastRenderedPageBreak/>
        <w:t xml:space="preserve">9.2.8. </w:t>
      </w:r>
      <w:r>
        <w:rPr>
          <w:rFonts w:ascii="Times New Roman" w:hAnsi="Times New Roman"/>
          <w:b/>
          <w:i/>
          <w:sz w:val="24"/>
          <w:szCs w:val="24"/>
          <w:lang w:val="sr-Cyrl-CS"/>
        </w:rPr>
        <w:t>в</w:t>
      </w:r>
      <w:r w:rsidRPr="00A65260">
        <w:rPr>
          <w:rFonts w:ascii="Times New Roman" w:hAnsi="Times New Roman"/>
          <w:b/>
          <w:i/>
          <w:sz w:val="24"/>
          <w:szCs w:val="24"/>
          <w:lang w:val="sr-Cyrl-CS"/>
        </w:rPr>
        <w:t xml:space="preserve">) </w:t>
      </w:r>
      <w:r w:rsidRPr="00A65260">
        <w:rPr>
          <w:rFonts w:ascii="Times New Roman" w:hAnsi="Times New Roman"/>
          <w:b/>
          <w:i/>
          <w:sz w:val="24"/>
          <w:szCs w:val="24"/>
          <w:lang w:val="en-US"/>
        </w:rPr>
        <w:t xml:space="preserve"> </w:t>
      </w:r>
      <w:r w:rsidRPr="00A65260">
        <w:rPr>
          <w:rFonts w:ascii="Times New Roman" w:hAnsi="Times New Roman"/>
          <w:b/>
          <w:i/>
          <w:sz w:val="24"/>
          <w:szCs w:val="24"/>
          <w:lang w:val="sr-Cyrl-CS"/>
        </w:rPr>
        <w:t>Хор "Распевани цврчак", вртић "Са</w:t>
      </w:r>
      <w:r>
        <w:rPr>
          <w:rFonts w:ascii="Times New Roman" w:hAnsi="Times New Roman"/>
          <w:b/>
          <w:i/>
          <w:sz w:val="24"/>
          <w:szCs w:val="24"/>
          <w:lang w:val="sr-Cyrl-CS"/>
        </w:rPr>
        <w:t>нда Марјановић", водитељ хора Небојша Маркез, васпитач</w:t>
      </w:r>
    </w:p>
    <w:p w:rsidR="00581C2C" w:rsidRDefault="00581C2C" w:rsidP="00581C2C">
      <w:pPr>
        <w:ind w:firstLine="708"/>
        <w:rPr>
          <w:rFonts w:ascii="Times New Roman" w:hAnsi="Times New Roman"/>
          <w:sz w:val="24"/>
          <w:szCs w:val="24"/>
          <w:lang w:val="sr-Cyrl-CS"/>
        </w:rPr>
      </w:pPr>
    </w:p>
    <w:p w:rsidR="00581C2C" w:rsidRPr="006C75C1" w:rsidRDefault="00581C2C" w:rsidP="00581C2C">
      <w:pPr>
        <w:tabs>
          <w:tab w:val="left" w:pos="3975"/>
        </w:tabs>
        <w:spacing w:after="0"/>
        <w:rPr>
          <w:rFonts w:ascii="Times New Roman" w:hAnsi="Times New Roman"/>
          <w:b/>
          <w:sz w:val="24"/>
          <w:szCs w:val="24"/>
          <w:lang w:val="sr-Cyrl-CS"/>
        </w:rPr>
      </w:pPr>
      <w:r>
        <w:rPr>
          <w:rFonts w:ascii="Times New Roman" w:hAnsi="Times New Roman"/>
          <w:sz w:val="24"/>
          <w:szCs w:val="24"/>
          <w:lang w:val="sr-Cyrl-CS"/>
        </w:rPr>
        <w:tab/>
      </w:r>
      <w:r w:rsidRPr="006C75C1">
        <w:rPr>
          <w:rFonts w:ascii="Times New Roman" w:hAnsi="Times New Roman"/>
          <w:b/>
          <w:sz w:val="24"/>
          <w:szCs w:val="24"/>
          <w:lang w:val="sr-Cyrl-CS"/>
        </w:rPr>
        <w:t xml:space="preserve">Табела бр. </w:t>
      </w:r>
      <w:r w:rsidR="006C75C1">
        <w:rPr>
          <w:rFonts w:ascii="Times New Roman" w:hAnsi="Times New Roman"/>
          <w:b/>
          <w:sz w:val="24"/>
          <w:szCs w:val="24"/>
          <w:lang w:val="sr-Cyrl-CS"/>
        </w:rPr>
        <w:t>68</w:t>
      </w:r>
    </w:p>
    <w:p w:rsidR="00581C2C" w:rsidRPr="00A71BB0" w:rsidRDefault="00581C2C" w:rsidP="00581C2C">
      <w:pPr>
        <w:tabs>
          <w:tab w:val="left" w:pos="3975"/>
        </w:tabs>
        <w:spacing w:after="0"/>
        <w:jc w:val="center"/>
        <w:rPr>
          <w:rFonts w:ascii="Times New Roman" w:hAnsi="Times New Roman"/>
          <w:b/>
          <w:sz w:val="24"/>
          <w:szCs w:val="24"/>
          <w:lang w:val="sr-Cyrl-CS"/>
        </w:rPr>
      </w:pPr>
      <w:r>
        <w:rPr>
          <w:rFonts w:ascii="Times New Roman" w:hAnsi="Times New Roman"/>
          <w:b/>
          <w:sz w:val="24"/>
          <w:szCs w:val="24"/>
          <w:lang w:val="sr-Cyrl-CS"/>
        </w:rPr>
        <w:t>План активности хора за 2017/18</w:t>
      </w:r>
      <w:r w:rsidRPr="00A71BB0">
        <w:rPr>
          <w:rFonts w:ascii="Times New Roman" w:hAnsi="Times New Roman"/>
          <w:b/>
          <w:sz w:val="24"/>
          <w:szCs w:val="24"/>
          <w:lang w:val="sr-Cyrl-CS"/>
        </w:rPr>
        <w:t>. школску годину</w:t>
      </w:r>
    </w:p>
    <w:tbl>
      <w:tblPr>
        <w:tblStyle w:val="TableGrid"/>
        <w:tblpPr w:leftFromText="141" w:rightFromText="141" w:vertAnchor="text" w:horzAnchor="margin" w:tblpXSpec="center" w:tblpY="257"/>
        <w:tblW w:w="0" w:type="auto"/>
        <w:tblLook w:val="04A0"/>
      </w:tblPr>
      <w:tblGrid>
        <w:gridCol w:w="2302"/>
        <w:gridCol w:w="2303"/>
        <w:gridCol w:w="2303"/>
        <w:gridCol w:w="2303"/>
      </w:tblGrid>
      <w:tr w:rsidR="00581C2C" w:rsidTr="0084764E">
        <w:tc>
          <w:tcPr>
            <w:tcW w:w="2302" w:type="dxa"/>
          </w:tcPr>
          <w:p w:rsidR="00581C2C" w:rsidRPr="008605EA" w:rsidRDefault="00581C2C" w:rsidP="0084764E">
            <w:pPr>
              <w:jc w:val="center"/>
              <w:rPr>
                <w:rFonts w:ascii="Times New Roman" w:hAnsi="Times New Roman"/>
                <w:b/>
                <w:sz w:val="24"/>
                <w:szCs w:val="24"/>
                <w:lang w:val="sr-Cyrl-CS"/>
              </w:rPr>
            </w:pPr>
            <w:r w:rsidRPr="008605EA">
              <w:rPr>
                <w:rFonts w:ascii="Times New Roman" w:hAnsi="Times New Roman"/>
                <w:b/>
                <w:sz w:val="24"/>
                <w:szCs w:val="24"/>
                <w:lang w:val="sr-Cyrl-CS"/>
              </w:rPr>
              <w:t>Време реализације</w:t>
            </w:r>
          </w:p>
        </w:tc>
        <w:tc>
          <w:tcPr>
            <w:tcW w:w="2303" w:type="dxa"/>
          </w:tcPr>
          <w:p w:rsidR="00581C2C" w:rsidRPr="008605EA" w:rsidRDefault="00581C2C" w:rsidP="0084764E">
            <w:pPr>
              <w:jc w:val="center"/>
              <w:rPr>
                <w:rFonts w:ascii="Times New Roman" w:hAnsi="Times New Roman"/>
                <w:b/>
                <w:sz w:val="24"/>
                <w:szCs w:val="24"/>
                <w:lang w:val="sr-Cyrl-CS"/>
              </w:rPr>
            </w:pPr>
            <w:r w:rsidRPr="008605EA">
              <w:rPr>
                <w:rFonts w:ascii="Times New Roman" w:hAnsi="Times New Roman"/>
                <w:b/>
                <w:sz w:val="24"/>
                <w:szCs w:val="24"/>
                <w:lang w:val="sr-Cyrl-CS"/>
              </w:rPr>
              <w:t>Активности/теме</w:t>
            </w:r>
          </w:p>
        </w:tc>
        <w:tc>
          <w:tcPr>
            <w:tcW w:w="2303" w:type="dxa"/>
          </w:tcPr>
          <w:p w:rsidR="00581C2C" w:rsidRPr="008605EA" w:rsidRDefault="00581C2C" w:rsidP="0084764E">
            <w:pPr>
              <w:jc w:val="center"/>
              <w:rPr>
                <w:rFonts w:ascii="Times New Roman" w:hAnsi="Times New Roman"/>
                <w:b/>
                <w:sz w:val="24"/>
                <w:szCs w:val="24"/>
                <w:lang w:val="sr-Cyrl-CS"/>
              </w:rPr>
            </w:pPr>
            <w:r w:rsidRPr="008605EA">
              <w:rPr>
                <w:rFonts w:ascii="Times New Roman" w:hAnsi="Times New Roman"/>
                <w:b/>
                <w:sz w:val="24"/>
                <w:szCs w:val="24"/>
                <w:lang w:val="sr-Cyrl-CS"/>
              </w:rPr>
              <w:t>Начин реализације</w:t>
            </w:r>
          </w:p>
        </w:tc>
        <w:tc>
          <w:tcPr>
            <w:tcW w:w="2303" w:type="dxa"/>
          </w:tcPr>
          <w:p w:rsidR="00581C2C" w:rsidRPr="008605EA" w:rsidRDefault="00581C2C" w:rsidP="0084764E">
            <w:pPr>
              <w:jc w:val="center"/>
              <w:rPr>
                <w:rFonts w:ascii="Times New Roman" w:hAnsi="Times New Roman"/>
                <w:b/>
                <w:sz w:val="24"/>
                <w:szCs w:val="24"/>
                <w:lang w:val="sr-Cyrl-CS"/>
              </w:rPr>
            </w:pPr>
            <w:r w:rsidRPr="008605EA">
              <w:rPr>
                <w:rFonts w:ascii="Times New Roman" w:hAnsi="Times New Roman"/>
                <w:b/>
                <w:sz w:val="24"/>
                <w:szCs w:val="24"/>
                <w:lang w:val="sr-Cyrl-CS"/>
              </w:rPr>
              <w:t>Носиоци реализације</w:t>
            </w:r>
          </w:p>
        </w:tc>
      </w:tr>
      <w:tr w:rsidR="00581C2C" w:rsidTr="0084764E">
        <w:tc>
          <w:tcPr>
            <w:tcW w:w="2302" w:type="dxa"/>
          </w:tcPr>
          <w:p w:rsidR="00581C2C" w:rsidRPr="008605EA" w:rsidRDefault="00581C2C" w:rsidP="0084764E">
            <w:pPr>
              <w:rPr>
                <w:rFonts w:ascii="Times New Roman" w:hAnsi="Times New Roman"/>
                <w:sz w:val="24"/>
                <w:szCs w:val="24"/>
                <w:lang w:val="sr-Cyrl-CS"/>
              </w:rPr>
            </w:pPr>
            <w:r>
              <w:rPr>
                <w:rFonts w:ascii="Times New Roman" w:hAnsi="Times New Roman"/>
                <w:sz w:val="24"/>
                <w:szCs w:val="24"/>
                <w:lang w:val="sr-Cyrl-CS"/>
              </w:rPr>
              <w:t>Два пута недељно, од новембра до јуна, током школске године</w:t>
            </w:r>
          </w:p>
        </w:tc>
        <w:tc>
          <w:tcPr>
            <w:tcW w:w="2303" w:type="dxa"/>
          </w:tcPr>
          <w:p w:rsidR="00581C2C" w:rsidRPr="00E26C5B" w:rsidRDefault="00581C2C" w:rsidP="0084764E">
            <w:pPr>
              <w:rPr>
                <w:rFonts w:ascii="Times New Roman" w:hAnsi="Times New Roman"/>
                <w:sz w:val="24"/>
                <w:szCs w:val="24"/>
                <w:lang w:val="sr-Cyrl-CS"/>
              </w:rPr>
            </w:pPr>
            <w:r>
              <w:rPr>
                <w:rFonts w:ascii="Times New Roman" w:hAnsi="Times New Roman"/>
                <w:sz w:val="24"/>
                <w:szCs w:val="24"/>
                <w:lang w:val="sr-Cyrl-CS"/>
              </w:rPr>
              <w:t>Ритмичке вежбе, вежбе дисања, певање</w:t>
            </w:r>
          </w:p>
        </w:tc>
        <w:tc>
          <w:tcPr>
            <w:tcW w:w="2303" w:type="dxa"/>
          </w:tcPr>
          <w:p w:rsidR="00581C2C" w:rsidRPr="00E26C5B" w:rsidRDefault="00581C2C" w:rsidP="0084764E">
            <w:pPr>
              <w:rPr>
                <w:rFonts w:ascii="Times New Roman" w:hAnsi="Times New Roman"/>
                <w:sz w:val="24"/>
                <w:szCs w:val="24"/>
                <w:lang w:val="sr-Cyrl-CS"/>
              </w:rPr>
            </w:pPr>
            <w:r>
              <w:rPr>
                <w:rFonts w:ascii="Times New Roman" w:hAnsi="Times New Roman"/>
                <w:sz w:val="24"/>
                <w:szCs w:val="24"/>
                <w:lang w:val="sr-Cyrl-CS"/>
              </w:rPr>
              <w:t>Уз пратњу инструмената</w:t>
            </w:r>
          </w:p>
        </w:tc>
        <w:tc>
          <w:tcPr>
            <w:tcW w:w="2303" w:type="dxa"/>
          </w:tcPr>
          <w:p w:rsidR="00581C2C" w:rsidRPr="00E26C5B" w:rsidRDefault="00581C2C" w:rsidP="0084764E">
            <w:pPr>
              <w:rPr>
                <w:rFonts w:ascii="Times New Roman" w:hAnsi="Times New Roman"/>
                <w:sz w:val="24"/>
                <w:szCs w:val="24"/>
                <w:lang w:val="sr-Cyrl-CS"/>
              </w:rPr>
            </w:pPr>
            <w:r>
              <w:rPr>
                <w:rFonts w:ascii="Times New Roman" w:hAnsi="Times New Roman"/>
                <w:sz w:val="24"/>
                <w:szCs w:val="24"/>
                <w:lang w:val="sr-Cyrl-CS"/>
              </w:rPr>
              <w:t>и Небојша Маркез, васпитач</w:t>
            </w:r>
          </w:p>
        </w:tc>
      </w:tr>
      <w:tr w:rsidR="00581C2C" w:rsidTr="0084764E">
        <w:tc>
          <w:tcPr>
            <w:tcW w:w="9211" w:type="dxa"/>
            <w:gridSpan w:val="4"/>
          </w:tcPr>
          <w:p w:rsidR="00581C2C" w:rsidRDefault="00581C2C" w:rsidP="0084764E">
            <w:pPr>
              <w:spacing w:after="0"/>
              <w:rPr>
                <w:rFonts w:ascii="Times New Roman" w:hAnsi="Times New Roman"/>
                <w:b/>
                <w:sz w:val="24"/>
                <w:szCs w:val="24"/>
                <w:lang w:val="sr-Cyrl-CS"/>
              </w:rPr>
            </w:pPr>
            <w:r>
              <w:rPr>
                <w:rFonts w:ascii="Times New Roman" w:hAnsi="Times New Roman"/>
                <w:b/>
                <w:sz w:val="24"/>
                <w:szCs w:val="24"/>
                <w:lang w:val="sr-Cyrl-CS"/>
              </w:rPr>
              <w:t>Начини праћења реализације плана активности програма и носиоци праћења</w:t>
            </w:r>
          </w:p>
          <w:p w:rsidR="00581C2C" w:rsidRDefault="00581C2C" w:rsidP="0084764E">
            <w:pPr>
              <w:spacing w:after="0"/>
              <w:rPr>
                <w:rFonts w:ascii="Times New Roman" w:hAnsi="Times New Roman"/>
                <w:sz w:val="24"/>
                <w:szCs w:val="24"/>
                <w:lang w:val="sr-Cyrl-CS"/>
              </w:rPr>
            </w:pPr>
            <w:r w:rsidRPr="001E0B24">
              <w:rPr>
                <w:rFonts w:ascii="Times New Roman" w:hAnsi="Times New Roman"/>
                <w:sz w:val="24"/>
                <w:szCs w:val="24"/>
                <w:lang w:val="sr-Cyrl-CS"/>
              </w:rPr>
              <w:t>Наступи</w:t>
            </w:r>
            <w:r>
              <w:rPr>
                <w:rFonts w:ascii="Times New Roman" w:hAnsi="Times New Roman"/>
                <w:sz w:val="24"/>
                <w:szCs w:val="24"/>
                <w:lang w:val="sr-Cyrl-CS"/>
              </w:rPr>
              <w:t>.</w:t>
            </w:r>
            <w:r>
              <w:rPr>
                <w:rFonts w:ascii="Times New Roman" w:hAnsi="Times New Roman"/>
                <w:b/>
                <w:sz w:val="24"/>
                <w:szCs w:val="24"/>
                <w:lang w:val="sr-Cyrl-CS"/>
              </w:rPr>
              <w:t xml:space="preserve">Носиоци праћења: </w:t>
            </w:r>
            <w:r>
              <w:rPr>
                <w:rFonts w:ascii="Times New Roman" w:hAnsi="Times New Roman"/>
                <w:sz w:val="24"/>
                <w:szCs w:val="24"/>
                <w:lang w:val="sr-Cyrl-CS"/>
              </w:rPr>
              <w:t>Водитељ</w:t>
            </w:r>
          </w:p>
          <w:p w:rsidR="00581C2C" w:rsidRDefault="00581C2C" w:rsidP="0084764E">
            <w:pPr>
              <w:spacing w:after="0"/>
              <w:rPr>
                <w:rFonts w:ascii="Times New Roman" w:hAnsi="Times New Roman"/>
                <w:sz w:val="24"/>
                <w:szCs w:val="24"/>
                <w:lang w:val="sr-Cyrl-CS"/>
              </w:rPr>
            </w:pPr>
            <w:r>
              <w:rPr>
                <w:rFonts w:ascii="Times New Roman" w:hAnsi="Times New Roman"/>
                <w:sz w:val="24"/>
                <w:szCs w:val="24"/>
                <w:lang w:val="sr-Cyrl-CS"/>
              </w:rPr>
              <w:t xml:space="preserve"> хора</w:t>
            </w:r>
          </w:p>
        </w:tc>
      </w:tr>
    </w:tbl>
    <w:p w:rsidR="000A6580" w:rsidRDefault="000A6580" w:rsidP="00581C2C">
      <w:pPr>
        <w:rPr>
          <w:lang w:val="sr-Cyrl-CS"/>
        </w:rPr>
      </w:pPr>
    </w:p>
    <w:p w:rsidR="000A6580" w:rsidRDefault="000A6580" w:rsidP="005814FB">
      <w:pPr>
        <w:ind w:firstLine="708"/>
        <w:rPr>
          <w:lang w:val="sr-Cyrl-CS"/>
        </w:rPr>
      </w:pPr>
    </w:p>
    <w:p w:rsidR="000A6580" w:rsidRDefault="000A6580" w:rsidP="000A6580">
      <w:pPr>
        <w:jc w:val="both"/>
        <w:rPr>
          <w:rFonts w:ascii="Times New Roman" w:hAnsi="Times New Roman"/>
          <w:b/>
          <w:color w:val="000000"/>
          <w:sz w:val="24"/>
          <w:szCs w:val="24"/>
          <w:lang w:val="sr-Cyrl-CS"/>
        </w:rPr>
      </w:pPr>
      <w:r w:rsidRPr="000A6580">
        <w:rPr>
          <w:rFonts w:ascii="Times New Roman" w:hAnsi="Times New Roman"/>
          <w:b/>
          <w:sz w:val="24"/>
          <w:szCs w:val="24"/>
          <w:lang w:val="sr-Cyrl-CS"/>
        </w:rPr>
        <w:t>9.2.9.</w:t>
      </w:r>
      <w:r>
        <w:rPr>
          <w:lang w:val="sr-Cyrl-CS"/>
        </w:rPr>
        <w:t xml:space="preserve"> </w:t>
      </w:r>
      <w:r>
        <w:rPr>
          <w:rFonts w:ascii="Times New Roman" w:hAnsi="Times New Roman"/>
          <w:b/>
          <w:color w:val="000000"/>
          <w:sz w:val="24"/>
          <w:szCs w:val="24"/>
          <w:lang w:val="sr-Cyrl-CS"/>
        </w:rPr>
        <w:t>ЛИКОВНО - ЛУТКАРСКА РАДИОНИЦА</w:t>
      </w:r>
    </w:p>
    <w:p w:rsidR="000A6580" w:rsidRPr="00F77E0A" w:rsidRDefault="000A6580" w:rsidP="000A6580">
      <w:pPr>
        <w:pStyle w:val="NoSpacing"/>
        <w:spacing w:line="360" w:lineRule="auto"/>
        <w:jc w:val="both"/>
        <w:rPr>
          <w:rFonts w:ascii="Times New Roman" w:hAnsi="Times New Roman"/>
          <w:noProof/>
          <w:sz w:val="24"/>
          <w:szCs w:val="24"/>
        </w:rPr>
      </w:pPr>
      <w:r w:rsidRPr="000A6580">
        <w:rPr>
          <w:rFonts w:ascii="Times New Roman" w:hAnsi="Times New Roman"/>
          <w:b/>
          <w:noProof/>
          <w:sz w:val="24"/>
          <w:szCs w:val="24"/>
          <w:lang w:val="sr-Cyrl-CS"/>
        </w:rPr>
        <w:t>Координатор</w:t>
      </w:r>
      <w:r w:rsidRPr="000A6580">
        <w:rPr>
          <w:rFonts w:ascii="Times New Roman" w:hAnsi="Times New Roman"/>
          <w:b/>
          <w:noProof/>
          <w:sz w:val="24"/>
          <w:szCs w:val="24"/>
          <w:lang w:val="sr-Latn-CS"/>
        </w:rPr>
        <w:t xml:space="preserve"> </w:t>
      </w:r>
      <w:r w:rsidRPr="000A6580">
        <w:rPr>
          <w:rFonts w:ascii="Times New Roman" w:hAnsi="Times New Roman"/>
          <w:b/>
          <w:noProof/>
          <w:sz w:val="24"/>
          <w:szCs w:val="24"/>
          <w:lang w:val="sr-Cyrl-CS"/>
        </w:rPr>
        <w:t>програма</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Љубица</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Сутуровић</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сарадник</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за</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ликовне</w:t>
      </w:r>
      <w:r w:rsidRPr="00125248">
        <w:rPr>
          <w:rFonts w:ascii="Times New Roman" w:hAnsi="Times New Roman"/>
          <w:noProof/>
          <w:sz w:val="24"/>
          <w:szCs w:val="24"/>
          <w:lang w:val="sr-Latn-CS"/>
        </w:rPr>
        <w:t xml:space="preserve"> </w:t>
      </w:r>
      <w:r w:rsidRPr="00BD095F">
        <w:rPr>
          <w:rFonts w:ascii="Times New Roman" w:hAnsi="Times New Roman"/>
          <w:noProof/>
          <w:sz w:val="24"/>
          <w:szCs w:val="24"/>
          <w:lang w:val="sr-Cyrl-CS"/>
        </w:rPr>
        <w:t>активности</w:t>
      </w:r>
      <w:r>
        <w:rPr>
          <w:rFonts w:ascii="Times New Roman" w:hAnsi="Times New Roman"/>
          <w:noProof/>
          <w:sz w:val="24"/>
          <w:szCs w:val="24"/>
          <w:lang w:val="sr-Latn-CS"/>
        </w:rPr>
        <w:t>.</w:t>
      </w:r>
    </w:p>
    <w:p w:rsidR="000A6580" w:rsidRPr="00953F32" w:rsidRDefault="000A6580" w:rsidP="000A6580">
      <w:pPr>
        <w:spacing w:line="360" w:lineRule="auto"/>
        <w:jc w:val="both"/>
        <w:rPr>
          <w:rFonts w:ascii="Times New Roman" w:hAnsi="Times New Roman"/>
          <w:sz w:val="24"/>
          <w:szCs w:val="24"/>
          <w:lang w:val="sr-Cyrl-CS"/>
        </w:rPr>
      </w:pPr>
      <w:r w:rsidRPr="00953F32">
        <w:rPr>
          <w:rFonts w:ascii="Times New Roman" w:hAnsi="Times New Roman"/>
          <w:sz w:val="24"/>
          <w:szCs w:val="24"/>
          <w:lang w:val="sr-Cyrl-CS"/>
        </w:rPr>
        <w:t>Од децембра 2015.</w:t>
      </w:r>
      <w:r>
        <w:rPr>
          <w:rFonts w:ascii="Times New Roman" w:hAnsi="Times New Roman"/>
          <w:sz w:val="24"/>
          <w:szCs w:val="24"/>
          <w:lang w:val="sr-Cyrl-CS"/>
        </w:rPr>
        <w:t xml:space="preserve"> године ликовно-луткарска радионица </w:t>
      </w:r>
      <w:r w:rsidRPr="00953F32">
        <w:rPr>
          <w:rFonts w:ascii="Times New Roman" w:hAnsi="Times New Roman"/>
          <w:sz w:val="24"/>
          <w:szCs w:val="24"/>
          <w:lang w:val="sr-Cyrl-CS"/>
        </w:rPr>
        <w:t xml:space="preserve"> је пресељен</w:t>
      </w:r>
      <w:r>
        <w:rPr>
          <w:rFonts w:ascii="Times New Roman" w:hAnsi="Times New Roman"/>
          <w:sz w:val="24"/>
          <w:szCs w:val="24"/>
          <w:lang w:val="sr-Cyrl-CS"/>
        </w:rPr>
        <w:t>а</w:t>
      </w:r>
      <w:r w:rsidRPr="00953F32">
        <w:rPr>
          <w:rFonts w:ascii="Times New Roman" w:hAnsi="Times New Roman"/>
          <w:sz w:val="24"/>
          <w:szCs w:val="24"/>
          <w:lang w:val="sr-Cyrl-CS"/>
        </w:rPr>
        <w:t xml:space="preserve"> у простор у вртићу "ШУМИЦА - играоница"</w:t>
      </w:r>
      <w:r>
        <w:rPr>
          <w:rFonts w:ascii="Times New Roman" w:hAnsi="Times New Roman"/>
          <w:sz w:val="24"/>
          <w:szCs w:val="24"/>
          <w:lang w:val="sr-Cyrl-CS"/>
        </w:rPr>
        <w:t>. Пресељењем су пре</w:t>
      </w:r>
      <w:r w:rsidRPr="00953F32">
        <w:rPr>
          <w:rFonts w:ascii="Times New Roman" w:hAnsi="Times New Roman"/>
          <w:sz w:val="24"/>
          <w:szCs w:val="24"/>
          <w:lang w:val="sr-Cyrl-CS"/>
        </w:rPr>
        <w:t>стали услови за реализацију програма обликовања, печења и осликавања глине</w:t>
      </w:r>
      <w:r>
        <w:rPr>
          <w:rFonts w:ascii="Times New Roman" w:hAnsi="Times New Roman"/>
          <w:sz w:val="24"/>
          <w:szCs w:val="24"/>
          <w:lang w:val="sr-Cyrl-CS"/>
        </w:rPr>
        <w:t>,</w:t>
      </w:r>
      <w:r w:rsidRPr="00953F32">
        <w:rPr>
          <w:rFonts w:ascii="Times New Roman" w:hAnsi="Times New Roman"/>
          <w:sz w:val="24"/>
          <w:szCs w:val="24"/>
          <w:lang w:val="sr-Cyrl-CS"/>
        </w:rPr>
        <w:t xml:space="preserve"> јер се професионална пећ за печење глине није могла преместити у нови простор.</w:t>
      </w:r>
      <w:r>
        <w:rPr>
          <w:rFonts w:ascii="Times New Roman" w:hAnsi="Times New Roman"/>
          <w:sz w:val="24"/>
          <w:szCs w:val="24"/>
          <w:lang w:val="sr-Cyrl-CS"/>
        </w:rPr>
        <w:t xml:space="preserve"> Тако је нестао један од заштитних визуелних знакова Установе.</w:t>
      </w:r>
    </w:p>
    <w:p w:rsidR="000A6580" w:rsidRPr="00953F32" w:rsidRDefault="000A6580" w:rsidP="000A6580">
      <w:pPr>
        <w:spacing w:line="360" w:lineRule="auto"/>
        <w:jc w:val="both"/>
        <w:rPr>
          <w:rFonts w:ascii="Times New Roman" w:hAnsi="Times New Roman"/>
          <w:sz w:val="24"/>
          <w:szCs w:val="24"/>
          <w:lang w:val="sr-Cyrl-CS"/>
        </w:rPr>
      </w:pPr>
      <w:r w:rsidRPr="00953F32">
        <w:rPr>
          <w:rFonts w:ascii="Times New Roman" w:hAnsi="Times New Roman"/>
          <w:sz w:val="24"/>
          <w:szCs w:val="24"/>
          <w:lang w:val="sr-Cyrl-CS"/>
        </w:rPr>
        <w:t xml:space="preserve">Циљ рада у атељеу је да деца пролазе процес настанка ликовног дела и да у том процесу уживају више него у његовом крајњем резултату. </w:t>
      </w:r>
      <w:r>
        <w:rPr>
          <w:rFonts w:ascii="Times New Roman" w:hAnsi="Times New Roman"/>
          <w:sz w:val="24"/>
          <w:szCs w:val="24"/>
          <w:lang w:val="sr-Cyrl-CS"/>
        </w:rPr>
        <w:t>Реализују се углавном алтернативне и з</w:t>
      </w:r>
      <w:r w:rsidRPr="00953F32">
        <w:rPr>
          <w:rFonts w:ascii="Times New Roman" w:eastAsia="Arial Unicode MS" w:hAnsi="Times New Roman"/>
          <w:sz w:val="24"/>
          <w:szCs w:val="24"/>
          <w:lang w:val="hr-HR"/>
        </w:rPr>
        <w:t xml:space="preserve">ахтевније ликовне технике које је немогуће или тешко </w:t>
      </w:r>
      <w:r>
        <w:rPr>
          <w:rFonts w:ascii="Times New Roman" w:eastAsia="Arial Unicode MS" w:hAnsi="Times New Roman"/>
          <w:sz w:val="24"/>
          <w:szCs w:val="24"/>
          <w:lang w:val="sr-Cyrl-CS"/>
        </w:rPr>
        <w:t xml:space="preserve">спроводити </w:t>
      </w:r>
      <w:r w:rsidRPr="00953F32">
        <w:rPr>
          <w:rFonts w:ascii="Times New Roman" w:eastAsia="Arial Unicode MS" w:hAnsi="Times New Roman"/>
          <w:sz w:val="24"/>
          <w:szCs w:val="24"/>
          <w:lang w:val="hr-HR"/>
        </w:rPr>
        <w:t>у свакодневним ситуацијама у радним собама</w:t>
      </w:r>
      <w:r>
        <w:rPr>
          <w:rFonts w:ascii="Times New Roman" w:eastAsia="Arial Unicode MS" w:hAnsi="Times New Roman"/>
          <w:sz w:val="24"/>
          <w:szCs w:val="24"/>
          <w:lang w:val="sr-Cyrl-CS"/>
        </w:rPr>
        <w:t>, а</w:t>
      </w:r>
      <w:r w:rsidRPr="00953F32">
        <w:rPr>
          <w:rFonts w:ascii="Times New Roman" w:eastAsia="Arial Unicode MS" w:hAnsi="Times New Roman"/>
          <w:sz w:val="24"/>
          <w:szCs w:val="24"/>
          <w:lang w:val="sr-Cyrl-CS"/>
        </w:rPr>
        <w:t xml:space="preserve"> погодне </w:t>
      </w:r>
      <w:r>
        <w:rPr>
          <w:rFonts w:ascii="Times New Roman" w:eastAsia="Arial Unicode MS" w:hAnsi="Times New Roman"/>
          <w:sz w:val="24"/>
          <w:szCs w:val="24"/>
          <w:lang w:val="sr-Cyrl-CS"/>
        </w:rPr>
        <w:t>с</w:t>
      </w:r>
      <w:r w:rsidRPr="00953F32">
        <w:rPr>
          <w:rFonts w:ascii="Times New Roman" w:eastAsia="Arial Unicode MS" w:hAnsi="Times New Roman"/>
          <w:sz w:val="24"/>
          <w:szCs w:val="24"/>
          <w:lang w:val="sr-Cyrl-CS"/>
        </w:rPr>
        <w:t>у за реализацију у мањим групама у атељеу.</w:t>
      </w:r>
      <w:r w:rsidRPr="00953F32">
        <w:rPr>
          <w:rFonts w:ascii="Times New Roman" w:eastAsia="Arial Unicode MS" w:hAnsi="Times New Roman"/>
          <w:sz w:val="24"/>
          <w:szCs w:val="24"/>
          <w:lang w:val="hr-HR"/>
        </w:rPr>
        <w:t xml:space="preserve"> Ради се о ликовним техникама које су прилагођене развојним могућностима деце (графика на гипс плочи, батик: осликавање воском и везивање</w:t>
      </w:r>
      <w:r w:rsidRPr="00953F32">
        <w:rPr>
          <w:rFonts w:ascii="Times New Roman" w:eastAsia="Arial Unicode MS" w:hAnsi="Times New Roman"/>
          <w:sz w:val="24"/>
          <w:szCs w:val="24"/>
          <w:lang w:val="sr-Cyrl-CS"/>
        </w:rPr>
        <w:t>м</w:t>
      </w:r>
      <w:r w:rsidRPr="00953F32">
        <w:rPr>
          <w:rFonts w:ascii="Times New Roman" w:eastAsia="Arial Unicode MS" w:hAnsi="Times New Roman"/>
          <w:sz w:val="24"/>
          <w:szCs w:val="24"/>
          <w:lang w:val="hr-HR"/>
        </w:rPr>
        <w:t xml:space="preserve"> тканине, сликање на стаклу у техници  наиве</w:t>
      </w:r>
      <w:r>
        <w:rPr>
          <w:rFonts w:ascii="Times New Roman" w:eastAsia="Arial Unicode MS" w:hAnsi="Times New Roman"/>
          <w:sz w:val="24"/>
          <w:szCs w:val="24"/>
          <w:lang w:val="sr-Cyrl-CS"/>
        </w:rPr>
        <w:t>, монотипије на осликаној пени и сл.</w:t>
      </w:r>
      <w:r w:rsidRPr="00953F32">
        <w:rPr>
          <w:rFonts w:ascii="Times New Roman" w:eastAsia="Arial Unicode MS" w:hAnsi="Times New Roman"/>
          <w:sz w:val="24"/>
          <w:szCs w:val="24"/>
          <w:lang w:val="hr-HR"/>
        </w:rPr>
        <w:t xml:space="preserve">). У атеље ће и надаље повремено долазити до петнаестак </w:t>
      </w:r>
      <w:r w:rsidRPr="00953F32">
        <w:rPr>
          <w:rFonts w:ascii="Times New Roman" w:eastAsia="Arial Unicode MS" w:hAnsi="Times New Roman"/>
          <w:sz w:val="24"/>
          <w:szCs w:val="24"/>
          <w:lang w:val="sr-Cyrl-CS"/>
        </w:rPr>
        <w:t xml:space="preserve">деце </w:t>
      </w:r>
      <w:r w:rsidRPr="00953F32">
        <w:rPr>
          <w:rFonts w:ascii="Times New Roman" w:eastAsia="Arial Unicode MS" w:hAnsi="Times New Roman"/>
          <w:sz w:val="24"/>
          <w:szCs w:val="24"/>
          <w:lang w:val="hr-HR"/>
        </w:rPr>
        <w:t xml:space="preserve">са васпитачем. </w:t>
      </w:r>
      <w:r w:rsidRPr="00953F32">
        <w:rPr>
          <w:rFonts w:ascii="Times New Roman" w:hAnsi="Times New Roman"/>
          <w:sz w:val="24"/>
          <w:szCs w:val="24"/>
          <w:lang w:val="hr-HR"/>
        </w:rPr>
        <w:t xml:space="preserve">Радови настали у атељеу слаће се на ликовне конкурсе и урамљиваће се као поклон сарадницима, спонзорима, донаторима. </w:t>
      </w:r>
    </w:p>
    <w:p w:rsidR="000A6580" w:rsidRPr="00953F32" w:rsidRDefault="000A6580" w:rsidP="000A6580">
      <w:pPr>
        <w:spacing w:line="360" w:lineRule="auto"/>
        <w:jc w:val="both"/>
        <w:rPr>
          <w:rFonts w:ascii="Times New Roman" w:hAnsi="Times New Roman"/>
          <w:sz w:val="24"/>
          <w:szCs w:val="24"/>
          <w:lang w:val="sr-Cyrl-CS"/>
        </w:rPr>
      </w:pPr>
      <w:r w:rsidRPr="00953F32">
        <w:rPr>
          <w:rFonts w:ascii="Times New Roman" w:hAnsi="Times New Roman"/>
          <w:sz w:val="24"/>
          <w:szCs w:val="24"/>
          <w:lang w:val="sr-Cyrl-CS"/>
        </w:rPr>
        <w:lastRenderedPageBreak/>
        <w:t>Поред рада са децом у области ликовног васпитања у атељеу се израђују и лутке. Од материјала који су доступни готово у сваком дому, уз пуно маште и креативности деца упознају тајну рађања и анимације лутке.</w:t>
      </w:r>
    </w:p>
    <w:p w:rsidR="000A6580" w:rsidRDefault="000A6580" w:rsidP="000A6580">
      <w:pPr>
        <w:spacing w:line="360" w:lineRule="auto"/>
        <w:jc w:val="both"/>
        <w:rPr>
          <w:rFonts w:ascii="Times New Roman" w:hAnsi="Times New Roman"/>
          <w:sz w:val="24"/>
          <w:szCs w:val="24"/>
        </w:rPr>
      </w:pPr>
      <w:r w:rsidRPr="00953F32">
        <w:rPr>
          <w:rFonts w:ascii="Times New Roman" w:hAnsi="Times New Roman"/>
          <w:sz w:val="24"/>
          <w:szCs w:val="24"/>
          <w:lang w:val="sr-Cyrl-CS"/>
        </w:rPr>
        <w:t>У атељеу с</w:t>
      </w:r>
      <w:r>
        <w:rPr>
          <w:rFonts w:ascii="Times New Roman" w:hAnsi="Times New Roman"/>
          <w:sz w:val="24"/>
          <w:szCs w:val="24"/>
          <w:lang w:val="sr-Cyrl-CS"/>
        </w:rPr>
        <w:t>е ради са децом, васпитачима из Установе, државе и иностранства, а</w:t>
      </w:r>
      <w:r w:rsidRPr="00953F32">
        <w:rPr>
          <w:rFonts w:ascii="Times New Roman" w:hAnsi="Times New Roman"/>
          <w:sz w:val="24"/>
          <w:szCs w:val="24"/>
          <w:lang w:val="sr-Cyrl-CS"/>
        </w:rPr>
        <w:t xml:space="preserve"> одвијају се радионице деца-родитељ-васпитач. Уколико се ради о радионици са великим бројем учесника она се реализује у </w:t>
      </w:r>
      <w:r>
        <w:rPr>
          <w:rFonts w:ascii="Times New Roman" w:hAnsi="Times New Roman"/>
          <w:sz w:val="24"/>
          <w:szCs w:val="24"/>
          <w:lang w:val="sr-Cyrl-CS"/>
        </w:rPr>
        <w:t>алтернативном простору</w:t>
      </w:r>
      <w:r w:rsidRPr="00953F32">
        <w:rPr>
          <w:rFonts w:ascii="Times New Roman" w:hAnsi="Times New Roman"/>
          <w:sz w:val="24"/>
          <w:szCs w:val="24"/>
          <w:lang w:val="sr-Cyrl-CS"/>
        </w:rPr>
        <w:t>.</w:t>
      </w:r>
    </w:p>
    <w:p w:rsidR="000A6580" w:rsidRDefault="000A6580" w:rsidP="005814FB">
      <w:pPr>
        <w:ind w:firstLine="708"/>
        <w:rPr>
          <w:lang w:val="sr-Cyrl-CS"/>
        </w:rPr>
      </w:pPr>
    </w:p>
    <w:p w:rsidR="000A6580" w:rsidRDefault="000A6580" w:rsidP="000A6580">
      <w:pPr>
        <w:rPr>
          <w:lang w:val="sr-Cyrl-CS"/>
        </w:rPr>
      </w:pPr>
    </w:p>
    <w:p w:rsidR="00276A66" w:rsidRPr="00251C0B" w:rsidRDefault="00276A66" w:rsidP="00276A66">
      <w:pPr>
        <w:rPr>
          <w:rFonts w:ascii="Times New Roman" w:hAnsi="Times New Roman"/>
          <w:b/>
          <w:sz w:val="24"/>
          <w:szCs w:val="24"/>
        </w:rPr>
      </w:pPr>
      <w:r w:rsidRPr="00276A66">
        <w:rPr>
          <w:rFonts w:ascii="Times New Roman" w:hAnsi="Times New Roman"/>
          <w:b/>
          <w:sz w:val="24"/>
          <w:szCs w:val="24"/>
          <w:lang w:val="sr-Cyrl-CS"/>
        </w:rPr>
        <w:t>9.2.10.</w:t>
      </w:r>
      <w:r w:rsidRPr="00276A66">
        <w:rPr>
          <w:rFonts w:ascii="Times New Roman" w:hAnsi="Times New Roman"/>
          <w:b/>
          <w:sz w:val="24"/>
          <w:szCs w:val="24"/>
        </w:rPr>
        <w:t xml:space="preserve"> </w:t>
      </w:r>
      <w:r>
        <w:rPr>
          <w:rFonts w:ascii="Times New Roman" w:hAnsi="Times New Roman"/>
          <w:b/>
          <w:sz w:val="24"/>
          <w:szCs w:val="24"/>
          <w:lang w:val="sr-Cyrl-CS"/>
        </w:rPr>
        <w:t>РАЗВИЈАЊЕ КОМУНИКАТИВНИХ ВЕШТИНА НА НЕМАТЕРЊЕМ ЈЕЗИКУ  - СРПСКИ/МАЂАРСКИ</w:t>
      </w:r>
      <w:r w:rsidRPr="00251C0B">
        <w:rPr>
          <w:rFonts w:ascii="Times New Roman" w:hAnsi="Times New Roman"/>
          <w:b/>
          <w:sz w:val="24"/>
          <w:szCs w:val="24"/>
        </w:rPr>
        <w:t xml:space="preserve">                    </w:t>
      </w:r>
    </w:p>
    <w:p w:rsidR="00276A66" w:rsidRPr="00350143" w:rsidRDefault="00276A66" w:rsidP="00276A66">
      <w:pPr>
        <w:rPr>
          <w:rFonts w:ascii="Times New Roman" w:hAnsi="Times New Roman"/>
          <w:sz w:val="24"/>
          <w:szCs w:val="24"/>
        </w:rPr>
      </w:pPr>
      <w:r w:rsidRPr="00350143">
        <w:rPr>
          <w:rFonts w:ascii="Times New Roman" w:hAnsi="Times New Roman"/>
          <w:sz w:val="24"/>
          <w:szCs w:val="24"/>
        </w:rPr>
        <w:t>Програм је намењен деци узраст</w:t>
      </w:r>
      <w:r>
        <w:rPr>
          <w:rFonts w:ascii="Times New Roman" w:hAnsi="Times New Roman"/>
          <w:sz w:val="24"/>
          <w:szCs w:val="24"/>
        </w:rPr>
        <w:t>а од  три  године до поласка у</w:t>
      </w:r>
      <w:r>
        <w:rPr>
          <w:rFonts w:ascii="Times New Roman" w:hAnsi="Times New Roman"/>
          <w:sz w:val="24"/>
          <w:szCs w:val="24"/>
          <w:lang w:val="sr-Cyrl-CS"/>
        </w:rPr>
        <w:t xml:space="preserve"> ш</w:t>
      </w:r>
      <w:r w:rsidRPr="00350143">
        <w:rPr>
          <w:rFonts w:ascii="Times New Roman" w:hAnsi="Times New Roman"/>
          <w:sz w:val="24"/>
          <w:szCs w:val="24"/>
        </w:rPr>
        <w:t>колу.</w:t>
      </w:r>
    </w:p>
    <w:p w:rsidR="00276A66" w:rsidRPr="00350143" w:rsidRDefault="00276A66" w:rsidP="00276A66">
      <w:pPr>
        <w:rPr>
          <w:rFonts w:ascii="Times New Roman" w:hAnsi="Times New Roman"/>
          <w:sz w:val="24"/>
          <w:szCs w:val="24"/>
        </w:rPr>
      </w:pPr>
      <w:r w:rsidRPr="00350143">
        <w:rPr>
          <w:rFonts w:ascii="Times New Roman" w:hAnsi="Times New Roman"/>
          <w:sz w:val="24"/>
          <w:szCs w:val="24"/>
        </w:rPr>
        <w:t>Овај програм ће се реализовати у сарадњи са удружењем „ПОМ ПОМ” учимо кроз игру  који је овај програм реализовао у пре</w:t>
      </w:r>
      <w:r>
        <w:rPr>
          <w:rFonts w:ascii="Times New Roman" w:hAnsi="Times New Roman"/>
          <w:sz w:val="24"/>
          <w:szCs w:val="24"/>
          <w:lang w:val="sr-Cyrl-CS"/>
        </w:rPr>
        <w:t>т</w:t>
      </w:r>
      <w:r w:rsidRPr="00350143">
        <w:rPr>
          <w:rFonts w:ascii="Times New Roman" w:hAnsi="Times New Roman"/>
          <w:sz w:val="24"/>
          <w:szCs w:val="24"/>
        </w:rPr>
        <w:t xml:space="preserve">ходној години уколико његова реализација буде  одобрена од стране Установе након завршетка конкурса.                                                                             </w:t>
      </w:r>
    </w:p>
    <w:p w:rsidR="00276A66" w:rsidRPr="00350143" w:rsidRDefault="00276A66" w:rsidP="00276A66">
      <w:pPr>
        <w:rPr>
          <w:rFonts w:ascii="Times New Roman" w:hAnsi="Times New Roman"/>
          <w:sz w:val="24"/>
          <w:szCs w:val="24"/>
        </w:rPr>
      </w:pPr>
      <w:r w:rsidRPr="00350143">
        <w:rPr>
          <w:rFonts w:ascii="Times New Roman" w:hAnsi="Times New Roman"/>
          <w:sz w:val="24"/>
          <w:szCs w:val="24"/>
        </w:rPr>
        <w:t>Приоритетни циљеви у 2017/2018. години:</w:t>
      </w:r>
    </w:p>
    <w:p w:rsidR="00276A66" w:rsidRPr="00251C0B" w:rsidRDefault="00276A66" w:rsidP="00276A66">
      <w:pPr>
        <w:pStyle w:val="ListParagraph"/>
        <w:widowControl/>
        <w:numPr>
          <w:ilvl w:val="0"/>
          <w:numId w:val="78"/>
        </w:numPr>
        <w:autoSpaceDE/>
        <w:autoSpaceDN/>
        <w:adjustRightInd/>
        <w:spacing w:after="200" w:line="276" w:lineRule="auto"/>
        <w:rPr>
          <w:sz w:val="24"/>
          <w:szCs w:val="24"/>
          <w:lang w:val="hu-HU"/>
        </w:rPr>
      </w:pPr>
      <w:r w:rsidRPr="00251C0B">
        <w:rPr>
          <w:sz w:val="24"/>
          <w:szCs w:val="24"/>
        </w:rPr>
        <w:t>Формирање група у вртићима у којима постоје заинтересовани родит</w:t>
      </w:r>
      <w:r>
        <w:rPr>
          <w:sz w:val="24"/>
          <w:szCs w:val="24"/>
          <w:lang w:val="sr-Cyrl-CS"/>
        </w:rPr>
        <w:t>ељи</w:t>
      </w:r>
    </w:p>
    <w:p w:rsidR="00276A66" w:rsidRPr="00251C0B" w:rsidRDefault="00276A66" w:rsidP="00276A66">
      <w:pPr>
        <w:pStyle w:val="ListParagraph"/>
        <w:widowControl/>
        <w:numPr>
          <w:ilvl w:val="0"/>
          <w:numId w:val="78"/>
        </w:numPr>
        <w:autoSpaceDE/>
        <w:autoSpaceDN/>
        <w:adjustRightInd/>
        <w:spacing w:after="200" w:line="276" w:lineRule="auto"/>
        <w:rPr>
          <w:sz w:val="24"/>
          <w:szCs w:val="24"/>
        </w:rPr>
      </w:pPr>
      <w:r w:rsidRPr="00251C0B">
        <w:rPr>
          <w:sz w:val="24"/>
          <w:szCs w:val="24"/>
        </w:rPr>
        <w:t>Праћење напредовања деце.</w:t>
      </w:r>
    </w:p>
    <w:p w:rsidR="00276A66" w:rsidRPr="00350143" w:rsidRDefault="00276A66" w:rsidP="00276A66">
      <w:pPr>
        <w:rPr>
          <w:rFonts w:ascii="Times New Roman" w:hAnsi="Times New Roman"/>
          <w:sz w:val="24"/>
          <w:szCs w:val="24"/>
        </w:rPr>
      </w:pPr>
      <w:r w:rsidRPr="00350143">
        <w:rPr>
          <w:rFonts w:ascii="Times New Roman" w:hAnsi="Times New Roman"/>
          <w:sz w:val="24"/>
          <w:szCs w:val="24"/>
        </w:rPr>
        <w:t>Број група и деце као и распоред реализатора програма ће се знати на крају септембра 2017. године.</w:t>
      </w:r>
    </w:p>
    <w:p w:rsidR="00276A66" w:rsidRDefault="00276A66" w:rsidP="00276A66">
      <w:pPr>
        <w:rPr>
          <w:rFonts w:ascii="Times New Roman" w:hAnsi="Times New Roman"/>
          <w:sz w:val="24"/>
          <w:szCs w:val="24"/>
        </w:rPr>
      </w:pPr>
      <w:r w:rsidRPr="00276A66">
        <w:rPr>
          <w:rFonts w:ascii="Times New Roman" w:hAnsi="Times New Roman"/>
          <w:b/>
          <w:sz w:val="24"/>
          <w:szCs w:val="24"/>
        </w:rPr>
        <w:t>Координатор програма:</w:t>
      </w:r>
      <w:r w:rsidRPr="00350143">
        <w:rPr>
          <w:rFonts w:ascii="Times New Roman" w:hAnsi="Times New Roman"/>
          <w:sz w:val="24"/>
          <w:szCs w:val="24"/>
        </w:rPr>
        <w:t xml:space="preserve"> Ловаш Силвија, васпитач</w:t>
      </w:r>
    </w:p>
    <w:p w:rsidR="00E4751B" w:rsidRPr="00E4751B" w:rsidRDefault="00E4751B" w:rsidP="00E4751B">
      <w:pPr>
        <w:spacing w:after="0"/>
        <w:jc w:val="center"/>
        <w:rPr>
          <w:rFonts w:ascii="Times New Roman" w:hAnsi="Times New Roman"/>
          <w:b/>
          <w:sz w:val="24"/>
          <w:szCs w:val="24"/>
          <w:lang w:val="sr-Cyrl-CS"/>
        </w:rPr>
      </w:pPr>
      <w:r w:rsidRPr="00E4751B">
        <w:rPr>
          <w:rFonts w:ascii="Times New Roman" w:hAnsi="Times New Roman"/>
          <w:b/>
          <w:sz w:val="24"/>
          <w:szCs w:val="24"/>
          <w:lang w:val="sr-Cyrl-CS"/>
        </w:rPr>
        <w:t>Табела бр. 69</w:t>
      </w:r>
    </w:p>
    <w:p w:rsidR="00276A66" w:rsidRPr="00251C0B" w:rsidRDefault="00276A66" w:rsidP="00E4751B">
      <w:pPr>
        <w:spacing w:after="0"/>
        <w:jc w:val="center"/>
        <w:rPr>
          <w:rFonts w:ascii="Times New Roman" w:hAnsi="Times New Roman"/>
          <w:b/>
          <w:sz w:val="24"/>
          <w:szCs w:val="24"/>
          <w:lang w:val="sr-Cyrl-CS"/>
        </w:rPr>
      </w:pPr>
      <w:r w:rsidRPr="00251C0B">
        <w:rPr>
          <w:rFonts w:ascii="Times New Roman" w:hAnsi="Times New Roman"/>
          <w:b/>
          <w:sz w:val="24"/>
          <w:szCs w:val="24"/>
          <w:lang w:val="sr-Cyrl-CS"/>
        </w:rPr>
        <w:t>План активности програма за 2017/18. годину</w:t>
      </w:r>
    </w:p>
    <w:tbl>
      <w:tblPr>
        <w:tblStyle w:val="TableGrid"/>
        <w:tblW w:w="0" w:type="auto"/>
        <w:tblLook w:val="04A0"/>
      </w:tblPr>
      <w:tblGrid>
        <w:gridCol w:w="3510"/>
        <w:gridCol w:w="2519"/>
        <w:gridCol w:w="3258"/>
      </w:tblGrid>
      <w:tr w:rsidR="00276A66" w:rsidTr="00641196">
        <w:tc>
          <w:tcPr>
            <w:tcW w:w="3510" w:type="dxa"/>
          </w:tcPr>
          <w:p w:rsidR="00276A66" w:rsidRDefault="00276A66" w:rsidP="00322169">
            <w:pPr>
              <w:rPr>
                <w:rFonts w:ascii="Times New Roman" w:hAnsi="Times New Roman"/>
                <w:sz w:val="24"/>
                <w:szCs w:val="24"/>
                <w:lang w:val="sr-Cyrl-CS"/>
              </w:rPr>
            </w:pPr>
            <w:r w:rsidRPr="006918BB">
              <w:rPr>
                <w:rFonts w:ascii="Times New Roman" w:hAnsi="Times New Roman"/>
                <w:b/>
                <w:sz w:val="24"/>
                <w:szCs w:val="24"/>
              </w:rPr>
              <w:t xml:space="preserve">   Активности                                                            </w:t>
            </w:r>
          </w:p>
        </w:tc>
        <w:tc>
          <w:tcPr>
            <w:tcW w:w="2519" w:type="dxa"/>
          </w:tcPr>
          <w:p w:rsidR="00276A66" w:rsidRDefault="00276A66" w:rsidP="00322169">
            <w:pPr>
              <w:rPr>
                <w:rFonts w:ascii="Times New Roman" w:hAnsi="Times New Roman"/>
                <w:sz w:val="24"/>
                <w:szCs w:val="24"/>
                <w:lang w:val="sr-Cyrl-CS"/>
              </w:rPr>
            </w:pPr>
            <w:r w:rsidRPr="006918BB">
              <w:rPr>
                <w:rFonts w:ascii="Times New Roman" w:hAnsi="Times New Roman"/>
                <w:b/>
                <w:sz w:val="24"/>
                <w:szCs w:val="24"/>
              </w:rPr>
              <w:t xml:space="preserve">Време   </w:t>
            </w:r>
          </w:p>
        </w:tc>
        <w:tc>
          <w:tcPr>
            <w:tcW w:w="3258" w:type="dxa"/>
          </w:tcPr>
          <w:p w:rsidR="00276A66" w:rsidRDefault="00276A66" w:rsidP="00322169">
            <w:pPr>
              <w:rPr>
                <w:rFonts w:ascii="Times New Roman" w:hAnsi="Times New Roman"/>
                <w:sz w:val="24"/>
                <w:szCs w:val="24"/>
                <w:lang w:val="sr-Cyrl-CS"/>
              </w:rPr>
            </w:pPr>
            <w:r w:rsidRPr="006918BB">
              <w:rPr>
                <w:rFonts w:ascii="Times New Roman" w:hAnsi="Times New Roman"/>
                <w:b/>
                <w:sz w:val="24"/>
                <w:szCs w:val="24"/>
              </w:rPr>
              <w:t xml:space="preserve">Носиоци/Сарадници                                                 </w:t>
            </w:r>
          </w:p>
        </w:tc>
      </w:tr>
      <w:tr w:rsidR="00276A66" w:rsidTr="00641196">
        <w:tc>
          <w:tcPr>
            <w:tcW w:w="3510" w:type="dxa"/>
          </w:tcPr>
          <w:p w:rsidR="00276A66" w:rsidRDefault="00276A66" w:rsidP="00322169">
            <w:pPr>
              <w:rPr>
                <w:rFonts w:ascii="Times New Roman" w:hAnsi="Times New Roman"/>
                <w:sz w:val="24"/>
                <w:szCs w:val="24"/>
                <w:lang w:val="sr-Cyrl-CS"/>
              </w:rPr>
            </w:pPr>
            <w:r w:rsidRPr="00350143">
              <w:rPr>
                <w:rFonts w:ascii="Times New Roman" w:hAnsi="Times New Roman"/>
                <w:sz w:val="24"/>
                <w:szCs w:val="24"/>
              </w:rPr>
              <w:t>Потписивање уговора о сарадњи</w:t>
            </w:r>
            <w:r>
              <w:rPr>
                <w:rFonts w:ascii="Times New Roman" w:hAnsi="Times New Roman"/>
                <w:sz w:val="24"/>
                <w:szCs w:val="24"/>
              </w:rPr>
              <w:t xml:space="preserve">   </w:t>
            </w:r>
            <w:r w:rsidRPr="00350143">
              <w:rPr>
                <w:rFonts w:ascii="Times New Roman" w:hAnsi="Times New Roman"/>
                <w:sz w:val="24"/>
                <w:szCs w:val="24"/>
              </w:rPr>
              <w:t xml:space="preserve">између Установе и удружења                       </w:t>
            </w:r>
            <w:r>
              <w:rPr>
                <w:rFonts w:ascii="Times New Roman" w:hAnsi="Times New Roman"/>
                <w:sz w:val="24"/>
                <w:szCs w:val="24"/>
              </w:rPr>
              <w:t xml:space="preserve">                                  </w:t>
            </w:r>
            <w:r w:rsidRPr="00350143">
              <w:rPr>
                <w:rFonts w:ascii="Times New Roman" w:hAnsi="Times New Roman"/>
                <w:sz w:val="24"/>
                <w:szCs w:val="24"/>
              </w:rPr>
              <w:t xml:space="preserve">      </w:t>
            </w:r>
          </w:p>
        </w:tc>
        <w:tc>
          <w:tcPr>
            <w:tcW w:w="2519" w:type="dxa"/>
          </w:tcPr>
          <w:p w:rsidR="00276A66" w:rsidRDefault="00276A66" w:rsidP="00322169">
            <w:pPr>
              <w:rPr>
                <w:rFonts w:ascii="Times New Roman" w:hAnsi="Times New Roman"/>
                <w:sz w:val="24"/>
                <w:szCs w:val="24"/>
                <w:lang w:val="sr-Cyrl-CS"/>
              </w:rPr>
            </w:pPr>
            <w:r w:rsidRPr="00350143">
              <w:rPr>
                <w:rFonts w:ascii="Times New Roman" w:hAnsi="Times New Roman"/>
                <w:sz w:val="24"/>
                <w:szCs w:val="24"/>
              </w:rPr>
              <w:t>Септембар  2017</w:t>
            </w:r>
          </w:p>
        </w:tc>
        <w:tc>
          <w:tcPr>
            <w:tcW w:w="3258" w:type="dxa"/>
          </w:tcPr>
          <w:p w:rsidR="00276A66" w:rsidRDefault="00276A66" w:rsidP="00322169">
            <w:pPr>
              <w:rPr>
                <w:rFonts w:ascii="Times New Roman" w:hAnsi="Times New Roman"/>
                <w:sz w:val="24"/>
                <w:szCs w:val="24"/>
                <w:lang w:val="sr-Cyrl-CS"/>
              </w:rPr>
            </w:pPr>
            <w:r w:rsidRPr="00350143">
              <w:rPr>
                <w:rFonts w:ascii="Times New Roman" w:hAnsi="Times New Roman"/>
                <w:sz w:val="24"/>
                <w:szCs w:val="24"/>
              </w:rPr>
              <w:t xml:space="preserve">Заступник удружења и   </w:t>
            </w:r>
          </w:p>
          <w:p w:rsidR="00276A66" w:rsidRDefault="00276A66" w:rsidP="00322169">
            <w:pPr>
              <w:rPr>
                <w:rFonts w:ascii="Times New Roman" w:hAnsi="Times New Roman"/>
                <w:sz w:val="24"/>
                <w:szCs w:val="24"/>
                <w:lang w:val="sr-Cyrl-CS"/>
              </w:rPr>
            </w:pPr>
            <w:r w:rsidRPr="00350143">
              <w:rPr>
                <w:rFonts w:ascii="Times New Roman" w:hAnsi="Times New Roman"/>
                <w:sz w:val="24"/>
                <w:szCs w:val="24"/>
              </w:rPr>
              <w:t xml:space="preserve">директор установе                                                                                                                       </w:t>
            </w:r>
          </w:p>
          <w:p w:rsidR="00276A66" w:rsidRPr="002A7957" w:rsidRDefault="00276A66" w:rsidP="00322169">
            <w:pPr>
              <w:rPr>
                <w:rFonts w:ascii="Times New Roman" w:hAnsi="Times New Roman"/>
                <w:sz w:val="24"/>
                <w:szCs w:val="24"/>
                <w:lang w:val="sr-Cyrl-CS"/>
              </w:rPr>
            </w:pPr>
          </w:p>
        </w:tc>
      </w:tr>
      <w:tr w:rsidR="00276A66" w:rsidTr="00641196">
        <w:tc>
          <w:tcPr>
            <w:tcW w:w="3510" w:type="dxa"/>
          </w:tcPr>
          <w:p w:rsidR="00276A66" w:rsidRPr="002A7957" w:rsidRDefault="00276A66" w:rsidP="00322169">
            <w:pPr>
              <w:rPr>
                <w:rFonts w:ascii="Times New Roman" w:hAnsi="Times New Roman"/>
                <w:sz w:val="24"/>
                <w:szCs w:val="24"/>
                <w:lang w:val="sr-Cyrl-CS"/>
              </w:rPr>
            </w:pPr>
            <w:r w:rsidRPr="00350143">
              <w:rPr>
                <w:rFonts w:ascii="Times New Roman" w:hAnsi="Times New Roman"/>
                <w:sz w:val="24"/>
                <w:szCs w:val="24"/>
              </w:rPr>
              <w:t>Информисање</w:t>
            </w:r>
            <w:r>
              <w:rPr>
                <w:rFonts w:ascii="Times New Roman" w:hAnsi="Times New Roman"/>
                <w:sz w:val="24"/>
                <w:szCs w:val="24"/>
                <w:lang w:val="sr-Cyrl-CS"/>
              </w:rPr>
              <w:t xml:space="preserve"> </w:t>
            </w:r>
            <w:r w:rsidRPr="00350143">
              <w:rPr>
                <w:rFonts w:ascii="Times New Roman" w:hAnsi="Times New Roman"/>
                <w:sz w:val="24"/>
                <w:szCs w:val="24"/>
              </w:rPr>
              <w:t xml:space="preserve">родитеља о додатном   </w:t>
            </w:r>
            <w:r>
              <w:rPr>
                <w:rFonts w:ascii="Times New Roman" w:hAnsi="Times New Roman"/>
                <w:sz w:val="24"/>
                <w:szCs w:val="24"/>
                <w:lang w:val="sr-Cyrl-CS"/>
              </w:rPr>
              <w:t>програму за све вртиће</w:t>
            </w:r>
            <w:r w:rsidRPr="00350143">
              <w:rPr>
                <w:rFonts w:ascii="Times New Roman" w:hAnsi="Times New Roman"/>
                <w:sz w:val="24"/>
                <w:szCs w:val="24"/>
              </w:rPr>
              <w:t xml:space="preserve">      </w:t>
            </w:r>
          </w:p>
        </w:tc>
        <w:tc>
          <w:tcPr>
            <w:tcW w:w="2519" w:type="dxa"/>
          </w:tcPr>
          <w:p w:rsidR="00276A66" w:rsidRDefault="00276A66" w:rsidP="00322169">
            <w:pPr>
              <w:rPr>
                <w:rFonts w:ascii="Times New Roman" w:hAnsi="Times New Roman"/>
                <w:sz w:val="24"/>
                <w:szCs w:val="24"/>
                <w:lang w:val="sr-Cyrl-CS"/>
              </w:rPr>
            </w:pPr>
            <w:r>
              <w:rPr>
                <w:rFonts w:ascii="Times New Roman" w:hAnsi="Times New Roman"/>
                <w:sz w:val="24"/>
                <w:szCs w:val="24"/>
                <w:lang w:val="sr-Cyrl-CS"/>
              </w:rPr>
              <w:t>Друга недеља септембра 2017.</w:t>
            </w:r>
          </w:p>
        </w:tc>
        <w:tc>
          <w:tcPr>
            <w:tcW w:w="3258" w:type="dxa"/>
          </w:tcPr>
          <w:p w:rsidR="00276A66" w:rsidRDefault="00276A66" w:rsidP="00322169">
            <w:pPr>
              <w:rPr>
                <w:rFonts w:ascii="Times New Roman" w:hAnsi="Times New Roman"/>
                <w:sz w:val="24"/>
                <w:szCs w:val="24"/>
                <w:lang w:val="sr-Cyrl-CS"/>
              </w:rPr>
            </w:pPr>
            <w:r>
              <w:rPr>
                <w:rFonts w:ascii="Times New Roman" w:hAnsi="Times New Roman"/>
                <w:sz w:val="24"/>
                <w:szCs w:val="24"/>
                <w:lang w:val="sr-Cyrl-CS"/>
              </w:rPr>
              <w:t>Васпитачи забавишних  и обданишних група</w:t>
            </w:r>
          </w:p>
        </w:tc>
      </w:tr>
      <w:tr w:rsidR="00276A66" w:rsidTr="00641196">
        <w:tc>
          <w:tcPr>
            <w:tcW w:w="3510" w:type="dxa"/>
          </w:tcPr>
          <w:p w:rsidR="00276A66" w:rsidRDefault="00276A66" w:rsidP="00322169">
            <w:pPr>
              <w:rPr>
                <w:rFonts w:ascii="Times New Roman" w:hAnsi="Times New Roman"/>
                <w:sz w:val="24"/>
                <w:szCs w:val="24"/>
                <w:lang w:val="sr-Cyrl-CS"/>
              </w:rPr>
            </w:pPr>
            <w:r w:rsidRPr="00350143">
              <w:rPr>
                <w:rFonts w:ascii="Times New Roman" w:hAnsi="Times New Roman"/>
                <w:sz w:val="24"/>
                <w:szCs w:val="24"/>
              </w:rPr>
              <w:t>Договор са шефовима врти</w:t>
            </w:r>
            <w:r>
              <w:rPr>
                <w:rFonts w:ascii="Times New Roman" w:hAnsi="Times New Roman"/>
                <w:sz w:val="24"/>
                <w:szCs w:val="24"/>
              </w:rPr>
              <w:t>ћ</w:t>
            </w:r>
            <w:r w:rsidRPr="00350143">
              <w:rPr>
                <w:rFonts w:ascii="Times New Roman" w:hAnsi="Times New Roman"/>
                <w:sz w:val="24"/>
                <w:szCs w:val="24"/>
              </w:rPr>
              <w:t>а</w:t>
            </w:r>
            <w:r>
              <w:rPr>
                <w:rFonts w:ascii="Times New Roman" w:hAnsi="Times New Roman"/>
                <w:sz w:val="24"/>
                <w:szCs w:val="24"/>
              </w:rPr>
              <w:t xml:space="preserve">        и помоћницима о могућ</w:t>
            </w:r>
            <w:r w:rsidRPr="00350143">
              <w:rPr>
                <w:rFonts w:ascii="Times New Roman" w:hAnsi="Times New Roman"/>
                <w:sz w:val="24"/>
                <w:szCs w:val="24"/>
              </w:rPr>
              <w:t>им терми</w:t>
            </w:r>
            <w:r>
              <w:rPr>
                <w:rFonts w:ascii="Times New Roman" w:hAnsi="Times New Roman"/>
                <w:sz w:val="24"/>
                <w:szCs w:val="24"/>
                <w:lang w:val="sr-Cyrl-CS"/>
              </w:rPr>
              <w:t>нима</w:t>
            </w:r>
            <w:r w:rsidRPr="00350143">
              <w:rPr>
                <w:rFonts w:ascii="Times New Roman" w:hAnsi="Times New Roman"/>
                <w:sz w:val="24"/>
                <w:szCs w:val="24"/>
              </w:rPr>
              <w:t xml:space="preserve">  </w:t>
            </w:r>
            <w:r>
              <w:rPr>
                <w:rFonts w:ascii="Times New Roman" w:hAnsi="Times New Roman"/>
                <w:sz w:val="24"/>
                <w:szCs w:val="24"/>
              </w:rPr>
              <w:t xml:space="preserve">  за одржавање </w:t>
            </w:r>
            <w:r>
              <w:rPr>
                <w:rFonts w:ascii="Times New Roman" w:hAnsi="Times New Roman"/>
                <w:sz w:val="24"/>
                <w:szCs w:val="24"/>
              </w:rPr>
              <w:lastRenderedPageBreak/>
              <w:t>ч</w:t>
            </w:r>
            <w:r w:rsidRPr="00350143">
              <w:rPr>
                <w:rFonts w:ascii="Times New Roman" w:hAnsi="Times New Roman"/>
                <w:sz w:val="24"/>
                <w:szCs w:val="24"/>
              </w:rPr>
              <w:t xml:space="preserve">асова                                                                                                                </w:t>
            </w:r>
          </w:p>
          <w:p w:rsidR="00276A66" w:rsidRDefault="00276A66" w:rsidP="00322169">
            <w:pPr>
              <w:rPr>
                <w:rFonts w:ascii="Times New Roman" w:hAnsi="Times New Roman"/>
                <w:sz w:val="24"/>
                <w:szCs w:val="24"/>
                <w:lang w:val="sr-Cyrl-CS"/>
              </w:rPr>
            </w:pPr>
            <w:r>
              <w:rPr>
                <w:rFonts w:ascii="Times New Roman" w:hAnsi="Times New Roman"/>
                <w:sz w:val="24"/>
                <w:szCs w:val="24"/>
              </w:rPr>
              <w:t xml:space="preserve">           </w:t>
            </w:r>
          </w:p>
        </w:tc>
        <w:tc>
          <w:tcPr>
            <w:tcW w:w="2519" w:type="dxa"/>
          </w:tcPr>
          <w:p w:rsidR="00276A66" w:rsidRDefault="00276A66" w:rsidP="00322169">
            <w:pPr>
              <w:rPr>
                <w:rFonts w:ascii="Times New Roman" w:hAnsi="Times New Roman"/>
                <w:sz w:val="24"/>
                <w:szCs w:val="24"/>
                <w:lang w:val="sr-Cyrl-CS"/>
              </w:rPr>
            </w:pPr>
            <w:r>
              <w:rPr>
                <w:rFonts w:ascii="Times New Roman" w:hAnsi="Times New Roman"/>
                <w:sz w:val="24"/>
                <w:szCs w:val="24"/>
              </w:rPr>
              <w:lastRenderedPageBreak/>
              <w:t>На састанку ш</w:t>
            </w:r>
            <w:r w:rsidRPr="00350143">
              <w:rPr>
                <w:rFonts w:ascii="Times New Roman" w:hAnsi="Times New Roman"/>
                <w:sz w:val="24"/>
                <w:szCs w:val="24"/>
              </w:rPr>
              <w:t>ефова</w:t>
            </w:r>
            <w:r>
              <w:rPr>
                <w:rFonts w:ascii="Times New Roman" w:hAnsi="Times New Roman"/>
                <w:sz w:val="24"/>
                <w:szCs w:val="24"/>
              </w:rPr>
              <w:t xml:space="preserve">,     </w:t>
            </w:r>
            <w:r w:rsidRPr="00350143">
              <w:rPr>
                <w:rFonts w:ascii="Times New Roman" w:hAnsi="Times New Roman"/>
                <w:sz w:val="24"/>
                <w:szCs w:val="24"/>
              </w:rPr>
              <w:t xml:space="preserve">септембар 2017.                   </w:t>
            </w:r>
            <w:r>
              <w:rPr>
                <w:rFonts w:ascii="Times New Roman" w:hAnsi="Times New Roman"/>
                <w:sz w:val="24"/>
                <w:szCs w:val="24"/>
              </w:rPr>
              <w:t xml:space="preserve">        </w:t>
            </w:r>
          </w:p>
        </w:tc>
        <w:tc>
          <w:tcPr>
            <w:tcW w:w="3258" w:type="dxa"/>
          </w:tcPr>
          <w:p w:rsidR="00276A66" w:rsidRDefault="00276A66" w:rsidP="00322169">
            <w:pPr>
              <w:rPr>
                <w:rFonts w:ascii="Times New Roman" w:hAnsi="Times New Roman"/>
                <w:sz w:val="24"/>
                <w:szCs w:val="24"/>
                <w:lang w:val="sr-Cyrl-CS"/>
              </w:rPr>
            </w:pPr>
            <w:r>
              <w:rPr>
                <w:rFonts w:ascii="Times New Roman" w:hAnsi="Times New Roman"/>
                <w:sz w:val="24"/>
                <w:szCs w:val="24"/>
              </w:rPr>
              <w:t>шефови вртић</w:t>
            </w:r>
            <w:r w:rsidRPr="00350143">
              <w:rPr>
                <w:rFonts w:ascii="Times New Roman" w:hAnsi="Times New Roman"/>
                <w:sz w:val="24"/>
                <w:szCs w:val="24"/>
              </w:rPr>
              <w:t xml:space="preserve">а,      </w:t>
            </w:r>
          </w:p>
          <w:p w:rsidR="00276A66" w:rsidRDefault="00276A66" w:rsidP="00322169">
            <w:pPr>
              <w:rPr>
                <w:rFonts w:ascii="Times New Roman" w:hAnsi="Times New Roman"/>
                <w:sz w:val="24"/>
                <w:szCs w:val="24"/>
                <w:lang w:val="sr-Cyrl-CS"/>
              </w:rPr>
            </w:pPr>
            <w:r w:rsidRPr="00350143">
              <w:rPr>
                <w:rFonts w:ascii="Times New Roman" w:hAnsi="Times New Roman"/>
                <w:sz w:val="24"/>
                <w:szCs w:val="24"/>
              </w:rPr>
              <w:lastRenderedPageBreak/>
              <w:t xml:space="preserve"> </w:t>
            </w:r>
            <w:r>
              <w:rPr>
                <w:rFonts w:ascii="Times New Roman" w:hAnsi="Times New Roman"/>
                <w:sz w:val="24"/>
                <w:szCs w:val="24"/>
              </w:rPr>
              <w:t>помоћ</w:t>
            </w:r>
            <w:r w:rsidRPr="00350143">
              <w:rPr>
                <w:rFonts w:ascii="Times New Roman" w:hAnsi="Times New Roman"/>
                <w:sz w:val="24"/>
                <w:szCs w:val="24"/>
              </w:rPr>
              <w:t xml:space="preserve">ници директора                                                                                                                                                                                            </w:t>
            </w:r>
          </w:p>
        </w:tc>
      </w:tr>
      <w:tr w:rsidR="00276A66" w:rsidTr="00641196">
        <w:tc>
          <w:tcPr>
            <w:tcW w:w="3510" w:type="dxa"/>
          </w:tcPr>
          <w:p w:rsidR="00276A66" w:rsidRDefault="00276A66" w:rsidP="00322169">
            <w:pPr>
              <w:rPr>
                <w:rFonts w:ascii="Times New Roman" w:hAnsi="Times New Roman"/>
                <w:sz w:val="24"/>
                <w:szCs w:val="24"/>
                <w:lang w:val="sr-Cyrl-CS"/>
              </w:rPr>
            </w:pPr>
            <w:r w:rsidRPr="006918BB">
              <w:rPr>
                <w:rFonts w:ascii="Times New Roman" w:hAnsi="Times New Roman"/>
                <w:sz w:val="24"/>
                <w:szCs w:val="24"/>
              </w:rPr>
              <w:lastRenderedPageBreak/>
              <w:t xml:space="preserve">Формирање група                                    </w:t>
            </w:r>
          </w:p>
        </w:tc>
        <w:tc>
          <w:tcPr>
            <w:tcW w:w="2519" w:type="dxa"/>
          </w:tcPr>
          <w:p w:rsidR="00276A66" w:rsidRDefault="00276A66" w:rsidP="00322169">
            <w:pPr>
              <w:rPr>
                <w:rFonts w:ascii="Times New Roman" w:hAnsi="Times New Roman"/>
                <w:sz w:val="24"/>
                <w:szCs w:val="24"/>
                <w:lang w:val="sr-Cyrl-CS"/>
              </w:rPr>
            </w:pPr>
            <w:r>
              <w:rPr>
                <w:rFonts w:ascii="Times New Roman" w:hAnsi="Times New Roman"/>
                <w:sz w:val="24"/>
                <w:szCs w:val="24"/>
                <w:lang w:val="sr-Cyrl-CS"/>
              </w:rPr>
              <w:t>Друга половина септембра</w:t>
            </w:r>
          </w:p>
        </w:tc>
        <w:tc>
          <w:tcPr>
            <w:tcW w:w="3258" w:type="dxa"/>
          </w:tcPr>
          <w:p w:rsidR="00276A66" w:rsidRDefault="00276A66" w:rsidP="00322169">
            <w:pPr>
              <w:rPr>
                <w:rFonts w:ascii="Times New Roman" w:hAnsi="Times New Roman"/>
                <w:sz w:val="24"/>
                <w:szCs w:val="24"/>
                <w:lang w:val="sr-Cyrl-CS"/>
              </w:rPr>
            </w:pPr>
            <w:r>
              <w:rPr>
                <w:rFonts w:ascii="Times New Roman" w:hAnsi="Times New Roman"/>
                <w:sz w:val="24"/>
                <w:szCs w:val="24"/>
                <w:lang w:val="sr-Cyrl-CS"/>
              </w:rPr>
              <w:t>Реализатори програма</w:t>
            </w:r>
          </w:p>
        </w:tc>
      </w:tr>
      <w:tr w:rsidR="00276A66" w:rsidTr="00641196">
        <w:tc>
          <w:tcPr>
            <w:tcW w:w="3510" w:type="dxa"/>
          </w:tcPr>
          <w:p w:rsidR="00276A66" w:rsidRPr="006918BB" w:rsidRDefault="00276A66" w:rsidP="00322169">
            <w:pPr>
              <w:rPr>
                <w:rFonts w:ascii="Times New Roman" w:hAnsi="Times New Roman"/>
                <w:sz w:val="24"/>
                <w:szCs w:val="24"/>
              </w:rPr>
            </w:pPr>
            <w:r w:rsidRPr="002A7957">
              <w:rPr>
                <w:rFonts w:ascii="Times New Roman" w:hAnsi="Times New Roman"/>
                <w:sz w:val="24"/>
                <w:szCs w:val="24"/>
              </w:rPr>
              <w:t>Распоред реализатора програма и до</w:t>
            </w:r>
            <w:r w:rsidRPr="00350143">
              <w:rPr>
                <w:rFonts w:ascii="Times New Roman" w:hAnsi="Times New Roman"/>
                <w:sz w:val="24"/>
                <w:szCs w:val="24"/>
              </w:rPr>
              <w:t xml:space="preserve">говор у вези са реализацијом програма       </w:t>
            </w:r>
          </w:p>
        </w:tc>
        <w:tc>
          <w:tcPr>
            <w:tcW w:w="2519" w:type="dxa"/>
          </w:tcPr>
          <w:p w:rsidR="00276A66" w:rsidRDefault="00276A66" w:rsidP="00322169">
            <w:pPr>
              <w:rPr>
                <w:rFonts w:ascii="Times New Roman" w:hAnsi="Times New Roman"/>
                <w:sz w:val="24"/>
                <w:szCs w:val="24"/>
                <w:lang w:val="sr-Cyrl-CS"/>
              </w:rPr>
            </w:pPr>
            <w:r>
              <w:rPr>
                <w:rFonts w:ascii="Times New Roman" w:hAnsi="Times New Roman"/>
                <w:sz w:val="24"/>
                <w:szCs w:val="24"/>
                <w:lang w:val="sr-Cyrl-CS"/>
              </w:rPr>
              <w:t>Друка половина септембра путем актива</w:t>
            </w:r>
          </w:p>
        </w:tc>
        <w:tc>
          <w:tcPr>
            <w:tcW w:w="3258" w:type="dxa"/>
          </w:tcPr>
          <w:p w:rsidR="00276A66" w:rsidRDefault="00276A66" w:rsidP="00322169">
            <w:pPr>
              <w:rPr>
                <w:rFonts w:ascii="Times New Roman" w:hAnsi="Times New Roman"/>
                <w:sz w:val="24"/>
                <w:szCs w:val="24"/>
                <w:lang w:val="sr-Cyrl-CS"/>
              </w:rPr>
            </w:pPr>
          </w:p>
        </w:tc>
      </w:tr>
      <w:tr w:rsidR="00276A66" w:rsidTr="00641196">
        <w:tc>
          <w:tcPr>
            <w:tcW w:w="3510" w:type="dxa"/>
          </w:tcPr>
          <w:p w:rsidR="00276A66" w:rsidRDefault="00276A66" w:rsidP="00322169">
            <w:pPr>
              <w:rPr>
                <w:rFonts w:ascii="Times New Roman" w:hAnsi="Times New Roman"/>
                <w:sz w:val="24"/>
                <w:szCs w:val="24"/>
                <w:lang w:val="sr-Cyrl-CS"/>
              </w:rPr>
            </w:pPr>
          </w:p>
          <w:p w:rsidR="00276A66" w:rsidRPr="006918BB" w:rsidRDefault="00276A66" w:rsidP="00322169">
            <w:pPr>
              <w:rPr>
                <w:rFonts w:ascii="Times New Roman" w:hAnsi="Times New Roman"/>
                <w:sz w:val="24"/>
                <w:szCs w:val="24"/>
              </w:rPr>
            </w:pPr>
            <w:r w:rsidRPr="00350143">
              <w:rPr>
                <w:rFonts w:ascii="Times New Roman" w:hAnsi="Times New Roman"/>
                <w:sz w:val="24"/>
                <w:szCs w:val="24"/>
              </w:rPr>
              <w:t xml:space="preserve">Реализација програма                                        </w:t>
            </w:r>
          </w:p>
        </w:tc>
        <w:tc>
          <w:tcPr>
            <w:tcW w:w="2519" w:type="dxa"/>
          </w:tcPr>
          <w:p w:rsidR="00276A66" w:rsidRDefault="00276A66" w:rsidP="00322169">
            <w:pPr>
              <w:rPr>
                <w:rFonts w:ascii="Times New Roman" w:hAnsi="Times New Roman"/>
                <w:sz w:val="24"/>
                <w:szCs w:val="24"/>
                <w:lang w:val="sr-Cyrl-CS"/>
              </w:rPr>
            </w:pPr>
            <w:r w:rsidRPr="00350143">
              <w:rPr>
                <w:rFonts w:ascii="Times New Roman" w:hAnsi="Times New Roman"/>
                <w:sz w:val="24"/>
                <w:szCs w:val="24"/>
              </w:rPr>
              <w:t xml:space="preserve">Октобар-мај                           </w:t>
            </w:r>
          </w:p>
        </w:tc>
        <w:tc>
          <w:tcPr>
            <w:tcW w:w="3258" w:type="dxa"/>
          </w:tcPr>
          <w:p w:rsidR="00276A66" w:rsidRDefault="00276A66" w:rsidP="00322169">
            <w:pPr>
              <w:rPr>
                <w:rFonts w:ascii="Times New Roman" w:hAnsi="Times New Roman"/>
                <w:sz w:val="24"/>
                <w:szCs w:val="24"/>
                <w:lang w:val="sr-Cyrl-CS"/>
              </w:rPr>
            </w:pPr>
            <w:r w:rsidRPr="00350143">
              <w:rPr>
                <w:rFonts w:ascii="Times New Roman" w:hAnsi="Times New Roman"/>
                <w:sz w:val="24"/>
                <w:szCs w:val="24"/>
              </w:rPr>
              <w:t>Реализатори про.</w:t>
            </w:r>
          </w:p>
        </w:tc>
      </w:tr>
      <w:tr w:rsidR="00276A66" w:rsidTr="00641196">
        <w:tc>
          <w:tcPr>
            <w:tcW w:w="3510" w:type="dxa"/>
          </w:tcPr>
          <w:p w:rsidR="00276A66" w:rsidRPr="006918BB" w:rsidRDefault="00276A66" w:rsidP="00322169">
            <w:pPr>
              <w:rPr>
                <w:rFonts w:ascii="Times New Roman" w:hAnsi="Times New Roman"/>
                <w:sz w:val="24"/>
                <w:szCs w:val="24"/>
              </w:rPr>
            </w:pPr>
            <w:r>
              <w:rPr>
                <w:rFonts w:ascii="Times New Roman" w:hAnsi="Times New Roman"/>
                <w:sz w:val="24"/>
                <w:szCs w:val="24"/>
              </w:rPr>
              <w:t>Праћ</w:t>
            </w:r>
            <w:r w:rsidRPr="00350143">
              <w:rPr>
                <w:rFonts w:ascii="Times New Roman" w:hAnsi="Times New Roman"/>
                <w:sz w:val="24"/>
                <w:szCs w:val="24"/>
              </w:rPr>
              <w:t xml:space="preserve">ење реализације програма                          </w:t>
            </w:r>
          </w:p>
        </w:tc>
        <w:tc>
          <w:tcPr>
            <w:tcW w:w="2519" w:type="dxa"/>
          </w:tcPr>
          <w:p w:rsidR="00276A66" w:rsidRDefault="00276A66" w:rsidP="00322169">
            <w:pPr>
              <w:rPr>
                <w:rFonts w:ascii="Times New Roman" w:hAnsi="Times New Roman"/>
                <w:sz w:val="24"/>
                <w:szCs w:val="24"/>
                <w:lang w:val="sr-Cyrl-CS"/>
              </w:rPr>
            </w:pPr>
            <w:r w:rsidRPr="00350143">
              <w:rPr>
                <w:rFonts w:ascii="Times New Roman" w:hAnsi="Times New Roman"/>
                <w:sz w:val="24"/>
                <w:szCs w:val="24"/>
              </w:rPr>
              <w:t xml:space="preserve">  У току године                          </w:t>
            </w:r>
          </w:p>
        </w:tc>
        <w:tc>
          <w:tcPr>
            <w:tcW w:w="3258" w:type="dxa"/>
          </w:tcPr>
          <w:p w:rsidR="00276A66" w:rsidRDefault="00276A66" w:rsidP="00322169">
            <w:pPr>
              <w:rPr>
                <w:rFonts w:ascii="Times New Roman" w:hAnsi="Times New Roman"/>
                <w:sz w:val="24"/>
                <w:szCs w:val="24"/>
                <w:lang w:val="sr-Cyrl-CS"/>
              </w:rPr>
            </w:pPr>
            <w:r w:rsidRPr="00350143">
              <w:rPr>
                <w:rFonts w:ascii="Times New Roman" w:hAnsi="Times New Roman"/>
                <w:sz w:val="24"/>
                <w:szCs w:val="24"/>
              </w:rPr>
              <w:t>Координатор</w:t>
            </w:r>
          </w:p>
        </w:tc>
      </w:tr>
      <w:tr w:rsidR="00276A66" w:rsidTr="00641196">
        <w:tc>
          <w:tcPr>
            <w:tcW w:w="3510" w:type="dxa"/>
          </w:tcPr>
          <w:p w:rsidR="00276A66" w:rsidRDefault="00276A66" w:rsidP="00322169">
            <w:pPr>
              <w:rPr>
                <w:rFonts w:ascii="Times New Roman" w:hAnsi="Times New Roman"/>
                <w:sz w:val="24"/>
                <w:szCs w:val="24"/>
              </w:rPr>
            </w:pPr>
            <w:r w:rsidRPr="00350143">
              <w:rPr>
                <w:rFonts w:ascii="Times New Roman" w:hAnsi="Times New Roman"/>
                <w:sz w:val="24"/>
                <w:szCs w:val="24"/>
              </w:rPr>
              <w:t xml:space="preserve">Договор о евалуацији програма                         </w:t>
            </w:r>
          </w:p>
        </w:tc>
        <w:tc>
          <w:tcPr>
            <w:tcW w:w="2519" w:type="dxa"/>
          </w:tcPr>
          <w:p w:rsidR="00276A66" w:rsidRPr="00350143" w:rsidRDefault="00276A66" w:rsidP="00322169">
            <w:pPr>
              <w:rPr>
                <w:rFonts w:ascii="Times New Roman" w:hAnsi="Times New Roman"/>
                <w:sz w:val="24"/>
                <w:szCs w:val="24"/>
              </w:rPr>
            </w:pPr>
            <w:r w:rsidRPr="00350143">
              <w:rPr>
                <w:rFonts w:ascii="Times New Roman" w:hAnsi="Times New Roman"/>
                <w:sz w:val="24"/>
                <w:szCs w:val="24"/>
              </w:rPr>
              <w:t xml:space="preserve">Мај 2018.                               </w:t>
            </w:r>
          </w:p>
        </w:tc>
        <w:tc>
          <w:tcPr>
            <w:tcW w:w="3258" w:type="dxa"/>
          </w:tcPr>
          <w:p w:rsidR="00276A66" w:rsidRPr="00CE248A" w:rsidRDefault="00276A66" w:rsidP="00322169">
            <w:pPr>
              <w:rPr>
                <w:rFonts w:ascii="Times New Roman" w:hAnsi="Times New Roman"/>
                <w:sz w:val="24"/>
                <w:szCs w:val="24"/>
                <w:lang w:val="sr-Cyrl-CS"/>
              </w:rPr>
            </w:pPr>
            <w:r w:rsidRPr="00350143">
              <w:rPr>
                <w:rFonts w:ascii="Times New Roman" w:hAnsi="Times New Roman"/>
                <w:sz w:val="24"/>
                <w:szCs w:val="24"/>
              </w:rPr>
              <w:t>Реализатори</w:t>
            </w:r>
            <w:r>
              <w:rPr>
                <w:rFonts w:ascii="Times New Roman" w:hAnsi="Times New Roman"/>
                <w:sz w:val="24"/>
                <w:szCs w:val="24"/>
                <w:lang w:val="sr-Cyrl-CS"/>
              </w:rPr>
              <w:t xml:space="preserve"> програма </w:t>
            </w:r>
          </w:p>
        </w:tc>
      </w:tr>
      <w:tr w:rsidR="00276A66" w:rsidTr="00641196">
        <w:tc>
          <w:tcPr>
            <w:tcW w:w="3510" w:type="dxa"/>
          </w:tcPr>
          <w:p w:rsidR="00276A66" w:rsidRDefault="00276A66" w:rsidP="00322169">
            <w:pPr>
              <w:rPr>
                <w:rFonts w:ascii="Times New Roman" w:hAnsi="Times New Roman"/>
                <w:sz w:val="24"/>
                <w:szCs w:val="24"/>
              </w:rPr>
            </w:pPr>
            <w:r w:rsidRPr="00350143">
              <w:rPr>
                <w:rFonts w:ascii="Times New Roman" w:hAnsi="Times New Roman"/>
                <w:sz w:val="24"/>
                <w:szCs w:val="24"/>
              </w:rPr>
              <w:t xml:space="preserve">Састављање и дистрибуција материјала   </w:t>
            </w:r>
            <w:r>
              <w:rPr>
                <w:rFonts w:ascii="Times New Roman" w:hAnsi="Times New Roman"/>
                <w:sz w:val="24"/>
                <w:szCs w:val="24"/>
                <w:lang w:val="sr-Cyrl-CS"/>
              </w:rPr>
              <w:t>за евалуацију програма</w:t>
            </w:r>
            <w:r w:rsidRPr="00350143">
              <w:rPr>
                <w:rFonts w:ascii="Times New Roman" w:hAnsi="Times New Roman"/>
                <w:sz w:val="24"/>
                <w:szCs w:val="24"/>
              </w:rPr>
              <w:t xml:space="preserve">                </w:t>
            </w:r>
          </w:p>
        </w:tc>
        <w:tc>
          <w:tcPr>
            <w:tcW w:w="2519" w:type="dxa"/>
          </w:tcPr>
          <w:p w:rsidR="00276A66" w:rsidRPr="00350143" w:rsidRDefault="00276A66" w:rsidP="00322169">
            <w:pPr>
              <w:rPr>
                <w:rFonts w:ascii="Times New Roman" w:hAnsi="Times New Roman"/>
                <w:sz w:val="24"/>
                <w:szCs w:val="24"/>
              </w:rPr>
            </w:pPr>
            <w:r w:rsidRPr="00350143">
              <w:rPr>
                <w:rFonts w:ascii="Times New Roman" w:hAnsi="Times New Roman"/>
                <w:sz w:val="24"/>
                <w:szCs w:val="24"/>
              </w:rPr>
              <w:t xml:space="preserve">Мај 2018.                                                                                         </w:t>
            </w:r>
          </w:p>
          <w:p w:rsidR="00276A66" w:rsidRPr="00350143" w:rsidRDefault="00276A66" w:rsidP="00322169">
            <w:pPr>
              <w:rPr>
                <w:rFonts w:ascii="Times New Roman" w:hAnsi="Times New Roman"/>
                <w:sz w:val="24"/>
                <w:szCs w:val="24"/>
              </w:rPr>
            </w:pPr>
          </w:p>
        </w:tc>
        <w:tc>
          <w:tcPr>
            <w:tcW w:w="3258" w:type="dxa"/>
          </w:tcPr>
          <w:p w:rsidR="00276A66" w:rsidRPr="00350143" w:rsidRDefault="00276A66" w:rsidP="00322169">
            <w:pPr>
              <w:rPr>
                <w:rFonts w:ascii="Times New Roman" w:hAnsi="Times New Roman"/>
                <w:sz w:val="24"/>
                <w:szCs w:val="24"/>
              </w:rPr>
            </w:pPr>
          </w:p>
        </w:tc>
      </w:tr>
      <w:tr w:rsidR="00276A66" w:rsidTr="00641196">
        <w:tc>
          <w:tcPr>
            <w:tcW w:w="3510" w:type="dxa"/>
          </w:tcPr>
          <w:p w:rsidR="00276A66" w:rsidRDefault="00276A66" w:rsidP="00322169">
            <w:pPr>
              <w:rPr>
                <w:rFonts w:ascii="Times New Roman" w:hAnsi="Times New Roman"/>
                <w:sz w:val="24"/>
                <w:szCs w:val="24"/>
              </w:rPr>
            </w:pPr>
            <w:r>
              <w:rPr>
                <w:rFonts w:ascii="Times New Roman" w:hAnsi="Times New Roman"/>
                <w:sz w:val="24"/>
                <w:szCs w:val="24"/>
              </w:rPr>
              <w:t>Састављање извеш</w:t>
            </w:r>
            <w:r w:rsidRPr="00350143">
              <w:rPr>
                <w:rFonts w:ascii="Times New Roman" w:hAnsi="Times New Roman"/>
                <w:sz w:val="24"/>
                <w:szCs w:val="24"/>
              </w:rPr>
              <w:t xml:space="preserve">таја о реализацији  програма и плана       наредну годину               </w:t>
            </w:r>
            <w:r>
              <w:rPr>
                <w:rFonts w:ascii="Times New Roman" w:hAnsi="Times New Roman"/>
                <w:sz w:val="24"/>
                <w:szCs w:val="24"/>
              </w:rPr>
              <w:t xml:space="preserve"> </w:t>
            </w:r>
            <w:r w:rsidRPr="00350143">
              <w:rPr>
                <w:rFonts w:ascii="Times New Roman" w:hAnsi="Times New Roman"/>
                <w:sz w:val="24"/>
                <w:szCs w:val="24"/>
              </w:rPr>
              <w:t xml:space="preserve">                                         </w:t>
            </w:r>
            <w:r>
              <w:rPr>
                <w:rFonts w:ascii="Times New Roman" w:hAnsi="Times New Roman"/>
                <w:sz w:val="24"/>
                <w:szCs w:val="24"/>
              </w:rPr>
              <w:t xml:space="preserve">        </w:t>
            </w:r>
            <w:r w:rsidRPr="00350143">
              <w:rPr>
                <w:rFonts w:ascii="Times New Roman" w:hAnsi="Times New Roman"/>
                <w:sz w:val="24"/>
                <w:szCs w:val="24"/>
              </w:rPr>
              <w:t xml:space="preserve">  програма                             </w:t>
            </w:r>
          </w:p>
        </w:tc>
        <w:tc>
          <w:tcPr>
            <w:tcW w:w="2519" w:type="dxa"/>
          </w:tcPr>
          <w:p w:rsidR="00276A66" w:rsidRPr="00350143" w:rsidRDefault="00276A66" w:rsidP="00322169">
            <w:pPr>
              <w:rPr>
                <w:rFonts w:ascii="Times New Roman" w:hAnsi="Times New Roman"/>
                <w:sz w:val="24"/>
                <w:szCs w:val="24"/>
              </w:rPr>
            </w:pPr>
            <w:r w:rsidRPr="00350143">
              <w:rPr>
                <w:rFonts w:ascii="Times New Roman" w:hAnsi="Times New Roman"/>
                <w:sz w:val="24"/>
                <w:szCs w:val="24"/>
              </w:rPr>
              <w:t xml:space="preserve">јун 2018.                                 </w:t>
            </w:r>
          </w:p>
        </w:tc>
        <w:tc>
          <w:tcPr>
            <w:tcW w:w="3258" w:type="dxa"/>
          </w:tcPr>
          <w:p w:rsidR="00276A66" w:rsidRPr="00350143" w:rsidRDefault="00276A66" w:rsidP="00322169">
            <w:pPr>
              <w:rPr>
                <w:rFonts w:ascii="Times New Roman" w:hAnsi="Times New Roman"/>
                <w:sz w:val="24"/>
                <w:szCs w:val="24"/>
              </w:rPr>
            </w:pPr>
            <w:r w:rsidRPr="00350143">
              <w:rPr>
                <w:rFonts w:ascii="Times New Roman" w:hAnsi="Times New Roman"/>
                <w:sz w:val="24"/>
                <w:szCs w:val="24"/>
              </w:rPr>
              <w:t xml:space="preserve"> Координатор</w:t>
            </w:r>
          </w:p>
        </w:tc>
      </w:tr>
      <w:tr w:rsidR="00276A66" w:rsidTr="00641196">
        <w:tc>
          <w:tcPr>
            <w:tcW w:w="3510" w:type="dxa"/>
          </w:tcPr>
          <w:p w:rsidR="00276A66" w:rsidRDefault="00276A66" w:rsidP="00322169">
            <w:pPr>
              <w:rPr>
                <w:rFonts w:ascii="Times New Roman" w:hAnsi="Times New Roman"/>
                <w:sz w:val="24"/>
                <w:szCs w:val="24"/>
              </w:rPr>
            </w:pPr>
            <w:r w:rsidRPr="00350143">
              <w:rPr>
                <w:rFonts w:ascii="Times New Roman" w:hAnsi="Times New Roman"/>
                <w:sz w:val="24"/>
                <w:szCs w:val="24"/>
              </w:rPr>
              <w:t xml:space="preserve">Организовање презентације </w:t>
            </w:r>
            <w:r>
              <w:rPr>
                <w:rFonts w:ascii="Times New Roman" w:hAnsi="Times New Roman"/>
                <w:sz w:val="24"/>
                <w:szCs w:val="24"/>
              </w:rPr>
              <w:t xml:space="preserve">програма    </w:t>
            </w:r>
            <w:r w:rsidRPr="00350143">
              <w:rPr>
                <w:rFonts w:ascii="Times New Roman" w:hAnsi="Times New Roman"/>
                <w:sz w:val="24"/>
                <w:szCs w:val="24"/>
              </w:rPr>
              <w:t xml:space="preserve">путем „Отворених активности”                                                                     </w:t>
            </w:r>
            <w:r>
              <w:rPr>
                <w:rFonts w:ascii="Times New Roman" w:hAnsi="Times New Roman"/>
                <w:sz w:val="24"/>
                <w:szCs w:val="24"/>
              </w:rPr>
              <w:t xml:space="preserve">     </w:t>
            </w:r>
            <w:r w:rsidRPr="00350143">
              <w:rPr>
                <w:rFonts w:ascii="Times New Roman" w:hAnsi="Times New Roman"/>
                <w:sz w:val="24"/>
                <w:szCs w:val="24"/>
              </w:rPr>
              <w:t xml:space="preserve">      </w:t>
            </w:r>
            <w:r>
              <w:rPr>
                <w:rFonts w:ascii="Times New Roman" w:hAnsi="Times New Roman"/>
                <w:sz w:val="24"/>
                <w:szCs w:val="24"/>
              </w:rPr>
              <w:t xml:space="preserve">       </w:t>
            </w:r>
            <w:r w:rsidRPr="00350143">
              <w:rPr>
                <w:rFonts w:ascii="Times New Roman" w:hAnsi="Times New Roman"/>
                <w:sz w:val="24"/>
                <w:szCs w:val="24"/>
              </w:rPr>
              <w:t xml:space="preserve"> </w:t>
            </w:r>
          </w:p>
        </w:tc>
        <w:tc>
          <w:tcPr>
            <w:tcW w:w="2519" w:type="dxa"/>
          </w:tcPr>
          <w:p w:rsidR="00276A66" w:rsidRPr="00350143" w:rsidRDefault="00276A66" w:rsidP="00322169">
            <w:pPr>
              <w:rPr>
                <w:rFonts w:ascii="Times New Roman" w:hAnsi="Times New Roman"/>
                <w:sz w:val="24"/>
                <w:szCs w:val="24"/>
              </w:rPr>
            </w:pPr>
            <w:r w:rsidRPr="00350143">
              <w:rPr>
                <w:rFonts w:ascii="Times New Roman" w:hAnsi="Times New Roman"/>
                <w:sz w:val="24"/>
                <w:szCs w:val="24"/>
              </w:rPr>
              <w:t xml:space="preserve">мај/јун 2018.                       </w:t>
            </w:r>
          </w:p>
        </w:tc>
        <w:tc>
          <w:tcPr>
            <w:tcW w:w="3258" w:type="dxa"/>
          </w:tcPr>
          <w:p w:rsidR="00276A66" w:rsidRPr="00CE248A" w:rsidRDefault="00276A66" w:rsidP="00322169">
            <w:pPr>
              <w:rPr>
                <w:rFonts w:ascii="Times New Roman" w:hAnsi="Times New Roman"/>
                <w:sz w:val="24"/>
                <w:szCs w:val="24"/>
                <w:lang w:val="sr-Cyrl-CS"/>
              </w:rPr>
            </w:pPr>
            <w:r w:rsidRPr="00350143">
              <w:rPr>
                <w:rFonts w:ascii="Times New Roman" w:hAnsi="Times New Roman"/>
                <w:sz w:val="24"/>
                <w:szCs w:val="24"/>
              </w:rPr>
              <w:t>Реализатори</w:t>
            </w:r>
            <w:r>
              <w:rPr>
                <w:rFonts w:ascii="Times New Roman" w:hAnsi="Times New Roman"/>
                <w:sz w:val="24"/>
                <w:szCs w:val="24"/>
                <w:lang w:val="sr-Cyrl-CS"/>
              </w:rPr>
              <w:t xml:space="preserve"> </w:t>
            </w:r>
            <w:r w:rsidRPr="00350143">
              <w:rPr>
                <w:rFonts w:ascii="Times New Roman" w:hAnsi="Times New Roman"/>
                <w:sz w:val="24"/>
                <w:szCs w:val="24"/>
              </w:rPr>
              <w:t>програма</w:t>
            </w:r>
          </w:p>
        </w:tc>
      </w:tr>
      <w:tr w:rsidR="00276A66" w:rsidTr="00641196">
        <w:tc>
          <w:tcPr>
            <w:tcW w:w="9287" w:type="dxa"/>
            <w:gridSpan w:val="3"/>
          </w:tcPr>
          <w:p w:rsidR="00276A66" w:rsidRPr="00350143" w:rsidRDefault="00276A66" w:rsidP="00641196">
            <w:pPr>
              <w:spacing w:after="0"/>
              <w:jc w:val="both"/>
              <w:rPr>
                <w:rFonts w:ascii="Times New Roman" w:hAnsi="Times New Roman"/>
                <w:sz w:val="24"/>
                <w:szCs w:val="24"/>
              </w:rPr>
            </w:pPr>
            <w:r>
              <w:rPr>
                <w:rFonts w:ascii="Times New Roman" w:hAnsi="Times New Roman"/>
                <w:sz w:val="24"/>
                <w:szCs w:val="24"/>
              </w:rPr>
              <w:t xml:space="preserve"> </w:t>
            </w:r>
            <w:r w:rsidRPr="00CE248A">
              <w:rPr>
                <w:rFonts w:ascii="Times New Roman" w:hAnsi="Times New Roman"/>
                <w:b/>
                <w:i/>
                <w:sz w:val="24"/>
                <w:szCs w:val="24"/>
              </w:rPr>
              <w:t>На</w:t>
            </w:r>
            <w:r w:rsidRPr="00CE248A">
              <w:rPr>
                <w:rFonts w:ascii="Times New Roman" w:hAnsi="Times New Roman"/>
                <w:b/>
                <w:i/>
                <w:sz w:val="24"/>
                <w:szCs w:val="24"/>
                <w:lang w:val="sr-Cyrl-CS"/>
              </w:rPr>
              <w:t>ч</w:t>
            </w:r>
            <w:r w:rsidRPr="00CE248A">
              <w:rPr>
                <w:rFonts w:ascii="Times New Roman" w:hAnsi="Times New Roman"/>
                <w:b/>
                <w:i/>
                <w:sz w:val="24"/>
                <w:szCs w:val="24"/>
              </w:rPr>
              <w:t>ин праћења</w:t>
            </w:r>
            <w:r w:rsidRPr="00350143">
              <w:rPr>
                <w:rFonts w:ascii="Times New Roman" w:hAnsi="Times New Roman"/>
                <w:sz w:val="24"/>
                <w:szCs w:val="24"/>
              </w:rPr>
              <w:t xml:space="preserve"> реализације програма:                                                                              </w:t>
            </w:r>
          </w:p>
          <w:p w:rsidR="00276A66" w:rsidRPr="00641196" w:rsidRDefault="00641196" w:rsidP="00641196">
            <w:pPr>
              <w:spacing w:after="0"/>
              <w:jc w:val="both"/>
              <w:rPr>
                <w:rFonts w:ascii="Times New Roman" w:hAnsi="Times New Roman"/>
                <w:sz w:val="24"/>
                <w:szCs w:val="24"/>
                <w:lang w:val="sr-Cyrl-CS"/>
              </w:rPr>
            </w:pPr>
            <w:r>
              <w:rPr>
                <w:rFonts w:ascii="Times New Roman" w:hAnsi="Times New Roman"/>
                <w:sz w:val="24"/>
                <w:szCs w:val="24"/>
              </w:rPr>
              <w:t xml:space="preserve">  </w:t>
            </w:r>
            <w:r w:rsidR="00276A66">
              <w:rPr>
                <w:rFonts w:ascii="Times New Roman" w:hAnsi="Times New Roman"/>
                <w:sz w:val="24"/>
                <w:szCs w:val="24"/>
              </w:rPr>
              <w:t>У мају 2018. године ћ</w:t>
            </w:r>
            <w:r w:rsidR="00276A66" w:rsidRPr="00350143">
              <w:rPr>
                <w:rFonts w:ascii="Times New Roman" w:hAnsi="Times New Roman"/>
                <w:sz w:val="24"/>
                <w:szCs w:val="24"/>
              </w:rPr>
              <w:t>е се обавити евалуација програма.</w:t>
            </w:r>
            <w:r w:rsidR="00276A66">
              <w:rPr>
                <w:rFonts w:ascii="Times New Roman" w:hAnsi="Times New Roman"/>
                <w:sz w:val="24"/>
                <w:szCs w:val="24"/>
              </w:rPr>
              <w:t xml:space="preserve"> Она ћ</w:t>
            </w:r>
            <w:r w:rsidR="00276A66" w:rsidRPr="00350143">
              <w:rPr>
                <w:rFonts w:ascii="Times New Roman" w:hAnsi="Times New Roman"/>
                <w:sz w:val="24"/>
                <w:szCs w:val="24"/>
              </w:rPr>
              <w:t xml:space="preserve">е обухватити:                             </w:t>
            </w:r>
          </w:p>
          <w:p w:rsidR="00276A66" w:rsidRPr="00350143" w:rsidRDefault="00641196" w:rsidP="00641196">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sr-Cyrl-CS"/>
              </w:rPr>
              <w:t>*</w:t>
            </w:r>
            <w:r w:rsidR="00276A66">
              <w:rPr>
                <w:rFonts w:ascii="Times New Roman" w:hAnsi="Times New Roman"/>
                <w:sz w:val="24"/>
                <w:szCs w:val="24"/>
              </w:rPr>
              <w:t xml:space="preserve"> </w:t>
            </w:r>
            <w:r w:rsidR="00276A66" w:rsidRPr="00350143">
              <w:rPr>
                <w:rFonts w:ascii="Times New Roman" w:hAnsi="Times New Roman"/>
                <w:sz w:val="24"/>
                <w:szCs w:val="24"/>
              </w:rPr>
              <w:t xml:space="preserve">Процену задовољства родитеља успехом деце                                                               </w:t>
            </w:r>
          </w:p>
          <w:p w:rsidR="00641196" w:rsidRDefault="00641196" w:rsidP="00641196">
            <w:pPr>
              <w:spacing w:after="0"/>
              <w:jc w:val="both"/>
              <w:rPr>
                <w:rFonts w:ascii="Times New Roman" w:hAnsi="Times New Roman"/>
                <w:sz w:val="24"/>
                <w:szCs w:val="24"/>
                <w:lang w:val="sr-Cyrl-CS"/>
              </w:rPr>
            </w:pPr>
            <w:r>
              <w:rPr>
                <w:rFonts w:ascii="Times New Roman" w:hAnsi="Times New Roman"/>
                <w:sz w:val="24"/>
                <w:szCs w:val="24"/>
              </w:rPr>
              <w:t xml:space="preserve">  </w:t>
            </w:r>
            <w:r w:rsidR="00276A66">
              <w:rPr>
                <w:rFonts w:ascii="Times New Roman" w:hAnsi="Times New Roman"/>
                <w:sz w:val="24"/>
                <w:szCs w:val="24"/>
              </w:rPr>
              <w:t xml:space="preserve"> </w:t>
            </w:r>
            <w:r>
              <w:rPr>
                <w:rFonts w:ascii="Times New Roman" w:hAnsi="Times New Roman"/>
                <w:sz w:val="24"/>
                <w:szCs w:val="24"/>
                <w:lang w:val="sr-Cyrl-CS"/>
              </w:rPr>
              <w:t>*</w:t>
            </w:r>
            <w:r w:rsidR="00276A66" w:rsidRPr="00350143">
              <w:rPr>
                <w:rFonts w:ascii="Times New Roman" w:hAnsi="Times New Roman"/>
                <w:sz w:val="24"/>
                <w:szCs w:val="24"/>
              </w:rPr>
              <w:t>Проце</w:t>
            </w:r>
            <w:r w:rsidR="00276A66">
              <w:rPr>
                <w:rFonts w:ascii="Times New Roman" w:hAnsi="Times New Roman"/>
                <w:sz w:val="24"/>
                <w:szCs w:val="24"/>
              </w:rPr>
              <w:t>ну знања деце од стране васпитача на основу праћ</w:t>
            </w:r>
            <w:r w:rsidR="00276A66" w:rsidRPr="00350143">
              <w:rPr>
                <w:rFonts w:ascii="Times New Roman" w:hAnsi="Times New Roman"/>
                <w:sz w:val="24"/>
                <w:szCs w:val="24"/>
              </w:rPr>
              <w:t>ења и посматрања дец</w:t>
            </w:r>
            <w:r>
              <w:rPr>
                <w:rFonts w:ascii="Times New Roman" w:hAnsi="Times New Roman"/>
                <w:sz w:val="24"/>
                <w:szCs w:val="24"/>
                <w:lang w:val="sr-Cyrl-CS"/>
              </w:rPr>
              <w:t xml:space="preserve">е на </w:t>
            </w:r>
          </w:p>
          <w:p w:rsidR="00276A66" w:rsidRPr="00641196" w:rsidRDefault="00641196" w:rsidP="00641196">
            <w:pPr>
              <w:spacing w:after="0"/>
              <w:jc w:val="both"/>
              <w:rPr>
                <w:rFonts w:ascii="Times New Roman" w:hAnsi="Times New Roman"/>
                <w:sz w:val="24"/>
                <w:szCs w:val="24"/>
                <w:lang w:val="sr-Cyrl-CS"/>
              </w:rPr>
            </w:pPr>
            <w:r>
              <w:rPr>
                <w:rFonts w:ascii="Times New Roman" w:hAnsi="Times New Roman"/>
                <w:sz w:val="24"/>
                <w:szCs w:val="24"/>
                <w:lang w:val="sr-Cyrl-CS"/>
              </w:rPr>
              <w:t xml:space="preserve">     часовима.</w:t>
            </w:r>
            <w:r w:rsidR="00276A66" w:rsidRPr="00350143">
              <w:rPr>
                <w:rFonts w:ascii="Times New Roman" w:hAnsi="Times New Roman"/>
                <w:sz w:val="24"/>
                <w:szCs w:val="24"/>
              </w:rPr>
              <w:t xml:space="preserve">                                                                                                                       </w:t>
            </w:r>
            <w:r w:rsidR="00276A66" w:rsidRPr="00CE248A">
              <w:rPr>
                <w:rFonts w:ascii="Times New Roman" w:hAnsi="Times New Roman"/>
                <w:b/>
                <w:i/>
                <w:sz w:val="24"/>
                <w:szCs w:val="24"/>
              </w:rPr>
              <w:t>Носиоци:</w:t>
            </w:r>
            <w:r w:rsidR="00276A66">
              <w:rPr>
                <w:rFonts w:ascii="Times New Roman" w:hAnsi="Times New Roman"/>
                <w:sz w:val="24"/>
                <w:szCs w:val="24"/>
              </w:rPr>
              <w:t xml:space="preserve"> </w:t>
            </w:r>
            <w:r w:rsidR="00276A66" w:rsidRPr="00350143">
              <w:rPr>
                <w:rFonts w:ascii="Times New Roman" w:hAnsi="Times New Roman"/>
                <w:sz w:val="24"/>
                <w:szCs w:val="24"/>
              </w:rPr>
              <w:t xml:space="preserve">Реализатори програма и координатор програма.         </w:t>
            </w:r>
          </w:p>
        </w:tc>
      </w:tr>
    </w:tbl>
    <w:p w:rsidR="00276A66" w:rsidRDefault="00276A66" w:rsidP="00276A66">
      <w:pPr>
        <w:rPr>
          <w:rFonts w:ascii="Times New Roman" w:hAnsi="Times New Roman"/>
          <w:sz w:val="24"/>
          <w:szCs w:val="24"/>
          <w:lang w:val="sr-Cyrl-CS"/>
        </w:rPr>
      </w:pPr>
    </w:p>
    <w:p w:rsidR="00276A66" w:rsidRPr="00276A66" w:rsidRDefault="00276A66" w:rsidP="000A6580">
      <w:pPr>
        <w:rPr>
          <w:rFonts w:ascii="Times New Roman" w:hAnsi="Times New Roman"/>
          <w:b/>
          <w:sz w:val="24"/>
          <w:szCs w:val="24"/>
          <w:lang w:val="sr-Cyrl-CS"/>
        </w:rPr>
      </w:pPr>
    </w:p>
    <w:p w:rsidR="00276A66" w:rsidRDefault="00276A66" w:rsidP="000A6580">
      <w:pPr>
        <w:rPr>
          <w:rFonts w:ascii="Cambria" w:hAnsi="Cambria"/>
          <w:b/>
          <w:color w:val="FF0000"/>
          <w:sz w:val="24"/>
          <w:szCs w:val="24"/>
          <w:lang w:val="sr-Cyrl-CS"/>
        </w:rPr>
      </w:pPr>
    </w:p>
    <w:p w:rsidR="00213F01" w:rsidRDefault="00213F01" w:rsidP="000A6580">
      <w:pPr>
        <w:rPr>
          <w:rFonts w:ascii="Cambria" w:hAnsi="Cambria"/>
          <w:b/>
          <w:color w:val="FF0000"/>
          <w:sz w:val="24"/>
          <w:szCs w:val="24"/>
          <w:lang w:val="sr-Cyrl-CS"/>
        </w:rPr>
      </w:pPr>
    </w:p>
    <w:p w:rsidR="00213F01" w:rsidRDefault="00213F01" w:rsidP="000A6580">
      <w:pPr>
        <w:rPr>
          <w:rFonts w:ascii="Cambria" w:hAnsi="Cambria"/>
          <w:b/>
          <w:color w:val="FF0000"/>
          <w:sz w:val="24"/>
          <w:szCs w:val="24"/>
          <w:lang w:val="sr-Cyrl-CS"/>
        </w:rPr>
      </w:pPr>
    </w:p>
    <w:p w:rsidR="000A6580" w:rsidRPr="00800D1B" w:rsidRDefault="000A6580" w:rsidP="000A6580">
      <w:pPr>
        <w:rPr>
          <w:rFonts w:ascii="Times New Roman" w:hAnsi="Times New Roman"/>
          <w:b/>
          <w:sz w:val="24"/>
          <w:szCs w:val="24"/>
        </w:rPr>
      </w:pPr>
      <w:r w:rsidRPr="00575F6C">
        <w:rPr>
          <w:rFonts w:ascii="Cambria" w:hAnsi="Cambria"/>
          <w:b/>
          <w:color w:val="FF0000"/>
          <w:sz w:val="24"/>
          <w:szCs w:val="24"/>
        </w:rPr>
        <w:lastRenderedPageBreak/>
        <w:br/>
      </w:r>
      <w:r>
        <w:rPr>
          <w:rFonts w:ascii="Times New Roman" w:hAnsi="Times New Roman"/>
          <w:b/>
          <w:sz w:val="24"/>
          <w:szCs w:val="24"/>
          <w:lang w:val="sr-Cyrl-CS"/>
        </w:rPr>
        <w:t>9.2.11.</w:t>
      </w:r>
      <w:r w:rsidRPr="00800D1B">
        <w:rPr>
          <w:rFonts w:ascii="Times New Roman" w:hAnsi="Times New Roman"/>
          <w:b/>
          <w:sz w:val="24"/>
          <w:szCs w:val="24"/>
        </w:rPr>
        <w:t>У</w:t>
      </w:r>
      <w:r w:rsidR="00E4751B" w:rsidRPr="00800D1B">
        <w:rPr>
          <w:rFonts w:ascii="Times New Roman" w:hAnsi="Times New Roman"/>
          <w:b/>
          <w:sz w:val="24"/>
          <w:szCs w:val="24"/>
        </w:rPr>
        <w:t>ВОЂЕЊЕ ЈЕЗИКА СРЕДИНЕ -СРПСКОГ/МАЂАРСКОГ ЈЕЗИКА</w:t>
      </w:r>
    </w:p>
    <w:p w:rsidR="000A6580" w:rsidRPr="00800D1B" w:rsidRDefault="000A6580" w:rsidP="000A6580">
      <w:pPr>
        <w:spacing w:after="0"/>
        <w:jc w:val="both"/>
        <w:rPr>
          <w:rFonts w:ascii="Times New Roman" w:hAnsi="Times New Roman"/>
          <w:noProof/>
          <w:sz w:val="24"/>
          <w:szCs w:val="24"/>
          <w:lang w:val="sr-Cyrl-CS"/>
        </w:rPr>
      </w:pPr>
      <w:r w:rsidRPr="00800D1B">
        <w:rPr>
          <w:rFonts w:ascii="Times New Roman" w:hAnsi="Times New Roman"/>
          <w:noProof/>
          <w:sz w:val="24"/>
          <w:szCs w:val="24"/>
          <w:lang w:val="sr-Cyrl-CS"/>
        </w:rPr>
        <w:t>Програм се заснива на комуникативно - искуственом принципу. У почетним фазама програм нуди деци богат контекст, како би она те активности доживљавала кроз игру, песму и покрет, да би се у наредним фазама контекст смањивао, а од деце захтевало веће учешће умног напора. Користе се постојеће комуникативне ситуације и симулирају се такве ситуације у којима деца треба да се осећају опуштено и да буду мотивисана за учешће у активностима које им се нуде.  Искључује се школски облик учења, вежбања и испитивања.</w:t>
      </w:r>
    </w:p>
    <w:p w:rsidR="000A6580" w:rsidRPr="00800D1B" w:rsidRDefault="000A6580" w:rsidP="000A6580">
      <w:pPr>
        <w:spacing w:after="0"/>
        <w:jc w:val="both"/>
        <w:rPr>
          <w:rFonts w:ascii="Times New Roman" w:hAnsi="Times New Roman"/>
          <w:noProof/>
          <w:sz w:val="24"/>
          <w:szCs w:val="24"/>
        </w:rPr>
      </w:pPr>
      <w:r w:rsidRPr="00800D1B">
        <w:rPr>
          <w:rFonts w:ascii="Times New Roman" w:hAnsi="Times New Roman"/>
          <w:noProof/>
          <w:sz w:val="24"/>
          <w:szCs w:val="24"/>
          <w:lang w:val="sr-Cyrl-CS"/>
        </w:rPr>
        <w:t xml:space="preserve">Песма, покрет и игровне активности су основни елементи програма. Не полази се од усвајања речи појединих језичких структура, већ од глобалног разумевања текста ка постепеном издвајању појединих његових целин, путем игровних поступака. Елементи тих поступака су покрети повезани са појединим целинама текста, игре погађања, извршавање радњи назначених у тексту итд. </w:t>
      </w:r>
    </w:p>
    <w:p w:rsidR="000A6580" w:rsidRPr="00800D1B" w:rsidRDefault="000A6580" w:rsidP="000A6580">
      <w:pPr>
        <w:spacing w:after="0"/>
        <w:jc w:val="both"/>
        <w:rPr>
          <w:rFonts w:ascii="Times New Roman" w:hAnsi="Times New Roman"/>
          <w:noProof/>
          <w:sz w:val="24"/>
          <w:szCs w:val="24"/>
          <w:lang w:val="sr-Cyrl-CS"/>
        </w:rPr>
      </w:pPr>
      <w:r w:rsidRPr="00800D1B">
        <w:rPr>
          <w:rFonts w:ascii="Times New Roman" w:hAnsi="Times New Roman"/>
          <w:noProof/>
          <w:sz w:val="24"/>
          <w:szCs w:val="24"/>
          <w:lang w:val="sr-Cyrl-CS"/>
        </w:rPr>
        <w:t>Усвајање језика се заснива на искуственом принципу, при чему деца без превођења на матерњи језик треба да открију значење појединих речи и језичких структура на нематерњем језику, јер је познавање речи стечено на тај начин много трајније од познавања речи које је брже стечено путем превођења.</w:t>
      </w:r>
    </w:p>
    <w:p w:rsidR="000A6580" w:rsidRPr="00800D1B" w:rsidRDefault="000A6580" w:rsidP="000A6580">
      <w:pPr>
        <w:spacing w:after="0"/>
        <w:jc w:val="both"/>
        <w:rPr>
          <w:rFonts w:ascii="Times New Roman" w:hAnsi="Times New Roman"/>
          <w:noProof/>
          <w:sz w:val="24"/>
          <w:szCs w:val="24"/>
          <w:lang w:val="sr-Cyrl-CS"/>
        </w:rPr>
      </w:pPr>
      <w:r w:rsidRPr="00800D1B">
        <w:rPr>
          <w:rFonts w:ascii="Times New Roman" w:hAnsi="Times New Roman"/>
          <w:noProof/>
          <w:sz w:val="24"/>
          <w:szCs w:val="24"/>
          <w:lang w:val="sr-Cyrl-CS"/>
        </w:rPr>
        <w:t>Број група у којима ће се наредне школске године организовати овај програм, претпоставља се да ће бити доста слично као претходне школске године</w:t>
      </w:r>
      <w:r>
        <w:rPr>
          <w:rFonts w:ascii="Times New Roman" w:hAnsi="Times New Roman"/>
          <w:noProof/>
          <w:sz w:val="24"/>
          <w:szCs w:val="24"/>
          <w:lang w:val="sr-Cyrl-CS"/>
        </w:rPr>
        <w:t xml:space="preserve"> (циљ је да се ове шк. Године повећа број група у програму). Т</w:t>
      </w:r>
      <w:r w:rsidRPr="00800D1B">
        <w:rPr>
          <w:rFonts w:ascii="Times New Roman" w:hAnsi="Times New Roman"/>
          <w:noProof/>
          <w:sz w:val="24"/>
          <w:szCs w:val="24"/>
          <w:lang w:val="sr-Cyrl-CS"/>
        </w:rPr>
        <w:t>ачан број група, распоред васпитача ће се знати до краја септембра 201</w:t>
      </w:r>
      <w:r>
        <w:rPr>
          <w:rFonts w:ascii="Times New Roman" w:hAnsi="Times New Roman"/>
          <w:noProof/>
          <w:sz w:val="24"/>
          <w:szCs w:val="24"/>
        </w:rPr>
        <w:t>7</w:t>
      </w:r>
      <w:r w:rsidRPr="00800D1B">
        <w:rPr>
          <w:rFonts w:ascii="Times New Roman" w:hAnsi="Times New Roman"/>
          <w:noProof/>
          <w:sz w:val="24"/>
          <w:szCs w:val="24"/>
          <w:lang w:val="sr-Cyrl-CS"/>
        </w:rPr>
        <w:t xml:space="preserve">. године. Програм се уводи на основу анкетирања родитеља. Увођење овог програма сваке године се почиње од октобра месеца, после адаптационог периода. </w:t>
      </w:r>
    </w:p>
    <w:p w:rsidR="000A6580" w:rsidRPr="00575F6C" w:rsidRDefault="000A6580" w:rsidP="000A6580">
      <w:pPr>
        <w:spacing w:after="0"/>
        <w:jc w:val="both"/>
        <w:rPr>
          <w:rFonts w:ascii="Times New Roman" w:hAnsi="Times New Roman"/>
          <w:noProof/>
          <w:color w:val="FF0000"/>
          <w:sz w:val="24"/>
          <w:szCs w:val="24"/>
          <w:lang w:val="sr-Cyrl-CS"/>
        </w:rPr>
      </w:pPr>
    </w:p>
    <w:p w:rsidR="000A6580" w:rsidRPr="00800D1B" w:rsidRDefault="000A6580" w:rsidP="000A6580">
      <w:pPr>
        <w:spacing w:after="0" w:line="240" w:lineRule="auto"/>
        <w:rPr>
          <w:rFonts w:ascii="Times New Roman" w:hAnsi="Times New Roman"/>
          <w:b/>
          <w:sz w:val="24"/>
          <w:szCs w:val="24"/>
        </w:rPr>
      </w:pPr>
      <w:r w:rsidRPr="00800D1B">
        <w:rPr>
          <w:rFonts w:ascii="Times New Roman" w:hAnsi="Times New Roman"/>
          <w:b/>
          <w:sz w:val="24"/>
          <w:szCs w:val="24"/>
        </w:rPr>
        <w:t>Циљеви програма:</w:t>
      </w:r>
    </w:p>
    <w:p w:rsidR="009E225A" w:rsidRDefault="000A6580" w:rsidP="009E225A">
      <w:pPr>
        <w:spacing w:after="0" w:line="240" w:lineRule="auto"/>
        <w:rPr>
          <w:rFonts w:ascii="Times New Roman" w:hAnsi="Times New Roman"/>
          <w:sz w:val="24"/>
          <w:szCs w:val="24"/>
          <w:lang w:val="sr-Cyrl-CS"/>
        </w:rPr>
      </w:pPr>
      <w:r w:rsidRPr="00800D1B">
        <w:rPr>
          <w:rFonts w:ascii="Times New Roman" w:hAnsi="Times New Roman"/>
          <w:sz w:val="24"/>
          <w:szCs w:val="24"/>
        </w:rPr>
        <w:t>• Да деца прихвате нематерњи језик као средство комуницирања којим се укључују у игре и друге активности за које су мотивисана</w:t>
      </w:r>
      <w:r w:rsidRPr="00800D1B">
        <w:rPr>
          <w:rFonts w:ascii="Times New Roman" w:hAnsi="Times New Roman"/>
          <w:sz w:val="24"/>
          <w:szCs w:val="24"/>
        </w:rPr>
        <w:br/>
        <w:t>• Да се код деце даље развија аналитичка способност за откривање елемената, структура и правила језика, што ће им омогућити да на начин сличан природном усвајању језика стекну комуникативне вештине на нематерњем језику</w:t>
      </w:r>
      <w:r w:rsidRPr="00800D1B">
        <w:rPr>
          <w:rFonts w:ascii="Times New Roman" w:hAnsi="Times New Roman"/>
          <w:sz w:val="24"/>
          <w:szCs w:val="24"/>
        </w:rPr>
        <w:br/>
        <w:t>• Да код деце развија вештине артикулисања гласова нематерњег језика</w:t>
      </w:r>
      <w:r w:rsidRPr="00800D1B">
        <w:rPr>
          <w:rFonts w:ascii="Times New Roman" w:hAnsi="Times New Roman"/>
          <w:sz w:val="24"/>
          <w:szCs w:val="24"/>
        </w:rPr>
        <w:br/>
        <w:t>• Да деца прихвате дечју поезију која припада духовној култури изворних говорника нематерњег језика.</w:t>
      </w:r>
    </w:p>
    <w:p w:rsidR="000A6580" w:rsidRPr="009E225A" w:rsidRDefault="000A6580" w:rsidP="009E225A">
      <w:pPr>
        <w:pStyle w:val="ListParagraph"/>
        <w:numPr>
          <w:ilvl w:val="0"/>
          <w:numId w:val="116"/>
        </w:numPr>
        <w:rPr>
          <w:sz w:val="24"/>
          <w:szCs w:val="24"/>
        </w:rPr>
      </w:pPr>
      <w:r w:rsidRPr="009E225A">
        <w:rPr>
          <w:sz w:val="24"/>
          <w:szCs w:val="24"/>
        </w:rPr>
        <w:t>Повећање број васпитних група у програму.</w:t>
      </w:r>
    </w:p>
    <w:p w:rsidR="000A6580" w:rsidRPr="00800D1B" w:rsidRDefault="000A6580" w:rsidP="000A6580">
      <w:pPr>
        <w:spacing w:after="0" w:line="240" w:lineRule="auto"/>
        <w:rPr>
          <w:rFonts w:ascii="Times New Roman" w:hAnsi="Times New Roman"/>
          <w:sz w:val="24"/>
          <w:szCs w:val="24"/>
        </w:rPr>
      </w:pPr>
    </w:p>
    <w:p w:rsidR="000A6580" w:rsidRPr="00800D1B" w:rsidRDefault="000A6580" w:rsidP="000A6580">
      <w:pPr>
        <w:spacing w:after="0" w:line="240" w:lineRule="auto"/>
        <w:rPr>
          <w:rFonts w:ascii="Times New Roman" w:hAnsi="Times New Roman"/>
          <w:b/>
          <w:sz w:val="24"/>
          <w:szCs w:val="24"/>
        </w:rPr>
      </w:pPr>
      <w:r w:rsidRPr="00800D1B">
        <w:rPr>
          <w:rFonts w:ascii="Times New Roman" w:hAnsi="Times New Roman"/>
          <w:b/>
          <w:sz w:val="24"/>
          <w:szCs w:val="24"/>
        </w:rPr>
        <w:t>Задаци за наредну школску годину су:</w:t>
      </w:r>
    </w:p>
    <w:p w:rsidR="000A6580" w:rsidRPr="00800D1B" w:rsidRDefault="00C53AF4" w:rsidP="000A6580">
      <w:pPr>
        <w:pStyle w:val="ListParagraph"/>
        <w:widowControl/>
        <w:numPr>
          <w:ilvl w:val="0"/>
          <w:numId w:val="59"/>
        </w:numPr>
        <w:autoSpaceDE/>
        <w:autoSpaceDN/>
        <w:adjustRightInd/>
        <w:rPr>
          <w:b/>
          <w:sz w:val="24"/>
          <w:szCs w:val="24"/>
        </w:rPr>
      </w:pPr>
      <w:r>
        <w:rPr>
          <w:sz w:val="24"/>
          <w:szCs w:val="24"/>
        </w:rPr>
        <w:t xml:space="preserve">Оспособљавање </w:t>
      </w:r>
      <w:r>
        <w:rPr>
          <w:sz w:val="24"/>
          <w:szCs w:val="24"/>
          <w:lang w:val="sr-Cyrl-CS"/>
        </w:rPr>
        <w:t>васп</w:t>
      </w:r>
      <w:r>
        <w:rPr>
          <w:sz w:val="24"/>
          <w:szCs w:val="24"/>
        </w:rPr>
        <w:t>итач</w:t>
      </w:r>
      <w:r>
        <w:rPr>
          <w:sz w:val="24"/>
          <w:szCs w:val="24"/>
          <w:lang w:val="sr-Cyrl-CS"/>
        </w:rPr>
        <w:t>а</w:t>
      </w:r>
      <w:r>
        <w:rPr>
          <w:sz w:val="24"/>
          <w:szCs w:val="24"/>
        </w:rPr>
        <w:t xml:space="preserve">  почетник</w:t>
      </w:r>
      <w:r>
        <w:rPr>
          <w:sz w:val="24"/>
          <w:szCs w:val="24"/>
          <w:lang w:val="sr-Cyrl-CS"/>
        </w:rPr>
        <w:t xml:space="preserve">а </w:t>
      </w:r>
      <w:r>
        <w:rPr>
          <w:sz w:val="24"/>
          <w:szCs w:val="24"/>
        </w:rPr>
        <w:t>и васпитаче нов</w:t>
      </w:r>
      <w:r>
        <w:rPr>
          <w:sz w:val="24"/>
          <w:szCs w:val="24"/>
          <w:lang w:val="sr-Cyrl-CS"/>
        </w:rPr>
        <w:t>их</w:t>
      </w:r>
      <w:r w:rsidR="000A6580" w:rsidRPr="00800D1B">
        <w:rPr>
          <w:sz w:val="24"/>
          <w:szCs w:val="24"/>
        </w:rPr>
        <w:t xml:space="preserve"> у програму за спровођење програма;</w:t>
      </w:r>
    </w:p>
    <w:p w:rsidR="000A6580" w:rsidRPr="00800D1B" w:rsidRDefault="000A6580" w:rsidP="000A6580">
      <w:pPr>
        <w:pStyle w:val="ListParagraph"/>
        <w:widowControl/>
        <w:numPr>
          <w:ilvl w:val="0"/>
          <w:numId w:val="59"/>
        </w:numPr>
        <w:autoSpaceDE/>
        <w:autoSpaceDN/>
        <w:adjustRightInd/>
        <w:rPr>
          <w:b/>
          <w:sz w:val="24"/>
          <w:szCs w:val="24"/>
        </w:rPr>
      </w:pPr>
      <w:r w:rsidRPr="00800D1B">
        <w:rPr>
          <w:sz w:val="24"/>
          <w:szCs w:val="24"/>
        </w:rPr>
        <w:t xml:space="preserve"> Приликом распореда васпитача у васпитне групе, водити рачуна да се флуктуација васпитача за извођење овог програма смањи на што могући ниво.</w:t>
      </w:r>
    </w:p>
    <w:p w:rsidR="000A6580" w:rsidRPr="00800D1B" w:rsidRDefault="000A6580" w:rsidP="000A6580">
      <w:pPr>
        <w:pStyle w:val="ListParagraph"/>
        <w:widowControl/>
        <w:numPr>
          <w:ilvl w:val="0"/>
          <w:numId w:val="59"/>
        </w:numPr>
        <w:autoSpaceDE/>
        <w:autoSpaceDN/>
        <w:adjustRightInd/>
        <w:rPr>
          <w:b/>
          <w:sz w:val="24"/>
          <w:szCs w:val="24"/>
        </w:rPr>
      </w:pPr>
      <w:r w:rsidRPr="00800D1B">
        <w:rPr>
          <w:sz w:val="24"/>
          <w:szCs w:val="24"/>
        </w:rPr>
        <w:t>Пронаћи начин мотивације васпитача за укључивање у програм;</w:t>
      </w:r>
    </w:p>
    <w:p w:rsidR="000A6580" w:rsidRPr="00800D1B" w:rsidRDefault="000A6580" w:rsidP="000A6580">
      <w:pPr>
        <w:pStyle w:val="ListParagraph"/>
        <w:widowControl/>
        <w:numPr>
          <w:ilvl w:val="0"/>
          <w:numId w:val="59"/>
        </w:numPr>
        <w:autoSpaceDE/>
        <w:autoSpaceDN/>
        <w:adjustRightInd/>
        <w:rPr>
          <w:b/>
          <w:sz w:val="24"/>
          <w:szCs w:val="24"/>
        </w:rPr>
      </w:pPr>
      <w:r w:rsidRPr="00800D1B">
        <w:rPr>
          <w:sz w:val="24"/>
          <w:szCs w:val="24"/>
        </w:rPr>
        <w:t>Оспособљавање реализатора програма за спровођење индивидуализације у процесу реализације програма;</w:t>
      </w:r>
      <w:r w:rsidRPr="00800D1B">
        <w:rPr>
          <w:sz w:val="24"/>
          <w:szCs w:val="24"/>
        </w:rPr>
        <w:br/>
      </w:r>
    </w:p>
    <w:p w:rsidR="009E225A" w:rsidRPr="009E225A" w:rsidRDefault="000A6580" w:rsidP="000A6580">
      <w:pPr>
        <w:rPr>
          <w:rFonts w:ascii="Times New Roman" w:hAnsi="Times New Roman"/>
          <w:sz w:val="24"/>
          <w:szCs w:val="24"/>
          <w:lang w:val="sr-Cyrl-CS"/>
        </w:rPr>
      </w:pPr>
      <w:r w:rsidRPr="00E4751B">
        <w:rPr>
          <w:rFonts w:ascii="Times New Roman" w:hAnsi="Times New Roman"/>
          <w:b/>
          <w:sz w:val="24"/>
          <w:szCs w:val="24"/>
        </w:rPr>
        <w:lastRenderedPageBreak/>
        <w:t>Координатор програма:</w:t>
      </w:r>
      <w:r w:rsidRPr="002A0702">
        <w:rPr>
          <w:rFonts w:ascii="Times New Roman" w:hAnsi="Times New Roman"/>
          <w:sz w:val="24"/>
          <w:szCs w:val="24"/>
        </w:rPr>
        <w:t xml:space="preserve"> Ержебет Бедросиан, педагог</w:t>
      </w:r>
    </w:p>
    <w:p w:rsidR="00ED46A4" w:rsidRPr="00E4751B" w:rsidRDefault="00E4751B" w:rsidP="00E4751B">
      <w:pPr>
        <w:spacing w:after="0"/>
        <w:jc w:val="center"/>
        <w:rPr>
          <w:rFonts w:ascii="Times New Roman" w:hAnsi="Times New Roman"/>
          <w:b/>
          <w:sz w:val="24"/>
          <w:szCs w:val="24"/>
          <w:lang w:val="sr-Cyrl-CS"/>
        </w:rPr>
      </w:pPr>
      <w:r w:rsidRPr="00E4751B">
        <w:rPr>
          <w:rFonts w:ascii="Times New Roman" w:hAnsi="Times New Roman"/>
          <w:b/>
          <w:sz w:val="24"/>
          <w:szCs w:val="24"/>
          <w:lang w:val="sr-Cyrl-CS"/>
        </w:rPr>
        <w:t>Табела бр.</w:t>
      </w:r>
      <w:r>
        <w:rPr>
          <w:rFonts w:ascii="Times New Roman" w:hAnsi="Times New Roman"/>
          <w:b/>
          <w:sz w:val="24"/>
          <w:szCs w:val="24"/>
          <w:lang w:val="sr-Cyrl-CS"/>
        </w:rPr>
        <w:t xml:space="preserve"> 70</w:t>
      </w:r>
    </w:p>
    <w:p w:rsidR="000A6580" w:rsidRPr="00E4751B" w:rsidRDefault="00ED46A4" w:rsidP="00E4751B">
      <w:pPr>
        <w:spacing w:after="0"/>
        <w:jc w:val="center"/>
        <w:rPr>
          <w:rFonts w:ascii="Times New Roman" w:hAnsi="Times New Roman"/>
          <w:b/>
          <w:sz w:val="24"/>
          <w:szCs w:val="24"/>
          <w:lang w:val="sr-Cyrl-CS"/>
        </w:rPr>
      </w:pPr>
      <w:r w:rsidRPr="00E4751B">
        <w:rPr>
          <w:rFonts w:ascii="Times New Roman" w:hAnsi="Times New Roman"/>
          <w:b/>
          <w:sz w:val="24"/>
          <w:szCs w:val="24"/>
          <w:lang w:val="sr-Cyrl-CS"/>
        </w:rPr>
        <w:t>План активности програма за 2017/18. годину</w:t>
      </w:r>
    </w:p>
    <w:tbl>
      <w:tblPr>
        <w:tblStyle w:val="TableGrid"/>
        <w:tblW w:w="0" w:type="auto"/>
        <w:tblLook w:val="04A0"/>
      </w:tblPr>
      <w:tblGrid>
        <w:gridCol w:w="2298"/>
        <w:gridCol w:w="2377"/>
        <w:gridCol w:w="2314"/>
        <w:gridCol w:w="2298"/>
      </w:tblGrid>
      <w:tr w:rsidR="000A6580" w:rsidRPr="002A0702" w:rsidTr="000E5CBA">
        <w:tc>
          <w:tcPr>
            <w:tcW w:w="2394" w:type="dxa"/>
          </w:tcPr>
          <w:p w:rsidR="000A6580" w:rsidRPr="002A0702" w:rsidRDefault="000A6580" w:rsidP="000E5CBA">
            <w:pPr>
              <w:rPr>
                <w:rFonts w:ascii="Times New Roman" w:hAnsi="Times New Roman"/>
                <w:b/>
                <w:i/>
                <w:sz w:val="24"/>
                <w:szCs w:val="24"/>
              </w:rPr>
            </w:pPr>
            <w:r w:rsidRPr="002A0702">
              <w:rPr>
                <w:rFonts w:ascii="Times New Roman" w:hAnsi="Times New Roman"/>
                <w:b/>
                <w:i/>
                <w:sz w:val="24"/>
                <w:szCs w:val="24"/>
              </w:rPr>
              <w:t>Време реализације</w:t>
            </w:r>
          </w:p>
        </w:tc>
        <w:tc>
          <w:tcPr>
            <w:tcW w:w="2394" w:type="dxa"/>
          </w:tcPr>
          <w:p w:rsidR="000A6580" w:rsidRPr="002A0702" w:rsidRDefault="000A6580" w:rsidP="000E5CBA">
            <w:pPr>
              <w:rPr>
                <w:rFonts w:ascii="Times New Roman" w:hAnsi="Times New Roman"/>
                <w:b/>
                <w:i/>
                <w:sz w:val="24"/>
                <w:szCs w:val="24"/>
              </w:rPr>
            </w:pPr>
            <w:r w:rsidRPr="002A0702">
              <w:rPr>
                <w:rFonts w:ascii="Times New Roman" w:hAnsi="Times New Roman"/>
                <w:b/>
                <w:i/>
                <w:sz w:val="24"/>
                <w:szCs w:val="24"/>
              </w:rPr>
              <w:t>Активности/теме</w:t>
            </w:r>
          </w:p>
        </w:tc>
        <w:tc>
          <w:tcPr>
            <w:tcW w:w="2394" w:type="dxa"/>
          </w:tcPr>
          <w:p w:rsidR="000A6580" w:rsidRPr="002A0702" w:rsidRDefault="000A6580" w:rsidP="000E5CBA">
            <w:pPr>
              <w:rPr>
                <w:rFonts w:ascii="Times New Roman" w:hAnsi="Times New Roman"/>
                <w:b/>
                <w:i/>
                <w:sz w:val="24"/>
                <w:szCs w:val="24"/>
              </w:rPr>
            </w:pPr>
            <w:r w:rsidRPr="002A0702">
              <w:rPr>
                <w:rFonts w:ascii="Times New Roman" w:hAnsi="Times New Roman"/>
                <w:b/>
                <w:i/>
                <w:sz w:val="24"/>
                <w:szCs w:val="24"/>
              </w:rPr>
              <w:t>Начин реализације</w:t>
            </w:r>
          </w:p>
        </w:tc>
        <w:tc>
          <w:tcPr>
            <w:tcW w:w="2394" w:type="dxa"/>
          </w:tcPr>
          <w:p w:rsidR="000A6580" w:rsidRPr="002A0702" w:rsidRDefault="000A6580" w:rsidP="000E5CBA">
            <w:pPr>
              <w:rPr>
                <w:rFonts w:ascii="Times New Roman" w:hAnsi="Times New Roman"/>
                <w:b/>
                <w:i/>
                <w:sz w:val="24"/>
                <w:szCs w:val="24"/>
              </w:rPr>
            </w:pPr>
            <w:r w:rsidRPr="002A0702">
              <w:rPr>
                <w:rFonts w:ascii="Times New Roman" w:hAnsi="Times New Roman"/>
                <w:b/>
                <w:i/>
                <w:sz w:val="24"/>
                <w:szCs w:val="24"/>
              </w:rPr>
              <w:t>Носиоци реализације</w:t>
            </w:r>
          </w:p>
        </w:tc>
      </w:tr>
      <w:tr w:rsidR="000A6580" w:rsidRPr="002A0702" w:rsidTr="000E5CBA">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 xml:space="preserve">септембар </w:t>
            </w: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одређивање група у којима ће се реализовати програм</w:t>
            </w: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анкетирање родитеља;</w:t>
            </w:r>
          </w:p>
          <w:p w:rsidR="000A6580" w:rsidRPr="002A0702" w:rsidRDefault="000A6580" w:rsidP="000E5CBA">
            <w:pPr>
              <w:rPr>
                <w:rFonts w:ascii="Times New Roman" w:hAnsi="Times New Roman"/>
                <w:sz w:val="24"/>
                <w:szCs w:val="24"/>
              </w:rPr>
            </w:pPr>
            <w:r w:rsidRPr="002A0702">
              <w:rPr>
                <w:rFonts w:ascii="Times New Roman" w:hAnsi="Times New Roman"/>
                <w:sz w:val="24"/>
                <w:szCs w:val="24"/>
              </w:rPr>
              <w:t>договор са шефовима вртића;</w:t>
            </w: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Ержебет Бедросиан, педагог</w:t>
            </w:r>
          </w:p>
          <w:p w:rsidR="000A6580" w:rsidRPr="002A0702" w:rsidRDefault="000A6580" w:rsidP="000E5CBA">
            <w:pPr>
              <w:rPr>
                <w:rFonts w:ascii="Times New Roman" w:hAnsi="Times New Roman"/>
                <w:sz w:val="24"/>
                <w:szCs w:val="24"/>
              </w:rPr>
            </w:pPr>
            <w:r w:rsidRPr="002A0702">
              <w:rPr>
                <w:rFonts w:ascii="Times New Roman" w:hAnsi="Times New Roman"/>
                <w:sz w:val="24"/>
                <w:szCs w:val="24"/>
              </w:rPr>
              <w:t>шефови вртића</w:t>
            </w:r>
          </w:p>
        </w:tc>
      </w:tr>
      <w:tr w:rsidR="000A6580" w:rsidRPr="002A0702" w:rsidTr="000E5CBA">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 xml:space="preserve">септембар </w:t>
            </w: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распоред васпитача за реализацију програма</w:t>
            </w: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довор са шефовима вртића</w:t>
            </w: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Ержебет Бедросиан, педагог</w:t>
            </w:r>
          </w:p>
          <w:p w:rsidR="000A6580" w:rsidRPr="002A0702" w:rsidRDefault="000A6580" w:rsidP="000E5CBA">
            <w:pPr>
              <w:rPr>
                <w:rFonts w:ascii="Times New Roman" w:hAnsi="Times New Roman"/>
                <w:sz w:val="24"/>
                <w:szCs w:val="24"/>
              </w:rPr>
            </w:pPr>
            <w:r w:rsidRPr="002A0702">
              <w:rPr>
                <w:rFonts w:ascii="Times New Roman" w:hAnsi="Times New Roman"/>
                <w:sz w:val="24"/>
                <w:szCs w:val="24"/>
              </w:rPr>
              <w:t>шефови вртића</w:t>
            </w:r>
          </w:p>
        </w:tc>
      </w:tr>
      <w:tr w:rsidR="000A6580" w:rsidRPr="002A0702" w:rsidTr="000E5CBA">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септембар;</w:t>
            </w:r>
          </w:p>
          <w:p w:rsidR="000A6580" w:rsidRPr="002A0702" w:rsidRDefault="000A6580" w:rsidP="000E5CBA">
            <w:pPr>
              <w:rPr>
                <w:rFonts w:ascii="Times New Roman" w:hAnsi="Times New Roman"/>
                <w:sz w:val="24"/>
                <w:szCs w:val="24"/>
              </w:rPr>
            </w:pP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упознавање васпитача са организацијским питањима реализације програма</w:t>
            </w: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актив васпитача у програму</w:t>
            </w: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Ержебет Бедрпсоан, педагог</w:t>
            </w:r>
          </w:p>
        </w:tc>
      </w:tr>
      <w:tr w:rsidR="000A6580" w:rsidRPr="002A0702" w:rsidTr="000E5CBA">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септембар;</w:t>
            </w:r>
          </w:p>
          <w:p w:rsidR="000A6580" w:rsidRPr="002A0702" w:rsidRDefault="000A6580" w:rsidP="000E5CBA">
            <w:pPr>
              <w:rPr>
                <w:rFonts w:ascii="Times New Roman" w:hAnsi="Times New Roman"/>
                <w:sz w:val="24"/>
                <w:szCs w:val="24"/>
              </w:rPr>
            </w:pPr>
          </w:p>
          <w:p w:rsidR="000A6580" w:rsidRPr="002A0702" w:rsidRDefault="000A6580" w:rsidP="000E5CBA">
            <w:pPr>
              <w:rPr>
                <w:rFonts w:ascii="Times New Roman" w:hAnsi="Times New Roman"/>
                <w:sz w:val="24"/>
                <w:szCs w:val="24"/>
              </w:rPr>
            </w:pPr>
          </w:p>
          <w:p w:rsidR="000A6580" w:rsidRPr="002A0702" w:rsidRDefault="000A6580" w:rsidP="000E5CBA">
            <w:pPr>
              <w:rPr>
                <w:rFonts w:ascii="Times New Roman" w:hAnsi="Times New Roman"/>
                <w:sz w:val="24"/>
                <w:szCs w:val="24"/>
              </w:rPr>
            </w:pPr>
          </w:p>
          <w:p w:rsidR="000A6580" w:rsidRPr="002A0702" w:rsidRDefault="000A6580" w:rsidP="000E5CBA">
            <w:pPr>
              <w:rPr>
                <w:rFonts w:ascii="Times New Roman" w:hAnsi="Times New Roman"/>
                <w:sz w:val="24"/>
                <w:szCs w:val="24"/>
              </w:rPr>
            </w:pPr>
          </w:p>
          <w:p w:rsidR="000A6580" w:rsidRPr="002A0702" w:rsidRDefault="000A6580" w:rsidP="000E5CBA">
            <w:pPr>
              <w:rPr>
                <w:rFonts w:ascii="Times New Roman" w:hAnsi="Times New Roman"/>
                <w:sz w:val="24"/>
                <w:szCs w:val="24"/>
              </w:rPr>
            </w:pPr>
          </w:p>
          <w:p w:rsidR="000A6580" w:rsidRPr="002A0702" w:rsidRDefault="000A6580" w:rsidP="000E5CBA">
            <w:pPr>
              <w:rPr>
                <w:rFonts w:ascii="Times New Roman" w:hAnsi="Times New Roman"/>
                <w:sz w:val="24"/>
                <w:szCs w:val="24"/>
              </w:rPr>
            </w:pPr>
            <w:r w:rsidRPr="002A0702">
              <w:rPr>
                <w:rFonts w:ascii="Times New Roman" w:hAnsi="Times New Roman"/>
                <w:sz w:val="24"/>
                <w:szCs w:val="24"/>
              </w:rPr>
              <w:t xml:space="preserve">новембар; </w:t>
            </w:r>
          </w:p>
          <w:p w:rsidR="000A6580" w:rsidRPr="002A0702" w:rsidRDefault="000A6580" w:rsidP="000E5CBA">
            <w:pPr>
              <w:rPr>
                <w:rFonts w:ascii="Times New Roman" w:hAnsi="Times New Roman"/>
                <w:sz w:val="24"/>
                <w:szCs w:val="24"/>
              </w:rPr>
            </w:pPr>
            <w:r w:rsidRPr="002A0702">
              <w:rPr>
                <w:rFonts w:ascii="Times New Roman" w:hAnsi="Times New Roman"/>
                <w:sz w:val="24"/>
                <w:szCs w:val="24"/>
              </w:rPr>
              <w:t>март;</w:t>
            </w:r>
          </w:p>
          <w:p w:rsidR="000A6580" w:rsidRPr="002A0702" w:rsidRDefault="000A6580" w:rsidP="000E5CBA">
            <w:pPr>
              <w:rPr>
                <w:rFonts w:ascii="Times New Roman" w:hAnsi="Times New Roman"/>
                <w:sz w:val="24"/>
                <w:szCs w:val="24"/>
              </w:rPr>
            </w:pPr>
          </w:p>
          <w:p w:rsidR="000A6580" w:rsidRPr="002A0702" w:rsidRDefault="000A6580" w:rsidP="000E5CBA">
            <w:pPr>
              <w:rPr>
                <w:rFonts w:ascii="Times New Roman" w:hAnsi="Times New Roman"/>
                <w:sz w:val="24"/>
                <w:szCs w:val="24"/>
              </w:rPr>
            </w:pPr>
            <w:r w:rsidRPr="002A0702">
              <w:rPr>
                <w:rFonts w:ascii="Times New Roman" w:hAnsi="Times New Roman"/>
                <w:sz w:val="24"/>
                <w:szCs w:val="24"/>
              </w:rPr>
              <w:t>октобар-мај;</w:t>
            </w: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обучавање нових васпитача у програму са методичким принципима и начелима комуникативне искуствене методе</w:t>
            </w: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актив-радионице;</w:t>
            </w:r>
          </w:p>
          <w:p w:rsidR="000A6580" w:rsidRPr="002A0702" w:rsidRDefault="000A6580" w:rsidP="000E5CBA">
            <w:pPr>
              <w:rPr>
                <w:rFonts w:ascii="Times New Roman" w:hAnsi="Times New Roman"/>
                <w:sz w:val="24"/>
                <w:szCs w:val="24"/>
              </w:rPr>
            </w:pPr>
          </w:p>
          <w:p w:rsidR="000A6580" w:rsidRPr="002A0702" w:rsidRDefault="000A6580" w:rsidP="000E5CBA">
            <w:pPr>
              <w:rPr>
                <w:rFonts w:ascii="Times New Roman" w:hAnsi="Times New Roman"/>
                <w:sz w:val="24"/>
                <w:szCs w:val="24"/>
              </w:rPr>
            </w:pPr>
            <w:r w:rsidRPr="002A0702">
              <w:rPr>
                <w:rFonts w:ascii="Times New Roman" w:hAnsi="Times New Roman"/>
                <w:sz w:val="24"/>
                <w:szCs w:val="24"/>
              </w:rPr>
              <w:t>обезбеђивање непходне стручне литературе;</w:t>
            </w:r>
          </w:p>
          <w:p w:rsidR="000A6580" w:rsidRPr="002A0702" w:rsidRDefault="000A6580" w:rsidP="000E5CBA">
            <w:pPr>
              <w:rPr>
                <w:rFonts w:ascii="Times New Roman" w:hAnsi="Times New Roman"/>
                <w:sz w:val="24"/>
                <w:szCs w:val="24"/>
              </w:rPr>
            </w:pPr>
          </w:p>
          <w:p w:rsidR="000A6580" w:rsidRPr="002A0702" w:rsidRDefault="000A6580" w:rsidP="000E5CBA">
            <w:pPr>
              <w:rPr>
                <w:rFonts w:ascii="Times New Roman" w:hAnsi="Times New Roman"/>
                <w:sz w:val="24"/>
                <w:szCs w:val="24"/>
              </w:rPr>
            </w:pPr>
            <w:r w:rsidRPr="002A0702">
              <w:rPr>
                <w:rFonts w:ascii="Times New Roman" w:hAnsi="Times New Roman"/>
                <w:sz w:val="24"/>
                <w:szCs w:val="24"/>
              </w:rPr>
              <w:t>угледна занимања у оквиру установе;</w:t>
            </w:r>
          </w:p>
          <w:p w:rsidR="000A6580" w:rsidRPr="002A0702" w:rsidRDefault="000A6580" w:rsidP="000E5CBA">
            <w:pPr>
              <w:rPr>
                <w:rFonts w:ascii="Times New Roman" w:hAnsi="Times New Roman"/>
                <w:sz w:val="24"/>
                <w:szCs w:val="24"/>
              </w:rPr>
            </w:pPr>
          </w:p>
          <w:p w:rsidR="000A6580" w:rsidRPr="002A0702" w:rsidRDefault="000A6580" w:rsidP="000E5CBA">
            <w:pPr>
              <w:rPr>
                <w:rFonts w:ascii="Times New Roman" w:hAnsi="Times New Roman"/>
                <w:sz w:val="24"/>
                <w:szCs w:val="24"/>
              </w:rPr>
            </w:pPr>
            <w:r w:rsidRPr="002A0702">
              <w:rPr>
                <w:rFonts w:ascii="Times New Roman" w:hAnsi="Times New Roman"/>
                <w:sz w:val="24"/>
                <w:szCs w:val="24"/>
              </w:rPr>
              <w:t>непосредно праћење активности деце и васпитача;</w:t>
            </w: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 xml:space="preserve">Ержебет Бедросиан, педагог </w:t>
            </w:r>
          </w:p>
        </w:tc>
      </w:tr>
      <w:tr w:rsidR="000A6580" w:rsidRPr="002A0702" w:rsidTr="000E5CBA">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01.</w:t>
            </w:r>
            <w:r>
              <w:rPr>
                <w:rFonts w:ascii="Times New Roman" w:hAnsi="Times New Roman"/>
                <w:sz w:val="24"/>
                <w:szCs w:val="24"/>
              </w:rPr>
              <w:t>октобар 2017</w:t>
            </w:r>
            <w:r w:rsidRPr="002A0702">
              <w:rPr>
                <w:rFonts w:ascii="Times New Roman" w:hAnsi="Times New Roman"/>
                <w:sz w:val="24"/>
                <w:szCs w:val="24"/>
              </w:rPr>
              <w:t>.</w:t>
            </w:r>
            <w:r>
              <w:rPr>
                <w:rFonts w:ascii="Times New Roman" w:hAnsi="Times New Roman"/>
                <w:sz w:val="24"/>
                <w:szCs w:val="24"/>
              </w:rPr>
              <w:t xml:space="preserve"> - 30. мај 2018</w:t>
            </w:r>
            <w:r w:rsidRPr="002A0702">
              <w:rPr>
                <w:rFonts w:ascii="Times New Roman" w:hAnsi="Times New Roman"/>
                <w:sz w:val="24"/>
                <w:szCs w:val="24"/>
              </w:rPr>
              <w:t>.</w:t>
            </w: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реализација програма</w:t>
            </w: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t xml:space="preserve">игролике активности у трајању од 20 -30 минута, два пута </w:t>
            </w:r>
            <w:r w:rsidRPr="002A0702">
              <w:rPr>
                <w:rFonts w:ascii="Times New Roman" w:hAnsi="Times New Roman"/>
                <w:sz w:val="24"/>
                <w:szCs w:val="24"/>
              </w:rPr>
              <w:lastRenderedPageBreak/>
              <w:t>њедељно;</w:t>
            </w:r>
          </w:p>
        </w:tc>
        <w:tc>
          <w:tcPr>
            <w:tcW w:w="2394" w:type="dxa"/>
          </w:tcPr>
          <w:p w:rsidR="000A6580" w:rsidRPr="002A0702" w:rsidRDefault="000A6580" w:rsidP="000E5CBA">
            <w:pPr>
              <w:rPr>
                <w:rFonts w:ascii="Times New Roman" w:hAnsi="Times New Roman"/>
                <w:sz w:val="24"/>
                <w:szCs w:val="24"/>
              </w:rPr>
            </w:pPr>
            <w:r w:rsidRPr="002A0702">
              <w:rPr>
                <w:rFonts w:ascii="Times New Roman" w:hAnsi="Times New Roman"/>
                <w:sz w:val="24"/>
                <w:szCs w:val="24"/>
              </w:rPr>
              <w:lastRenderedPageBreak/>
              <w:t>васпитачи у програму;</w:t>
            </w:r>
          </w:p>
        </w:tc>
      </w:tr>
    </w:tbl>
    <w:p w:rsidR="000A6580" w:rsidRPr="00575F6C" w:rsidRDefault="000A6580" w:rsidP="000A6580">
      <w:pPr>
        <w:spacing w:after="0" w:line="240" w:lineRule="auto"/>
        <w:rPr>
          <w:rFonts w:ascii="Times New Roman" w:hAnsi="Times New Roman"/>
          <w:color w:val="FF0000"/>
          <w:sz w:val="24"/>
          <w:szCs w:val="24"/>
        </w:rPr>
      </w:pPr>
    </w:p>
    <w:tbl>
      <w:tblPr>
        <w:tblStyle w:val="TableGrid"/>
        <w:tblW w:w="0" w:type="auto"/>
        <w:tblLook w:val="04A0"/>
      </w:tblPr>
      <w:tblGrid>
        <w:gridCol w:w="4663"/>
        <w:gridCol w:w="4624"/>
      </w:tblGrid>
      <w:tr w:rsidR="000A6580" w:rsidRPr="002113A3" w:rsidTr="000E5CBA">
        <w:tc>
          <w:tcPr>
            <w:tcW w:w="4788" w:type="dxa"/>
          </w:tcPr>
          <w:p w:rsidR="000A6580" w:rsidRPr="002113A3" w:rsidRDefault="000A6580" w:rsidP="000E5CBA">
            <w:pPr>
              <w:rPr>
                <w:rFonts w:ascii="Times New Roman" w:hAnsi="Times New Roman"/>
                <w:b/>
                <w:i/>
                <w:sz w:val="24"/>
                <w:szCs w:val="24"/>
              </w:rPr>
            </w:pPr>
            <w:r w:rsidRPr="002113A3">
              <w:rPr>
                <w:rFonts w:ascii="Times New Roman" w:hAnsi="Times New Roman"/>
                <w:b/>
                <w:i/>
                <w:sz w:val="24"/>
                <w:szCs w:val="24"/>
              </w:rPr>
              <w:t>Начини праћења и вредновања</w:t>
            </w:r>
          </w:p>
        </w:tc>
        <w:tc>
          <w:tcPr>
            <w:tcW w:w="4788" w:type="dxa"/>
          </w:tcPr>
          <w:p w:rsidR="000A6580" w:rsidRPr="002113A3" w:rsidRDefault="000A6580" w:rsidP="000E5CBA">
            <w:pPr>
              <w:rPr>
                <w:rFonts w:ascii="Times New Roman" w:hAnsi="Times New Roman"/>
                <w:b/>
                <w:i/>
                <w:sz w:val="24"/>
                <w:szCs w:val="24"/>
              </w:rPr>
            </w:pPr>
            <w:r w:rsidRPr="002113A3">
              <w:rPr>
                <w:rFonts w:ascii="Times New Roman" w:hAnsi="Times New Roman"/>
                <w:b/>
                <w:i/>
                <w:sz w:val="24"/>
                <w:szCs w:val="24"/>
              </w:rPr>
              <w:t>Носиоци праћења и вредновања</w:t>
            </w:r>
          </w:p>
        </w:tc>
      </w:tr>
      <w:tr w:rsidR="000A6580" w:rsidRPr="002113A3" w:rsidTr="000E5CBA">
        <w:tc>
          <w:tcPr>
            <w:tcW w:w="4788" w:type="dxa"/>
          </w:tcPr>
          <w:p w:rsidR="000A6580" w:rsidRPr="002113A3" w:rsidRDefault="000A6580" w:rsidP="000E5CBA">
            <w:pPr>
              <w:rPr>
                <w:rFonts w:ascii="Times New Roman" w:hAnsi="Times New Roman"/>
                <w:b/>
                <w:sz w:val="24"/>
                <w:szCs w:val="24"/>
              </w:rPr>
            </w:pPr>
            <w:r w:rsidRPr="002113A3">
              <w:rPr>
                <w:rFonts w:ascii="Times New Roman" w:hAnsi="Times New Roman"/>
                <w:sz w:val="24"/>
                <w:szCs w:val="24"/>
              </w:rPr>
              <w:t>Увид у радну књигу васпитача;</w:t>
            </w:r>
            <w:r w:rsidRPr="002113A3">
              <w:rPr>
                <w:rFonts w:ascii="Times New Roman" w:hAnsi="Times New Roman"/>
                <w:sz w:val="24"/>
                <w:szCs w:val="24"/>
              </w:rPr>
              <w:br/>
              <w:t>Увид у  документација васпитача /припреме, очигледна средства;</w:t>
            </w:r>
            <w:r w:rsidRPr="002113A3">
              <w:rPr>
                <w:rFonts w:ascii="Times New Roman" w:hAnsi="Times New Roman"/>
                <w:sz w:val="24"/>
                <w:szCs w:val="24"/>
              </w:rPr>
              <w:br/>
              <w:t>Анализа записника са актива;</w:t>
            </w:r>
            <w:r w:rsidRPr="002113A3">
              <w:rPr>
                <w:rFonts w:ascii="Times New Roman" w:hAnsi="Times New Roman"/>
                <w:sz w:val="24"/>
                <w:szCs w:val="24"/>
              </w:rPr>
              <w:br/>
              <w:t>Супервизија активности/праћење - анализа реализације активности;</w:t>
            </w:r>
            <w:r w:rsidRPr="002113A3">
              <w:rPr>
                <w:rFonts w:ascii="Times New Roman" w:hAnsi="Times New Roman"/>
                <w:sz w:val="24"/>
                <w:szCs w:val="24"/>
              </w:rPr>
              <w:br/>
              <w:t>Анализа документације координатора програма;</w:t>
            </w:r>
          </w:p>
          <w:p w:rsidR="000A6580" w:rsidRPr="002113A3" w:rsidRDefault="000A6580" w:rsidP="000E5CBA">
            <w:pPr>
              <w:rPr>
                <w:rFonts w:ascii="Times New Roman" w:hAnsi="Times New Roman"/>
                <w:sz w:val="24"/>
                <w:szCs w:val="24"/>
              </w:rPr>
            </w:pPr>
            <w:r w:rsidRPr="002113A3">
              <w:rPr>
                <w:rFonts w:ascii="Times New Roman" w:hAnsi="Times New Roman"/>
                <w:sz w:val="24"/>
                <w:szCs w:val="24"/>
              </w:rPr>
              <w:t>Анкетирање родитеља;</w:t>
            </w:r>
          </w:p>
        </w:tc>
        <w:tc>
          <w:tcPr>
            <w:tcW w:w="4788" w:type="dxa"/>
          </w:tcPr>
          <w:p w:rsidR="000A6580" w:rsidRPr="002113A3" w:rsidRDefault="000A6580" w:rsidP="000E5CBA">
            <w:pPr>
              <w:rPr>
                <w:rFonts w:ascii="Times New Roman" w:hAnsi="Times New Roman"/>
                <w:sz w:val="24"/>
                <w:szCs w:val="24"/>
              </w:rPr>
            </w:pPr>
            <w:r w:rsidRPr="002113A3">
              <w:rPr>
                <w:rFonts w:ascii="Times New Roman" w:hAnsi="Times New Roman"/>
                <w:sz w:val="24"/>
                <w:szCs w:val="24"/>
              </w:rPr>
              <w:t>Ержебет Бедросиан, педагог, координатор програма;</w:t>
            </w:r>
          </w:p>
          <w:p w:rsidR="000A6580" w:rsidRPr="002113A3" w:rsidRDefault="000A6580" w:rsidP="000E5CBA">
            <w:pPr>
              <w:rPr>
                <w:rFonts w:ascii="Times New Roman" w:hAnsi="Times New Roman"/>
                <w:sz w:val="24"/>
                <w:szCs w:val="24"/>
              </w:rPr>
            </w:pPr>
            <w:r w:rsidRPr="002113A3">
              <w:rPr>
                <w:rFonts w:ascii="Times New Roman" w:hAnsi="Times New Roman"/>
                <w:sz w:val="24"/>
                <w:szCs w:val="24"/>
              </w:rPr>
              <w:t>васпитачи у програму;</w:t>
            </w:r>
          </w:p>
        </w:tc>
      </w:tr>
    </w:tbl>
    <w:p w:rsidR="000E5CBA" w:rsidRPr="000E5CBA" w:rsidRDefault="000E5CBA" w:rsidP="000E5CBA">
      <w:pPr>
        <w:rPr>
          <w:lang w:val="en-US"/>
        </w:rPr>
      </w:pPr>
    </w:p>
    <w:p w:rsidR="000E5CBA" w:rsidRPr="0049049D" w:rsidRDefault="000E5CBA" w:rsidP="000E5CBA">
      <w:pPr>
        <w:pStyle w:val="NoSpacing"/>
        <w:rPr>
          <w:b/>
          <w:noProof/>
          <w:sz w:val="24"/>
          <w:szCs w:val="24"/>
          <w:lang w:val="sr-Cyrl-CS"/>
        </w:rPr>
      </w:pPr>
    </w:p>
    <w:p w:rsidR="000E5CBA" w:rsidRPr="000E5CBA" w:rsidRDefault="000E5CBA" w:rsidP="000E5CBA">
      <w:pPr>
        <w:pStyle w:val="NoSpacing"/>
        <w:tabs>
          <w:tab w:val="left" w:pos="285"/>
          <w:tab w:val="center" w:pos="4535"/>
        </w:tabs>
        <w:rPr>
          <w:rFonts w:ascii="Times New Roman" w:hAnsi="Times New Roman"/>
          <w:b/>
          <w:noProof/>
          <w:sz w:val="24"/>
          <w:szCs w:val="24"/>
          <w:lang w:val="sr-Cyrl-CS"/>
        </w:rPr>
      </w:pPr>
      <w:r w:rsidRPr="000E5CBA">
        <w:rPr>
          <w:rFonts w:ascii="Times New Roman" w:hAnsi="Times New Roman"/>
          <w:b/>
          <w:noProof/>
          <w:sz w:val="24"/>
          <w:szCs w:val="24"/>
          <w:lang w:val="sr-Cyrl-CS"/>
        </w:rPr>
        <w:tab/>
      </w:r>
      <w:r w:rsidRPr="000E5CBA">
        <w:rPr>
          <w:rFonts w:ascii="Times New Roman" w:hAnsi="Times New Roman"/>
          <w:b/>
          <w:noProof/>
          <w:sz w:val="24"/>
          <w:szCs w:val="24"/>
        </w:rPr>
        <w:t>9</w:t>
      </w:r>
      <w:r w:rsidRPr="000E5CBA">
        <w:rPr>
          <w:rFonts w:ascii="Times New Roman" w:hAnsi="Times New Roman"/>
          <w:b/>
          <w:noProof/>
          <w:sz w:val="24"/>
          <w:szCs w:val="24"/>
          <w:lang w:val="sr-Latn-CS"/>
        </w:rPr>
        <w:t>.2.12.</w:t>
      </w:r>
      <w:r w:rsidRPr="000E5CBA">
        <w:rPr>
          <w:rFonts w:ascii="Times New Roman" w:hAnsi="Times New Roman"/>
          <w:b/>
          <w:noProof/>
          <w:sz w:val="24"/>
          <w:szCs w:val="24"/>
          <w:lang w:val="sr-Cyrl-CS"/>
        </w:rPr>
        <w:t>ПРОГРАМ ЗА РАНО УЧЕЊЕ ЕНГЛЕСКОГ ЈЕЗИКА „</w:t>
      </w:r>
      <w:r w:rsidRPr="000E5CBA">
        <w:rPr>
          <w:rFonts w:ascii="Times New Roman" w:hAnsi="Times New Roman"/>
          <w:b/>
          <w:noProof/>
          <w:sz w:val="24"/>
          <w:szCs w:val="24"/>
          <w:lang w:val="sr-Latn-CS"/>
        </w:rPr>
        <w:t>FIRST</w:t>
      </w:r>
      <w:r w:rsidRPr="000E5CBA">
        <w:rPr>
          <w:rFonts w:ascii="Times New Roman" w:hAnsi="Times New Roman"/>
          <w:b/>
          <w:noProof/>
          <w:sz w:val="24"/>
          <w:szCs w:val="24"/>
          <w:lang w:val="sr-Cyrl-CS"/>
        </w:rPr>
        <w:t xml:space="preserve"> </w:t>
      </w:r>
      <w:r w:rsidRPr="000E5CBA">
        <w:rPr>
          <w:rFonts w:ascii="Times New Roman" w:hAnsi="Times New Roman"/>
          <w:b/>
          <w:noProof/>
          <w:sz w:val="24"/>
          <w:szCs w:val="24"/>
          <w:lang w:val="sr-Latn-CS"/>
        </w:rPr>
        <w:t>STEP</w:t>
      </w:r>
      <w:r w:rsidRPr="000E5CBA">
        <w:rPr>
          <w:rFonts w:ascii="Times New Roman" w:hAnsi="Times New Roman"/>
          <w:b/>
          <w:noProof/>
          <w:sz w:val="24"/>
          <w:szCs w:val="24"/>
          <w:lang w:val="sr-Cyrl-CS"/>
        </w:rPr>
        <w:t>“</w:t>
      </w:r>
    </w:p>
    <w:p w:rsidR="000E5CBA" w:rsidRPr="0049049D" w:rsidRDefault="000E5CBA" w:rsidP="000E5CBA">
      <w:pPr>
        <w:pStyle w:val="NoSpacing"/>
        <w:rPr>
          <w:noProof/>
          <w:sz w:val="24"/>
          <w:szCs w:val="24"/>
        </w:rPr>
      </w:pPr>
    </w:p>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Програм је намењен деци узраста од 4 године до поласка у школу.</w:t>
      </w:r>
    </w:p>
    <w:p w:rsidR="000E5CBA" w:rsidRPr="000E5CBA" w:rsidRDefault="000E5CBA" w:rsidP="000E5CBA">
      <w:pPr>
        <w:pStyle w:val="NoSpacing"/>
        <w:rPr>
          <w:rFonts w:ascii="Times New Roman" w:hAnsi="Times New Roman"/>
          <w:noProof/>
          <w:sz w:val="24"/>
          <w:szCs w:val="24"/>
          <w:lang w:val="sr-Cyrl-CS"/>
        </w:rPr>
      </w:pPr>
    </w:p>
    <w:p w:rsidR="000E5CBA" w:rsidRPr="000E5CBA" w:rsidRDefault="000E5CBA" w:rsidP="000E5CBA">
      <w:pPr>
        <w:pStyle w:val="NoSpacing"/>
        <w:jc w:val="both"/>
        <w:rPr>
          <w:rFonts w:ascii="Times New Roman" w:hAnsi="Times New Roman"/>
          <w:noProof/>
          <w:sz w:val="24"/>
          <w:szCs w:val="24"/>
        </w:rPr>
      </w:pPr>
      <w:r w:rsidRPr="000E5CBA">
        <w:rPr>
          <w:rFonts w:ascii="Times New Roman" w:hAnsi="Times New Roman"/>
          <w:noProof/>
          <w:sz w:val="24"/>
          <w:szCs w:val="24"/>
        </w:rPr>
        <w:t xml:space="preserve">Овај програм ће се реализовати </w:t>
      </w:r>
      <w:r w:rsidRPr="000E5CBA">
        <w:rPr>
          <w:rFonts w:ascii="Times New Roman" w:hAnsi="Times New Roman"/>
          <w:noProof/>
          <w:sz w:val="24"/>
          <w:szCs w:val="24"/>
          <w:lang w:val="sr-Cyrl-CS"/>
        </w:rPr>
        <w:t xml:space="preserve">у сарадњи са удружењем "Едупроф" који је овај програм реализовао у претходној години уколико његова реализација буде одборена од стране установе након завршетка конкурса. </w:t>
      </w:r>
    </w:p>
    <w:p w:rsidR="000E5CBA" w:rsidRPr="000E5CBA" w:rsidRDefault="000E5CBA" w:rsidP="000E5CBA">
      <w:pPr>
        <w:pStyle w:val="NoSpacing"/>
        <w:rPr>
          <w:rFonts w:ascii="Times New Roman" w:hAnsi="Times New Roman"/>
          <w:noProof/>
          <w:sz w:val="24"/>
          <w:szCs w:val="24"/>
        </w:rPr>
      </w:pPr>
    </w:p>
    <w:p w:rsidR="000E5CBA" w:rsidRPr="000E5CBA" w:rsidRDefault="000E5CBA" w:rsidP="000E5CBA">
      <w:pPr>
        <w:pStyle w:val="NoSpacing"/>
        <w:jc w:val="both"/>
        <w:rPr>
          <w:rFonts w:ascii="Times New Roman" w:hAnsi="Times New Roman"/>
          <w:noProof/>
          <w:sz w:val="24"/>
          <w:szCs w:val="24"/>
          <w:lang w:val="sr-Cyrl-CS"/>
        </w:rPr>
      </w:pPr>
      <w:r w:rsidRPr="000E5CBA">
        <w:rPr>
          <w:rFonts w:ascii="Times New Roman" w:hAnsi="Times New Roman"/>
          <w:noProof/>
          <w:sz w:val="24"/>
          <w:szCs w:val="24"/>
          <w:lang w:val="sr-Cyrl-CS"/>
        </w:rPr>
        <w:t>Приодитетни циљеви у 2017/2018. години:</w:t>
      </w:r>
    </w:p>
    <w:p w:rsidR="000E5CBA" w:rsidRPr="000E5CBA" w:rsidRDefault="000E5CBA" w:rsidP="000E5CBA">
      <w:pPr>
        <w:pStyle w:val="NoSpacing"/>
        <w:numPr>
          <w:ilvl w:val="0"/>
          <w:numId w:val="62"/>
        </w:numPr>
        <w:suppressAutoHyphens w:val="0"/>
        <w:spacing w:line="240" w:lineRule="auto"/>
        <w:jc w:val="both"/>
        <w:rPr>
          <w:rFonts w:ascii="Times New Roman" w:hAnsi="Times New Roman"/>
          <w:noProof/>
          <w:sz w:val="24"/>
          <w:szCs w:val="24"/>
          <w:lang w:val="sr-Cyrl-CS"/>
        </w:rPr>
      </w:pPr>
      <w:r w:rsidRPr="000E5CBA">
        <w:rPr>
          <w:rFonts w:ascii="Times New Roman" w:hAnsi="Times New Roman"/>
          <w:noProof/>
          <w:sz w:val="24"/>
          <w:szCs w:val="24"/>
          <w:lang w:val="sr-Cyrl-CS"/>
        </w:rPr>
        <w:t>Формирање група у вртићима у којима постоје заинтересовани родитељи</w:t>
      </w:r>
    </w:p>
    <w:p w:rsidR="000E5CBA" w:rsidRPr="000E5CBA" w:rsidRDefault="000E5CBA" w:rsidP="000E5CBA">
      <w:pPr>
        <w:pStyle w:val="NoSpacing"/>
        <w:numPr>
          <w:ilvl w:val="0"/>
          <w:numId w:val="62"/>
        </w:numPr>
        <w:suppressAutoHyphens w:val="0"/>
        <w:spacing w:line="240" w:lineRule="auto"/>
        <w:jc w:val="both"/>
        <w:rPr>
          <w:rFonts w:ascii="Times New Roman" w:hAnsi="Times New Roman"/>
          <w:noProof/>
          <w:sz w:val="24"/>
          <w:szCs w:val="24"/>
          <w:lang w:val="sr-Cyrl-CS"/>
        </w:rPr>
      </w:pPr>
      <w:r w:rsidRPr="000E5CBA">
        <w:rPr>
          <w:rFonts w:ascii="Times New Roman" w:hAnsi="Times New Roman"/>
          <w:noProof/>
          <w:sz w:val="24"/>
          <w:szCs w:val="24"/>
          <w:lang w:val="sr-Cyrl-CS"/>
        </w:rPr>
        <w:t>Побољшање сарадње са родитељима. На почетку реализације програма, родитељи ће  добили летак са потребним информацијама о програму. У току године су у свакој групи ће бити одржана два отворена часа када ће родитељи имате прилике да стекну увид у начин реализације програма учења страног језика на раном узрасту. Поред овога, сви родитељи ће имали могућност да присуствују било којем часу енглеског језика уз договор са васпитачима.</w:t>
      </w:r>
    </w:p>
    <w:p w:rsidR="000E5CBA" w:rsidRPr="000E5CBA" w:rsidRDefault="000E5CBA" w:rsidP="000E5CBA">
      <w:pPr>
        <w:pStyle w:val="NoSpacing"/>
        <w:numPr>
          <w:ilvl w:val="0"/>
          <w:numId w:val="62"/>
        </w:numPr>
        <w:suppressAutoHyphens w:val="0"/>
        <w:spacing w:line="240" w:lineRule="auto"/>
        <w:jc w:val="both"/>
        <w:rPr>
          <w:rFonts w:ascii="Times New Roman" w:hAnsi="Times New Roman"/>
          <w:noProof/>
          <w:sz w:val="24"/>
          <w:szCs w:val="24"/>
          <w:lang w:val="sr-Cyrl-CS"/>
        </w:rPr>
      </w:pPr>
      <w:r w:rsidRPr="000E5CBA">
        <w:rPr>
          <w:rFonts w:ascii="Times New Roman" w:hAnsi="Times New Roman"/>
          <w:noProof/>
          <w:sz w:val="24"/>
          <w:szCs w:val="24"/>
          <w:lang w:val="sr-Cyrl-CS"/>
        </w:rPr>
        <w:t>Праћење напредовања деце.</w:t>
      </w:r>
    </w:p>
    <w:p w:rsidR="000E5CBA" w:rsidRPr="000E5CBA" w:rsidRDefault="000E5CBA" w:rsidP="000E5CBA">
      <w:pPr>
        <w:pStyle w:val="NoSpacing"/>
        <w:jc w:val="both"/>
        <w:rPr>
          <w:rFonts w:ascii="Times New Roman" w:hAnsi="Times New Roman"/>
          <w:noProof/>
          <w:sz w:val="24"/>
          <w:szCs w:val="24"/>
          <w:lang w:val="sr-Cyrl-CS"/>
        </w:rPr>
      </w:pPr>
    </w:p>
    <w:p w:rsidR="000E5CBA" w:rsidRPr="000E5CBA" w:rsidRDefault="000E5CBA" w:rsidP="000E5CBA">
      <w:pPr>
        <w:pStyle w:val="NoSpacing"/>
        <w:jc w:val="both"/>
        <w:rPr>
          <w:rFonts w:ascii="Times New Roman" w:hAnsi="Times New Roman"/>
          <w:noProof/>
          <w:sz w:val="24"/>
          <w:szCs w:val="24"/>
          <w:lang w:val="sr-Cyrl-CS"/>
        </w:rPr>
      </w:pPr>
      <w:r w:rsidRPr="000E5CBA">
        <w:rPr>
          <w:rFonts w:ascii="Times New Roman" w:hAnsi="Times New Roman"/>
          <w:noProof/>
          <w:sz w:val="24"/>
          <w:szCs w:val="24"/>
          <w:lang w:val="sr-Cyrl-CS"/>
        </w:rPr>
        <w:t xml:space="preserve">Број група и деце као и распоред реализатора програма ће се знати на крају септембра 2017. године. </w:t>
      </w:r>
    </w:p>
    <w:p w:rsidR="000E5CBA" w:rsidRPr="00E4751B" w:rsidRDefault="000E5CBA" w:rsidP="000E5CBA">
      <w:pPr>
        <w:pStyle w:val="NoSpacing"/>
        <w:jc w:val="both"/>
        <w:rPr>
          <w:rFonts w:ascii="Times New Roman" w:hAnsi="Times New Roman"/>
          <w:b/>
          <w:noProof/>
          <w:sz w:val="24"/>
          <w:szCs w:val="24"/>
          <w:lang w:val="sr-Cyrl-CS"/>
        </w:rPr>
      </w:pPr>
    </w:p>
    <w:p w:rsidR="000E5CBA" w:rsidRPr="000E5CBA" w:rsidRDefault="000E5CBA" w:rsidP="000E5CBA">
      <w:pPr>
        <w:pStyle w:val="NoSpacing"/>
        <w:jc w:val="both"/>
        <w:rPr>
          <w:rFonts w:ascii="Times New Roman" w:hAnsi="Times New Roman"/>
          <w:noProof/>
          <w:sz w:val="24"/>
          <w:szCs w:val="24"/>
          <w:lang w:val="sr-Cyrl-CS"/>
        </w:rPr>
      </w:pPr>
      <w:r w:rsidRPr="00E4751B">
        <w:rPr>
          <w:rFonts w:ascii="Times New Roman" w:hAnsi="Times New Roman"/>
          <w:b/>
          <w:noProof/>
          <w:sz w:val="24"/>
          <w:szCs w:val="24"/>
          <w:lang w:val="sr-Cyrl-CS"/>
        </w:rPr>
        <w:t>Координатор програма:</w:t>
      </w:r>
      <w:r w:rsidRPr="000E5CBA">
        <w:rPr>
          <w:rFonts w:ascii="Times New Roman" w:hAnsi="Times New Roman"/>
          <w:noProof/>
          <w:sz w:val="24"/>
          <w:szCs w:val="24"/>
          <w:lang w:val="sr-Cyrl-CS"/>
        </w:rPr>
        <w:t xml:space="preserve"> Виолета Врцељ Одри, педагог</w:t>
      </w:r>
    </w:p>
    <w:p w:rsidR="000E5CBA" w:rsidRPr="000E5CBA" w:rsidRDefault="000E5CBA" w:rsidP="000E5CBA">
      <w:pPr>
        <w:pStyle w:val="NoSpacing"/>
        <w:jc w:val="both"/>
        <w:rPr>
          <w:rFonts w:ascii="Times New Roman" w:hAnsi="Times New Roman"/>
          <w:noProof/>
          <w:sz w:val="24"/>
          <w:szCs w:val="24"/>
          <w:lang w:val="sr-Cyrl-CS"/>
        </w:rPr>
      </w:pPr>
    </w:p>
    <w:p w:rsidR="000E5CBA" w:rsidRDefault="000E5CBA" w:rsidP="000E5CBA">
      <w:pPr>
        <w:pStyle w:val="NoSpacing"/>
        <w:rPr>
          <w:noProof/>
          <w:sz w:val="24"/>
          <w:szCs w:val="24"/>
          <w:lang w:val="sr-Latn-CS"/>
        </w:rPr>
      </w:pPr>
    </w:p>
    <w:p w:rsidR="000E5CBA" w:rsidRDefault="000E5CBA" w:rsidP="000E5CBA">
      <w:pPr>
        <w:pStyle w:val="NoSpacing"/>
        <w:rPr>
          <w:noProof/>
          <w:sz w:val="24"/>
          <w:szCs w:val="24"/>
          <w:lang w:val="sr-Latn-CS"/>
        </w:rPr>
      </w:pPr>
    </w:p>
    <w:p w:rsidR="000E5CBA" w:rsidRDefault="000E5CBA" w:rsidP="000E5CBA">
      <w:pPr>
        <w:pStyle w:val="NoSpacing"/>
        <w:rPr>
          <w:noProof/>
          <w:sz w:val="24"/>
          <w:szCs w:val="24"/>
          <w:lang w:val="sr-Latn-CS"/>
        </w:rPr>
      </w:pPr>
    </w:p>
    <w:p w:rsidR="000E5CBA" w:rsidRDefault="000E5CBA" w:rsidP="000E5CBA">
      <w:pPr>
        <w:pStyle w:val="NoSpacing"/>
        <w:rPr>
          <w:noProof/>
          <w:sz w:val="24"/>
          <w:szCs w:val="24"/>
          <w:lang w:val="sr-Latn-CS"/>
        </w:rPr>
      </w:pPr>
    </w:p>
    <w:p w:rsidR="000E5CBA" w:rsidRDefault="000E5CBA" w:rsidP="000E5CBA">
      <w:pPr>
        <w:pStyle w:val="NoSpacing"/>
        <w:rPr>
          <w:noProof/>
          <w:sz w:val="24"/>
          <w:szCs w:val="24"/>
          <w:lang w:val="sr-Cyrl-CS"/>
        </w:rPr>
      </w:pPr>
    </w:p>
    <w:p w:rsidR="009E225A" w:rsidRDefault="009E225A" w:rsidP="000E5CBA">
      <w:pPr>
        <w:pStyle w:val="NoSpacing"/>
        <w:rPr>
          <w:noProof/>
          <w:sz w:val="24"/>
          <w:szCs w:val="24"/>
          <w:lang w:val="sr-Cyrl-CS"/>
        </w:rPr>
      </w:pPr>
    </w:p>
    <w:p w:rsidR="009E225A" w:rsidRDefault="009E225A" w:rsidP="000E5CBA">
      <w:pPr>
        <w:pStyle w:val="NoSpacing"/>
        <w:rPr>
          <w:noProof/>
          <w:sz w:val="24"/>
          <w:szCs w:val="24"/>
          <w:lang w:val="sr-Cyrl-CS"/>
        </w:rPr>
      </w:pPr>
    </w:p>
    <w:p w:rsidR="009E225A" w:rsidRPr="009E225A" w:rsidRDefault="009E225A" w:rsidP="000E5CBA">
      <w:pPr>
        <w:pStyle w:val="NoSpacing"/>
        <w:rPr>
          <w:noProof/>
          <w:sz w:val="24"/>
          <w:szCs w:val="24"/>
          <w:lang w:val="sr-Cyrl-CS"/>
        </w:rPr>
      </w:pPr>
    </w:p>
    <w:p w:rsidR="000E5CBA" w:rsidRDefault="000E5CBA" w:rsidP="000E5CBA">
      <w:pPr>
        <w:pStyle w:val="NoSpacing"/>
        <w:rPr>
          <w:noProof/>
          <w:sz w:val="24"/>
          <w:szCs w:val="24"/>
          <w:lang w:val="sr-Cyrl-CS"/>
        </w:rPr>
      </w:pPr>
    </w:p>
    <w:p w:rsidR="00E4751B" w:rsidRDefault="00E4751B" w:rsidP="000E5CBA">
      <w:pPr>
        <w:pStyle w:val="NoSpacing"/>
        <w:rPr>
          <w:noProof/>
          <w:sz w:val="24"/>
          <w:szCs w:val="24"/>
          <w:lang w:val="sr-Cyrl-CS"/>
        </w:rPr>
      </w:pPr>
    </w:p>
    <w:p w:rsidR="00E4751B" w:rsidRPr="00E4751B" w:rsidRDefault="00E4751B" w:rsidP="00E4751B">
      <w:pPr>
        <w:pStyle w:val="NoSpacing"/>
        <w:jc w:val="center"/>
        <w:rPr>
          <w:rFonts w:ascii="Times New Roman" w:hAnsi="Times New Roman"/>
          <w:b/>
          <w:noProof/>
          <w:sz w:val="24"/>
          <w:szCs w:val="24"/>
          <w:lang w:val="sr-Cyrl-CS"/>
        </w:rPr>
      </w:pPr>
      <w:r w:rsidRPr="00E4751B">
        <w:rPr>
          <w:rFonts w:ascii="Times New Roman" w:hAnsi="Times New Roman"/>
          <w:b/>
          <w:noProof/>
          <w:sz w:val="24"/>
          <w:szCs w:val="24"/>
          <w:lang w:val="sr-Cyrl-CS"/>
        </w:rPr>
        <w:t>Табела бр. 71</w:t>
      </w:r>
    </w:p>
    <w:p w:rsidR="000E5CBA" w:rsidRPr="000E5CBA" w:rsidRDefault="000E5CBA" w:rsidP="00E4751B">
      <w:pPr>
        <w:pStyle w:val="NoSpacing"/>
        <w:jc w:val="center"/>
        <w:rPr>
          <w:rFonts w:ascii="Times New Roman" w:hAnsi="Times New Roman"/>
          <w:b/>
          <w:i/>
          <w:noProof/>
          <w:sz w:val="24"/>
          <w:szCs w:val="24"/>
          <w:lang w:val="sr-Cyrl-CS"/>
        </w:rPr>
      </w:pPr>
      <w:r w:rsidRPr="000E5CBA">
        <w:rPr>
          <w:rFonts w:ascii="Times New Roman" w:hAnsi="Times New Roman"/>
          <w:b/>
          <w:noProof/>
          <w:sz w:val="24"/>
          <w:szCs w:val="24"/>
          <w:lang w:val="sr-Cyrl-CS"/>
        </w:rPr>
        <w:t>Оперативни план за 2017/2018. годину</w:t>
      </w:r>
    </w:p>
    <w:p w:rsidR="000E5CBA" w:rsidRPr="0049049D" w:rsidRDefault="000E5CBA" w:rsidP="000E5CBA">
      <w:pPr>
        <w:pStyle w:val="NoSpacing"/>
        <w:jc w:val="center"/>
        <w:rPr>
          <w:b/>
          <w:noProof/>
          <w:sz w:val="24"/>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914"/>
        <w:gridCol w:w="1933"/>
        <w:gridCol w:w="2721"/>
      </w:tblGrid>
      <w:tr w:rsidR="000E5CBA" w:rsidRPr="009144E2" w:rsidTr="000E5CBA">
        <w:tc>
          <w:tcPr>
            <w:tcW w:w="675" w:type="dxa"/>
          </w:tcPr>
          <w:p w:rsidR="000E5CBA" w:rsidRPr="009144E2" w:rsidRDefault="000E5CBA" w:rsidP="000E5CBA">
            <w:pPr>
              <w:pStyle w:val="NoSpacing"/>
              <w:jc w:val="both"/>
              <w:rPr>
                <w:rFonts w:ascii="Times New Roman" w:hAnsi="Times New Roman"/>
                <w:b/>
                <w:noProof/>
                <w:lang w:val="sr-Cyrl-CS"/>
              </w:rPr>
            </w:pPr>
          </w:p>
        </w:tc>
        <w:tc>
          <w:tcPr>
            <w:tcW w:w="3914" w:type="dxa"/>
          </w:tcPr>
          <w:p w:rsidR="000E5CBA" w:rsidRPr="009144E2" w:rsidRDefault="000E5CBA" w:rsidP="000E5CBA">
            <w:pPr>
              <w:pStyle w:val="NoSpacing"/>
              <w:jc w:val="both"/>
              <w:rPr>
                <w:rFonts w:ascii="Times New Roman" w:hAnsi="Times New Roman"/>
                <w:b/>
                <w:noProof/>
                <w:lang w:val="sr-Cyrl-CS"/>
              </w:rPr>
            </w:pPr>
            <w:r w:rsidRPr="009144E2">
              <w:rPr>
                <w:rFonts w:ascii="Times New Roman" w:hAnsi="Times New Roman"/>
                <w:b/>
                <w:noProof/>
                <w:lang w:val="sr-Cyrl-CS"/>
              </w:rPr>
              <w:t>Активности</w:t>
            </w:r>
          </w:p>
        </w:tc>
        <w:tc>
          <w:tcPr>
            <w:tcW w:w="1933" w:type="dxa"/>
          </w:tcPr>
          <w:p w:rsidR="000E5CBA" w:rsidRPr="009144E2" w:rsidRDefault="000E5CBA" w:rsidP="000E5CBA">
            <w:pPr>
              <w:pStyle w:val="NoSpacing"/>
              <w:jc w:val="both"/>
              <w:rPr>
                <w:rFonts w:ascii="Times New Roman" w:hAnsi="Times New Roman"/>
                <w:b/>
                <w:noProof/>
                <w:lang w:val="sr-Cyrl-CS"/>
              </w:rPr>
            </w:pPr>
            <w:r w:rsidRPr="009144E2">
              <w:rPr>
                <w:rFonts w:ascii="Times New Roman" w:hAnsi="Times New Roman"/>
                <w:b/>
                <w:noProof/>
                <w:lang w:val="sr-Cyrl-CS"/>
              </w:rPr>
              <w:t>Време, динамика, место</w:t>
            </w:r>
          </w:p>
        </w:tc>
        <w:tc>
          <w:tcPr>
            <w:tcW w:w="2721" w:type="dxa"/>
          </w:tcPr>
          <w:p w:rsidR="000E5CBA" w:rsidRPr="009144E2" w:rsidRDefault="000E5CBA" w:rsidP="000E5CBA">
            <w:pPr>
              <w:pStyle w:val="NoSpacing"/>
              <w:jc w:val="both"/>
              <w:rPr>
                <w:rFonts w:ascii="Times New Roman" w:hAnsi="Times New Roman"/>
                <w:b/>
                <w:noProof/>
                <w:lang w:val="sr-Cyrl-CS"/>
              </w:rPr>
            </w:pPr>
            <w:r w:rsidRPr="009144E2">
              <w:rPr>
                <w:rFonts w:ascii="Times New Roman" w:hAnsi="Times New Roman"/>
                <w:b/>
                <w:noProof/>
                <w:lang w:val="sr-Cyrl-CS"/>
              </w:rPr>
              <w:t>Носиоци/Сарадници</w:t>
            </w:r>
          </w:p>
        </w:tc>
      </w:tr>
      <w:tr w:rsidR="000E5CBA" w:rsidRPr="009144E2" w:rsidTr="000E5CBA">
        <w:tc>
          <w:tcPr>
            <w:tcW w:w="675" w:type="dxa"/>
          </w:tcPr>
          <w:p w:rsidR="000E5CBA" w:rsidRPr="009144E2" w:rsidRDefault="000E5CBA" w:rsidP="000E5CBA">
            <w:pPr>
              <w:pStyle w:val="NoSpacing"/>
              <w:widowControl w:val="0"/>
              <w:numPr>
                <w:ilvl w:val="0"/>
                <w:numId w:val="64"/>
              </w:numPr>
              <w:suppressAutoHyphens w:val="0"/>
              <w:autoSpaceDE w:val="0"/>
              <w:autoSpaceDN w:val="0"/>
              <w:adjustRightInd w:val="0"/>
              <w:spacing w:line="240" w:lineRule="auto"/>
              <w:jc w:val="both"/>
              <w:rPr>
                <w:rFonts w:ascii="Times New Roman" w:hAnsi="Times New Roman"/>
                <w:noProof/>
                <w:lang w:val="sr-Cyrl-CS"/>
              </w:rPr>
            </w:pPr>
          </w:p>
        </w:tc>
        <w:tc>
          <w:tcPr>
            <w:tcW w:w="3914"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Потписивање уговора о сарадњи између Установе и удружења</w:t>
            </w:r>
          </w:p>
        </w:tc>
        <w:tc>
          <w:tcPr>
            <w:tcW w:w="1933"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Септембар, 2017.</w:t>
            </w:r>
          </w:p>
        </w:tc>
        <w:tc>
          <w:tcPr>
            <w:tcW w:w="2721"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Заступник удружења и директор установе</w:t>
            </w:r>
          </w:p>
        </w:tc>
      </w:tr>
      <w:tr w:rsidR="000E5CBA" w:rsidRPr="009144E2" w:rsidTr="000E5CBA">
        <w:tc>
          <w:tcPr>
            <w:tcW w:w="675" w:type="dxa"/>
          </w:tcPr>
          <w:p w:rsidR="000E5CBA" w:rsidRPr="009144E2" w:rsidRDefault="000E5CBA" w:rsidP="000E5CBA">
            <w:pPr>
              <w:pStyle w:val="NoSpacing"/>
              <w:numPr>
                <w:ilvl w:val="0"/>
                <w:numId w:val="64"/>
              </w:numPr>
              <w:suppressAutoHyphens w:val="0"/>
              <w:spacing w:line="240" w:lineRule="auto"/>
              <w:jc w:val="both"/>
              <w:rPr>
                <w:rFonts w:ascii="Times New Roman" w:hAnsi="Times New Roman"/>
                <w:noProof/>
                <w:lang w:val="sr-Cyrl-CS"/>
              </w:rPr>
            </w:pPr>
          </w:p>
        </w:tc>
        <w:tc>
          <w:tcPr>
            <w:tcW w:w="3914"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Састављање и дистрибуција информација за родитеље о додатном програму - за све вртиће</w:t>
            </w:r>
          </w:p>
        </w:tc>
        <w:tc>
          <w:tcPr>
            <w:tcW w:w="1933"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Прва недеља септембра 2017.</w:t>
            </w:r>
          </w:p>
        </w:tc>
        <w:tc>
          <w:tcPr>
            <w:tcW w:w="2721"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Васпитачи најстаријих, старијих и средњих група</w:t>
            </w:r>
          </w:p>
        </w:tc>
      </w:tr>
      <w:tr w:rsidR="000E5CBA" w:rsidRPr="009144E2" w:rsidTr="000E5CBA">
        <w:tc>
          <w:tcPr>
            <w:tcW w:w="675" w:type="dxa"/>
          </w:tcPr>
          <w:p w:rsidR="000E5CBA" w:rsidRPr="009144E2" w:rsidRDefault="000E5CBA" w:rsidP="000E5CBA">
            <w:pPr>
              <w:pStyle w:val="NoSpacing"/>
              <w:numPr>
                <w:ilvl w:val="0"/>
                <w:numId w:val="64"/>
              </w:numPr>
              <w:suppressAutoHyphens w:val="0"/>
              <w:spacing w:line="240" w:lineRule="auto"/>
              <w:jc w:val="both"/>
              <w:rPr>
                <w:rFonts w:ascii="Times New Roman" w:hAnsi="Times New Roman"/>
                <w:noProof/>
                <w:lang w:val="sr-Cyrl-CS"/>
              </w:rPr>
            </w:pPr>
          </w:p>
        </w:tc>
        <w:tc>
          <w:tcPr>
            <w:tcW w:w="3914"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Договор са шефовима вртића и помоћницима о могућим терминима за одржавање часова енглеског језика у вртићима.</w:t>
            </w:r>
          </w:p>
        </w:tc>
        <w:tc>
          <w:tcPr>
            <w:tcW w:w="1933"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На састанку шефова, септембар 2017.</w:t>
            </w:r>
          </w:p>
        </w:tc>
        <w:tc>
          <w:tcPr>
            <w:tcW w:w="2721"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Шефови вртића, помоћници директора</w:t>
            </w:r>
          </w:p>
        </w:tc>
      </w:tr>
      <w:tr w:rsidR="000E5CBA" w:rsidRPr="009144E2" w:rsidTr="000E5CBA">
        <w:tc>
          <w:tcPr>
            <w:tcW w:w="675" w:type="dxa"/>
          </w:tcPr>
          <w:p w:rsidR="000E5CBA" w:rsidRPr="009144E2" w:rsidRDefault="000E5CBA" w:rsidP="000E5CBA">
            <w:pPr>
              <w:pStyle w:val="NoSpacing"/>
              <w:numPr>
                <w:ilvl w:val="0"/>
                <w:numId w:val="64"/>
              </w:numPr>
              <w:suppressAutoHyphens w:val="0"/>
              <w:spacing w:line="240" w:lineRule="auto"/>
              <w:jc w:val="both"/>
              <w:rPr>
                <w:rFonts w:ascii="Times New Roman" w:hAnsi="Times New Roman"/>
                <w:noProof/>
                <w:lang w:val="sr-Cyrl-CS"/>
              </w:rPr>
            </w:pPr>
          </w:p>
        </w:tc>
        <w:tc>
          <w:tcPr>
            <w:tcW w:w="3914"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Формирање група</w:t>
            </w:r>
          </w:p>
          <w:p w:rsidR="000E5CBA" w:rsidRPr="009144E2" w:rsidRDefault="000E5CBA" w:rsidP="000E5CBA">
            <w:pPr>
              <w:pStyle w:val="NoSpacing"/>
              <w:jc w:val="both"/>
              <w:rPr>
                <w:rFonts w:ascii="Times New Roman" w:hAnsi="Times New Roman"/>
                <w:noProof/>
                <w:lang w:val="sr-Cyrl-CS"/>
              </w:rPr>
            </w:pPr>
          </w:p>
        </w:tc>
        <w:tc>
          <w:tcPr>
            <w:tcW w:w="1933"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Друга половина септембра</w:t>
            </w:r>
          </w:p>
        </w:tc>
        <w:tc>
          <w:tcPr>
            <w:tcW w:w="2721" w:type="dxa"/>
          </w:tcPr>
          <w:p w:rsidR="000E5CBA" w:rsidRPr="009144E2" w:rsidRDefault="000E5CBA" w:rsidP="000E5CBA">
            <w:pPr>
              <w:pStyle w:val="NoSpacing"/>
              <w:jc w:val="both"/>
              <w:rPr>
                <w:rFonts w:ascii="Times New Roman" w:hAnsi="Times New Roman"/>
                <w:noProof/>
                <w:lang w:val="sr-Cyrl-CS"/>
              </w:rPr>
            </w:pPr>
          </w:p>
        </w:tc>
      </w:tr>
      <w:tr w:rsidR="000E5CBA" w:rsidRPr="009144E2" w:rsidTr="000E5CBA">
        <w:tc>
          <w:tcPr>
            <w:tcW w:w="675" w:type="dxa"/>
          </w:tcPr>
          <w:p w:rsidR="000E5CBA" w:rsidRPr="009144E2" w:rsidRDefault="000E5CBA" w:rsidP="000E5CBA">
            <w:pPr>
              <w:pStyle w:val="NoSpacing"/>
              <w:numPr>
                <w:ilvl w:val="0"/>
                <w:numId w:val="64"/>
              </w:numPr>
              <w:suppressAutoHyphens w:val="0"/>
              <w:spacing w:line="240" w:lineRule="auto"/>
              <w:jc w:val="both"/>
              <w:rPr>
                <w:rFonts w:ascii="Times New Roman" w:hAnsi="Times New Roman"/>
                <w:noProof/>
                <w:lang w:val="sr-Cyrl-CS"/>
              </w:rPr>
            </w:pPr>
          </w:p>
        </w:tc>
        <w:tc>
          <w:tcPr>
            <w:tcW w:w="3914"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 xml:space="preserve">Распоред реализатора програма и договор у вези са реализацијом програма. </w:t>
            </w:r>
          </w:p>
        </w:tc>
        <w:tc>
          <w:tcPr>
            <w:tcW w:w="1933"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 xml:space="preserve">Друга половина септембра, на активу </w:t>
            </w:r>
          </w:p>
        </w:tc>
        <w:tc>
          <w:tcPr>
            <w:tcW w:w="2721"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Реализатори програма</w:t>
            </w:r>
          </w:p>
        </w:tc>
      </w:tr>
      <w:tr w:rsidR="000E5CBA" w:rsidRPr="009144E2" w:rsidTr="000E5CBA">
        <w:tc>
          <w:tcPr>
            <w:tcW w:w="675" w:type="dxa"/>
          </w:tcPr>
          <w:p w:rsidR="000E5CBA" w:rsidRPr="009144E2" w:rsidRDefault="000E5CBA" w:rsidP="000E5CBA">
            <w:pPr>
              <w:pStyle w:val="NoSpacing"/>
              <w:numPr>
                <w:ilvl w:val="0"/>
                <w:numId w:val="64"/>
              </w:numPr>
              <w:suppressAutoHyphens w:val="0"/>
              <w:spacing w:line="240" w:lineRule="auto"/>
              <w:jc w:val="both"/>
              <w:rPr>
                <w:rFonts w:ascii="Times New Roman" w:hAnsi="Times New Roman"/>
                <w:noProof/>
                <w:lang w:val="sr-Cyrl-CS"/>
              </w:rPr>
            </w:pPr>
          </w:p>
        </w:tc>
        <w:tc>
          <w:tcPr>
            <w:tcW w:w="3914"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Израда и дистрибуција информативног  летка за родитеље о програму.</w:t>
            </w:r>
          </w:p>
        </w:tc>
        <w:tc>
          <w:tcPr>
            <w:tcW w:w="1933"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крај септембра</w:t>
            </w:r>
          </w:p>
        </w:tc>
        <w:tc>
          <w:tcPr>
            <w:tcW w:w="2721"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Реализатори програма</w:t>
            </w:r>
          </w:p>
        </w:tc>
      </w:tr>
      <w:tr w:rsidR="000E5CBA" w:rsidRPr="009144E2" w:rsidTr="000E5CBA">
        <w:tc>
          <w:tcPr>
            <w:tcW w:w="675" w:type="dxa"/>
          </w:tcPr>
          <w:p w:rsidR="000E5CBA" w:rsidRPr="009144E2" w:rsidRDefault="000E5CBA" w:rsidP="000E5CBA">
            <w:pPr>
              <w:pStyle w:val="NoSpacing"/>
              <w:numPr>
                <w:ilvl w:val="0"/>
                <w:numId w:val="64"/>
              </w:numPr>
              <w:suppressAutoHyphens w:val="0"/>
              <w:spacing w:line="240" w:lineRule="auto"/>
              <w:jc w:val="both"/>
              <w:rPr>
                <w:rFonts w:ascii="Times New Roman" w:hAnsi="Times New Roman"/>
                <w:noProof/>
                <w:lang w:val="sr-Cyrl-CS"/>
              </w:rPr>
            </w:pPr>
          </w:p>
        </w:tc>
        <w:tc>
          <w:tcPr>
            <w:tcW w:w="3914"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Реализација програма у групама - 2 пута по 45 минута</w:t>
            </w:r>
          </w:p>
        </w:tc>
        <w:tc>
          <w:tcPr>
            <w:tcW w:w="1933"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октобар-мај</w:t>
            </w:r>
          </w:p>
        </w:tc>
        <w:tc>
          <w:tcPr>
            <w:tcW w:w="2721"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Реализатори програма</w:t>
            </w:r>
          </w:p>
        </w:tc>
      </w:tr>
      <w:tr w:rsidR="000E5CBA" w:rsidRPr="009144E2" w:rsidTr="000E5CBA">
        <w:tc>
          <w:tcPr>
            <w:tcW w:w="675" w:type="dxa"/>
          </w:tcPr>
          <w:p w:rsidR="000E5CBA" w:rsidRPr="009144E2" w:rsidRDefault="000E5CBA" w:rsidP="000E5CBA">
            <w:pPr>
              <w:pStyle w:val="NoSpacing"/>
              <w:numPr>
                <w:ilvl w:val="0"/>
                <w:numId w:val="64"/>
              </w:numPr>
              <w:suppressAutoHyphens w:val="0"/>
              <w:spacing w:line="240" w:lineRule="auto"/>
              <w:jc w:val="both"/>
              <w:rPr>
                <w:rFonts w:ascii="Times New Roman" w:hAnsi="Times New Roman"/>
                <w:noProof/>
                <w:lang w:val="sr-Cyrl-CS"/>
              </w:rPr>
            </w:pPr>
          </w:p>
        </w:tc>
        <w:tc>
          <w:tcPr>
            <w:tcW w:w="3914"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Праћење реализације програма - свих реализатора</w:t>
            </w:r>
          </w:p>
        </w:tc>
        <w:tc>
          <w:tcPr>
            <w:tcW w:w="1933"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у току године</w:t>
            </w:r>
          </w:p>
        </w:tc>
        <w:tc>
          <w:tcPr>
            <w:tcW w:w="2721"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Супервизор за енглески језик (за 4 групе)</w:t>
            </w:r>
          </w:p>
        </w:tc>
      </w:tr>
      <w:tr w:rsidR="000E5CBA" w:rsidRPr="009144E2" w:rsidTr="000E5CBA">
        <w:tc>
          <w:tcPr>
            <w:tcW w:w="675" w:type="dxa"/>
          </w:tcPr>
          <w:p w:rsidR="000E5CBA" w:rsidRPr="009144E2" w:rsidRDefault="000E5CBA" w:rsidP="000E5CBA">
            <w:pPr>
              <w:pStyle w:val="NoSpacing"/>
              <w:numPr>
                <w:ilvl w:val="0"/>
                <w:numId w:val="64"/>
              </w:numPr>
              <w:suppressAutoHyphens w:val="0"/>
              <w:spacing w:line="240" w:lineRule="auto"/>
              <w:jc w:val="both"/>
              <w:rPr>
                <w:rFonts w:ascii="Times New Roman" w:hAnsi="Times New Roman"/>
                <w:noProof/>
                <w:lang w:val="sr-Cyrl-CS"/>
              </w:rPr>
            </w:pPr>
          </w:p>
        </w:tc>
        <w:tc>
          <w:tcPr>
            <w:tcW w:w="3914"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Договор о евалуацији програма са реализаторима програма.</w:t>
            </w:r>
          </w:p>
        </w:tc>
        <w:tc>
          <w:tcPr>
            <w:tcW w:w="1933"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мај 2018.</w:t>
            </w:r>
          </w:p>
        </w:tc>
        <w:tc>
          <w:tcPr>
            <w:tcW w:w="2721"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Реализатори програма</w:t>
            </w:r>
          </w:p>
        </w:tc>
      </w:tr>
      <w:tr w:rsidR="000E5CBA" w:rsidRPr="009144E2" w:rsidTr="000E5CBA">
        <w:tc>
          <w:tcPr>
            <w:tcW w:w="675" w:type="dxa"/>
          </w:tcPr>
          <w:p w:rsidR="000E5CBA" w:rsidRPr="009144E2" w:rsidRDefault="000E5CBA" w:rsidP="000E5CBA">
            <w:pPr>
              <w:pStyle w:val="NoSpacing"/>
              <w:numPr>
                <w:ilvl w:val="0"/>
                <w:numId w:val="64"/>
              </w:numPr>
              <w:suppressAutoHyphens w:val="0"/>
              <w:spacing w:line="240" w:lineRule="auto"/>
              <w:jc w:val="both"/>
              <w:rPr>
                <w:rFonts w:ascii="Times New Roman" w:hAnsi="Times New Roman"/>
                <w:noProof/>
                <w:lang w:val="sr-Cyrl-CS"/>
              </w:rPr>
            </w:pPr>
          </w:p>
        </w:tc>
        <w:tc>
          <w:tcPr>
            <w:tcW w:w="3914"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Састављање и дистрибуција материјала за евалуацију програма</w:t>
            </w:r>
          </w:p>
        </w:tc>
        <w:tc>
          <w:tcPr>
            <w:tcW w:w="1933"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мај 2018.</w:t>
            </w:r>
          </w:p>
        </w:tc>
        <w:tc>
          <w:tcPr>
            <w:tcW w:w="2721" w:type="dxa"/>
          </w:tcPr>
          <w:p w:rsidR="000E5CBA" w:rsidRPr="009144E2" w:rsidRDefault="000E5CBA" w:rsidP="000E5CBA">
            <w:pPr>
              <w:pStyle w:val="NoSpacing"/>
              <w:jc w:val="both"/>
              <w:rPr>
                <w:rFonts w:ascii="Times New Roman" w:hAnsi="Times New Roman"/>
                <w:noProof/>
                <w:lang w:val="sr-Cyrl-CS"/>
              </w:rPr>
            </w:pPr>
          </w:p>
        </w:tc>
      </w:tr>
      <w:tr w:rsidR="000E5CBA" w:rsidRPr="009144E2" w:rsidTr="000E5CBA">
        <w:tc>
          <w:tcPr>
            <w:tcW w:w="675" w:type="dxa"/>
          </w:tcPr>
          <w:p w:rsidR="000E5CBA" w:rsidRPr="009144E2" w:rsidRDefault="000E5CBA" w:rsidP="000E5CBA">
            <w:pPr>
              <w:pStyle w:val="NoSpacing"/>
              <w:numPr>
                <w:ilvl w:val="0"/>
                <w:numId w:val="64"/>
              </w:numPr>
              <w:suppressAutoHyphens w:val="0"/>
              <w:spacing w:line="240" w:lineRule="auto"/>
              <w:jc w:val="both"/>
              <w:rPr>
                <w:rFonts w:ascii="Times New Roman" w:hAnsi="Times New Roman"/>
                <w:noProof/>
                <w:lang w:val="sr-Cyrl-CS"/>
              </w:rPr>
            </w:pPr>
          </w:p>
        </w:tc>
        <w:tc>
          <w:tcPr>
            <w:tcW w:w="3914"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Прикупљање и обрада података добијених евалуацијом програма</w:t>
            </w:r>
          </w:p>
        </w:tc>
        <w:tc>
          <w:tcPr>
            <w:tcW w:w="1933"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јун-јул 2018.</w:t>
            </w:r>
          </w:p>
        </w:tc>
        <w:tc>
          <w:tcPr>
            <w:tcW w:w="2721" w:type="dxa"/>
          </w:tcPr>
          <w:p w:rsidR="000E5CBA" w:rsidRPr="009144E2" w:rsidRDefault="000E5CBA" w:rsidP="000E5CBA">
            <w:pPr>
              <w:pStyle w:val="NoSpacing"/>
              <w:jc w:val="both"/>
              <w:rPr>
                <w:rFonts w:ascii="Times New Roman" w:hAnsi="Times New Roman"/>
                <w:noProof/>
                <w:lang w:val="sr-Cyrl-CS"/>
              </w:rPr>
            </w:pPr>
          </w:p>
        </w:tc>
      </w:tr>
      <w:tr w:rsidR="000E5CBA" w:rsidRPr="009144E2" w:rsidTr="000E5CBA">
        <w:tc>
          <w:tcPr>
            <w:tcW w:w="675" w:type="dxa"/>
          </w:tcPr>
          <w:p w:rsidR="000E5CBA" w:rsidRPr="009144E2" w:rsidRDefault="000E5CBA" w:rsidP="000E5CBA">
            <w:pPr>
              <w:pStyle w:val="NoSpacing"/>
              <w:numPr>
                <w:ilvl w:val="0"/>
                <w:numId w:val="64"/>
              </w:numPr>
              <w:suppressAutoHyphens w:val="0"/>
              <w:spacing w:line="240" w:lineRule="auto"/>
              <w:jc w:val="both"/>
              <w:rPr>
                <w:rFonts w:ascii="Times New Roman" w:hAnsi="Times New Roman"/>
                <w:noProof/>
                <w:lang w:val="sr-Cyrl-CS"/>
              </w:rPr>
            </w:pPr>
          </w:p>
        </w:tc>
        <w:tc>
          <w:tcPr>
            <w:tcW w:w="3914"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Састављање извештаја о реализацији програма и плана за наредну годину</w:t>
            </w:r>
          </w:p>
        </w:tc>
        <w:tc>
          <w:tcPr>
            <w:tcW w:w="1933"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 xml:space="preserve">јул 2018. </w:t>
            </w:r>
          </w:p>
        </w:tc>
        <w:tc>
          <w:tcPr>
            <w:tcW w:w="2721"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Коодринатор програма</w:t>
            </w:r>
          </w:p>
        </w:tc>
      </w:tr>
      <w:tr w:rsidR="000E5CBA" w:rsidRPr="009144E2" w:rsidTr="000E5CBA">
        <w:tc>
          <w:tcPr>
            <w:tcW w:w="675" w:type="dxa"/>
          </w:tcPr>
          <w:p w:rsidR="000E5CBA" w:rsidRPr="009144E2" w:rsidRDefault="000E5CBA" w:rsidP="000E5CBA">
            <w:pPr>
              <w:pStyle w:val="NoSpacing"/>
              <w:numPr>
                <w:ilvl w:val="0"/>
                <w:numId w:val="64"/>
              </w:numPr>
              <w:suppressAutoHyphens w:val="0"/>
              <w:spacing w:line="240" w:lineRule="auto"/>
              <w:jc w:val="both"/>
              <w:rPr>
                <w:rFonts w:ascii="Times New Roman" w:hAnsi="Times New Roman"/>
                <w:noProof/>
                <w:lang w:val="sr-Cyrl-CS"/>
              </w:rPr>
            </w:pPr>
          </w:p>
        </w:tc>
        <w:tc>
          <w:tcPr>
            <w:tcW w:w="3914"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Организовање презентације програма путем "Отворених активности", учешћа на Клинцијади, Дружења на енглеском језику</w:t>
            </w:r>
          </w:p>
        </w:tc>
        <w:tc>
          <w:tcPr>
            <w:tcW w:w="1933"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мај/јун 2018.</w:t>
            </w:r>
          </w:p>
        </w:tc>
        <w:tc>
          <w:tcPr>
            <w:tcW w:w="2721" w:type="dxa"/>
          </w:tcPr>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Реализатори програма</w:t>
            </w:r>
          </w:p>
        </w:tc>
      </w:tr>
      <w:tr w:rsidR="000E5CBA" w:rsidRPr="009144E2" w:rsidTr="000E5CBA">
        <w:tc>
          <w:tcPr>
            <w:tcW w:w="9243" w:type="dxa"/>
            <w:gridSpan w:val="4"/>
          </w:tcPr>
          <w:p w:rsidR="000E5CBA" w:rsidRPr="009144E2" w:rsidRDefault="000E5CBA" w:rsidP="000E5CBA">
            <w:pPr>
              <w:pStyle w:val="NoSpacing"/>
              <w:jc w:val="both"/>
              <w:rPr>
                <w:rFonts w:ascii="Times New Roman" w:hAnsi="Times New Roman"/>
                <w:b/>
                <w:noProof/>
                <w:lang w:val="sr-Cyrl-CS"/>
              </w:rPr>
            </w:pPr>
            <w:r w:rsidRPr="009144E2">
              <w:rPr>
                <w:rFonts w:ascii="Times New Roman" w:hAnsi="Times New Roman"/>
                <w:b/>
                <w:noProof/>
                <w:lang w:val="sr-Cyrl-CS"/>
              </w:rPr>
              <w:t>Начин праћења реализације програма:</w:t>
            </w:r>
          </w:p>
          <w:p w:rsidR="000E5CBA" w:rsidRPr="009144E2" w:rsidRDefault="000E5CBA" w:rsidP="000E5CBA">
            <w:pPr>
              <w:pStyle w:val="NoSpacing"/>
              <w:jc w:val="both"/>
              <w:rPr>
                <w:rFonts w:ascii="Times New Roman" w:hAnsi="Times New Roman"/>
                <w:noProof/>
                <w:lang w:val="sr-Cyrl-CS"/>
              </w:rPr>
            </w:pPr>
          </w:p>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 xml:space="preserve">У мају 2018. године ће се обавити евалуација програма. Она ће обухватати: </w:t>
            </w:r>
          </w:p>
          <w:p w:rsidR="000E5CBA" w:rsidRPr="009144E2" w:rsidRDefault="000E5CBA" w:rsidP="000E5CBA">
            <w:pPr>
              <w:pStyle w:val="NoSpacing"/>
              <w:numPr>
                <w:ilvl w:val="0"/>
                <w:numId w:val="63"/>
              </w:numPr>
              <w:suppressAutoHyphens w:val="0"/>
              <w:spacing w:line="240" w:lineRule="auto"/>
              <w:jc w:val="both"/>
              <w:rPr>
                <w:rFonts w:ascii="Times New Roman" w:hAnsi="Times New Roman"/>
                <w:noProof/>
                <w:lang w:val="sr-Cyrl-CS"/>
              </w:rPr>
            </w:pPr>
            <w:r w:rsidRPr="009144E2">
              <w:rPr>
                <w:rFonts w:ascii="Times New Roman" w:hAnsi="Times New Roman"/>
                <w:noProof/>
                <w:lang w:val="sr-Cyrl-CS"/>
              </w:rPr>
              <w:t xml:space="preserve">Процену задовољства родитеља успехом деце – знање енглеског језика (на основу упитника за родитеље). </w:t>
            </w:r>
          </w:p>
          <w:p w:rsidR="000E5CBA" w:rsidRPr="009144E2" w:rsidRDefault="000E5CBA" w:rsidP="000E5CBA">
            <w:pPr>
              <w:pStyle w:val="NoSpacing"/>
              <w:numPr>
                <w:ilvl w:val="0"/>
                <w:numId w:val="63"/>
              </w:numPr>
              <w:suppressAutoHyphens w:val="0"/>
              <w:spacing w:line="240" w:lineRule="auto"/>
              <w:jc w:val="both"/>
              <w:rPr>
                <w:rFonts w:ascii="Times New Roman" w:hAnsi="Times New Roman"/>
                <w:noProof/>
                <w:lang w:val="sr-Cyrl-CS"/>
              </w:rPr>
            </w:pPr>
            <w:r w:rsidRPr="009144E2">
              <w:rPr>
                <w:rFonts w:ascii="Times New Roman" w:hAnsi="Times New Roman"/>
                <w:noProof/>
                <w:lang w:val="sr-Cyrl-CS"/>
              </w:rPr>
              <w:t xml:space="preserve">Евалуацију дечјих постигнућа –тест знања за свако дете. </w:t>
            </w:r>
          </w:p>
          <w:p w:rsidR="000E5CBA" w:rsidRPr="009144E2" w:rsidRDefault="000E5CBA" w:rsidP="000E5CBA">
            <w:pPr>
              <w:pStyle w:val="NoSpacing"/>
              <w:numPr>
                <w:ilvl w:val="0"/>
                <w:numId w:val="63"/>
              </w:numPr>
              <w:suppressAutoHyphens w:val="0"/>
              <w:spacing w:line="240" w:lineRule="auto"/>
              <w:jc w:val="both"/>
              <w:rPr>
                <w:rFonts w:ascii="Times New Roman" w:hAnsi="Times New Roman"/>
                <w:noProof/>
                <w:lang w:val="sr-Cyrl-CS"/>
              </w:rPr>
            </w:pPr>
            <w:r w:rsidRPr="009144E2">
              <w:rPr>
                <w:rFonts w:ascii="Times New Roman" w:hAnsi="Times New Roman"/>
                <w:noProof/>
                <w:lang w:val="sr-Cyrl-CS"/>
              </w:rPr>
              <w:t>Процену знања, степена активности и талента деце од стране васпитача на основу праћења и посматрања деце на часовима.</w:t>
            </w:r>
          </w:p>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Носиоци: Реализатори програма и координатор програма</w:t>
            </w:r>
          </w:p>
          <w:p w:rsidR="000E5CBA" w:rsidRPr="009144E2" w:rsidRDefault="000E5CBA" w:rsidP="000E5CBA">
            <w:pPr>
              <w:pStyle w:val="NoSpacing"/>
              <w:jc w:val="both"/>
              <w:rPr>
                <w:rFonts w:ascii="Times New Roman" w:hAnsi="Times New Roman"/>
                <w:noProof/>
                <w:lang w:val="sr-Cyrl-CS"/>
              </w:rPr>
            </w:pPr>
          </w:p>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Праћење реализације програма од стране супервизора програма у току године у 4 групе.</w:t>
            </w:r>
          </w:p>
          <w:p w:rsidR="000E5CBA" w:rsidRPr="009144E2" w:rsidRDefault="000E5CBA" w:rsidP="000E5CBA">
            <w:pPr>
              <w:pStyle w:val="NoSpacing"/>
              <w:jc w:val="both"/>
              <w:rPr>
                <w:rFonts w:ascii="Times New Roman" w:hAnsi="Times New Roman"/>
                <w:noProof/>
                <w:lang w:val="sr-Cyrl-CS"/>
              </w:rPr>
            </w:pPr>
          </w:p>
          <w:p w:rsidR="000E5CBA" w:rsidRPr="009144E2" w:rsidRDefault="000E5CBA" w:rsidP="000E5CBA">
            <w:pPr>
              <w:pStyle w:val="NoSpacing"/>
              <w:jc w:val="both"/>
              <w:rPr>
                <w:rFonts w:ascii="Times New Roman" w:hAnsi="Times New Roman"/>
                <w:noProof/>
                <w:lang w:val="sr-Cyrl-CS"/>
              </w:rPr>
            </w:pPr>
            <w:r w:rsidRPr="009144E2">
              <w:rPr>
                <w:rFonts w:ascii="Times New Roman" w:hAnsi="Times New Roman"/>
                <w:noProof/>
                <w:lang w:val="sr-Cyrl-CS"/>
              </w:rPr>
              <w:t xml:space="preserve">Праћење дневника рада и непосредне реализације програма сваког реализатора од стране </w:t>
            </w:r>
            <w:r w:rsidRPr="009144E2">
              <w:rPr>
                <w:rFonts w:ascii="Times New Roman" w:hAnsi="Times New Roman"/>
                <w:noProof/>
                <w:lang w:val="sr-Cyrl-CS"/>
              </w:rPr>
              <w:lastRenderedPageBreak/>
              <w:t>координатора програма.</w:t>
            </w:r>
          </w:p>
          <w:p w:rsidR="000E5CBA" w:rsidRPr="009144E2" w:rsidRDefault="000E5CBA" w:rsidP="000E5CBA">
            <w:pPr>
              <w:pStyle w:val="NoSpacing"/>
              <w:jc w:val="both"/>
              <w:rPr>
                <w:rFonts w:ascii="Times New Roman" w:hAnsi="Times New Roman"/>
                <w:noProof/>
                <w:lang w:val="sr-Cyrl-CS"/>
              </w:rPr>
            </w:pPr>
          </w:p>
        </w:tc>
      </w:tr>
    </w:tbl>
    <w:p w:rsidR="000E5CBA" w:rsidRDefault="000E5CBA" w:rsidP="000A6580">
      <w:pPr>
        <w:spacing w:after="0" w:line="240" w:lineRule="auto"/>
        <w:rPr>
          <w:rFonts w:ascii="Cambria" w:hAnsi="Cambria"/>
          <w:color w:val="FF0000"/>
          <w:sz w:val="24"/>
          <w:szCs w:val="24"/>
        </w:rPr>
      </w:pPr>
    </w:p>
    <w:p w:rsidR="000E5CBA" w:rsidRPr="00575F6C" w:rsidRDefault="000E5CBA" w:rsidP="000A6580">
      <w:pPr>
        <w:spacing w:after="0" w:line="240" w:lineRule="auto"/>
        <w:rPr>
          <w:rFonts w:ascii="Cambria" w:hAnsi="Cambria"/>
          <w:color w:val="FF0000"/>
          <w:sz w:val="24"/>
          <w:szCs w:val="24"/>
        </w:rPr>
      </w:pPr>
    </w:p>
    <w:p w:rsidR="000A6580" w:rsidRPr="00575F6C" w:rsidRDefault="000A6580" w:rsidP="000A6580">
      <w:pPr>
        <w:spacing w:after="0" w:line="240" w:lineRule="auto"/>
        <w:rPr>
          <w:rFonts w:ascii="Times New Roman" w:hAnsi="Times New Roman"/>
          <w:color w:val="FF0000"/>
          <w:sz w:val="24"/>
          <w:szCs w:val="24"/>
        </w:rPr>
      </w:pPr>
    </w:p>
    <w:p w:rsidR="000E5CBA" w:rsidRPr="000E5CBA" w:rsidRDefault="000E5CBA" w:rsidP="000E5CBA">
      <w:pPr>
        <w:pStyle w:val="NoSpacing"/>
        <w:rPr>
          <w:rFonts w:ascii="Times New Roman" w:hAnsi="Times New Roman"/>
          <w:b/>
          <w:color w:val="00B050"/>
          <w:spacing w:val="-1"/>
          <w:sz w:val="24"/>
          <w:szCs w:val="24"/>
          <w:lang w:val="sr-Cyrl-CS"/>
        </w:rPr>
      </w:pPr>
      <w:r w:rsidRPr="000E5CBA">
        <w:rPr>
          <w:rFonts w:ascii="Times New Roman" w:hAnsi="Times New Roman"/>
          <w:b/>
          <w:sz w:val="24"/>
          <w:szCs w:val="24"/>
        </w:rPr>
        <w:t>9.2.1</w:t>
      </w:r>
      <w:r>
        <w:rPr>
          <w:rFonts w:ascii="Times New Roman" w:hAnsi="Times New Roman"/>
          <w:b/>
          <w:sz w:val="24"/>
          <w:szCs w:val="24"/>
        </w:rPr>
        <w:t>3</w:t>
      </w:r>
      <w:r w:rsidRPr="000E5CBA">
        <w:rPr>
          <w:rFonts w:ascii="Times New Roman" w:hAnsi="Times New Roman"/>
          <w:b/>
          <w:sz w:val="24"/>
          <w:szCs w:val="24"/>
        </w:rPr>
        <w:t xml:space="preserve">. </w:t>
      </w:r>
      <w:r w:rsidRPr="000E5CBA">
        <w:rPr>
          <w:rFonts w:ascii="Times New Roman" w:hAnsi="Times New Roman"/>
          <w:b/>
          <w:color w:val="00B050"/>
          <w:spacing w:val="-1"/>
          <w:sz w:val="24"/>
          <w:szCs w:val="24"/>
        </w:rPr>
        <w:t xml:space="preserve"> </w:t>
      </w:r>
      <w:r w:rsidRPr="000E5CBA">
        <w:rPr>
          <w:rFonts w:ascii="Times New Roman" w:hAnsi="Times New Roman"/>
          <w:b/>
          <w:spacing w:val="-1"/>
          <w:sz w:val="24"/>
          <w:szCs w:val="24"/>
        </w:rPr>
        <w:t>П</w:t>
      </w:r>
      <w:r w:rsidRPr="000E5CBA">
        <w:rPr>
          <w:rFonts w:ascii="Times New Roman" w:hAnsi="Times New Roman"/>
          <w:b/>
          <w:spacing w:val="-1"/>
          <w:sz w:val="24"/>
          <w:szCs w:val="24"/>
          <w:lang w:val="sr-Cyrl-CS"/>
        </w:rPr>
        <w:t>РОГРАМ "</w:t>
      </w:r>
      <w:r w:rsidRPr="000E5CBA">
        <w:rPr>
          <w:rFonts w:ascii="Times New Roman" w:hAnsi="Times New Roman"/>
          <w:b/>
          <w:spacing w:val="-1"/>
          <w:sz w:val="24"/>
          <w:szCs w:val="24"/>
        </w:rPr>
        <w:t>ABC</w:t>
      </w:r>
      <w:r w:rsidRPr="000E5CBA">
        <w:rPr>
          <w:rFonts w:ascii="Times New Roman" w:hAnsi="Times New Roman"/>
          <w:b/>
          <w:spacing w:val="-1"/>
          <w:sz w:val="24"/>
          <w:szCs w:val="24"/>
          <w:lang w:val="sr-Cyrl-CS"/>
        </w:rPr>
        <w:t>-</w:t>
      </w:r>
      <w:r w:rsidRPr="000E5CBA">
        <w:rPr>
          <w:rFonts w:ascii="Times New Roman" w:hAnsi="Times New Roman"/>
          <w:b/>
          <w:spacing w:val="-1"/>
          <w:sz w:val="24"/>
          <w:szCs w:val="24"/>
        </w:rPr>
        <w:t>YOU</w:t>
      </w:r>
      <w:r w:rsidRPr="000E5CBA">
        <w:rPr>
          <w:rFonts w:ascii="Times New Roman" w:hAnsi="Times New Roman"/>
          <w:b/>
          <w:spacing w:val="-1"/>
          <w:sz w:val="24"/>
          <w:szCs w:val="24"/>
          <w:lang w:val="sr-Cyrl-CS"/>
        </w:rPr>
        <w:t xml:space="preserve"> </w:t>
      </w:r>
      <w:r w:rsidRPr="000E5CBA">
        <w:rPr>
          <w:rFonts w:ascii="Times New Roman" w:hAnsi="Times New Roman"/>
          <w:b/>
          <w:spacing w:val="-1"/>
          <w:sz w:val="24"/>
          <w:szCs w:val="24"/>
        </w:rPr>
        <w:t>AND</w:t>
      </w:r>
      <w:r w:rsidRPr="000E5CBA">
        <w:rPr>
          <w:rFonts w:ascii="Times New Roman" w:hAnsi="Times New Roman"/>
          <w:b/>
          <w:spacing w:val="-1"/>
          <w:sz w:val="24"/>
          <w:szCs w:val="24"/>
          <w:lang w:val="sr-Cyrl-CS"/>
        </w:rPr>
        <w:t xml:space="preserve"> </w:t>
      </w:r>
      <w:r w:rsidRPr="000E5CBA">
        <w:rPr>
          <w:rFonts w:ascii="Times New Roman" w:hAnsi="Times New Roman"/>
          <w:b/>
          <w:spacing w:val="-1"/>
          <w:sz w:val="24"/>
          <w:szCs w:val="24"/>
        </w:rPr>
        <w:t>ME</w:t>
      </w:r>
      <w:r w:rsidRPr="000E5CBA">
        <w:rPr>
          <w:rFonts w:ascii="Times New Roman" w:hAnsi="Times New Roman"/>
          <w:b/>
          <w:spacing w:val="-1"/>
          <w:sz w:val="24"/>
          <w:szCs w:val="24"/>
          <w:lang w:val="sr-Cyrl-CS"/>
        </w:rPr>
        <w:t xml:space="preserve"> &amp; 1,2,3-ЈА И ТИ"</w:t>
      </w:r>
    </w:p>
    <w:p w:rsidR="000E5CBA" w:rsidRPr="00E70877" w:rsidRDefault="000E5CBA" w:rsidP="000E5CBA">
      <w:pPr>
        <w:pStyle w:val="NoSpacing"/>
        <w:jc w:val="both"/>
        <w:rPr>
          <w:noProof/>
          <w:sz w:val="24"/>
          <w:szCs w:val="24"/>
          <w:lang w:val="sr-Cyrl-CS"/>
        </w:rPr>
      </w:pPr>
    </w:p>
    <w:p w:rsidR="000E5CBA" w:rsidRPr="000E5CBA" w:rsidRDefault="000E5CBA" w:rsidP="000E5CBA">
      <w:pPr>
        <w:pStyle w:val="NoSpacing"/>
        <w:jc w:val="both"/>
        <w:rPr>
          <w:rFonts w:ascii="Times New Roman" w:hAnsi="Times New Roman"/>
          <w:noProof/>
          <w:sz w:val="24"/>
          <w:szCs w:val="24"/>
          <w:lang w:val="sr-Cyrl-CS"/>
        </w:rPr>
      </w:pPr>
      <w:r w:rsidRPr="000E5CBA">
        <w:rPr>
          <w:rFonts w:ascii="Times New Roman" w:hAnsi="Times New Roman"/>
          <w:noProof/>
          <w:sz w:val="24"/>
          <w:szCs w:val="24"/>
          <w:lang w:val="sr-Cyrl-CS"/>
        </w:rPr>
        <w:t>Координатор програма: Виолета Врцељ Одри, педагог</w:t>
      </w:r>
    </w:p>
    <w:p w:rsidR="000E5CBA" w:rsidRPr="000E5CBA" w:rsidRDefault="000E5CBA" w:rsidP="000E5CBA">
      <w:pPr>
        <w:pStyle w:val="NoSpacing"/>
        <w:jc w:val="both"/>
        <w:rPr>
          <w:rFonts w:ascii="Times New Roman" w:hAnsi="Times New Roman"/>
          <w:noProof/>
          <w:sz w:val="24"/>
          <w:szCs w:val="24"/>
          <w:lang w:val="sr-Cyrl-CS"/>
        </w:rPr>
      </w:pPr>
    </w:p>
    <w:p w:rsidR="000E5CBA" w:rsidRPr="000E5CBA" w:rsidRDefault="000E5CBA" w:rsidP="000E5CBA">
      <w:pPr>
        <w:pStyle w:val="NoSpacing"/>
        <w:jc w:val="both"/>
        <w:rPr>
          <w:rFonts w:ascii="Times New Roman" w:hAnsi="Times New Roman"/>
          <w:noProof/>
          <w:sz w:val="24"/>
          <w:szCs w:val="24"/>
          <w:lang w:val="sr-Cyrl-CS"/>
        </w:rPr>
      </w:pPr>
      <w:r w:rsidRPr="000E5CBA">
        <w:rPr>
          <w:rFonts w:ascii="Times New Roman" w:hAnsi="Times New Roman"/>
          <w:noProof/>
          <w:sz w:val="24"/>
          <w:szCs w:val="24"/>
          <w:lang w:val="sr-Cyrl-CS"/>
        </w:rPr>
        <w:t>У току радне 2017/2018. године програм „</w:t>
      </w:r>
      <w:r w:rsidRPr="000E5CBA">
        <w:rPr>
          <w:rFonts w:ascii="Times New Roman" w:hAnsi="Times New Roman"/>
          <w:noProof/>
          <w:sz w:val="24"/>
          <w:szCs w:val="24"/>
        </w:rPr>
        <w:t>ABC</w:t>
      </w:r>
      <w:r w:rsidRPr="000E5CBA">
        <w:rPr>
          <w:rFonts w:ascii="Times New Roman" w:hAnsi="Times New Roman"/>
          <w:noProof/>
          <w:sz w:val="24"/>
          <w:szCs w:val="24"/>
          <w:lang w:val="sr-Cyrl-CS"/>
        </w:rPr>
        <w:t xml:space="preserve"> - </w:t>
      </w:r>
      <w:r w:rsidRPr="000E5CBA">
        <w:rPr>
          <w:rFonts w:ascii="Times New Roman" w:hAnsi="Times New Roman"/>
          <w:noProof/>
          <w:sz w:val="24"/>
          <w:szCs w:val="24"/>
        </w:rPr>
        <w:t>you</w:t>
      </w:r>
      <w:r w:rsidRPr="000E5CBA">
        <w:rPr>
          <w:rFonts w:ascii="Times New Roman" w:hAnsi="Times New Roman"/>
          <w:noProof/>
          <w:sz w:val="24"/>
          <w:szCs w:val="24"/>
          <w:lang w:val="sr-Cyrl-CS"/>
        </w:rPr>
        <w:t xml:space="preserve"> </w:t>
      </w:r>
      <w:r w:rsidRPr="000E5CBA">
        <w:rPr>
          <w:rFonts w:ascii="Times New Roman" w:hAnsi="Times New Roman"/>
          <w:noProof/>
          <w:sz w:val="24"/>
          <w:szCs w:val="24"/>
        </w:rPr>
        <w:t>and</w:t>
      </w:r>
      <w:r w:rsidRPr="000E5CBA">
        <w:rPr>
          <w:rFonts w:ascii="Times New Roman" w:hAnsi="Times New Roman"/>
          <w:noProof/>
          <w:sz w:val="24"/>
          <w:szCs w:val="24"/>
          <w:lang w:val="sr-Cyrl-CS"/>
        </w:rPr>
        <w:t xml:space="preserve"> </w:t>
      </w:r>
      <w:r w:rsidRPr="000E5CBA">
        <w:rPr>
          <w:rFonts w:ascii="Times New Roman" w:hAnsi="Times New Roman"/>
          <w:noProof/>
          <w:sz w:val="24"/>
          <w:szCs w:val="24"/>
        </w:rPr>
        <w:t>me</w:t>
      </w:r>
      <w:r w:rsidRPr="000E5CBA">
        <w:rPr>
          <w:rFonts w:ascii="Times New Roman" w:hAnsi="Times New Roman"/>
          <w:noProof/>
          <w:sz w:val="24"/>
          <w:szCs w:val="24"/>
          <w:lang w:val="sr-Cyrl-CS"/>
        </w:rPr>
        <w:t xml:space="preserve"> &amp; 123- ја и ти“ ће се реализовати у 6 васпитних група у четири вртића. У табели је дат приказ вртића, реализатора програма и узраста деце.  Програм ће се реализовати током целе године, свакодневно.</w:t>
      </w:r>
    </w:p>
    <w:p w:rsidR="000E5CBA" w:rsidRPr="000E5CBA" w:rsidRDefault="000E5CBA" w:rsidP="000E5CBA">
      <w:pPr>
        <w:pStyle w:val="NoSpacing"/>
        <w:jc w:val="both"/>
        <w:rPr>
          <w:rFonts w:ascii="Times New Roman" w:hAnsi="Times New Roman"/>
          <w:noProof/>
          <w:sz w:val="24"/>
          <w:szCs w:val="24"/>
          <w:lang w:val="sr-Cyrl-CS"/>
        </w:rPr>
      </w:pPr>
      <w:r w:rsidRPr="000E5CBA">
        <w:rPr>
          <w:rFonts w:ascii="Times New Roman" w:hAnsi="Times New Roman"/>
          <w:noProof/>
          <w:sz w:val="24"/>
          <w:szCs w:val="24"/>
          <w:lang w:val="sr-Cyrl-CS"/>
        </w:rPr>
        <w:t>Приоритетни циљеви у програмској 2017/2018. години:</w:t>
      </w:r>
    </w:p>
    <w:p w:rsidR="000E5CBA" w:rsidRPr="000E5CBA" w:rsidRDefault="000E5CBA" w:rsidP="000E5CBA">
      <w:pPr>
        <w:pStyle w:val="NoSpacing"/>
        <w:numPr>
          <w:ilvl w:val="0"/>
          <w:numId w:val="61"/>
        </w:numPr>
        <w:suppressAutoHyphens w:val="0"/>
        <w:spacing w:line="240" w:lineRule="auto"/>
        <w:jc w:val="both"/>
        <w:rPr>
          <w:rFonts w:ascii="Times New Roman" w:hAnsi="Times New Roman"/>
          <w:noProof/>
          <w:sz w:val="24"/>
          <w:szCs w:val="24"/>
          <w:lang w:val="sr-Cyrl-CS"/>
        </w:rPr>
      </w:pPr>
      <w:r w:rsidRPr="000E5CBA">
        <w:rPr>
          <w:rFonts w:ascii="Times New Roman" w:hAnsi="Times New Roman"/>
          <w:noProof/>
          <w:sz w:val="24"/>
          <w:szCs w:val="24"/>
          <w:lang w:val="sr-Cyrl-CS"/>
        </w:rPr>
        <w:t>Систематско праћење и бележење развоја деце - дечји портфолио</w:t>
      </w:r>
    </w:p>
    <w:p w:rsidR="000E5CBA" w:rsidRPr="000E5CBA" w:rsidRDefault="000E5CBA" w:rsidP="000E5CBA">
      <w:pPr>
        <w:pStyle w:val="NoSpacing"/>
        <w:ind w:left="720"/>
        <w:rPr>
          <w:rFonts w:ascii="Times New Roman" w:hAnsi="Times New Roman"/>
          <w:noProof/>
          <w:sz w:val="24"/>
          <w:szCs w:val="24"/>
          <w:lang w:val="sr-Cyrl-CS"/>
        </w:rPr>
      </w:pPr>
    </w:p>
    <w:p w:rsidR="000E5CBA" w:rsidRPr="000E5CBA" w:rsidRDefault="000E5CBA" w:rsidP="000E5CBA">
      <w:pPr>
        <w:jc w:val="center"/>
        <w:rPr>
          <w:rFonts w:ascii="Times New Roman" w:hAnsi="Times New Roman"/>
          <w:b/>
          <w:sz w:val="24"/>
          <w:szCs w:val="24"/>
          <w:lang w:val="sr-Cyrl-CS"/>
        </w:rPr>
      </w:pPr>
      <w:r w:rsidRPr="000E5CBA">
        <w:rPr>
          <w:rFonts w:ascii="Times New Roman" w:hAnsi="Times New Roman"/>
          <w:i/>
          <w:noProof/>
          <w:sz w:val="24"/>
          <w:szCs w:val="24"/>
          <w:lang w:val="sr-Cyrl-CS"/>
        </w:rPr>
        <w:t>Приказ распореда васпитача у вртићима и узрасне групе у којима се реализује програм „</w:t>
      </w:r>
      <w:r w:rsidRPr="000E5CBA">
        <w:rPr>
          <w:rFonts w:ascii="Times New Roman" w:hAnsi="Times New Roman"/>
          <w:i/>
          <w:noProof/>
          <w:sz w:val="24"/>
          <w:szCs w:val="24"/>
        </w:rPr>
        <w:t>ABC</w:t>
      </w:r>
      <w:r w:rsidRPr="000E5CBA">
        <w:rPr>
          <w:rFonts w:ascii="Times New Roman" w:hAnsi="Times New Roman"/>
          <w:i/>
          <w:noProof/>
          <w:sz w:val="24"/>
          <w:szCs w:val="24"/>
          <w:lang w:val="sr-Cyrl-CS"/>
        </w:rPr>
        <w:t xml:space="preserve"> - </w:t>
      </w:r>
      <w:r w:rsidRPr="000E5CBA">
        <w:rPr>
          <w:rFonts w:ascii="Times New Roman" w:hAnsi="Times New Roman"/>
          <w:i/>
          <w:noProof/>
          <w:sz w:val="24"/>
          <w:szCs w:val="24"/>
        </w:rPr>
        <w:t>you</w:t>
      </w:r>
      <w:r w:rsidRPr="000E5CBA">
        <w:rPr>
          <w:rFonts w:ascii="Times New Roman" w:hAnsi="Times New Roman"/>
          <w:i/>
          <w:noProof/>
          <w:sz w:val="24"/>
          <w:szCs w:val="24"/>
          <w:lang w:val="sr-Cyrl-CS"/>
        </w:rPr>
        <w:t xml:space="preserve"> </w:t>
      </w:r>
      <w:r w:rsidRPr="000E5CBA">
        <w:rPr>
          <w:rFonts w:ascii="Times New Roman" w:hAnsi="Times New Roman"/>
          <w:i/>
          <w:noProof/>
          <w:sz w:val="24"/>
          <w:szCs w:val="24"/>
        </w:rPr>
        <w:t>and</w:t>
      </w:r>
      <w:r w:rsidRPr="000E5CBA">
        <w:rPr>
          <w:rFonts w:ascii="Times New Roman" w:hAnsi="Times New Roman"/>
          <w:i/>
          <w:noProof/>
          <w:sz w:val="24"/>
          <w:szCs w:val="24"/>
          <w:lang w:val="sr-Cyrl-CS"/>
        </w:rPr>
        <w:t xml:space="preserve"> </w:t>
      </w:r>
      <w:r w:rsidRPr="000E5CBA">
        <w:rPr>
          <w:rFonts w:ascii="Times New Roman" w:hAnsi="Times New Roman"/>
          <w:i/>
          <w:noProof/>
          <w:sz w:val="24"/>
          <w:szCs w:val="24"/>
        </w:rPr>
        <w:t>me</w:t>
      </w:r>
      <w:r w:rsidRPr="000E5CBA">
        <w:rPr>
          <w:rFonts w:ascii="Times New Roman" w:hAnsi="Times New Roman"/>
          <w:i/>
          <w:noProof/>
          <w:sz w:val="24"/>
          <w:szCs w:val="24"/>
          <w:lang w:val="sr-Cyrl-CS"/>
        </w:rPr>
        <w:t xml:space="preserve"> </w:t>
      </w:r>
      <w:r w:rsidRPr="000E5CBA">
        <w:rPr>
          <w:rFonts w:ascii="Times New Roman" w:hAnsi="Times New Roman"/>
          <w:noProof/>
          <w:sz w:val="24"/>
          <w:szCs w:val="24"/>
          <w:lang w:val="sr-Cyrl-CS"/>
        </w:rPr>
        <w:t>&amp; 123- ја и ти</w:t>
      </w:r>
      <w:r w:rsidRPr="000E5CBA">
        <w:rPr>
          <w:rFonts w:ascii="Times New Roman" w:hAnsi="Times New Roman"/>
          <w:i/>
          <w:noProof/>
          <w:sz w:val="24"/>
          <w:szCs w:val="24"/>
          <w:lang w:val="sr-Cyrl-CS"/>
        </w:rPr>
        <w:t>“</w:t>
      </w:r>
    </w:p>
    <w:p w:rsidR="000E5CBA" w:rsidRPr="00E4751B" w:rsidRDefault="00E4751B" w:rsidP="00E4751B">
      <w:pPr>
        <w:pStyle w:val="NoSpacing"/>
        <w:jc w:val="center"/>
        <w:rPr>
          <w:rFonts w:ascii="Times New Roman" w:hAnsi="Times New Roman"/>
          <w:b/>
          <w:noProof/>
          <w:sz w:val="24"/>
          <w:szCs w:val="24"/>
          <w:lang w:val="sr-Cyrl-CS"/>
        </w:rPr>
      </w:pPr>
      <w:r w:rsidRPr="00E4751B">
        <w:rPr>
          <w:rFonts w:ascii="Times New Roman" w:hAnsi="Times New Roman"/>
          <w:b/>
          <w:noProof/>
          <w:sz w:val="24"/>
          <w:szCs w:val="24"/>
          <w:lang w:val="sr-Cyrl-CS"/>
        </w:rPr>
        <w:t>Табела бр. 72</w:t>
      </w:r>
    </w:p>
    <w:tbl>
      <w:tblPr>
        <w:tblpPr w:leftFromText="181" w:rightFromText="18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
        <w:gridCol w:w="1843"/>
        <w:gridCol w:w="2996"/>
        <w:gridCol w:w="2383"/>
        <w:gridCol w:w="1668"/>
      </w:tblGrid>
      <w:tr w:rsidR="000E5CBA" w:rsidRPr="000E5CBA" w:rsidTr="000E5CBA">
        <w:tc>
          <w:tcPr>
            <w:tcW w:w="214" w:type="pct"/>
            <w:vAlign w:val="center"/>
          </w:tcPr>
          <w:p w:rsidR="000E5CBA" w:rsidRPr="000E5CBA" w:rsidRDefault="000E5CBA" w:rsidP="000E5CBA">
            <w:pPr>
              <w:pStyle w:val="NoSpacing"/>
              <w:jc w:val="center"/>
              <w:rPr>
                <w:rFonts w:ascii="Times New Roman" w:hAnsi="Times New Roman"/>
                <w:b/>
                <w:i/>
                <w:noProof/>
                <w:sz w:val="24"/>
                <w:szCs w:val="24"/>
                <w:lang w:val="sr-Cyrl-CS"/>
              </w:rPr>
            </w:pPr>
          </w:p>
        </w:tc>
        <w:tc>
          <w:tcPr>
            <w:tcW w:w="992" w:type="pct"/>
          </w:tcPr>
          <w:p w:rsidR="000E5CBA" w:rsidRPr="000E5CBA" w:rsidRDefault="000E5CBA" w:rsidP="000E5CBA">
            <w:pPr>
              <w:pStyle w:val="NoSpacing"/>
              <w:jc w:val="center"/>
              <w:rPr>
                <w:rFonts w:ascii="Times New Roman" w:hAnsi="Times New Roman"/>
                <w:b/>
                <w:i/>
                <w:noProof/>
                <w:sz w:val="24"/>
                <w:szCs w:val="24"/>
              </w:rPr>
            </w:pPr>
            <w:r w:rsidRPr="000E5CBA">
              <w:rPr>
                <w:rFonts w:ascii="Times New Roman" w:hAnsi="Times New Roman"/>
                <w:b/>
                <w:i/>
                <w:noProof/>
                <w:sz w:val="24"/>
                <w:szCs w:val="24"/>
              </w:rPr>
              <w:t>Вртић</w:t>
            </w:r>
          </w:p>
        </w:tc>
        <w:tc>
          <w:tcPr>
            <w:tcW w:w="1613" w:type="pct"/>
          </w:tcPr>
          <w:p w:rsidR="000E5CBA" w:rsidRPr="000E5CBA" w:rsidRDefault="000E5CBA" w:rsidP="000E5CBA">
            <w:pPr>
              <w:pStyle w:val="NoSpacing"/>
              <w:jc w:val="center"/>
              <w:rPr>
                <w:rFonts w:ascii="Times New Roman" w:hAnsi="Times New Roman"/>
                <w:b/>
                <w:i/>
                <w:noProof/>
                <w:sz w:val="24"/>
                <w:szCs w:val="24"/>
                <w:lang w:val="sr-Cyrl-CS"/>
              </w:rPr>
            </w:pPr>
            <w:r w:rsidRPr="000E5CBA">
              <w:rPr>
                <w:rFonts w:ascii="Times New Roman" w:hAnsi="Times New Roman"/>
                <w:b/>
                <w:i/>
                <w:noProof/>
                <w:sz w:val="24"/>
                <w:szCs w:val="24"/>
              </w:rPr>
              <w:t>Реализатори</w:t>
            </w:r>
          </w:p>
          <w:p w:rsidR="000E5CBA" w:rsidRPr="000E5CBA" w:rsidRDefault="000E5CBA" w:rsidP="000E5CBA">
            <w:pPr>
              <w:pStyle w:val="NoSpacing"/>
              <w:jc w:val="center"/>
              <w:rPr>
                <w:rFonts w:ascii="Times New Roman" w:hAnsi="Times New Roman"/>
                <w:b/>
                <w:i/>
                <w:noProof/>
                <w:sz w:val="24"/>
                <w:szCs w:val="24"/>
                <w:lang w:val="sr-Cyrl-CS"/>
              </w:rPr>
            </w:pPr>
            <w:r w:rsidRPr="000E5CBA">
              <w:rPr>
                <w:rFonts w:ascii="Times New Roman" w:hAnsi="Times New Roman"/>
                <w:b/>
                <w:i/>
                <w:noProof/>
                <w:sz w:val="24"/>
                <w:szCs w:val="24"/>
                <w:lang w:val="sr-Cyrl-CS"/>
              </w:rPr>
              <w:t>"</w:t>
            </w:r>
            <w:r w:rsidRPr="000E5CBA">
              <w:rPr>
                <w:rFonts w:ascii="Times New Roman" w:hAnsi="Times New Roman"/>
                <w:b/>
                <w:i/>
                <w:noProof/>
                <w:sz w:val="24"/>
                <w:szCs w:val="24"/>
              </w:rPr>
              <w:t>Abc - you and me</w:t>
            </w:r>
            <w:r w:rsidRPr="000E5CBA">
              <w:rPr>
                <w:rFonts w:ascii="Times New Roman" w:hAnsi="Times New Roman"/>
                <w:b/>
                <w:i/>
                <w:noProof/>
                <w:sz w:val="24"/>
                <w:szCs w:val="24"/>
                <w:lang w:val="sr-Cyrl-CS"/>
              </w:rPr>
              <w:t>"</w:t>
            </w:r>
          </w:p>
        </w:tc>
        <w:tc>
          <w:tcPr>
            <w:tcW w:w="1283" w:type="pct"/>
          </w:tcPr>
          <w:p w:rsidR="000E5CBA" w:rsidRPr="000E5CBA" w:rsidRDefault="000E5CBA" w:rsidP="000E5CBA">
            <w:pPr>
              <w:pStyle w:val="NoSpacing"/>
              <w:jc w:val="center"/>
              <w:rPr>
                <w:rFonts w:ascii="Times New Roman" w:hAnsi="Times New Roman"/>
                <w:b/>
                <w:i/>
                <w:noProof/>
                <w:sz w:val="24"/>
                <w:szCs w:val="24"/>
                <w:lang w:val="sr-Cyrl-CS"/>
              </w:rPr>
            </w:pPr>
            <w:r w:rsidRPr="000E5CBA">
              <w:rPr>
                <w:rFonts w:ascii="Times New Roman" w:hAnsi="Times New Roman"/>
                <w:b/>
                <w:i/>
                <w:noProof/>
                <w:sz w:val="24"/>
                <w:szCs w:val="24"/>
              </w:rPr>
              <w:t>Реализатори</w:t>
            </w:r>
          </w:p>
          <w:p w:rsidR="000E5CBA" w:rsidRPr="000E5CBA" w:rsidRDefault="000E5CBA" w:rsidP="000E5CBA">
            <w:pPr>
              <w:pStyle w:val="NoSpacing"/>
              <w:jc w:val="center"/>
              <w:rPr>
                <w:rFonts w:ascii="Times New Roman" w:hAnsi="Times New Roman"/>
                <w:b/>
                <w:i/>
                <w:noProof/>
                <w:sz w:val="24"/>
                <w:szCs w:val="24"/>
              </w:rPr>
            </w:pPr>
            <w:r w:rsidRPr="000E5CBA">
              <w:rPr>
                <w:rFonts w:ascii="Times New Roman" w:hAnsi="Times New Roman"/>
                <w:b/>
                <w:noProof/>
                <w:sz w:val="24"/>
                <w:szCs w:val="24"/>
                <w:lang w:val="sr-Cyrl-CS"/>
              </w:rPr>
              <w:t>"123- ја и ти"</w:t>
            </w:r>
          </w:p>
        </w:tc>
        <w:tc>
          <w:tcPr>
            <w:tcW w:w="898" w:type="pct"/>
          </w:tcPr>
          <w:p w:rsidR="000E5CBA" w:rsidRPr="000E5CBA" w:rsidRDefault="000E5CBA" w:rsidP="000E5CBA">
            <w:pPr>
              <w:pStyle w:val="NoSpacing"/>
              <w:jc w:val="center"/>
              <w:rPr>
                <w:rFonts w:ascii="Times New Roman" w:hAnsi="Times New Roman"/>
                <w:b/>
                <w:i/>
                <w:noProof/>
                <w:sz w:val="24"/>
                <w:szCs w:val="24"/>
              </w:rPr>
            </w:pPr>
            <w:r w:rsidRPr="000E5CBA">
              <w:rPr>
                <w:rFonts w:ascii="Times New Roman" w:hAnsi="Times New Roman"/>
                <w:b/>
                <w:i/>
                <w:noProof/>
                <w:sz w:val="24"/>
                <w:szCs w:val="24"/>
                <w:lang w:val="sr-Cyrl-CS"/>
              </w:rPr>
              <w:t>Узрасна г</w:t>
            </w:r>
            <w:r w:rsidRPr="000E5CBA">
              <w:rPr>
                <w:rFonts w:ascii="Times New Roman" w:hAnsi="Times New Roman"/>
                <w:b/>
                <w:i/>
                <w:noProof/>
                <w:sz w:val="24"/>
                <w:szCs w:val="24"/>
              </w:rPr>
              <w:t>рупа</w:t>
            </w:r>
          </w:p>
        </w:tc>
      </w:tr>
      <w:tr w:rsidR="000E5CBA" w:rsidRPr="000E5CBA" w:rsidTr="000E5CBA">
        <w:tc>
          <w:tcPr>
            <w:tcW w:w="214" w:type="pct"/>
          </w:tcPr>
          <w:p w:rsidR="000E5CBA" w:rsidRPr="000E5CBA" w:rsidRDefault="000E5CBA" w:rsidP="000E5CBA">
            <w:pPr>
              <w:pStyle w:val="NoSpacing"/>
              <w:rPr>
                <w:rFonts w:ascii="Times New Roman" w:hAnsi="Times New Roman"/>
                <w:i/>
                <w:noProof/>
                <w:sz w:val="24"/>
                <w:szCs w:val="24"/>
              </w:rPr>
            </w:pPr>
            <w:r w:rsidRPr="000E5CBA">
              <w:rPr>
                <w:rFonts w:ascii="Times New Roman" w:hAnsi="Times New Roman"/>
                <w:i/>
                <w:noProof/>
                <w:sz w:val="24"/>
                <w:szCs w:val="24"/>
              </w:rPr>
              <w:t>1</w:t>
            </w:r>
          </w:p>
        </w:tc>
        <w:tc>
          <w:tcPr>
            <w:tcW w:w="992" w:type="pct"/>
          </w:tcPr>
          <w:p w:rsidR="000E5CBA" w:rsidRPr="000E5CBA" w:rsidRDefault="000E5CBA" w:rsidP="000E5CBA">
            <w:pPr>
              <w:pStyle w:val="NoSpacing"/>
              <w:rPr>
                <w:rFonts w:ascii="Times New Roman" w:hAnsi="Times New Roman"/>
                <w:noProof/>
                <w:sz w:val="24"/>
                <w:szCs w:val="24"/>
              </w:rPr>
            </w:pPr>
            <w:r w:rsidRPr="000E5CBA">
              <w:rPr>
                <w:rFonts w:ascii="Times New Roman" w:hAnsi="Times New Roman"/>
                <w:noProof/>
                <w:sz w:val="24"/>
                <w:szCs w:val="24"/>
              </w:rPr>
              <w:t>Мала сирена</w:t>
            </w:r>
          </w:p>
        </w:tc>
        <w:tc>
          <w:tcPr>
            <w:tcW w:w="1613"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Данијела Грешак</w:t>
            </w:r>
          </w:p>
        </w:tc>
        <w:tc>
          <w:tcPr>
            <w:tcW w:w="1283"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Иванка Гуриновић</w:t>
            </w:r>
          </w:p>
        </w:tc>
        <w:tc>
          <w:tcPr>
            <w:tcW w:w="898" w:type="pct"/>
          </w:tcPr>
          <w:p w:rsidR="000E5CBA" w:rsidRPr="000E5CBA" w:rsidRDefault="000E5CBA" w:rsidP="000E5CBA">
            <w:pPr>
              <w:pStyle w:val="NoSpacing"/>
              <w:rPr>
                <w:rFonts w:ascii="Times New Roman" w:hAnsi="Times New Roman"/>
                <w:noProof/>
                <w:sz w:val="24"/>
                <w:szCs w:val="24"/>
              </w:rPr>
            </w:pPr>
            <w:r w:rsidRPr="000E5CBA">
              <w:rPr>
                <w:rFonts w:ascii="Times New Roman" w:hAnsi="Times New Roman"/>
                <w:noProof/>
                <w:sz w:val="24"/>
                <w:szCs w:val="24"/>
              </w:rPr>
              <w:t>мешовита</w:t>
            </w:r>
          </w:p>
        </w:tc>
      </w:tr>
      <w:tr w:rsidR="000E5CBA" w:rsidRPr="000E5CBA" w:rsidTr="000E5CBA">
        <w:tc>
          <w:tcPr>
            <w:tcW w:w="214" w:type="pct"/>
          </w:tcPr>
          <w:p w:rsidR="000E5CBA" w:rsidRPr="000E5CBA" w:rsidRDefault="000E5CBA" w:rsidP="000E5CBA">
            <w:pPr>
              <w:pStyle w:val="NoSpacing"/>
              <w:rPr>
                <w:rFonts w:ascii="Times New Roman" w:hAnsi="Times New Roman"/>
                <w:i/>
                <w:noProof/>
                <w:sz w:val="24"/>
                <w:szCs w:val="24"/>
              </w:rPr>
            </w:pPr>
            <w:r w:rsidRPr="000E5CBA">
              <w:rPr>
                <w:rFonts w:ascii="Times New Roman" w:hAnsi="Times New Roman"/>
                <w:i/>
                <w:noProof/>
                <w:sz w:val="24"/>
                <w:szCs w:val="24"/>
              </w:rPr>
              <w:t>2</w:t>
            </w:r>
          </w:p>
        </w:tc>
        <w:tc>
          <w:tcPr>
            <w:tcW w:w="992" w:type="pct"/>
          </w:tcPr>
          <w:p w:rsidR="000E5CBA" w:rsidRPr="000E5CBA" w:rsidRDefault="000E5CBA" w:rsidP="000E5CBA">
            <w:pPr>
              <w:pStyle w:val="NoSpacing"/>
              <w:rPr>
                <w:rFonts w:ascii="Times New Roman" w:hAnsi="Times New Roman"/>
                <w:noProof/>
                <w:sz w:val="24"/>
                <w:szCs w:val="24"/>
              </w:rPr>
            </w:pPr>
            <w:r w:rsidRPr="000E5CBA">
              <w:rPr>
                <w:rFonts w:ascii="Times New Roman" w:hAnsi="Times New Roman"/>
                <w:noProof/>
                <w:sz w:val="24"/>
                <w:szCs w:val="24"/>
              </w:rPr>
              <w:t>Ластавица</w:t>
            </w:r>
          </w:p>
        </w:tc>
        <w:tc>
          <w:tcPr>
            <w:tcW w:w="1613"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Габријела Вуковић</w:t>
            </w:r>
          </w:p>
        </w:tc>
        <w:tc>
          <w:tcPr>
            <w:tcW w:w="1283"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Бојана Терзин</w:t>
            </w:r>
          </w:p>
        </w:tc>
        <w:tc>
          <w:tcPr>
            <w:tcW w:w="898"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мешовита</w:t>
            </w:r>
          </w:p>
        </w:tc>
      </w:tr>
      <w:tr w:rsidR="000E5CBA" w:rsidRPr="000E5CBA" w:rsidTr="000E5CBA">
        <w:tc>
          <w:tcPr>
            <w:tcW w:w="214" w:type="pct"/>
          </w:tcPr>
          <w:p w:rsidR="000E5CBA" w:rsidRPr="000E5CBA" w:rsidRDefault="000E5CBA" w:rsidP="000E5CBA">
            <w:pPr>
              <w:pStyle w:val="NoSpacing"/>
              <w:rPr>
                <w:rFonts w:ascii="Times New Roman" w:hAnsi="Times New Roman"/>
                <w:i/>
                <w:noProof/>
                <w:sz w:val="24"/>
                <w:szCs w:val="24"/>
              </w:rPr>
            </w:pPr>
            <w:r w:rsidRPr="000E5CBA">
              <w:rPr>
                <w:rFonts w:ascii="Times New Roman" w:hAnsi="Times New Roman"/>
                <w:i/>
                <w:noProof/>
                <w:sz w:val="24"/>
                <w:szCs w:val="24"/>
              </w:rPr>
              <w:t>3</w:t>
            </w:r>
          </w:p>
        </w:tc>
        <w:tc>
          <w:tcPr>
            <w:tcW w:w="992" w:type="pct"/>
          </w:tcPr>
          <w:p w:rsidR="000E5CBA" w:rsidRPr="000E5CBA" w:rsidRDefault="000E5CBA" w:rsidP="000E5CBA">
            <w:pPr>
              <w:pStyle w:val="NoSpacing"/>
              <w:rPr>
                <w:rFonts w:ascii="Times New Roman" w:hAnsi="Times New Roman"/>
                <w:noProof/>
                <w:sz w:val="24"/>
                <w:szCs w:val="24"/>
              </w:rPr>
            </w:pPr>
            <w:r w:rsidRPr="000E5CBA">
              <w:rPr>
                <w:rFonts w:ascii="Times New Roman" w:hAnsi="Times New Roman"/>
                <w:noProof/>
                <w:sz w:val="24"/>
                <w:szCs w:val="24"/>
              </w:rPr>
              <w:t>С</w:t>
            </w:r>
            <w:r w:rsidRPr="000E5CBA">
              <w:rPr>
                <w:rFonts w:ascii="Times New Roman" w:hAnsi="Times New Roman"/>
                <w:noProof/>
                <w:sz w:val="24"/>
                <w:szCs w:val="24"/>
                <w:lang w:val="sr-Cyrl-CS"/>
              </w:rPr>
              <w:t xml:space="preserve">. </w:t>
            </w:r>
            <w:r w:rsidRPr="000E5CBA">
              <w:rPr>
                <w:rFonts w:ascii="Times New Roman" w:hAnsi="Times New Roman"/>
                <w:noProof/>
                <w:sz w:val="24"/>
                <w:szCs w:val="24"/>
              </w:rPr>
              <w:t>Марјановић</w:t>
            </w:r>
          </w:p>
        </w:tc>
        <w:tc>
          <w:tcPr>
            <w:tcW w:w="1613" w:type="pct"/>
          </w:tcPr>
          <w:p w:rsidR="000E5CBA" w:rsidRPr="000E5CBA" w:rsidRDefault="000E5CBA" w:rsidP="000E5CBA">
            <w:pPr>
              <w:pStyle w:val="NoSpacing"/>
              <w:rPr>
                <w:rFonts w:ascii="Times New Roman" w:hAnsi="Times New Roman"/>
                <w:noProof/>
                <w:sz w:val="24"/>
                <w:szCs w:val="24"/>
              </w:rPr>
            </w:pPr>
            <w:r w:rsidRPr="000E5CBA">
              <w:rPr>
                <w:rFonts w:ascii="Times New Roman" w:hAnsi="Times New Roman"/>
                <w:noProof/>
                <w:sz w:val="24"/>
                <w:szCs w:val="24"/>
              </w:rPr>
              <w:t>Наташа Врапчевић</w:t>
            </w:r>
          </w:p>
        </w:tc>
        <w:tc>
          <w:tcPr>
            <w:tcW w:w="1283"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rPr>
              <w:t>Небојша Маркез</w:t>
            </w:r>
          </w:p>
        </w:tc>
        <w:tc>
          <w:tcPr>
            <w:tcW w:w="898"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мештовита</w:t>
            </w:r>
          </w:p>
        </w:tc>
      </w:tr>
      <w:tr w:rsidR="000E5CBA" w:rsidRPr="000E5CBA" w:rsidTr="000E5CBA">
        <w:tc>
          <w:tcPr>
            <w:tcW w:w="214" w:type="pct"/>
          </w:tcPr>
          <w:p w:rsidR="000E5CBA" w:rsidRPr="000E5CBA" w:rsidRDefault="000E5CBA" w:rsidP="000E5CBA">
            <w:pPr>
              <w:pStyle w:val="NoSpacing"/>
              <w:rPr>
                <w:rFonts w:ascii="Times New Roman" w:hAnsi="Times New Roman"/>
                <w:i/>
                <w:noProof/>
                <w:sz w:val="24"/>
                <w:szCs w:val="24"/>
              </w:rPr>
            </w:pPr>
            <w:r w:rsidRPr="000E5CBA">
              <w:rPr>
                <w:rFonts w:ascii="Times New Roman" w:hAnsi="Times New Roman"/>
                <w:i/>
                <w:noProof/>
                <w:sz w:val="24"/>
                <w:szCs w:val="24"/>
              </w:rPr>
              <w:t>4</w:t>
            </w:r>
          </w:p>
        </w:tc>
        <w:tc>
          <w:tcPr>
            <w:tcW w:w="992" w:type="pct"/>
          </w:tcPr>
          <w:p w:rsidR="000E5CBA" w:rsidRPr="000E5CBA" w:rsidRDefault="000E5CBA" w:rsidP="000E5CBA">
            <w:pPr>
              <w:pStyle w:val="NoSpacing"/>
              <w:rPr>
                <w:rFonts w:ascii="Times New Roman" w:hAnsi="Times New Roman"/>
                <w:noProof/>
                <w:sz w:val="24"/>
                <w:szCs w:val="24"/>
              </w:rPr>
            </w:pPr>
            <w:r w:rsidRPr="000E5CBA">
              <w:rPr>
                <w:rFonts w:ascii="Times New Roman" w:hAnsi="Times New Roman"/>
                <w:noProof/>
                <w:sz w:val="24"/>
                <w:szCs w:val="24"/>
              </w:rPr>
              <w:t>С</w:t>
            </w:r>
            <w:r w:rsidRPr="000E5CBA">
              <w:rPr>
                <w:rFonts w:ascii="Times New Roman" w:hAnsi="Times New Roman"/>
                <w:noProof/>
                <w:sz w:val="24"/>
                <w:szCs w:val="24"/>
                <w:lang w:val="sr-Cyrl-CS"/>
              </w:rPr>
              <w:t xml:space="preserve">. </w:t>
            </w:r>
            <w:r w:rsidRPr="000E5CBA">
              <w:rPr>
                <w:rFonts w:ascii="Times New Roman" w:hAnsi="Times New Roman"/>
                <w:noProof/>
                <w:sz w:val="24"/>
                <w:szCs w:val="24"/>
              </w:rPr>
              <w:t>Марјановић</w:t>
            </w:r>
          </w:p>
        </w:tc>
        <w:tc>
          <w:tcPr>
            <w:tcW w:w="1613" w:type="pct"/>
          </w:tcPr>
          <w:p w:rsidR="000E5CBA" w:rsidRPr="000E5CBA" w:rsidRDefault="000E5CBA" w:rsidP="000E5CBA">
            <w:pPr>
              <w:pStyle w:val="NoSpacing"/>
              <w:rPr>
                <w:rFonts w:ascii="Times New Roman" w:hAnsi="Times New Roman"/>
                <w:noProof/>
                <w:sz w:val="16"/>
                <w:szCs w:val="16"/>
                <w:lang w:val="sr-Cyrl-CS"/>
              </w:rPr>
            </w:pPr>
            <w:r w:rsidRPr="000E5CBA">
              <w:rPr>
                <w:rFonts w:ascii="Times New Roman" w:hAnsi="Times New Roman"/>
                <w:noProof/>
                <w:sz w:val="16"/>
                <w:szCs w:val="16"/>
                <w:lang w:val="sr-Cyrl-CS"/>
              </w:rPr>
              <w:t>Напомена: Није урађен распоред до тренутка предаје плана</w:t>
            </w:r>
          </w:p>
        </w:tc>
        <w:tc>
          <w:tcPr>
            <w:tcW w:w="1283"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Дијана Бурнаћ</w:t>
            </w:r>
          </w:p>
        </w:tc>
        <w:tc>
          <w:tcPr>
            <w:tcW w:w="898" w:type="pct"/>
          </w:tcPr>
          <w:p w:rsidR="000E5CBA" w:rsidRPr="000E5CBA" w:rsidRDefault="000E5CBA" w:rsidP="000E5CBA">
            <w:pPr>
              <w:pStyle w:val="NoSpacing"/>
              <w:rPr>
                <w:rFonts w:ascii="Times New Roman" w:hAnsi="Times New Roman"/>
                <w:noProof/>
                <w:sz w:val="24"/>
                <w:szCs w:val="24"/>
              </w:rPr>
            </w:pPr>
            <w:r w:rsidRPr="000E5CBA">
              <w:rPr>
                <w:rFonts w:ascii="Times New Roman" w:hAnsi="Times New Roman"/>
                <w:noProof/>
                <w:sz w:val="24"/>
                <w:szCs w:val="24"/>
              </w:rPr>
              <w:t>мешовита</w:t>
            </w:r>
          </w:p>
        </w:tc>
      </w:tr>
      <w:tr w:rsidR="000E5CBA" w:rsidRPr="000E5CBA" w:rsidTr="000E5CBA">
        <w:tc>
          <w:tcPr>
            <w:tcW w:w="214" w:type="pct"/>
          </w:tcPr>
          <w:p w:rsidR="000E5CBA" w:rsidRPr="000E5CBA" w:rsidRDefault="000E5CBA" w:rsidP="000E5CBA">
            <w:pPr>
              <w:pStyle w:val="NoSpacing"/>
              <w:rPr>
                <w:rFonts w:ascii="Times New Roman" w:hAnsi="Times New Roman"/>
                <w:i/>
                <w:noProof/>
                <w:sz w:val="24"/>
                <w:szCs w:val="24"/>
                <w:lang w:val="sr-Cyrl-CS"/>
              </w:rPr>
            </w:pPr>
            <w:r w:rsidRPr="000E5CBA">
              <w:rPr>
                <w:rFonts w:ascii="Times New Roman" w:hAnsi="Times New Roman"/>
                <w:i/>
                <w:noProof/>
                <w:sz w:val="24"/>
                <w:szCs w:val="24"/>
                <w:lang w:val="sr-Cyrl-CS"/>
              </w:rPr>
              <w:t xml:space="preserve">5. </w:t>
            </w:r>
          </w:p>
        </w:tc>
        <w:tc>
          <w:tcPr>
            <w:tcW w:w="992"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Шумица</w:t>
            </w:r>
          </w:p>
        </w:tc>
        <w:tc>
          <w:tcPr>
            <w:tcW w:w="1613"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Наташа Стојић</w:t>
            </w:r>
          </w:p>
        </w:tc>
        <w:tc>
          <w:tcPr>
            <w:tcW w:w="1283"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Сузана Милодановић</w:t>
            </w:r>
          </w:p>
        </w:tc>
        <w:tc>
          <w:tcPr>
            <w:tcW w:w="898"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млађа</w:t>
            </w:r>
          </w:p>
        </w:tc>
      </w:tr>
      <w:tr w:rsidR="000E5CBA" w:rsidRPr="000E5CBA" w:rsidTr="000E5CBA">
        <w:trPr>
          <w:trHeight w:val="263"/>
        </w:trPr>
        <w:tc>
          <w:tcPr>
            <w:tcW w:w="214" w:type="pct"/>
          </w:tcPr>
          <w:p w:rsidR="000E5CBA" w:rsidRPr="000E5CBA" w:rsidRDefault="000E5CBA" w:rsidP="000E5CBA">
            <w:pPr>
              <w:pStyle w:val="NoSpacing"/>
              <w:rPr>
                <w:rFonts w:ascii="Times New Roman" w:hAnsi="Times New Roman"/>
                <w:i/>
                <w:noProof/>
                <w:sz w:val="24"/>
                <w:szCs w:val="24"/>
                <w:lang w:val="sr-Cyrl-CS"/>
              </w:rPr>
            </w:pPr>
            <w:r w:rsidRPr="000E5CBA">
              <w:rPr>
                <w:rFonts w:ascii="Times New Roman" w:hAnsi="Times New Roman"/>
                <w:i/>
                <w:noProof/>
                <w:sz w:val="24"/>
                <w:szCs w:val="24"/>
                <w:lang w:val="sr-Cyrl-CS"/>
              </w:rPr>
              <w:t>6</w:t>
            </w:r>
          </w:p>
        </w:tc>
        <w:tc>
          <w:tcPr>
            <w:tcW w:w="992"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Шумица</w:t>
            </w:r>
          </w:p>
        </w:tc>
        <w:tc>
          <w:tcPr>
            <w:tcW w:w="1613"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Ивана Кука</w:t>
            </w:r>
          </w:p>
        </w:tc>
        <w:tc>
          <w:tcPr>
            <w:tcW w:w="1283"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Сандра Баић</w:t>
            </w:r>
          </w:p>
        </w:tc>
        <w:tc>
          <w:tcPr>
            <w:tcW w:w="898" w:type="pct"/>
          </w:tcPr>
          <w:p w:rsidR="000E5CBA" w:rsidRPr="000E5CBA" w:rsidRDefault="000E5CBA" w:rsidP="000E5CBA">
            <w:pPr>
              <w:pStyle w:val="NoSpacing"/>
              <w:rPr>
                <w:rFonts w:ascii="Times New Roman" w:hAnsi="Times New Roman"/>
                <w:noProof/>
                <w:sz w:val="24"/>
                <w:szCs w:val="24"/>
                <w:lang w:val="sr-Cyrl-CS"/>
              </w:rPr>
            </w:pPr>
            <w:r w:rsidRPr="000E5CBA">
              <w:rPr>
                <w:rFonts w:ascii="Times New Roman" w:hAnsi="Times New Roman"/>
                <w:noProof/>
                <w:sz w:val="24"/>
                <w:szCs w:val="24"/>
                <w:lang w:val="sr-Cyrl-CS"/>
              </w:rPr>
              <w:t>млађа</w:t>
            </w:r>
          </w:p>
        </w:tc>
      </w:tr>
    </w:tbl>
    <w:p w:rsidR="000E5CBA" w:rsidRPr="000E5CBA" w:rsidRDefault="000E5CBA" w:rsidP="009144E2">
      <w:pPr>
        <w:tabs>
          <w:tab w:val="left" w:pos="4021"/>
        </w:tabs>
        <w:rPr>
          <w:b/>
          <w:sz w:val="24"/>
          <w:szCs w:val="24"/>
          <w:lang w:val="en-US"/>
        </w:rPr>
      </w:pPr>
    </w:p>
    <w:p w:rsidR="00E4751B" w:rsidRPr="00E4751B" w:rsidRDefault="00E4751B" w:rsidP="00E4751B">
      <w:pPr>
        <w:pStyle w:val="NoSpacing"/>
        <w:jc w:val="center"/>
        <w:rPr>
          <w:rFonts w:ascii="Times New Roman" w:hAnsi="Times New Roman"/>
          <w:b/>
          <w:noProof/>
          <w:sz w:val="24"/>
          <w:szCs w:val="24"/>
          <w:lang w:val="sr-Cyrl-CS"/>
        </w:rPr>
      </w:pPr>
      <w:r w:rsidRPr="00E4751B">
        <w:rPr>
          <w:rFonts w:ascii="Times New Roman" w:hAnsi="Times New Roman"/>
          <w:b/>
          <w:noProof/>
          <w:sz w:val="24"/>
          <w:szCs w:val="24"/>
          <w:lang w:val="sr-Cyrl-CS"/>
        </w:rPr>
        <w:t>Табела бр. 7</w:t>
      </w:r>
      <w:r>
        <w:rPr>
          <w:rFonts w:ascii="Times New Roman" w:hAnsi="Times New Roman"/>
          <w:b/>
          <w:noProof/>
          <w:sz w:val="24"/>
          <w:szCs w:val="24"/>
          <w:lang w:val="sr-Cyrl-CS"/>
        </w:rPr>
        <w:t>3</w:t>
      </w:r>
    </w:p>
    <w:p w:rsidR="000E5CBA" w:rsidRDefault="000E5CBA" w:rsidP="000E5CBA">
      <w:pPr>
        <w:tabs>
          <w:tab w:val="left" w:pos="4021"/>
        </w:tabs>
        <w:jc w:val="center"/>
        <w:rPr>
          <w:rFonts w:ascii="Times New Roman" w:hAnsi="Times New Roman"/>
          <w:b/>
          <w:sz w:val="24"/>
          <w:szCs w:val="24"/>
          <w:lang w:val="en-US"/>
        </w:rPr>
      </w:pPr>
      <w:r w:rsidRPr="000E5CBA">
        <w:rPr>
          <w:rFonts w:ascii="Times New Roman" w:hAnsi="Times New Roman"/>
          <w:b/>
          <w:sz w:val="24"/>
          <w:szCs w:val="24"/>
          <w:lang w:val="sr-Cyrl-CS"/>
        </w:rPr>
        <w:t>Акциони план за 2017/2018. годину:</w:t>
      </w:r>
    </w:p>
    <w:tbl>
      <w:tblPr>
        <w:tblStyle w:val="TableGrid"/>
        <w:tblW w:w="0" w:type="auto"/>
        <w:tblLook w:val="04A0"/>
      </w:tblPr>
      <w:tblGrid>
        <w:gridCol w:w="2302"/>
        <w:gridCol w:w="2303"/>
        <w:gridCol w:w="2303"/>
        <w:gridCol w:w="2303"/>
      </w:tblGrid>
      <w:tr w:rsidR="000E5CBA" w:rsidTr="000E5CBA">
        <w:tc>
          <w:tcPr>
            <w:tcW w:w="2302" w:type="dxa"/>
          </w:tcPr>
          <w:p w:rsidR="000E5CBA" w:rsidRPr="000E5CBA" w:rsidRDefault="000E5CBA" w:rsidP="000E5CBA">
            <w:pPr>
              <w:shd w:val="clear" w:color="auto" w:fill="FFFFFF"/>
              <w:rPr>
                <w:rFonts w:ascii="Times New Roman" w:hAnsi="Times New Roman"/>
                <w:b/>
                <w:sz w:val="24"/>
                <w:szCs w:val="24"/>
              </w:rPr>
            </w:pPr>
            <w:r w:rsidRPr="000E5CBA">
              <w:rPr>
                <w:rFonts w:ascii="Times New Roman" w:hAnsi="Times New Roman"/>
                <w:b/>
                <w:iCs/>
                <w:spacing w:val="-6"/>
                <w:sz w:val="24"/>
                <w:szCs w:val="24"/>
                <w:lang w:val="sr-Cyrl-CS"/>
              </w:rPr>
              <w:t>Време реализације</w:t>
            </w:r>
          </w:p>
        </w:tc>
        <w:tc>
          <w:tcPr>
            <w:tcW w:w="2303" w:type="dxa"/>
          </w:tcPr>
          <w:p w:rsidR="000E5CBA" w:rsidRPr="000E5CBA" w:rsidRDefault="000E5CBA" w:rsidP="000E5CBA">
            <w:pPr>
              <w:shd w:val="clear" w:color="auto" w:fill="FFFFFF"/>
              <w:spacing w:line="274" w:lineRule="exact"/>
              <w:ind w:right="58"/>
              <w:rPr>
                <w:rFonts w:ascii="Times New Roman" w:hAnsi="Times New Roman"/>
                <w:b/>
                <w:sz w:val="24"/>
                <w:szCs w:val="24"/>
              </w:rPr>
            </w:pPr>
            <w:r w:rsidRPr="000E5CBA">
              <w:rPr>
                <w:rFonts w:ascii="Times New Roman" w:hAnsi="Times New Roman"/>
                <w:b/>
                <w:iCs/>
                <w:spacing w:val="-3"/>
                <w:sz w:val="24"/>
                <w:szCs w:val="24"/>
                <w:lang w:val="sr-Cyrl-CS"/>
              </w:rPr>
              <w:t>Активности/тем</w:t>
            </w:r>
            <w:r w:rsidRPr="000E5CBA">
              <w:rPr>
                <w:rFonts w:ascii="Times New Roman" w:hAnsi="Times New Roman"/>
                <w:b/>
                <w:iCs/>
                <w:sz w:val="24"/>
                <w:szCs w:val="24"/>
                <w:lang w:val="sr-Cyrl-CS"/>
              </w:rPr>
              <w:t>е</w:t>
            </w:r>
          </w:p>
        </w:tc>
        <w:tc>
          <w:tcPr>
            <w:tcW w:w="2303" w:type="dxa"/>
          </w:tcPr>
          <w:p w:rsidR="000E5CBA" w:rsidRPr="000E5CBA" w:rsidRDefault="000E5CBA" w:rsidP="000E5CBA">
            <w:pPr>
              <w:shd w:val="clear" w:color="auto" w:fill="FFFFFF"/>
              <w:spacing w:line="274" w:lineRule="exact"/>
              <w:ind w:right="216"/>
              <w:rPr>
                <w:rFonts w:ascii="Times New Roman" w:hAnsi="Times New Roman"/>
                <w:b/>
                <w:sz w:val="24"/>
                <w:szCs w:val="24"/>
              </w:rPr>
            </w:pPr>
            <w:r w:rsidRPr="000E5CBA">
              <w:rPr>
                <w:rFonts w:ascii="Times New Roman" w:hAnsi="Times New Roman"/>
                <w:b/>
                <w:iCs/>
                <w:sz w:val="24"/>
                <w:szCs w:val="24"/>
                <w:lang w:val="sr-Cyrl-CS"/>
              </w:rPr>
              <w:t xml:space="preserve">Начин </w:t>
            </w:r>
            <w:r w:rsidRPr="000E5CBA">
              <w:rPr>
                <w:rFonts w:ascii="Times New Roman" w:hAnsi="Times New Roman"/>
                <w:b/>
                <w:iCs/>
                <w:spacing w:val="-5"/>
                <w:sz w:val="24"/>
                <w:szCs w:val="24"/>
                <w:lang w:val="sr-Cyrl-CS"/>
              </w:rPr>
              <w:t>реализације:</w:t>
            </w:r>
          </w:p>
        </w:tc>
        <w:tc>
          <w:tcPr>
            <w:tcW w:w="2303" w:type="dxa"/>
          </w:tcPr>
          <w:p w:rsidR="000E5CBA" w:rsidRPr="000E5CBA" w:rsidRDefault="000E5CBA" w:rsidP="000E5CBA">
            <w:pPr>
              <w:shd w:val="clear" w:color="auto" w:fill="FFFFFF"/>
              <w:rPr>
                <w:rFonts w:ascii="Times New Roman" w:hAnsi="Times New Roman"/>
                <w:b/>
                <w:sz w:val="24"/>
                <w:szCs w:val="24"/>
              </w:rPr>
            </w:pPr>
            <w:r w:rsidRPr="000E5CBA">
              <w:rPr>
                <w:rFonts w:ascii="Times New Roman" w:hAnsi="Times New Roman"/>
                <w:b/>
                <w:iCs/>
                <w:spacing w:val="-5"/>
                <w:sz w:val="24"/>
                <w:szCs w:val="24"/>
                <w:lang w:val="sr-Cyrl-CS"/>
              </w:rPr>
              <w:t>Носиоци реализације</w:t>
            </w:r>
          </w:p>
        </w:tc>
      </w:tr>
      <w:tr w:rsidR="000E5CBA" w:rsidTr="000E5CBA">
        <w:tc>
          <w:tcPr>
            <w:tcW w:w="2302" w:type="dxa"/>
          </w:tcPr>
          <w:p w:rsidR="000E5CBA" w:rsidRPr="000E5CBA" w:rsidRDefault="000E5CBA" w:rsidP="000E5CBA">
            <w:pPr>
              <w:shd w:val="clear" w:color="auto" w:fill="FFFFFF"/>
              <w:rPr>
                <w:rFonts w:ascii="Times New Roman" w:hAnsi="Times New Roman"/>
                <w:iCs/>
                <w:spacing w:val="-6"/>
                <w:sz w:val="24"/>
                <w:szCs w:val="24"/>
                <w:lang w:val="sr-Cyrl-CS"/>
              </w:rPr>
            </w:pPr>
            <w:r w:rsidRPr="000E5CBA">
              <w:rPr>
                <w:rFonts w:ascii="Times New Roman" w:hAnsi="Times New Roman"/>
                <w:iCs/>
                <w:spacing w:val="-6"/>
                <w:sz w:val="24"/>
                <w:szCs w:val="24"/>
                <w:lang w:val="sr-Cyrl-CS"/>
              </w:rPr>
              <w:t>у току целе године</w:t>
            </w:r>
          </w:p>
        </w:tc>
        <w:tc>
          <w:tcPr>
            <w:tcW w:w="2303" w:type="dxa"/>
          </w:tcPr>
          <w:p w:rsidR="000E5CBA" w:rsidRPr="000E5CBA" w:rsidRDefault="000E5CBA" w:rsidP="000E5CBA">
            <w:pPr>
              <w:shd w:val="clear" w:color="auto" w:fill="FFFFFF"/>
              <w:spacing w:line="274" w:lineRule="exact"/>
              <w:ind w:right="58"/>
              <w:rPr>
                <w:rFonts w:ascii="Times New Roman" w:hAnsi="Times New Roman"/>
                <w:iCs/>
                <w:spacing w:val="-3"/>
                <w:sz w:val="24"/>
                <w:szCs w:val="24"/>
                <w:lang w:val="sr-Cyrl-CS"/>
              </w:rPr>
            </w:pPr>
            <w:r w:rsidRPr="000E5CBA">
              <w:rPr>
                <w:rFonts w:ascii="Times New Roman" w:hAnsi="Times New Roman"/>
                <w:iCs/>
                <w:spacing w:val="-3"/>
                <w:sz w:val="24"/>
                <w:szCs w:val="24"/>
                <w:lang w:val="sr-Cyrl-CS"/>
              </w:rPr>
              <w:t>Подршка новим реализаторима програма</w:t>
            </w:r>
          </w:p>
        </w:tc>
        <w:tc>
          <w:tcPr>
            <w:tcW w:w="2303" w:type="dxa"/>
          </w:tcPr>
          <w:p w:rsidR="000E5CBA" w:rsidRPr="000E5CBA" w:rsidRDefault="000E5CBA" w:rsidP="000E5CBA">
            <w:pPr>
              <w:shd w:val="clear" w:color="auto" w:fill="FFFFFF"/>
              <w:spacing w:line="274" w:lineRule="exact"/>
              <w:ind w:right="216"/>
              <w:rPr>
                <w:rFonts w:ascii="Times New Roman" w:hAnsi="Times New Roman"/>
                <w:iCs/>
                <w:sz w:val="24"/>
                <w:szCs w:val="24"/>
                <w:lang w:val="sr-Cyrl-CS"/>
              </w:rPr>
            </w:pPr>
            <w:r w:rsidRPr="000E5CBA">
              <w:rPr>
                <w:rFonts w:ascii="Times New Roman" w:hAnsi="Times New Roman"/>
                <w:iCs/>
                <w:sz w:val="24"/>
                <w:szCs w:val="24"/>
                <w:lang w:val="sr-Cyrl-CS"/>
              </w:rPr>
              <w:t>Педагошко-инструктиван рад са васпитачима</w:t>
            </w:r>
          </w:p>
        </w:tc>
        <w:tc>
          <w:tcPr>
            <w:tcW w:w="2303" w:type="dxa"/>
          </w:tcPr>
          <w:p w:rsidR="000E5CBA" w:rsidRPr="000E5CBA" w:rsidRDefault="000E5CBA" w:rsidP="000E5CBA">
            <w:pPr>
              <w:shd w:val="clear" w:color="auto" w:fill="FFFFFF"/>
              <w:rPr>
                <w:rFonts w:ascii="Times New Roman" w:hAnsi="Times New Roman"/>
                <w:iCs/>
                <w:spacing w:val="-5"/>
                <w:sz w:val="24"/>
                <w:szCs w:val="24"/>
                <w:lang w:val="sr-Cyrl-CS"/>
              </w:rPr>
            </w:pPr>
            <w:r w:rsidRPr="000E5CBA">
              <w:rPr>
                <w:rFonts w:ascii="Times New Roman" w:hAnsi="Times New Roman"/>
                <w:iCs/>
                <w:spacing w:val="-5"/>
                <w:sz w:val="24"/>
                <w:szCs w:val="24"/>
                <w:lang w:val="sr-Cyrl-CS"/>
              </w:rPr>
              <w:t>Координатор програма</w:t>
            </w:r>
          </w:p>
        </w:tc>
      </w:tr>
      <w:tr w:rsidR="000E5CBA" w:rsidTr="000E5CBA">
        <w:tc>
          <w:tcPr>
            <w:tcW w:w="2302" w:type="dxa"/>
          </w:tcPr>
          <w:p w:rsidR="000E5CBA" w:rsidRPr="000E5CBA" w:rsidRDefault="000E5CBA" w:rsidP="000E5CBA">
            <w:pPr>
              <w:shd w:val="clear" w:color="auto" w:fill="FFFFFF"/>
              <w:rPr>
                <w:rFonts w:ascii="Times New Roman" w:hAnsi="Times New Roman"/>
                <w:iCs/>
                <w:spacing w:val="-6"/>
                <w:sz w:val="24"/>
                <w:szCs w:val="24"/>
                <w:lang w:val="sr-Cyrl-CS"/>
              </w:rPr>
            </w:pPr>
            <w:r w:rsidRPr="000E5CBA">
              <w:rPr>
                <w:rFonts w:ascii="Times New Roman" w:hAnsi="Times New Roman"/>
                <w:iCs/>
                <w:spacing w:val="-6"/>
                <w:sz w:val="24"/>
                <w:szCs w:val="24"/>
                <w:lang w:val="sr-Cyrl-CS"/>
              </w:rPr>
              <w:t>у току првог полугодишта</w:t>
            </w:r>
          </w:p>
          <w:p w:rsidR="000E5CBA" w:rsidRPr="000E5CBA" w:rsidRDefault="000E5CBA" w:rsidP="000E5CBA">
            <w:pPr>
              <w:shd w:val="clear" w:color="auto" w:fill="FFFFFF"/>
              <w:rPr>
                <w:rFonts w:ascii="Times New Roman" w:hAnsi="Times New Roman"/>
                <w:iCs/>
                <w:spacing w:val="-6"/>
                <w:sz w:val="24"/>
                <w:szCs w:val="24"/>
                <w:lang w:val="sr-Cyrl-CS"/>
              </w:rPr>
            </w:pPr>
          </w:p>
        </w:tc>
        <w:tc>
          <w:tcPr>
            <w:tcW w:w="2303" w:type="dxa"/>
          </w:tcPr>
          <w:p w:rsidR="000E5CBA" w:rsidRPr="000E5CBA" w:rsidRDefault="000E5CBA" w:rsidP="000E5CBA">
            <w:pPr>
              <w:shd w:val="clear" w:color="auto" w:fill="FFFFFF"/>
              <w:spacing w:line="274" w:lineRule="exact"/>
              <w:ind w:right="58"/>
              <w:rPr>
                <w:rFonts w:ascii="Times New Roman" w:hAnsi="Times New Roman"/>
                <w:iCs/>
                <w:spacing w:val="-3"/>
                <w:sz w:val="24"/>
                <w:szCs w:val="24"/>
                <w:lang w:val="sr-Cyrl-CS"/>
              </w:rPr>
            </w:pPr>
            <w:r w:rsidRPr="000E5CBA">
              <w:rPr>
                <w:rFonts w:ascii="Times New Roman" w:hAnsi="Times New Roman"/>
                <w:iCs/>
                <w:spacing w:val="-3"/>
                <w:sz w:val="24"/>
                <w:szCs w:val="24"/>
                <w:lang w:val="sr-Cyrl-CS"/>
              </w:rPr>
              <w:t>Размена искустава васптиача у процесу праћења дечјег развоја</w:t>
            </w:r>
          </w:p>
        </w:tc>
        <w:tc>
          <w:tcPr>
            <w:tcW w:w="2303" w:type="dxa"/>
          </w:tcPr>
          <w:p w:rsidR="000E5CBA" w:rsidRPr="000E5CBA" w:rsidRDefault="000E5CBA" w:rsidP="000E5CBA">
            <w:pPr>
              <w:shd w:val="clear" w:color="auto" w:fill="FFFFFF"/>
              <w:spacing w:line="274" w:lineRule="exact"/>
              <w:ind w:right="58"/>
              <w:rPr>
                <w:rFonts w:ascii="Times New Roman" w:hAnsi="Times New Roman"/>
                <w:iCs/>
                <w:spacing w:val="-3"/>
                <w:sz w:val="24"/>
                <w:szCs w:val="24"/>
                <w:lang w:val="sr-Cyrl-CS"/>
              </w:rPr>
            </w:pPr>
            <w:r w:rsidRPr="000E5CBA">
              <w:rPr>
                <w:rFonts w:ascii="Times New Roman" w:hAnsi="Times New Roman"/>
                <w:iCs/>
                <w:spacing w:val="-3"/>
                <w:sz w:val="24"/>
                <w:szCs w:val="24"/>
                <w:lang w:val="sr-Cyrl-CS"/>
              </w:rPr>
              <w:t xml:space="preserve">Презентације на активу реализатора програма </w:t>
            </w:r>
          </w:p>
        </w:tc>
        <w:tc>
          <w:tcPr>
            <w:tcW w:w="2303" w:type="dxa"/>
          </w:tcPr>
          <w:p w:rsidR="000E5CBA" w:rsidRPr="000E5CBA" w:rsidRDefault="000E5CBA" w:rsidP="000E5CBA">
            <w:pPr>
              <w:shd w:val="clear" w:color="auto" w:fill="FFFFFF"/>
              <w:rPr>
                <w:rFonts w:ascii="Times New Roman" w:hAnsi="Times New Roman"/>
                <w:iCs/>
                <w:spacing w:val="-5"/>
                <w:sz w:val="24"/>
                <w:szCs w:val="24"/>
                <w:lang w:val="sr-Cyrl-CS"/>
              </w:rPr>
            </w:pPr>
            <w:r w:rsidRPr="000E5CBA">
              <w:rPr>
                <w:rFonts w:ascii="Times New Roman" w:hAnsi="Times New Roman"/>
                <w:iCs/>
                <w:spacing w:val="-5"/>
                <w:sz w:val="24"/>
                <w:szCs w:val="24"/>
                <w:lang w:val="sr-Cyrl-CS"/>
              </w:rPr>
              <w:t>Координатор програма, васпитачи</w:t>
            </w:r>
          </w:p>
        </w:tc>
      </w:tr>
      <w:tr w:rsidR="000E5CBA" w:rsidTr="000E5CBA">
        <w:tc>
          <w:tcPr>
            <w:tcW w:w="2302" w:type="dxa"/>
          </w:tcPr>
          <w:p w:rsidR="000E5CBA" w:rsidRPr="000E5CBA" w:rsidRDefault="000E5CBA" w:rsidP="000E5CBA">
            <w:pPr>
              <w:shd w:val="clear" w:color="auto" w:fill="FFFFFF"/>
              <w:rPr>
                <w:rFonts w:ascii="Times New Roman" w:hAnsi="Times New Roman"/>
                <w:iCs/>
                <w:spacing w:val="-6"/>
                <w:sz w:val="24"/>
                <w:szCs w:val="24"/>
                <w:lang w:val="sr-Cyrl-CS"/>
              </w:rPr>
            </w:pPr>
            <w:r w:rsidRPr="000E5CBA">
              <w:rPr>
                <w:rFonts w:ascii="Times New Roman" w:hAnsi="Times New Roman"/>
                <w:iCs/>
                <w:spacing w:val="-6"/>
                <w:sz w:val="24"/>
                <w:szCs w:val="24"/>
                <w:lang w:val="sr-Cyrl-CS"/>
              </w:rPr>
              <w:t xml:space="preserve">септембар 2017 - </w:t>
            </w:r>
          </w:p>
          <w:p w:rsidR="000E5CBA" w:rsidRPr="000E5CBA" w:rsidRDefault="000E5CBA" w:rsidP="000E5CBA">
            <w:pPr>
              <w:shd w:val="clear" w:color="auto" w:fill="FFFFFF"/>
              <w:rPr>
                <w:rFonts w:ascii="Times New Roman" w:hAnsi="Times New Roman"/>
                <w:iCs/>
                <w:spacing w:val="-6"/>
                <w:sz w:val="24"/>
                <w:szCs w:val="24"/>
                <w:lang w:val="sr-Cyrl-CS"/>
              </w:rPr>
            </w:pPr>
            <w:r w:rsidRPr="000E5CBA">
              <w:rPr>
                <w:rFonts w:ascii="Times New Roman" w:hAnsi="Times New Roman"/>
                <w:iCs/>
                <w:spacing w:val="-6"/>
                <w:sz w:val="24"/>
                <w:szCs w:val="24"/>
                <w:lang w:val="sr-Cyrl-CS"/>
              </w:rPr>
              <w:t xml:space="preserve"> јун 2018</w:t>
            </w:r>
          </w:p>
        </w:tc>
        <w:tc>
          <w:tcPr>
            <w:tcW w:w="2303" w:type="dxa"/>
          </w:tcPr>
          <w:p w:rsidR="000E5CBA" w:rsidRPr="000E5CBA" w:rsidRDefault="000E5CBA" w:rsidP="000E5CBA">
            <w:pPr>
              <w:shd w:val="clear" w:color="auto" w:fill="FFFFFF"/>
              <w:spacing w:line="274" w:lineRule="exact"/>
              <w:ind w:right="58"/>
              <w:rPr>
                <w:rFonts w:ascii="Times New Roman" w:hAnsi="Times New Roman"/>
                <w:iCs/>
                <w:spacing w:val="-3"/>
                <w:sz w:val="24"/>
                <w:szCs w:val="24"/>
                <w:lang w:val="sr-Cyrl-CS"/>
              </w:rPr>
            </w:pPr>
            <w:r w:rsidRPr="000E5CBA">
              <w:rPr>
                <w:rFonts w:ascii="Times New Roman" w:hAnsi="Times New Roman"/>
                <w:iCs/>
                <w:spacing w:val="-3"/>
                <w:sz w:val="24"/>
                <w:szCs w:val="24"/>
                <w:lang w:val="sr-Cyrl-CS"/>
              </w:rPr>
              <w:t>Сарадња са породицом</w:t>
            </w:r>
          </w:p>
        </w:tc>
        <w:tc>
          <w:tcPr>
            <w:tcW w:w="2303" w:type="dxa"/>
          </w:tcPr>
          <w:p w:rsidR="000E5CBA" w:rsidRPr="000E5CBA" w:rsidRDefault="000E5CBA" w:rsidP="000E5CBA">
            <w:pPr>
              <w:shd w:val="clear" w:color="auto" w:fill="FFFFFF"/>
              <w:spacing w:line="274" w:lineRule="exact"/>
              <w:ind w:right="58"/>
              <w:rPr>
                <w:rFonts w:ascii="Times New Roman" w:hAnsi="Times New Roman"/>
                <w:iCs/>
                <w:spacing w:val="-3"/>
                <w:sz w:val="24"/>
                <w:szCs w:val="24"/>
                <w:lang w:val="sr-Cyrl-CS"/>
              </w:rPr>
            </w:pPr>
            <w:r w:rsidRPr="000E5CBA">
              <w:rPr>
                <w:rFonts w:ascii="Times New Roman" w:hAnsi="Times New Roman"/>
                <w:iCs/>
                <w:spacing w:val="-3"/>
                <w:sz w:val="24"/>
                <w:szCs w:val="24"/>
                <w:lang w:val="sr-Cyrl-CS"/>
              </w:rPr>
              <w:t xml:space="preserve">Презентација начина рада на реализацији </w:t>
            </w:r>
            <w:r w:rsidRPr="000E5CBA">
              <w:rPr>
                <w:rFonts w:ascii="Times New Roman" w:hAnsi="Times New Roman"/>
                <w:iCs/>
                <w:spacing w:val="-3"/>
                <w:sz w:val="24"/>
                <w:szCs w:val="24"/>
                <w:lang w:val="sr-Cyrl-CS"/>
              </w:rPr>
              <w:lastRenderedPageBreak/>
              <w:t>програма</w:t>
            </w:r>
          </w:p>
        </w:tc>
        <w:tc>
          <w:tcPr>
            <w:tcW w:w="2303" w:type="dxa"/>
          </w:tcPr>
          <w:p w:rsidR="000E5CBA" w:rsidRPr="000E5CBA" w:rsidRDefault="000E5CBA" w:rsidP="000E5CBA">
            <w:pPr>
              <w:shd w:val="clear" w:color="auto" w:fill="FFFFFF"/>
              <w:rPr>
                <w:rFonts w:ascii="Times New Roman" w:hAnsi="Times New Roman"/>
                <w:iCs/>
                <w:spacing w:val="-5"/>
                <w:sz w:val="24"/>
                <w:szCs w:val="24"/>
                <w:lang w:val="sr-Cyrl-CS"/>
              </w:rPr>
            </w:pPr>
            <w:r w:rsidRPr="000E5CBA">
              <w:rPr>
                <w:rFonts w:ascii="Times New Roman" w:hAnsi="Times New Roman"/>
                <w:iCs/>
                <w:spacing w:val="-5"/>
                <w:sz w:val="24"/>
                <w:szCs w:val="24"/>
                <w:lang w:val="sr-Cyrl-CS"/>
              </w:rPr>
              <w:lastRenderedPageBreak/>
              <w:t>Координатор програма и реализатори</w:t>
            </w:r>
          </w:p>
        </w:tc>
      </w:tr>
      <w:tr w:rsidR="000E5CBA" w:rsidTr="000E5CBA">
        <w:tc>
          <w:tcPr>
            <w:tcW w:w="2302" w:type="dxa"/>
          </w:tcPr>
          <w:p w:rsidR="000E5CBA" w:rsidRPr="000E5CBA" w:rsidRDefault="000E5CBA" w:rsidP="000E5CBA">
            <w:pPr>
              <w:shd w:val="clear" w:color="auto" w:fill="FFFFFF"/>
              <w:rPr>
                <w:rFonts w:ascii="Times New Roman" w:hAnsi="Times New Roman"/>
                <w:iCs/>
                <w:spacing w:val="-6"/>
                <w:sz w:val="24"/>
                <w:szCs w:val="24"/>
                <w:lang w:val="sr-Cyrl-CS"/>
              </w:rPr>
            </w:pPr>
            <w:r w:rsidRPr="000E5CBA">
              <w:rPr>
                <w:rFonts w:ascii="Times New Roman" w:hAnsi="Times New Roman"/>
                <w:iCs/>
                <w:spacing w:val="-6"/>
                <w:sz w:val="24"/>
                <w:szCs w:val="24"/>
                <w:lang w:val="sr-Cyrl-CS"/>
              </w:rPr>
              <w:lastRenderedPageBreak/>
              <w:t>октобар 2017. - март 2018.</w:t>
            </w:r>
          </w:p>
        </w:tc>
        <w:tc>
          <w:tcPr>
            <w:tcW w:w="2303" w:type="dxa"/>
          </w:tcPr>
          <w:p w:rsidR="000E5CBA" w:rsidRPr="000E5CBA" w:rsidRDefault="000E5CBA" w:rsidP="000E5CBA">
            <w:pPr>
              <w:pStyle w:val="NoSpacing"/>
              <w:rPr>
                <w:rFonts w:ascii="Times New Roman" w:hAnsi="Times New Roman"/>
                <w:iCs/>
                <w:spacing w:val="-3"/>
                <w:sz w:val="24"/>
                <w:szCs w:val="24"/>
                <w:lang w:val="sr-Cyrl-CS"/>
              </w:rPr>
            </w:pPr>
            <w:r w:rsidRPr="000E5CBA">
              <w:rPr>
                <w:rFonts w:ascii="Times New Roman" w:hAnsi="Times New Roman"/>
                <w:iCs/>
                <w:spacing w:val="-3"/>
                <w:sz w:val="24"/>
                <w:szCs w:val="24"/>
                <w:lang w:val="sr-Cyrl-CS"/>
              </w:rPr>
              <w:t>Сарадња са породицом</w:t>
            </w:r>
          </w:p>
        </w:tc>
        <w:tc>
          <w:tcPr>
            <w:tcW w:w="2303" w:type="dxa"/>
          </w:tcPr>
          <w:p w:rsidR="000E5CBA" w:rsidRPr="000E5CBA" w:rsidRDefault="000E5CBA" w:rsidP="000E5CBA">
            <w:pPr>
              <w:pStyle w:val="NoSpacing"/>
              <w:jc w:val="both"/>
              <w:rPr>
                <w:rFonts w:ascii="Times New Roman" w:hAnsi="Times New Roman"/>
                <w:noProof/>
                <w:sz w:val="24"/>
                <w:szCs w:val="24"/>
                <w:lang w:val="sr-Cyrl-CS"/>
              </w:rPr>
            </w:pPr>
            <w:r w:rsidRPr="000E5CBA">
              <w:rPr>
                <w:rFonts w:ascii="Times New Roman" w:hAnsi="Times New Roman"/>
                <w:iCs/>
                <w:spacing w:val="-3"/>
                <w:sz w:val="24"/>
                <w:szCs w:val="24"/>
                <w:lang w:val="sr-Cyrl-CS"/>
              </w:rPr>
              <w:t>Одржавање родитељских састанака на тему "</w:t>
            </w:r>
            <w:r w:rsidRPr="000E5CBA">
              <w:rPr>
                <w:rFonts w:ascii="Times New Roman" w:hAnsi="Times New Roman"/>
                <w:noProof/>
                <w:sz w:val="24"/>
                <w:szCs w:val="24"/>
                <w:lang w:val="sr-Cyrl-CS"/>
              </w:rPr>
              <w:t>Развој логичко-математичких способности детета"</w:t>
            </w:r>
          </w:p>
        </w:tc>
        <w:tc>
          <w:tcPr>
            <w:tcW w:w="2303" w:type="dxa"/>
          </w:tcPr>
          <w:p w:rsidR="000E5CBA" w:rsidRPr="000E5CBA" w:rsidRDefault="000E5CBA" w:rsidP="000E5CBA">
            <w:pPr>
              <w:shd w:val="clear" w:color="auto" w:fill="FFFFFF"/>
              <w:rPr>
                <w:rFonts w:ascii="Times New Roman" w:hAnsi="Times New Roman"/>
                <w:iCs/>
                <w:spacing w:val="-5"/>
                <w:sz w:val="24"/>
                <w:szCs w:val="24"/>
                <w:lang w:val="sr-Cyrl-CS"/>
              </w:rPr>
            </w:pPr>
            <w:r w:rsidRPr="000E5CBA">
              <w:rPr>
                <w:rFonts w:ascii="Times New Roman" w:hAnsi="Times New Roman"/>
                <w:iCs/>
                <w:spacing w:val="-5"/>
                <w:sz w:val="24"/>
                <w:szCs w:val="24"/>
                <w:lang w:val="sr-Cyrl-CS"/>
              </w:rPr>
              <w:t>Координатор програма</w:t>
            </w:r>
          </w:p>
        </w:tc>
      </w:tr>
      <w:tr w:rsidR="000E5CBA" w:rsidTr="000E5CBA">
        <w:tc>
          <w:tcPr>
            <w:tcW w:w="2302" w:type="dxa"/>
          </w:tcPr>
          <w:p w:rsidR="000E5CBA" w:rsidRPr="000E5CBA" w:rsidRDefault="000E5CBA" w:rsidP="000E5CBA">
            <w:pPr>
              <w:shd w:val="clear" w:color="auto" w:fill="FFFFFF"/>
              <w:rPr>
                <w:rFonts w:ascii="Times New Roman" w:hAnsi="Times New Roman"/>
                <w:iCs/>
                <w:spacing w:val="-6"/>
                <w:sz w:val="24"/>
                <w:szCs w:val="24"/>
                <w:lang w:val="sr-Cyrl-CS"/>
              </w:rPr>
            </w:pPr>
          </w:p>
        </w:tc>
        <w:tc>
          <w:tcPr>
            <w:tcW w:w="2303" w:type="dxa"/>
          </w:tcPr>
          <w:p w:rsidR="000E5CBA" w:rsidRPr="000E5CBA" w:rsidRDefault="000E5CBA" w:rsidP="000E5CBA">
            <w:pPr>
              <w:pStyle w:val="NoSpacing"/>
              <w:jc w:val="both"/>
              <w:rPr>
                <w:rFonts w:ascii="Times New Roman" w:hAnsi="Times New Roman"/>
                <w:iCs/>
                <w:spacing w:val="-3"/>
                <w:sz w:val="24"/>
                <w:szCs w:val="24"/>
                <w:lang w:val="sr-Cyrl-CS"/>
              </w:rPr>
            </w:pPr>
          </w:p>
        </w:tc>
        <w:tc>
          <w:tcPr>
            <w:tcW w:w="2303" w:type="dxa"/>
          </w:tcPr>
          <w:p w:rsidR="000E5CBA" w:rsidRPr="000E5CBA" w:rsidRDefault="000E5CBA" w:rsidP="000E5CBA">
            <w:pPr>
              <w:pStyle w:val="NoSpacing"/>
              <w:jc w:val="both"/>
              <w:rPr>
                <w:rFonts w:ascii="Times New Roman" w:hAnsi="Times New Roman"/>
                <w:noProof/>
                <w:sz w:val="24"/>
                <w:szCs w:val="24"/>
                <w:lang w:val="sr-Cyrl-CS"/>
              </w:rPr>
            </w:pPr>
            <w:r w:rsidRPr="000E5CBA">
              <w:rPr>
                <w:rFonts w:ascii="Times New Roman" w:hAnsi="Times New Roman"/>
                <w:iCs/>
                <w:spacing w:val="-3"/>
                <w:sz w:val="24"/>
                <w:szCs w:val="24"/>
                <w:lang w:val="sr-Cyrl-CS"/>
              </w:rPr>
              <w:t>Одржавање родитељских састанака на тему "</w:t>
            </w:r>
            <w:r w:rsidRPr="000E5CBA">
              <w:rPr>
                <w:rFonts w:ascii="Times New Roman" w:hAnsi="Times New Roman"/>
                <w:noProof/>
                <w:sz w:val="24"/>
                <w:szCs w:val="24"/>
                <w:lang w:val="sr-Cyrl-CS"/>
              </w:rPr>
              <w:t>Развој комуникативних способности детета на енглеском језику"</w:t>
            </w:r>
          </w:p>
        </w:tc>
        <w:tc>
          <w:tcPr>
            <w:tcW w:w="2303" w:type="dxa"/>
          </w:tcPr>
          <w:p w:rsidR="000E5CBA" w:rsidRPr="000E5CBA" w:rsidRDefault="000E5CBA" w:rsidP="000E5CBA">
            <w:pPr>
              <w:shd w:val="clear" w:color="auto" w:fill="FFFFFF"/>
              <w:rPr>
                <w:rFonts w:ascii="Times New Roman" w:hAnsi="Times New Roman"/>
                <w:iCs/>
                <w:spacing w:val="-5"/>
                <w:sz w:val="24"/>
                <w:szCs w:val="24"/>
                <w:lang w:val="sr-Cyrl-CS"/>
              </w:rPr>
            </w:pPr>
            <w:r w:rsidRPr="000E5CBA">
              <w:rPr>
                <w:rFonts w:ascii="Times New Roman" w:hAnsi="Times New Roman"/>
                <w:iCs/>
                <w:spacing w:val="-5"/>
                <w:sz w:val="24"/>
                <w:szCs w:val="24"/>
                <w:lang w:val="sr-Cyrl-CS"/>
              </w:rPr>
              <w:t>Координатор програма и реализатори</w:t>
            </w:r>
          </w:p>
        </w:tc>
      </w:tr>
      <w:tr w:rsidR="000E5CBA" w:rsidTr="000E5CBA">
        <w:tc>
          <w:tcPr>
            <w:tcW w:w="9211" w:type="dxa"/>
            <w:gridSpan w:val="4"/>
          </w:tcPr>
          <w:p w:rsidR="000E5CBA" w:rsidRPr="000E5CBA" w:rsidRDefault="000E5CBA" w:rsidP="000E5CBA">
            <w:pPr>
              <w:shd w:val="clear" w:color="auto" w:fill="FFFFFF"/>
              <w:rPr>
                <w:rFonts w:ascii="Times New Roman" w:hAnsi="Times New Roman"/>
                <w:spacing w:val="-11"/>
                <w:sz w:val="24"/>
                <w:szCs w:val="24"/>
              </w:rPr>
            </w:pPr>
            <w:r w:rsidRPr="000E5CBA">
              <w:rPr>
                <w:rFonts w:ascii="Times New Roman" w:hAnsi="Times New Roman"/>
                <w:spacing w:val="-11"/>
                <w:sz w:val="24"/>
                <w:szCs w:val="24"/>
                <w:lang w:val="sr-Cyrl-CS"/>
              </w:rPr>
              <w:t>Начини</w:t>
            </w:r>
            <w:r>
              <w:rPr>
                <w:rFonts w:ascii="Times New Roman" w:hAnsi="Times New Roman"/>
                <w:spacing w:val="-11"/>
                <w:sz w:val="24"/>
                <w:szCs w:val="24"/>
                <w:lang w:val="en-US"/>
              </w:rPr>
              <w:t xml:space="preserve"> </w:t>
            </w:r>
            <w:r w:rsidRPr="000E5CBA">
              <w:rPr>
                <w:rFonts w:ascii="Times New Roman" w:hAnsi="Times New Roman"/>
                <w:spacing w:val="-11"/>
                <w:sz w:val="24"/>
                <w:szCs w:val="24"/>
                <w:lang w:val="sr-Cyrl-CS"/>
              </w:rPr>
              <w:t xml:space="preserve"> праћења реализације програма и носиоци праћења:</w:t>
            </w:r>
          </w:p>
          <w:p w:rsidR="000E5CBA" w:rsidRPr="000E5CBA" w:rsidRDefault="000E5CBA" w:rsidP="000E5CBA">
            <w:pPr>
              <w:shd w:val="clear" w:color="auto" w:fill="FFFFFF"/>
              <w:rPr>
                <w:rFonts w:ascii="Times New Roman" w:hAnsi="Times New Roman"/>
                <w:sz w:val="24"/>
                <w:szCs w:val="24"/>
                <w:lang w:val="sr-Cyrl-CS"/>
              </w:rPr>
            </w:pPr>
            <w:r w:rsidRPr="000E5CBA">
              <w:rPr>
                <w:rFonts w:ascii="Times New Roman" w:hAnsi="Times New Roman"/>
                <w:sz w:val="24"/>
                <w:szCs w:val="24"/>
                <w:lang w:val="sr-Cyrl-CS"/>
              </w:rPr>
              <w:t>а) Увиди у дечје портфолије: Напредовање деце у стицању логичко математичких знања и способности - васпитачи - координатор програма и васпитачи;</w:t>
            </w:r>
          </w:p>
          <w:p w:rsidR="000E5CBA" w:rsidRPr="000E5CBA" w:rsidRDefault="000E5CBA" w:rsidP="000E5CBA">
            <w:pPr>
              <w:shd w:val="clear" w:color="auto" w:fill="FFFFFF"/>
              <w:rPr>
                <w:rFonts w:ascii="Times New Roman" w:hAnsi="Times New Roman"/>
                <w:iCs/>
                <w:spacing w:val="-5"/>
                <w:sz w:val="24"/>
                <w:szCs w:val="24"/>
                <w:lang w:val="sr-Cyrl-CS"/>
              </w:rPr>
            </w:pPr>
            <w:r w:rsidRPr="000E5CBA">
              <w:rPr>
                <w:rFonts w:ascii="Times New Roman" w:hAnsi="Times New Roman"/>
                <w:sz w:val="24"/>
                <w:szCs w:val="24"/>
                <w:lang w:val="sr-Cyrl-CS"/>
              </w:rPr>
              <w:t>б) Увиди у дечје портфолије: Напредовање деце у развоју комуникативних способности на енглеском језику - координатор програма и васпитачи;</w:t>
            </w:r>
          </w:p>
        </w:tc>
      </w:tr>
    </w:tbl>
    <w:p w:rsidR="00254BE4" w:rsidRPr="009E225A" w:rsidRDefault="00254BE4" w:rsidP="000E5CBA">
      <w:pPr>
        <w:rPr>
          <w:rFonts w:ascii="Times New Roman" w:hAnsi="Times New Roman"/>
          <w:sz w:val="24"/>
          <w:szCs w:val="24"/>
          <w:lang w:val="sr-Cyrl-CS"/>
        </w:rPr>
      </w:pPr>
    </w:p>
    <w:p w:rsidR="000E5CBA" w:rsidRPr="009144E2" w:rsidRDefault="000E5CBA" w:rsidP="009144E2">
      <w:pPr>
        <w:pStyle w:val="NoSpacing"/>
        <w:rPr>
          <w:rFonts w:ascii="Times New Roman" w:hAnsi="Times New Roman"/>
          <w:b/>
          <w:noProof/>
          <w:sz w:val="24"/>
          <w:szCs w:val="24"/>
          <w:lang w:val="sr-Latn-CS"/>
        </w:rPr>
      </w:pPr>
    </w:p>
    <w:p w:rsidR="000E5CBA" w:rsidRPr="009144E2" w:rsidRDefault="009144E2" w:rsidP="009144E2">
      <w:pPr>
        <w:pStyle w:val="NoSpacing"/>
        <w:rPr>
          <w:rFonts w:ascii="Times New Roman" w:hAnsi="Times New Roman"/>
          <w:b/>
          <w:noProof/>
          <w:sz w:val="24"/>
          <w:szCs w:val="24"/>
          <w:lang w:val="sr-Cyrl-CS"/>
        </w:rPr>
      </w:pPr>
      <w:r w:rsidRPr="009144E2">
        <w:rPr>
          <w:rFonts w:ascii="Times New Roman" w:hAnsi="Times New Roman"/>
          <w:b/>
          <w:noProof/>
          <w:sz w:val="24"/>
          <w:szCs w:val="24"/>
          <w:lang w:val="sr-Latn-CS"/>
        </w:rPr>
        <w:t>9.2.14.</w:t>
      </w:r>
      <w:r w:rsidR="000E5CBA" w:rsidRPr="009144E2">
        <w:rPr>
          <w:rFonts w:ascii="Times New Roman" w:hAnsi="Times New Roman"/>
          <w:b/>
          <w:noProof/>
          <w:sz w:val="24"/>
          <w:szCs w:val="24"/>
          <w:lang w:val="sr-Cyrl-CS"/>
        </w:rPr>
        <w:t xml:space="preserve">"ШКОЛИЦА ПЛЕСА" </w:t>
      </w:r>
    </w:p>
    <w:p w:rsidR="000E5CBA" w:rsidRPr="0049049D" w:rsidRDefault="000E5CBA" w:rsidP="000E5CBA">
      <w:pPr>
        <w:pStyle w:val="NoSpacing"/>
        <w:rPr>
          <w:noProof/>
          <w:sz w:val="24"/>
          <w:szCs w:val="24"/>
        </w:rPr>
      </w:pPr>
    </w:p>
    <w:p w:rsidR="000E5CBA" w:rsidRPr="009144E2" w:rsidRDefault="000E5CBA" w:rsidP="000E5CBA">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Програм је намењен деци узраста од 3 године до поласка у школу.</w:t>
      </w:r>
    </w:p>
    <w:p w:rsidR="000E5CBA" w:rsidRPr="009144E2" w:rsidRDefault="000E5CBA" w:rsidP="000E5CBA">
      <w:pPr>
        <w:pStyle w:val="NoSpacing"/>
        <w:rPr>
          <w:rFonts w:ascii="Times New Roman" w:hAnsi="Times New Roman"/>
          <w:noProof/>
          <w:sz w:val="24"/>
          <w:szCs w:val="24"/>
          <w:lang w:val="sr-Cyrl-CS"/>
        </w:rPr>
      </w:pPr>
    </w:p>
    <w:p w:rsidR="000E5CBA" w:rsidRPr="009144E2" w:rsidRDefault="000E5CBA" w:rsidP="000E5CBA">
      <w:pPr>
        <w:pStyle w:val="NoSpacing"/>
        <w:jc w:val="both"/>
        <w:rPr>
          <w:rFonts w:ascii="Times New Roman" w:hAnsi="Times New Roman"/>
          <w:noProof/>
          <w:sz w:val="24"/>
          <w:szCs w:val="24"/>
        </w:rPr>
      </w:pPr>
      <w:r w:rsidRPr="009144E2">
        <w:rPr>
          <w:rFonts w:ascii="Times New Roman" w:hAnsi="Times New Roman"/>
          <w:noProof/>
          <w:sz w:val="24"/>
          <w:szCs w:val="24"/>
        </w:rPr>
        <w:t xml:space="preserve">Овај програм ће се реализовати </w:t>
      </w:r>
      <w:r w:rsidRPr="009144E2">
        <w:rPr>
          <w:rFonts w:ascii="Times New Roman" w:hAnsi="Times New Roman"/>
          <w:noProof/>
          <w:sz w:val="24"/>
          <w:szCs w:val="24"/>
          <w:lang w:val="sr-Cyrl-CS"/>
        </w:rPr>
        <w:t xml:space="preserve">у сарадњи са удружењем "Едупроф" који је овај програм реализовао у претходној години уколико његова реализација буде одборена од стране установе након завршетка конкурса. </w:t>
      </w:r>
    </w:p>
    <w:p w:rsidR="000E5CBA" w:rsidRPr="009144E2" w:rsidRDefault="000E5CBA" w:rsidP="000E5CBA">
      <w:pPr>
        <w:pStyle w:val="NoSpacing"/>
        <w:rPr>
          <w:rFonts w:ascii="Times New Roman" w:hAnsi="Times New Roman"/>
          <w:noProof/>
          <w:sz w:val="24"/>
          <w:szCs w:val="24"/>
        </w:rPr>
      </w:pPr>
    </w:p>
    <w:p w:rsidR="000E5CBA" w:rsidRPr="009144E2" w:rsidRDefault="000E5CBA" w:rsidP="000E5CBA">
      <w:pPr>
        <w:pStyle w:val="NoSpacing"/>
        <w:jc w:val="both"/>
        <w:rPr>
          <w:rFonts w:ascii="Times New Roman" w:hAnsi="Times New Roman"/>
          <w:noProof/>
          <w:sz w:val="24"/>
          <w:szCs w:val="24"/>
          <w:lang w:val="sr-Cyrl-CS"/>
        </w:rPr>
      </w:pPr>
      <w:r w:rsidRPr="009144E2">
        <w:rPr>
          <w:rFonts w:ascii="Times New Roman" w:hAnsi="Times New Roman"/>
          <w:noProof/>
          <w:sz w:val="24"/>
          <w:szCs w:val="24"/>
          <w:lang w:val="sr-Cyrl-CS"/>
        </w:rPr>
        <w:t>Приодитетни циљеви у 2017/2018. години:</w:t>
      </w:r>
    </w:p>
    <w:p w:rsidR="000E5CBA" w:rsidRPr="009144E2" w:rsidRDefault="000E5CBA" w:rsidP="000E5CBA">
      <w:pPr>
        <w:pStyle w:val="NoSpacing"/>
        <w:numPr>
          <w:ilvl w:val="0"/>
          <w:numId w:val="62"/>
        </w:numPr>
        <w:suppressAutoHyphens w:val="0"/>
        <w:spacing w:line="240" w:lineRule="auto"/>
        <w:jc w:val="both"/>
        <w:rPr>
          <w:rFonts w:ascii="Times New Roman" w:hAnsi="Times New Roman"/>
          <w:noProof/>
          <w:sz w:val="24"/>
          <w:szCs w:val="24"/>
          <w:lang w:val="sr-Cyrl-CS"/>
        </w:rPr>
      </w:pPr>
      <w:r w:rsidRPr="009144E2">
        <w:rPr>
          <w:rFonts w:ascii="Times New Roman" w:hAnsi="Times New Roman"/>
          <w:noProof/>
          <w:sz w:val="24"/>
          <w:szCs w:val="24"/>
          <w:lang w:val="sr-Cyrl-CS"/>
        </w:rPr>
        <w:t>Формирање група у вртићима у којима постоје заинтересовани родитељи</w:t>
      </w:r>
    </w:p>
    <w:p w:rsidR="000E5CBA" w:rsidRPr="009144E2" w:rsidRDefault="000E5CBA" w:rsidP="000E5CBA">
      <w:pPr>
        <w:pStyle w:val="NoSpacing"/>
        <w:numPr>
          <w:ilvl w:val="0"/>
          <w:numId w:val="62"/>
        </w:numPr>
        <w:suppressAutoHyphens w:val="0"/>
        <w:spacing w:line="240" w:lineRule="auto"/>
        <w:jc w:val="both"/>
        <w:rPr>
          <w:rFonts w:ascii="Times New Roman" w:hAnsi="Times New Roman"/>
          <w:noProof/>
          <w:sz w:val="24"/>
          <w:szCs w:val="24"/>
          <w:lang w:val="sr-Cyrl-CS"/>
        </w:rPr>
      </w:pPr>
      <w:r w:rsidRPr="009144E2">
        <w:rPr>
          <w:rFonts w:ascii="Times New Roman" w:hAnsi="Times New Roman"/>
          <w:noProof/>
          <w:sz w:val="24"/>
          <w:szCs w:val="24"/>
          <w:lang w:val="sr-Cyrl-CS"/>
        </w:rPr>
        <w:t>Праћење напредовања деце.</w:t>
      </w:r>
    </w:p>
    <w:p w:rsidR="000E5CBA" w:rsidRPr="009144E2" w:rsidRDefault="000E5CBA" w:rsidP="000E5CBA">
      <w:pPr>
        <w:pStyle w:val="NoSpacing"/>
        <w:jc w:val="both"/>
        <w:rPr>
          <w:rFonts w:ascii="Times New Roman" w:hAnsi="Times New Roman"/>
          <w:noProof/>
          <w:sz w:val="24"/>
          <w:szCs w:val="24"/>
          <w:lang w:val="sr-Cyrl-CS"/>
        </w:rPr>
      </w:pPr>
    </w:p>
    <w:p w:rsidR="000E5CBA" w:rsidRPr="009144E2" w:rsidRDefault="000E5CBA" w:rsidP="000E5CBA">
      <w:pPr>
        <w:pStyle w:val="NoSpacing"/>
        <w:jc w:val="both"/>
        <w:rPr>
          <w:rFonts w:ascii="Times New Roman" w:hAnsi="Times New Roman"/>
          <w:noProof/>
          <w:sz w:val="24"/>
          <w:szCs w:val="24"/>
          <w:lang w:val="sr-Cyrl-CS"/>
        </w:rPr>
      </w:pPr>
      <w:r w:rsidRPr="009144E2">
        <w:rPr>
          <w:rFonts w:ascii="Times New Roman" w:hAnsi="Times New Roman"/>
          <w:noProof/>
          <w:sz w:val="24"/>
          <w:szCs w:val="24"/>
          <w:lang w:val="sr-Cyrl-CS"/>
        </w:rPr>
        <w:t xml:space="preserve">Број група и деце као и распоред реализатора програма ће се знати на крају септембра 2017. године. </w:t>
      </w:r>
    </w:p>
    <w:p w:rsidR="000E5CBA" w:rsidRPr="009144E2" w:rsidRDefault="000E5CBA" w:rsidP="000E5CBA">
      <w:pPr>
        <w:pStyle w:val="NoSpacing"/>
        <w:jc w:val="both"/>
        <w:rPr>
          <w:rFonts w:ascii="Times New Roman" w:hAnsi="Times New Roman"/>
          <w:noProof/>
          <w:sz w:val="24"/>
          <w:szCs w:val="24"/>
          <w:lang w:val="sr-Cyrl-CS"/>
        </w:rPr>
      </w:pPr>
    </w:p>
    <w:p w:rsidR="000E5CBA" w:rsidRPr="0049049D" w:rsidRDefault="000E5CBA" w:rsidP="000E5CBA">
      <w:pPr>
        <w:pStyle w:val="NoSpacing"/>
        <w:jc w:val="both"/>
        <w:rPr>
          <w:noProof/>
          <w:sz w:val="24"/>
          <w:szCs w:val="24"/>
          <w:lang w:val="sr-Cyrl-CS"/>
        </w:rPr>
      </w:pPr>
      <w:r w:rsidRPr="00E4751B">
        <w:rPr>
          <w:rFonts w:ascii="Times New Roman" w:hAnsi="Times New Roman"/>
          <w:b/>
          <w:noProof/>
          <w:sz w:val="24"/>
          <w:szCs w:val="24"/>
          <w:lang w:val="sr-Cyrl-CS"/>
        </w:rPr>
        <w:t>Координатор програма:</w:t>
      </w:r>
      <w:r w:rsidRPr="009144E2">
        <w:rPr>
          <w:rFonts w:ascii="Times New Roman" w:hAnsi="Times New Roman"/>
          <w:noProof/>
          <w:sz w:val="24"/>
          <w:szCs w:val="24"/>
          <w:lang w:val="sr-Cyrl-CS"/>
        </w:rPr>
        <w:t xml:space="preserve"> Виолета Врцељ Одри, педагог</w:t>
      </w:r>
    </w:p>
    <w:p w:rsidR="000E5CBA" w:rsidRDefault="000E5CBA" w:rsidP="000E5CBA">
      <w:pPr>
        <w:pStyle w:val="NoSpacing"/>
        <w:rPr>
          <w:noProof/>
          <w:sz w:val="24"/>
          <w:szCs w:val="24"/>
          <w:lang w:val="sr-Latn-CS"/>
        </w:rPr>
      </w:pPr>
    </w:p>
    <w:p w:rsidR="009144E2" w:rsidRDefault="009144E2" w:rsidP="000E5CBA">
      <w:pPr>
        <w:pStyle w:val="NoSpacing"/>
        <w:rPr>
          <w:noProof/>
          <w:sz w:val="24"/>
          <w:szCs w:val="24"/>
          <w:lang w:val="sr-Latn-CS"/>
        </w:rPr>
      </w:pPr>
    </w:p>
    <w:p w:rsidR="009144E2" w:rsidRDefault="009144E2" w:rsidP="000E5CBA">
      <w:pPr>
        <w:pStyle w:val="NoSpacing"/>
        <w:rPr>
          <w:noProof/>
          <w:sz w:val="24"/>
          <w:szCs w:val="24"/>
          <w:lang w:val="sr-Latn-CS"/>
        </w:rPr>
      </w:pPr>
    </w:p>
    <w:p w:rsidR="009144E2" w:rsidRDefault="009144E2" w:rsidP="000E5CBA">
      <w:pPr>
        <w:pStyle w:val="NoSpacing"/>
        <w:rPr>
          <w:noProof/>
          <w:sz w:val="24"/>
          <w:szCs w:val="24"/>
          <w:lang w:val="sr-Latn-CS"/>
        </w:rPr>
      </w:pPr>
    </w:p>
    <w:p w:rsidR="00E4751B" w:rsidRPr="00213F01" w:rsidRDefault="00E4751B" w:rsidP="00E4751B">
      <w:pPr>
        <w:tabs>
          <w:tab w:val="left" w:pos="4021"/>
        </w:tabs>
        <w:rPr>
          <w:b/>
          <w:sz w:val="24"/>
          <w:szCs w:val="24"/>
          <w:lang w:val="sr-Cyrl-CS"/>
        </w:rPr>
      </w:pPr>
    </w:p>
    <w:p w:rsidR="00E4751B" w:rsidRDefault="00E4751B" w:rsidP="00E4751B">
      <w:pPr>
        <w:pStyle w:val="NoSpacing"/>
        <w:jc w:val="center"/>
        <w:rPr>
          <w:rFonts w:ascii="Times New Roman" w:hAnsi="Times New Roman"/>
          <w:b/>
          <w:noProof/>
          <w:sz w:val="24"/>
          <w:szCs w:val="24"/>
          <w:lang w:val="sr-Cyrl-CS"/>
        </w:rPr>
      </w:pPr>
      <w:r w:rsidRPr="00E4751B">
        <w:rPr>
          <w:rFonts w:ascii="Times New Roman" w:hAnsi="Times New Roman"/>
          <w:b/>
          <w:noProof/>
          <w:sz w:val="24"/>
          <w:szCs w:val="24"/>
          <w:lang w:val="sr-Cyrl-CS"/>
        </w:rPr>
        <w:lastRenderedPageBreak/>
        <w:t>Табела бр. 7</w:t>
      </w:r>
      <w:r>
        <w:rPr>
          <w:rFonts w:ascii="Times New Roman" w:hAnsi="Times New Roman"/>
          <w:b/>
          <w:noProof/>
          <w:sz w:val="24"/>
          <w:szCs w:val="24"/>
          <w:lang w:val="sr-Cyrl-CS"/>
        </w:rPr>
        <w:t>3</w:t>
      </w:r>
    </w:p>
    <w:p w:rsidR="000E5CBA" w:rsidRPr="009144E2" w:rsidRDefault="009144E2" w:rsidP="000E5CBA">
      <w:pPr>
        <w:pStyle w:val="NoSpacing"/>
        <w:jc w:val="center"/>
        <w:rPr>
          <w:rFonts w:ascii="Times New Roman" w:hAnsi="Times New Roman"/>
          <w:b/>
          <w:noProof/>
          <w:sz w:val="24"/>
          <w:szCs w:val="24"/>
          <w:lang w:val="sr-Cyrl-CS"/>
        </w:rPr>
      </w:pPr>
      <w:r>
        <w:rPr>
          <w:rFonts w:ascii="Times New Roman" w:hAnsi="Times New Roman"/>
          <w:b/>
          <w:noProof/>
          <w:sz w:val="24"/>
          <w:szCs w:val="24"/>
          <w:lang w:val="sr-Cyrl-CS"/>
        </w:rPr>
        <w:t>Оперативни план за 201</w:t>
      </w:r>
      <w:r>
        <w:rPr>
          <w:rFonts w:ascii="Times New Roman" w:hAnsi="Times New Roman"/>
          <w:b/>
          <w:noProof/>
          <w:sz w:val="24"/>
          <w:szCs w:val="24"/>
          <w:lang w:val="sr-Latn-CS"/>
        </w:rPr>
        <w:t>7</w:t>
      </w:r>
      <w:r>
        <w:rPr>
          <w:rFonts w:ascii="Times New Roman" w:hAnsi="Times New Roman"/>
          <w:b/>
          <w:noProof/>
          <w:sz w:val="24"/>
          <w:szCs w:val="24"/>
          <w:lang w:val="sr-Cyrl-CS"/>
        </w:rPr>
        <w:t>/201</w:t>
      </w:r>
      <w:r>
        <w:rPr>
          <w:rFonts w:ascii="Times New Roman" w:hAnsi="Times New Roman"/>
          <w:b/>
          <w:noProof/>
          <w:sz w:val="24"/>
          <w:szCs w:val="24"/>
          <w:lang w:val="sr-Latn-CS"/>
        </w:rPr>
        <w:t>8</w:t>
      </w:r>
      <w:r w:rsidR="000E5CBA" w:rsidRPr="009144E2">
        <w:rPr>
          <w:rFonts w:ascii="Times New Roman" w:hAnsi="Times New Roman"/>
          <w:b/>
          <w:noProof/>
          <w:sz w:val="24"/>
          <w:szCs w:val="24"/>
          <w:lang w:val="sr-Cyrl-CS"/>
        </w:rPr>
        <w:t>. годину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914"/>
        <w:gridCol w:w="1933"/>
        <w:gridCol w:w="2721"/>
      </w:tblGrid>
      <w:tr w:rsidR="000E5CBA" w:rsidRPr="009144E2" w:rsidTr="000E5CBA">
        <w:tc>
          <w:tcPr>
            <w:tcW w:w="675" w:type="dxa"/>
          </w:tcPr>
          <w:p w:rsidR="000E5CBA" w:rsidRPr="009144E2" w:rsidRDefault="000E5CBA" w:rsidP="000E5CBA">
            <w:pPr>
              <w:pStyle w:val="NoSpacing"/>
              <w:jc w:val="both"/>
              <w:rPr>
                <w:rFonts w:ascii="Times New Roman" w:hAnsi="Times New Roman"/>
                <w:b/>
                <w:noProof/>
                <w:sz w:val="24"/>
                <w:szCs w:val="24"/>
                <w:lang w:val="sr-Cyrl-CS"/>
              </w:rPr>
            </w:pPr>
          </w:p>
        </w:tc>
        <w:tc>
          <w:tcPr>
            <w:tcW w:w="3914" w:type="dxa"/>
          </w:tcPr>
          <w:p w:rsidR="000E5CBA" w:rsidRPr="009144E2" w:rsidRDefault="000E5CBA" w:rsidP="009144E2">
            <w:pPr>
              <w:pStyle w:val="NoSpacing"/>
              <w:rPr>
                <w:rFonts w:ascii="Times New Roman" w:hAnsi="Times New Roman"/>
                <w:b/>
                <w:noProof/>
                <w:sz w:val="24"/>
                <w:szCs w:val="24"/>
                <w:lang w:val="sr-Cyrl-CS"/>
              </w:rPr>
            </w:pPr>
            <w:r w:rsidRPr="009144E2">
              <w:rPr>
                <w:rFonts w:ascii="Times New Roman" w:hAnsi="Times New Roman"/>
                <w:b/>
                <w:noProof/>
                <w:sz w:val="24"/>
                <w:szCs w:val="24"/>
                <w:lang w:val="sr-Cyrl-CS"/>
              </w:rPr>
              <w:t>Активности</w:t>
            </w:r>
          </w:p>
        </w:tc>
        <w:tc>
          <w:tcPr>
            <w:tcW w:w="1933" w:type="dxa"/>
          </w:tcPr>
          <w:p w:rsidR="000E5CBA" w:rsidRPr="009144E2" w:rsidRDefault="000E5CBA" w:rsidP="009144E2">
            <w:pPr>
              <w:pStyle w:val="NoSpacing"/>
              <w:rPr>
                <w:rFonts w:ascii="Times New Roman" w:hAnsi="Times New Roman"/>
                <w:b/>
                <w:noProof/>
                <w:sz w:val="24"/>
                <w:szCs w:val="24"/>
                <w:lang w:val="sr-Cyrl-CS"/>
              </w:rPr>
            </w:pPr>
            <w:r w:rsidRPr="009144E2">
              <w:rPr>
                <w:rFonts w:ascii="Times New Roman" w:hAnsi="Times New Roman"/>
                <w:b/>
                <w:noProof/>
                <w:sz w:val="24"/>
                <w:szCs w:val="24"/>
                <w:lang w:val="sr-Cyrl-CS"/>
              </w:rPr>
              <w:t>Време, динамика, место</w:t>
            </w:r>
          </w:p>
        </w:tc>
        <w:tc>
          <w:tcPr>
            <w:tcW w:w="2721" w:type="dxa"/>
          </w:tcPr>
          <w:p w:rsidR="000E5CBA" w:rsidRPr="009144E2" w:rsidRDefault="000E5CBA" w:rsidP="009144E2">
            <w:pPr>
              <w:pStyle w:val="NoSpacing"/>
              <w:rPr>
                <w:rFonts w:ascii="Times New Roman" w:hAnsi="Times New Roman"/>
                <w:b/>
                <w:noProof/>
                <w:sz w:val="24"/>
                <w:szCs w:val="24"/>
                <w:lang w:val="sr-Cyrl-CS"/>
              </w:rPr>
            </w:pPr>
            <w:r w:rsidRPr="009144E2">
              <w:rPr>
                <w:rFonts w:ascii="Times New Roman" w:hAnsi="Times New Roman"/>
                <w:b/>
                <w:noProof/>
                <w:sz w:val="24"/>
                <w:szCs w:val="24"/>
                <w:lang w:val="sr-Cyrl-CS"/>
              </w:rPr>
              <w:t>Носиоци/Сарадници</w:t>
            </w:r>
          </w:p>
        </w:tc>
      </w:tr>
      <w:tr w:rsidR="000E5CBA" w:rsidRPr="009144E2" w:rsidTr="000E5CBA">
        <w:tc>
          <w:tcPr>
            <w:tcW w:w="675" w:type="dxa"/>
          </w:tcPr>
          <w:p w:rsidR="000E5CBA" w:rsidRPr="009144E2" w:rsidRDefault="000E5CBA" w:rsidP="000E5CBA">
            <w:pPr>
              <w:pStyle w:val="NoSpacing"/>
              <w:widowControl w:val="0"/>
              <w:numPr>
                <w:ilvl w:val="0"/>
                <w:numId w:val="65"/>
              </w:numPr>
              <w:suppressAutoHyphens w:val="0"/>
              <w:autoSpaceDE w:val="0"/>
              <w:autoSpaceDN w:val="0"/>
              <w:adjustRightInd w:val="0"/>
              <w:spacing w:line="240" w:lineRule="auto"/>
              <w:jc w:val="both"/>
              <w:rPr>
                <w:rFonts w:ascii="Times New Roman" w:hAnsi="Times New Roman"/>
                <w:noProof/>
                <w:sz w:val="24"/>
                <w:szCs w:val="24"/>
                <w:lang w:val="sr-Cyrl-CS"/>
              </w:rPr>
            </w:pPr>
          </w:p>
        </w:tc>
        <w:tc>
          <w:tcPr>
            <w:tcW w:w="3914"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Потписивање уговора о сарадњи између Установе и удружења</w:t>
            </w:r>
          </w:p>
        </w:tc>
        <w:tc>
          <w:tcPr>
            <w:tcW w:w="1933"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Септембар, 2017.</w:t>
            </w:r>
          </w:p>
        </w:tc>
        <w:tc>
          <w:tcPr>
            <w:tcW w:w="2721"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Заступник удружења и директор установе</w:t>
            </w:r>
          </w:p>
        </w:tc>
      </w:tr>
      <w:tr w:rsidR="000E5CBA" w:rsidRPr="009144E2" w:rsidTr="000E5CBA">
        <w:tc>
          <w:tcPr>
            <w:tcW w:w="675" w:type="dxa"/>
          </w:tcPr>
          <w:p w:rsidR="000E5CBA" w:rsidRPr="009144E2" w:rsidRDefault="000E5CBA" w:rsidP="000E5CBA">
            <w:pPr>
              <w:pStyle w:val="NoSpacing"/>
              <w:numPr>
                <w:ilvl w:val="0"/>
                <w:numId w:val="65"/>
              </w:numPr>
              <w:suppressAutoHyphens w:val="0"/>
              <w:spacing w:line="240" w:lineRule="auto"/>
              <w:jc w:val="both"/>
              <w:rPr>
                <w:rFonts w:ascii="Times New Roman" w:hAnsi="Times New Roman"/>
                <w:noProof/>
                <w:sz w:val="24"/>
                <w:szCs w:val="24"/>
                <w:lang w:val="sr-Cyrl-CS"/>
              </w:rPr>
            </w:pPr>
          </w:p>
        </w:tc>
        <w:tc>
          <w:tcPr>
            <w:tcW w:w="3914"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Састављање и дистрибуција информација за родитеље о додатном програму - за све вртиће</w:t>
            </w:r>
          </w:p>
        </w:tc>
        <w:tc>
          <w:tcPr>
            <w:tcW w:w="1933"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Прва недеља септембра 2017.</w:t>
            </w:r>
          </w:p>
        </w:tc>
        <w:tc>
          <w:tcPr>
            <w:tcW w:w="2721"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Васпитачи најстаријих, старијих и средњих група</w:t>
            </w:r>
          </w:p>
        </w:tc>
      </w:tr>
      <w:tr w:rsidR="000E5CBA" w:rsidRPr="009144E2" w:rsidTr="000E5CBA">
        <w:tc>
          <w:tcPr>
            <w:tcW w:w="675" w:type="dxa"/>
          </w:tcPr>
          <w:p w:rsidR="000E5CBA" w:rsidRPr="009144E2" w:rsidRDefault="000E5CBA" w:rsidP="000E5CBA">
            <w:pPr>
              <w:pStyle w:val="NoSpacing"/>
              <w:numPr>
                <w:ilvl w:val="0"/>
                <w:numId w:val="65"/>
              </w:numPr>
              <w:suppressAutoHyphens w:val="0"/>
              <w:spacing w:line="240" w:lineRule="auto"/>
              <w:jc w:val="both"/>
              <w:rPr>
                <w:rFonts w:ascii="Times New Roman" w:hAnsi="Times New Roman"/>
                <w:noProof/>
                <w:sz w:val="24"/>
                <w:szCs w:val="24"/>
                <w:lang w:val="sr-Cyrl-CS"/>
              </w:rPr>
            </w:pPr>
          </w:p>
        </w:tc>
        <w:tc>
          <w:tcPr>
            <w:tcW w:w="3914"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 xml:space="preserve">Договор са шефовима вртића и помоћницима о могућим терминима за одржавање часова </w:t>
            </w:r>
          </w:p>
        </w:tc>
        <w:tc>
          <w:tcPr>
            <w:tcW w:w="1933"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На састанку шефова, септембар 2017.</w:t>
            </w:r>
          </w:p>
        </w:tc>
        <w:tc>
          <w:tcPr>
            <w:tcW w:w="2721"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Шефови вртића, помоћници директора</w:t>
            </w:r>
          </w:p>
        </w:tc>
      </w:tr>
      <w:tr w:rsidR="000E5CBA" w:rsidRPr="009144E2" w:rsidTr="000E5CBA">
        <w:tc>
          <w:tcPr>
            <w:tcW w:w="675" w:type="dxa"/>
          </w:tcPr>
          <w:p w:rsidR="000E5CBA" w:rsidRPr="009144E2" w:rsidRDefault="000E5CBA" w:rsidP="000E5CBA">
            <w:pPr>
              <w:pStyle w:val="NoSpacing"/>
              <w:numPr>
                <w:ilvl w:val="0"/>
                <w:numId w:val="65"/>
              </w:numPr>
              <w:suppressAutoHyphens w:val="0"/>
              <w:spacing w:line="240" w:lineRule="auto"/>
              <w:jc w:val="both"/>
              <w:rPr>
                <w:rFonts w:ascii="Times New Roman" w:hAnsi="Times New Roman"/>
                <w:noProof/>
                <w:sz w:val="24"/>
                <w:szCs w:val="24"/>
                <w:lang w:val="sr-Cyrl-CS"/>
              </w:rPr>
            </w:pPr>
          </w:p>
        </w:tc>
        <w:tc>
          <w:tcPr>
            <w:tcW w:w="3914"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Формирање група</w:t>
            </w:r>
          </w:p>
          <w:p w:rsidR="000E5CBA" w:rsidRPr="009144E2" w:rsidRDefault="000E5CBA" w:rsidP="009144E2">
            <w:pPr>
              <w:pStyle w:val="NoSpacing"/>
              <w:rPr>
                <w:rFonts w:ascii="Times New Roman" w:hAnsi="Times New Roman"/>
                <w:noProof/>
                <w:sz w:val="24"/>
                <w:szCs w:val="24"/>
                <w:lang w:val="sr-Cyrl-CS"/>
              </w:rPr>
            </w:pPr>
          </w:p>
        </w:tc>
        <w:tc>
          <w:tcPr>
            <w:tcW w:w="1933"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Друга половина септембра</w:t>
            </w:r>
          </w:p>
        </w:tc>
        <w:tc>
          <w:tcPr>
            <w:tcW w:w="2721" w:type="dxa"/>
          </w:tcPr>
          <w:p w:rsidR="000E5CBA" w:rsidRPr="009144E2" w:rsidRDefault="000E5CBA" w:rsidP="009144E2">
            <w:pPr>
              <w:pStyle w:val="NoSpacing"/>
              <w:rPr>
                <w:rFonts w:ascii="Times New Roman" w:hAnsi="Times New Roman"/>
                <w:noProof/>
                <w:sz w:val="24"/>
                <w:szCs w:val="24"/>
                <w:lang w:val="sr-Cyrl-CS"/>
              </w:rPr>
            </w:pPr>
          </w:p>
        </w:tc>
      </w:tr>
      <w:tr w:rsidR="000E5CBA" w:rsidRPr="009144E2" w:rsidTr="000E5CBA">
        <w:tc>
          <w:tcPr>
            <w:tcW w:w="675" w:type="dxa"/>
          </w:tcPr>
          <w:p w:rsidR="000E5CBA" w:rsidRPr="009144E2" w:rsidRDefault="000E5CBA" w:rsidP="000E5CBA">
            <w:pPr>
              <w:pStyle w:val="NoSpacing"/>
              <w:numPr>
                <w:ilvl w:val="0"/>
                <w:numId w:val="65"/>
              </w:numPr>
              <w:suppressAutoHyphens w:val="0"/>
              <w:spacing w:line="240" w:lineRule="auto"/>
              <w:jc w:val="both"/>
              <w:rPr>
                <w:rFonts w:ascii="Times New Roman" w:hAnsi="Times New Roman"/>
                <w:noProof/>
                <w:sz w:val="24"/>
                <w:szCs w:val="24"/>
                <w:lang w:val="sr-Cyrl-CS"/>
              </w:rPr>
            </w:pPr>
          </w:p>
        </w:tc>
        <w:tc>
          <w:tcPr>
            <w:tcW w:w="3914"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 xml:space="preserve">Распоред реализатора програма и договор у вези са реализацијом програма. </w:t>
            </w:r>
          </w:p>
        </w:tc>
        <w:tc>
          <w:tcPr>
            <w:tcW w:w="1933"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 xml:space="preserve">Друга половина септембра, на активу </w:t>
            </w:r>
          </w:p>
        </w:tc>
        <w:tc>
          <w:tcPr>
            <w:tcW w:w="2721"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Реализатори програма</w:t>
            </w:r>
          </w:p>
        </w:tc>
      </w:tr>
      <w:tr w:rsidR="000E5CBA" w:rsidRPr="009144E2" w:rsidTr="000E5CBA">
        <w:tc>
          <w:tcPr>
            <w:tcW w:w="675" w:type="dxa"/>
          </w:tcPr>
          <w:p w:rsidR="000E5CBA" w:rsidRPr="009144E2" w:rsidRDefault="000E5CBA" w:rsidP="000E5CBA">
            <w:pPr>
              <w:pStyle w:val="NoSpacing"/>
              <w:numPr>
                <w:ilvl w:val="0"/>
                <w:numId w:val="65"/>
              </w:numPr>
              <w:suppressAutoHyphens w:val="0"/>
              <w:spacing w:line="240" w:lineRule="auto"/>
              <w:jc w:val="both"/>
              <w:rPr>
                <w:rFonts w:ascii="Times New Roman" w:hAnsi="Times New Roman"/>
                <w:noProof/>
                <w:sz w:val="24"/>
                <w:szCs w:val="24"/>
                <w:lang w:val="sr-Cyrl-CS"/>
              </w:rPr>
            </w:pPr>
          </w:p>
        </w:tc>
        <w:tc>
          <w:tcPr>
            <w:tcW w:w="3914"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Реализација програма</w:t>
            </w:r>
          </w:p>
        </w:tc>
        <w:tc>
          <w:tcPr>
            <w:tcW w:w="1933"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Октобар - мај</w:t>
            </w:r>
          </w:p>
        </w:tc>
        <w:tc>
          <w:tcPr>
            <w:tcW w:w="2721"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Реализатори програма</w:t>
            </w:r>
          </w:p>
        </w:tc>
      </w:tr>
      <w:tr w:rsidR="000E5CBA" w:rsidRPr="009144E2" w:rsidTr="000E5CBA">
        <w:tc>
          <w:tcPr>
            <w:tcW w:w="675" w:type="dxa"/>
          </w:tcPr>
          <w:p w:rsidR="000E5CBA" w:rsidRPr="009144E2" w:rsidRDefault="000E5CBA" w:rsidP="000E5CBA">
            <w:pPr>
              <w:pStyle w:val="NoSpacing"/>
              <w:numPr>
                <w:ilvl w:val="0"/>
                <w:numId w:val="65"/>
              </w:numPr>
              <w:suppressAutoHyphens w:val="0"/>
              <w:spacing w:line="240" w:lineRule="auto"/>
              <w:jc w:val="both"/>
              <w:rPr>
                <w:rFonts w:ascii="Times New Roman" w:hAnsi="Times New Roman"/>
                <w:noProof/>
                <w:sz w:val="24"/>
                <w:szCs w:val="24"/>
                <w:lang w:val="sr-Cyrl-CS"/>
              </w:rPr>
            </w:pPr>
          </w:p>
        </w:tc>
        <w:tc>
          <w:tcPr>
            <w:tcW w:w="3914"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Праћење реализације програма - свих реализатора</w:t>
            </w:r>
          </w:p>
        </w:tc>
        <w:tc>
          <w:tcPr>
            <w:tcW w:w="1933"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у току године</w:t>
            </w:r>
          </w:p>
        </w:tc>
        <w:tc>
          <w:tcPr>
            <w:tcW w:w="2721"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Супервизор за енглески језик (за 4 групе)</w:t>
            </w:r>
          </w:p>
        </w:tc>
      </w:tr>
      <w:tr w:rsidR="000E5CBA" w:rsidRPr="009144E2" w:rsidTr="000E5CBA">
        <w:tc>
          <w:tcPr>
            <w:tcW w:w="675" w:type="dxa"/>
          </w:tcPr>
          <w:p w:rsidR="000E5CBA" w:rsidRPr="009144E2" w:rsidRDefault="000E5CBA" w:rsidP="000E5CBA">
            <w:pPr>
              <w:pStyle w:val="NoSpacing"/>
              <w:numPr>
                <w:ilvl w:val="0"/>
                <w:numId w:val="65"/>
              </w:numPr>
              <w:suppressAutoHyphens w:val="0"/>
              <w:spacing w:line="240" w:lineRule="auto"/>
              <w:jc w:val="both"/>
              <w:rPr>
                <w:rFonts w:ascii="Times New Roman" w:hAnsi="Times New Roman"/>
                <w:noProof/>
                <w:sz w:val="24"/>
                <w:szCs w:val="24"/>
                <w:lang w:val="sr-Cyrl-CS"/>
              </w:rPr>
            </w:pPr>
          </w:p>
        </w:tc>
        <w:tc>
          <w:tcPr>
            <w:tcW w:w="3914"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Договор о евалуацији програма са реализаторима програма.</w:t>
            </w:r>
          </w:p>
        </w:tc>
        <w:tc>
          <w:tcPr>
            <w:tcW w:w="1933"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мај 2018.</w:t>
            </w:r>
          </w:p>
        </w:tc>
        <w:tc>
          <w:tcPr>
            <w:tcW w:w="2721"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Реализатори програма</w:t>
            </w:r>
          </w:p>
        </w:tc>
      </w:tr>
      <w:tr w:rsidR="000E5CBA" w:rsidRPr="009144E2" w:rsidTr="000E5CBA">
        <w:tc>
          <w:tcPr>
            <w:tcW w:w="675" w:type="dxa"/>
          </w:tcPr>
          <w:p w:rsidR="000E5CBA" w:rsidRPr="009144E2" w:rsidRDefault="000E5CBA" w:rsidP="000E5CBA">
            <w:pPr>
              <w:pStyle w:val="NoSpacing"/>
              <w:numPr>
                <w:ilvl w:val="0"/>
                <w:numId w:val="65"/>
              </w:numPr>
              <w:suppressAutoHyphens w:val="0"/>
              <w:spacing w:line="240" w:lineRule="auto"/>
              <w:jc w:val="both"/>
              <w:rPr>
                <w:rFonts w:ascii="Times New Roman" w:hAnsi="Times New Roman"/>
                <w:noProof/>
                <w:sz w:val="24"/>
                <w:szCs w:val="24"/>
                <w:lang w:val="sr-Cyrl-CS"/>
              </w:rPr>
            </w:pPr>
          </w:p>
        </w:tc>
        <w:tc>
          <w:tcPr>
            <w:tcW w:w="3914"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Састављање и дистрибуција материјала за евалуацију програма</w:t>
            </w:r>
          </w:p>
        </w:tc>
        <w:tc>
          <w:tcPr>
            <w:tcW w:w="1933"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мај 2018.</w:t>
            </w:r>
          </w:p>
        </w:tc>
        <w:tc>
          <w:tcPr>
            <w:tcW w:w="2721" w:type="dxa"/>
          </w:tcPr>
          <w:p w:rsidR="000E5CBA" w:rsidRPr="009144E2" w:rsidRDefault="000E5CBA" w:rsidP="009144E2">
            <w:pPr>
              <w:pStyle w:val="NoSpacing"/>
              <w:rPr>
                <w:rFonts w:ascii="Times New Roman" w:hAnsi="Times New Roman"/>
                <w:noProof/>
                <w:sz w:val="24"/>
                <w:szCs w:val="24"/>
                <w:lang w:val="sr-Cyrl-CS"/>
              </w:rPr>
            </w:pPr>
          </w:p>
        </w:tc>
      </w:tr>
      <w:tr w:rsidR="000E5CBA" w:rsidRPr="009144E2" w:rsidTr="000E5CBA">
        <w:tc>
          <w:tcPr>
            <w:tcW w:w="675" w:type="dxa"/>
          </w:tcPr>
          <w:p w:rsidR="000E5CBA" w:rsidRPr="009144E2" w:rsidRDefault="000E5CBA" w:rsidP="000E5CBA">
            <w:pPr>
              <w:pStyle w:val="NoSpacing"/>
              <w:numPr>
                <w:ilvl w:val="0"/>
                <w:numId w:val="65"/>
              </w:numPr>
              <w:suppressAutoHyphens w:val="0"/>
              <w:spacing w:line="240" w:lineRule="auto"/>
              <w:jc w:val="both"/>
              <w:rPr>
                <w:rFonts w:ascii="Times New Roman" w:hAnsi="Times New Roman"/>
                <w:noProof/>
                <w:sz w:val="24"/>
                <w:szCs w:val="24"/>
                <w:lang w:val="sr-Cyrl-CS"/>
              </w:rPr>
            </w:pPr>
          </w:p>
        </w:tc>
        <w:tc>
          <w:tcPr>
            <w:tcW w:w="3914"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Прикупљање и обрада података добијених евалуацијом програма</w:t>
            </w:r>
          </w:p>
        </w:tc>
        <w:tc>
          <w:tcPr>
            <w:tcW w:w="1933"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јун-јул 2018.</w:t>
            </w:r>
          </w:p>
        </w:tc>
        <w:tc>
          <w:tcPr>
            <w:tcW w:w="2721" w:type="dxa"/>
          </w:tcPr>
          <w:p w:rsidR="000E5CBA" w:rsidRPr="009144E2" w:rsidRDefault="000E5CBA" w:rsidP="009144E2">
            <w:pPr>
              <w:pStyle w:val="NoSpacing"/>
              <w:rPr>
                <w:rFonts w:ascii="Times New Roman" w:hAnsi="Times New Roman"/>
                <w:noProof/>
                <w:sz w:val="24"/>
                <w:szCs w:val="24"/>
                <w:lang w:val="sr-Cyrl-CS"/>
              </w:rPr>
            </w:pPr>
          </w:p>
        </w:tc>
      </w:tr>
      <w:tr w:rsidR="000E5CBA" w:rsidRPr="009144E2" w:rsidTr="000E5CBA">
        <w:tc>
          <w:tcPr>
            <w:tcW w:w="675" w:type="dxa"/>
          </w:tcPr>
          <w:p w:rsidR="000E5CBA" w:rsidRPr="009144E2" w:rsidRDefault="000E5CBA" w:rsidP="000E5CBA">
            <w:pPr>
              <w:pStyle w:val="NoSpacing"/>
              <w:numPr>
                <w:ilvl w:val="0"/>
                <w:numId w:val="65"/>
              </w:numPr>
              <w:suppressAutoHyphens w:val="0"/>
              <w:spacing w:line="240" w:lineRule="auto"/>
              <w:jc w:val="both"/>
              <w:rPr>
                <w:rFonts w:ascii="Times New Roman" w:hAnsi="Times New Roman"/>
                <w:noProof/>
                <w:sz w:val="24"/>
                <w:szCs w:val="24"/>
                <w:lang w:val="sr-Cyrl-CS"/>
              </w:rPr>
            </w:pPr>
          </w:p>
        </w:tc>
        <w:tc>
          <w:tcPr>
            <w:tcW w:w="3914"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Састављање извештаја о реализацији програма и плана за наредну годину</w:t>
            </w:r>
          </w:p>
        </w:tc>
        <w:tc>
          <w:tcPr>
            <w:tcW w:w="1933"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 xml:space="preserve">јул 2018. </w:t>
            </w:r>
          </w:p>
        </w:tc>
        <w:tc>
          <w:tcPr>
            <w:tcW w:w="2721"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Коодринатор програма</w:t>
            </w:r>
          </w:p>
        </w:tc>
      </w:tr>
      <w:tr w:rsidR="000E5CBA" w:rsidRPr="009144E2" w:rsidTr="000E5CBA">
        <w:tc>
          <w:tcPr>
            <w:tcW w:w="675" w:type="dxa"/>
          </w:tcPr>
          <w:p w:rsidR="000E5CBA" w:rsidRPr="009144E2" w:rsidRDefault="000E5CBA" w:rsidP="000E5CBA">
            <w:pPr>
              <w:pStyle w:val="NoSpacing"/>
              <w:numPr>
                <w:ilvl w:val="0"/>
                <w:numId w:val="65"/>
              </w:numPr>
              <w:suppressAutoHyphens w:val="0"/>
              <w:spacing w:line="240" w:lineRule="auto"/>
              <w:jc w:val="both"/>
              <w:rPr>
                <w:rFonts w:ascii="Times New Roman" w:hAnsi="Times New Roman"/>
                <w:noProof/>
                <w:sz w:val="24"/>
                <w:szCs w:val="24"/>
                <w:lang w:val="sr-Cyrl-CS"/>
              </w:rPr>
            </w:pPr>
          </w:p>
        </w:tc>
        <w:tc>
          <w:tcPr>
            <w:tcW w:w="3914"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Организовање презентације програма путем "Отворених активности", учешћа на Клинцијади</w:t>
            </w:r>
          </w:p>
        </w:tc>
        <w:tc>
          <w:tcPr>
            <w:tcW w:w="1933"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мај/јун 2018.</w:t>
            </w:r>
          </w:p>
        </w:tc>
        <w:tc>
          <w:tcPr>
            <w:tcW w:w="2721" w:type="dxa"/>
          </w:tcPr>
          <w:p w:rsidR="000E5CBA" w:rsidRPr="009144E2" w:rsidRDefault="000E5CBA" w:rsidP="009144E2">
            <w:pPr>
              <w:pStyle w:val="NoSpacing"/>
              <w:rPr>
                <w:rFonts w:ascii="Times New Roman" w:hAnsi="Times New Roman"/>
                <w:noProof/>
                <w:sz w:val="24"/>
                <w:szCs w:val="24"/>
                <w:lang w:val="sr-Cyrl-CS"/>
              </w:rPr>
            </w:pPr>
            <w:r w:rsidRPr="009144E2">
              <w:rPr>
                <w:rFonts w:ascii="Times New Roman" w:hAnsi="Times New Roman"/>
                <w:noProof/>
                <w:sz w:val="24"/>
                <w:szCs w:val="24"/>
                <w:lang w:val="sr-Cyrl-CS"/>
              </w:rPr>
              <w:t>Реализатори програма</w:t>
            </w:r>
          </w:p>
        </w:tc>
      </w:tr>
      <w:tr w:rsidR="000E5CBA" w:rsidRPr="009144E2" w:rsidTr="000E5CBA">
        <w:tc>
          <w:tcPr>
            <w:tcW w:w="9243" w:type="dxa"/>
            <w:gridSpan w:val="4"/>
          </w:tcPr>
          <w:p w:rsidR="000E5CBA" w:rsidRPr="009144E2" w:rsidRDefault="000E5CBA" w:rsidP="000E5CBA">
            <w:pPr>
              <w:pStyle w:val="NoSpacing"/>
              <w:jc w:val="both"/>
              <w:rPr>
                <w:rFonts w:ascii="Times New Roman" w:hAnsi="Times New Roman"/>
                <w:b/>
                <w:noProof/>
                <w:sz w:val="24"/>
                <w:szCs w:val="24"/>
                <w:lang w:val="sr-Cyrl-CS"/>
              </w:rPr>
            </w:pPr>
            <w:r w:rsidRPr="009144E2">
              <w:rPr>
                <w:rFonts w:ascii="Times New Roman" w:hAnsi="Times New Roman"/>
                <w:b/>
                <w:noProof/>
                <w:sz w:val="24"/>
                <w:szCs w:val="24"/>
                <w:lang w:val="sr-Cyrl-CS"/>
              </w:rPr>
              <w:t>Начин праћења реализације програма:</w:t>
            </w:r>
          </w:p>
          <w:p w:rsidR="000E5CBA" w:rsidRPr="009144E2" w:rsidRDefault="000E5CBA" w:rsidP="000E5CBA">
            <w:pPr>
              <w:pStyle w:val="NoSpacing"/>
              <w:jc w:val="both"/>
              <w:rPr>
                <w:rFonts w:ascii="Times New Roman" w:hAnsi="Times New Roman"/>
                <w:noProof/>
                <w:sz w:val="24"/>
                <w:szCs w:val="24"/>
                <w:lang w:val="sr-Cyrl-CS"/>
              </w:rPr>
            </w:pPr>
          </w:p>
          <w:p w:rsidR="000E5CBA" w:rsidRPr="009144E2" w:rsidRDefault="000E5CBA" w:rsidP="000E5CBA">
            <w:pPr>
              <w:pStyle w:val="NoSpacing"/>
              <w:jc w:val="both"/>
              <w:rPr>
                <w:rFonts w:ascii="Times New Roman" w:hAnsi="Times New Roman"/>
                <w:noProof/>
                <w:sz w:val="24"/>
                <w:szCs w:val="24"/>
                <w:lang w:val="sr-Cyrl-CS"/>
              </w:rPr>
            </w:pPr>
            <w:r w:rsidRPr="009144E2">
              <w:rPr>
                <w:rFonts w:ascii="Times New Roman" w:hAnsi="Times New Roman"/>
                <w:noProof/>
                <w:sz w:val="24"/>
                <w:szCs w:val="24"/>
                <w:lang w:val="sr-Cyrl-CS"/>
              </w:rPr>
              <w:t xml:space="preserve">У мају 2018. године ће се обавити евалуација програма. Она ће обухватати: </w:t>
            </w:r>
          </w:p>
          <w:p w:rsidR="000E5CBA" w:rsidRPr="009144E2" w:rsidRDefault="000E5CBA" w:rsidP="000E5CBA">
            <w:pPr>
              <w:pStyle w:val="NoSpacing"/>
              <w:numPr>
                <w:ilvl w:val="0"/>
                <w:numId w:val="66"/>
              </w:numPr>
              <w:suppressAutoHyphens w:val="0"/>
              <w:spacing w:line="240" w:lineRule="auto"/>
              <w:jc w:val="both"/>
              <w:rPr>
                <w:rFonts w:ascii="Times New Roman" w:hAnsi="Times New Roman"/>
                <w:noProof/>
                <w:sz w:val="24"/>
                <w:szCs w:val="24"/>
                <w:lang w:val="sr-Cyrl-CS"/>
              </w:rPr>
            </w:pPr>
            <w:r w:rsidRPr="009144E2">
              <w:rPr>
                <w:rFonts w:ascii="Times New Roman" w:hAnsi="Times New Roman"/>
                <w:noProof/>
                <w:sz w:val="24"/>
                <w:szCs w:val="24"/>
                <w:lang w:val="sr-Cyrl-CS"/>
              </w:rPr>
              <w:t xml:space="preserve">Процену задовољства родитеља успехом деце </w:t>
            </w:r>
          </w:p>
          <w:p w:rsidR="000E5CBA" w:rsidRPr="009144E2" w:rsidRDefault="000E5CBA" w:rsidP="000E5CBA">
            <w:pPr>
              <w:pStyle w:val="NoSpacing"/>
              <w:numPr>
                <w:ilvl w:val="0"/>
                <w:numId w:val="66"/>
              </w:numPr>
              <w:suppressAutoHyphens w:val="0"/>
              <w:spacing w:line="240" w:lineRule="auto"/>
              <w:jc w:val="both"/>
              <w:rPr>
                <w:rFonts w:ascii="Times New Roman" w:hAnsi="Times New Roman"/>
                <w:noProof/>
                <w:sz w:val="24"/>
                <w:szCs w:val="24"/>
                <w:lang w:val="sr-Cyrl-CS"/>
              </w:rPr>
            </w:pPr>
            <w:r w:rsidRPr="009144E2">
              <w:rPr>
                <w:rFonts w:ascii="Times New Roman" w:hAnsi="Times New Roman"/>
                <w:noProof/>
                <w:sz w:val="24"/>
                <w:szCs w:val="24"/>
                <w:lang w:val="sr-Cyrl-CS"/>
              </w:rPr>
              <w:t>Процену знања, степена активности и талента деце од стране васпитача на основу праћења и посматрања деце на часовима.</w:t>
            </w:r>
          </w:p>
          <w:p w:rsidR="000E5CBA" w:rsidRPr="009144E2" w:rsidRDefault="000E5CBA" w:rsidP="000E5CBA">
            <w:pPr>
              <w:pStyle w:val="NoSpacing"/>
              <w:jc w:val="both"/>
              <w:rPr>
                <w:rFonts w:ascii="Times New Roman" w:hAnsi="Times New Roman"/>
                <w:noProof/>
                <w:sz w:val="24"/>
                <w:szCs w:val="24"/>
                <w:lang w:val="sr-Cyrl-CS"/>
              </w:rPr>
            </w:pPr>
            <w:r w:rsidRPr="009144E2">
              <w:rPr>
                <w:rFonts w:ascii="Times New Roman" w:hAnsi="Times New Roman"/>
                <w:noProof/>
                <w:sz w:val="24"/>
                <w:szCs w:val="24"/>
                <w:lang w:val="sr-Cyrl-CS"/>
              </w:rPr>
              <w:t>Носиоци: Реализатори програма и координатор програма</w:t>
            </w:r>
          </w:p>
          <w:p w:rsidR="000E5CBA" w:rsidRPr="009144E2" w:rsidRDefault="000E5CBA" w:rsidP="000E5CBA">
            <w:pPr>
              <w:pStyle w:val="NoSpacing"/>
              <w:jc w:val="both"/>
              <w:rPr>
                <w:rFonts w:ascii="Times New Roman" w:hAnsi="Times New Roman"/>
                <w:noProof/>
                <w:sz w:val="24"/>
                <w:szCs w:val="24"/>
                <w:lang w:val="sr-Cyrl-CS"/>
              </w:rPr>
            </w:pPr>
          </w:p>
          <w:p w:rsidR="000E5CBA" w:rsidRPr="009144E2" w:rsidRDefault="000E5CBA" w:rsidP="000E5CBA">
            <w:pPr>
              <w:pStyle w:val="NoSpacing"/>
              <w:jc w:val="both"/>
              <w:rPr>
                <w:rFonts w:ascii="Times New Roman" w:hAnsi="Times New Roman"/>
                <w:noProof/>
                <w:sz w:val="24"/>
                <w:szCs w:val="24"/>
                <w:lang w:val="sr-Cyrl-CS"/>
              </w:rPr>
            </w:pPr>
            <w:r w:rsidRPr="009144E2">
              <w:rPr>
                <w:rFonts w:ascii="Times New Roman" w:hAnsi="Times New Roman"/>
                <w:noProof/>
                <w:sz w:val="24"/>
                <w:szCs w:val="24"/>
                <w:lang w:val="sr-Cyrl-CS"/>
              </w:rPr>
              <w:t>Праћење дневника рада и непосредне реализације програма сваког реализатора од стране координатора програма.</w:t>
            </w:r>
          </w:p>
        </w:tc>
      </w:tr>
    </w:tbl>
    <w:p w:rsidR="000E5CBA" w:rsidRPr="0049049D" w:rsidRDefault="000E5CBA" w:rsidP="000E5CBA">
      <w:pPr>
        <w:shd w:val="clear" w:color="auto" w:fill="FFFFFF"/>
        <w:tabs>
          <w:tab w:val="left" w:pos="2610"/>
        </w:tabs>
        <w:spacing w:before="278"/>
        <w:rPr>
          <w:b/>
          <w:bCs/>
          <w:spacing w:val="-12"/>
          <w:sz w:val="24"/>
          <w:szCs w:val="24"/>
          <w:lang w:val="sr-Cyrl-CS"/>
        </w:rPr>
      </w:pPr>
    </w:p>
    <w:p w:rsidR="00254BE4" w:rsidRDefault="00254BE4" w:rsidP="00E4751B">
      <w:pPr>
        <w:rPr>
          <w:lang w:val="sr-Cyrl-CS"/>
        </w:rPr>
      </w:pPr>
    </w:p>
    <w:p w:rsidR="00254BE4" w:rsidRDefault="00254BE4" w:rsidP="005814FB">
      <w:pPr>
        <w:ind w:firstLine="708"/>
        <w:rPr>
          <w:lang w:val="sr-Cyrl-CS"/>
        </w:rPr>
      </w:pPr>
    </w:p>
    <w:p w:rsidR="0033279C" w:rsidRPr="0033279C" w:rsidRDefault="0033279C" w:rsidP="0033279C">
      <w:pPr>
        <w:jc w:val="both"/>
        <w:rPr>
          <w:rFonts w:ascii="Times New Roman" w:hAnsi="Times New Roman"/>
          <w:b/>
          <w:sz w:val="24"/>
          <w:szCs w:val="24"/>
        </w:rPr>
      </w:pPr>
      <w:r w:rsidRPr="0033279C">
        <w:rPr>
          <w:rFonts w:ascii="Times New Roman" w:hAnsi="Times New Roman"/>
          <w:b/>
          <w:sz w:val="24"/>
          <w:szCs w:val="24"/>
        </w:rPr>
        <w:lastRenderedPageBreak/>
        <w:t>9.2.15.</w:t>
      </w:r>
      <w:r w:rsidRPr="0033279C">
        <w:rPr>
          <w:rFonts w:ascii="Times New Roman" w:hAnsi="Times New Roman"/>
          <w:sz w:val="24"/>
          <w:szCs w:val="24"/>
        </w:rPr>
        <w:t xml:space="preserve"> </w:t>
      </w:r>
      <w:r w:rsidRPr="0033279C">
        <w:rPr>
          <w:rFonts w:ascii="Times New Roman" w:hAnsi="Times New Roman"/>
          <w:b/>
          <w:sz w:val="24"/>
          <w:szCs w:val="24"/>
        </w:rPr>
        <w:t>MY</w:t>
      </w:r>
      <w:r w:rsidRPr="0033279C">
        <w:rPr>
          <w:rFonts w:ascii="Times New Roman" w:hAnsi="Times New Roman"/>
          <w:b/>
          <w:sz w:val="24"/>
          <w:szCs w:val="24"/>
          <w:lang w:val="sr-Cyrl-CS"/>
        </w:rPr>
        <w:t xml:space="preserve"> </w:t>
      </w:r>
      <w:r w:rsidRPr="0033279C">
        <w:rPr>
          <w:rFonts w:ascii="Times New Roman" w:hAnsi="Times New Roman"/>
          <w:b/>
          <w:sz w:val="24"/>
          <w:szCs w:val="24"/>
        </w:rPr>
        <w:t>ENGLISH</w:t>
      </w:r>
      <w:r w:rsidRPr="0033279C">
        <w:rPr>
          <w:rFonts w:ascii="Times New Roman" w:hAnsi="Times New Roman"/>
          <w:b/>
          <w:sz w:val="24"/>
          <w:szCs w:val="24"/>
          <w:lang w:val="sr-Cyrl-CS"/>
        </w:rPr>
        <w:t xml:space="preserve"> - </w:t>
      </w:r>
      <w:r w:rsidRPr="0033279C">
        <w:rPr>
          <w:rFonts w:ascii="Times New Roman" w:hAnsi="Times New Roman"/>
          <w:sz w:val="24"/>
          <w:szCs w:val="24"/>
          <w:lang w:val="sr-Cyrl-CS"/>
        </w:rPr>
        <w:t xml:space="preserve">двојезични програм на српско-енглеском и хрватско-енглеском </w:t>
      </w:r>
      <w:r w:rsidRPr="0033279C">
        <w:rPr>
          <w:rFonts w:ascii="Times New Roman" w:hAnsi="Times New Roman"/>
          <w:sz w:val="24"/>
          <w:szCs w:val="24"/>
        </w:rPr>
        <w:t>je</w:t>
      </w:r>
      <w:r w:rsidRPr="0033279C">
        <w:rPr>
          <w:rFonts w:ascii="Times New Roman" w:hAnsi="Times New Roman"/>
          <w:sz w:val="24"/>
          <w:szCs w:val="24"/>
          <w:lang w:val="sr-Cyrl-CS"/>
        </w:rPr>
        <w:t>зику</w:t>
      </w:r>
    </w:p>
    <w:p w:rsidR="0033279C" w:rsidRPr="0033279C" w:rsidRDefault="0033279C" w:rsidP="0033279C">
      <w:pPr>
        <w:jc w:val="both"/>
        <w:rPr>
          <w:rFonts w:ascii="Times New Roman" w:hAnsi="Times New Roman"/>
          <w:sz w:val="24"/>
          <w:szCs w:val="24"/>
          <w:lang w:val="sr-Cyrl-CS"/>
        </w:rPr>
      </w:pPr>
      <w:r w:rsidRPr="0033279C">
        <w:rPr>
          <w:rFonts w:ascii="Times New Roman" w:hAnsi="Times New Roman"/>
          <w:sz w:val="24"/>
          <w:szCs w:val="24"/>
          <w:lang w:val="sr-Cyrl-CS"/>
        </w:rPr>
        <w:t>Програм се реализује и развија у оквиру</w:t>
      </w:r>
      <w:r w:rsidRPr="0033279C">
        <w:rPr>
          <w:rFonts w:ascii="Times New Roman" w:hAnsi="Times New Roman"/>
          <w:b/>
          <w:sz w:val="24"/>
          <w:szCs w:val="24"/>
          <w:lang w:val="sr-Cyrl-CS"/>
        </w:rPr>
        <w:t xml:space="preserve"> </w:t>
      </w:r>
      <w:r w:rsidRPr="0033279C">
        <w:rPr>
          <w:rFonts w:ascii="Times New Roman" w:hAnsi="Times New Roman"/>
          <w:sz w:val="24"/>
          <w:szCs w:val="24"/>
          <w:lang w:val="sr-Cyrl-CS"/>
        </w:rPr>
        <w:t xml:space="preserve">пројекта Увођење двојезичне наставе у установе образовања и васпитања на територији АП Војводине </w:t>
      </w:r>
      <w:r w:rsidRPr="0033279C">
        <w:rPr>
          <w:rFonts w:ascii="Times New Roman" w:hAnsi="Times New Roman"/>
          <w:sz w:val="24"/>
          <w:szCs w:val="24"/>
        </w:rPr>
        <w:t>od</w:t>
      </w:r>
      <w:r w:rsidRPr="0033279C">
        <w:rPr>
          <w:rFonts w:ascii="Times New Roman" w:hAnsi="Times New Roman"/>
          <w:sz w:val="24"/>
          <w:szCs w:val="24"/>
          <w:lang w:val="sr-Cyrl-CS"/>
        </w:rPr>
        <w:t xml:space="preserve"> 2012. </w:t>
      </w:r>
      <w:r w:rsidR="00891F60">
        <w:rPr>
          <w:rFonts w:ascii="Times New Roman" w:hAnsi="Times New Roman"/>
          <w:sz w:val="24"/>
          <w:szCs w:val="24"/>
          <w:lang w:val="sr-Cyrl-CS"/>
        </w:rPr>
        <w:t>године.</w:t>
      </w:r>
    </w:p>
    <w:p w:rsidR="0033279C" w:rsidRPr="0033279C" w:rsidRDefault="0033279C" w:rsidP="0033279C">
      <w:pPr>
        <w:jc w:val="both"/>
        <w:rPr>
          <w:rFonts w:ascii="Times New Roman" w:hAnsi="Times New Roman"/>
          <w:sz w:val="24"/>
          <w:szCs w:val="24"/>
          <w:lang w:val="sr-Cyrl-CS"/>
        </w:rPr>
      </w:pPr>
      <w:r w:rsidRPr="0033279C">
        <w:rPr>
          <w:rFonts w:ascii="Times New Roman" w:hAnsi="Times New Roman"/>
          <w:sz w:val="24"/>
          <w:szCs w:val="24"/>
          <w:lang w:val="sr-Cyrl-CS"/>
        </w:rPr>
        <w:t xml:space="preserve">У овом Пројекту се развија програм за рано учење енглеског језика, као припрема за похађање двојезичне наставе у основној школи на српско-енглеском и хрватско-енглеском језику. </w:t>
      </w:r>
    </w:p>
    <w:p w:rsidR="0033279C" w:rsidRPr="0033279C" w:rsidRDefault="0033279C" w:rsidP="0033279C">
      <w:pPr>
        <w:ind w:firstLine="720"/>
        <w:jc w:val="both"/>
        <w:rPr>
          <w:rFonts w:ascii="Times New Roman" w:hAnsi="Times New Roman"/>
          <w:sz w:val="24"/>
          <w:szCs w:val="24"/>
        </w:rPr>
      </w:pPr>
      <w:r w:rsidRPr="0033279C">
        <w:rPr>
          <w:rFonts w:ascii="Times New Roman" w:hAnsi="Times New Roman"/>
          <w:sz w:val="24"/>
          <w:szCs w:val="24"/>
          <w:lang w:val="sr-Cyrl-CS"/>
        </w:rPr>
        <w:t>Програм је, првенствено, намењен деци најстаријег узраста.</w:t>
      </w:r>
    </w:p>
    <w:p w:rsidR="0033279C" w:rsidRPr="0033279C" w:rsidRDefault="0033279C" w:rsidP="0033279C">
      <w:pPr>
        <w:ind w:firstLine="720"/>
        <w:jc w:val="both"/>
        <w:rPr>
          <w:rFonts w:ascii="Times New Roman" w:hAnsi="Times New Roman"/>
          <w:sz w:val="24"/>
          <w:szCs w:val="24"/>
          <w:lang w:val="sr-Cyrl-CS"/>
        </w:rPr>
      </w:pPr>
      <w:r w:rsidRPr="0033279C">
        <w:rPr>
          <w:rFonts w:ascii="Times New Roman" w:hAnsi="Times New Roman"/>
          <w:b/>
          <w:sz w:val="24"/>
          <w:szCs w:val="24"/>
          <w:lang w:val="sr-Cyrl-CS"/>
        </w:rPr>
        <w:t>Циљеви Програма</w:t>
      </w:r>
    </w:p>
    <w:p w:rsidR="0033279C" w:rsidRPr="0033279C" w:rsidRDefault="0033279C" w:rsidP="0033279C">
      <w:pPr>
        <w:pStyle w:val="ListParagraph"/>
        <w:widowControl/>
        <w:numPr>
          <w:ilvl w:val="0"/>
          <w:numId w:val="67"/>
        </w:numPr>
        <w:autoSpaceDE/>
        <w:autoSpaceDN/>
        <w:adjustRightInd/>
        <w:spacing w:line="276" w:lineRule="auto"/>
        <w:jc w:val="both"/>
        <w:rPr>
          <w:sz w:val="24"/>
          <w:szCs w:val="24"/>
          <w:lang w:val="sr-Cyrl-CS"/>
        </w:rPr>
      </w:pPr>
      <w:r w:rsidRPr="0033279C">
        <w:rPr>
          <w:sz w:val="24"/>
          <w:szCs w:val="24"/>
          <w:lang w:val="sr-Cyrl-CS"/>
        </w:rPr>
        <w:t>Припрема за школовање на два језика - српском/хрватском и енглеском</w:t>
      </w:r>
    </w:p>
    <w:p w:rsidR="0033279C" w:rsidRPr="0033279C" w:rsidRDefault="0033279C" w:rsidP="0033279C">
      <w:pPr>
        <w:pStyle w:val="ListParagraph"/>
        <w:widowControl/>
        <w:numPr>
          <w:ilvl w:val="0"/>
          <w:numId w:val="67"/>
        </w:numPr>
        <w:autoSpaceDE/>
        <w:autoSpaceDN/>
        <w:adjustRightInd/>
        <w:spacing w:line="276" w:lineRule="auto"/>
        <w:jc w:val="both"/>
        <w:rPr>
          <w:sz w:val="24"/>
          <w:szCs w:val="24"/>
          <w:lang w:val="sr-Cyrl-CS"/>
        </w:rPr>
      </w:pPr>
      <w:r w:rsidRPr="0033279C">
        <w:rPr>
          <w:sz w:val="24"/>
          <w:szCs w:val="24"/>
          <w:lang w:val="sr-Cyrl-CS"/>
        </w:rPr>
        <w:t>Развој комуникативних способности на енглеском језику</w:t>
      </w:r>
    </w:p>
    <w:p w:rsidR="0033279C" w:rsidRPr="0033279C" w:rsidRDefault="0033279C" w:rsidP="0033279C">
      <w:pPr>
        <w:pStyle w:val="ListParagraph"/>
        <w:widowControl/>
        <w:numPr>
          <w:ilvl w:val="0"/>
          <w:numId w:val="67"/>
        </w:numPr>
        <w:autoSpaceDE/>
        <w:autoSpaceDN/>
        <w:adjustRightInd/>
        <w:spacing w:line="276" w:lineRule="auto"/>
        <w:jc w:val="both"/>
        <w:rPr>
          <w:sz w:val="24"/>
          <w:szCs w:val="24"/>
          <w:lang w:val="sr-Cyrl-CS"/>
        </w:rPr>
      </w:pPr>
      <w:r w:rsidRPr="0033279C">
        <w:rPr>
          <w:sz w:val="24"/>
          <w:szCs w:val="24"/>
          <w:lang w:val="sr-Cyrl-CS"/>
        </w:rPr>
        <w:t>Развој позитивног става деце према активностима на енглеском језику</w:t>
      </w:r>
    </w:p>
    <w:p w:rsidR="0033279C" w:rsidRPr="0033279C" w:rsidRDefault="0033279C" w:rsidP="0033279C">
      <w:pPr>
        <w:pStyle w:val="ListParagraph"/>
        <w:widowControl/>
        <w:numPr>
          <w:ilvl w:val="0"/>
          <w:numId w:val="67"/>
        </w:numPr>
        <w:autoSpaceDE/>
        <w:autoSpaceDN/>
        <w:adjustRightInd/>
        <w:spacing w:line="276" w:lineRule="auto"/>
        <w:jc w:val="both"/>
        <w:rPr>
          <w:sz w:val="24"/>
          <w:szCs w:val="24"/>
          <w:lang w:val="sr-Cyrl-CS"/>
        </w:rPr>
      </w:pPr>
      <w:r w:rsidRPr="0033279C">
        <w:rPr>
          <w:sz w:val="24"/>
          <w:szCs w:val="24"/>
          <w:lang w:val="sr-Cyrl-CS"/>
        </w:rPr>
        <w:t>Задовољавање потребе родитеља за укључивањем деце у програм за учење енглеског језика</w:t>
      </w:r>
    </w:p>
    <w:p w:rsidR="0033279C" w:rsidRPr="0033279C" w:rsidRDefault="0033279C" w:rsidP="0033279C">
      <w:pPr>
        <w:pStyle w:val="ListParagraph"/>
        <w:widowControl/>
        <w:numPr>
          <w:ilvl w:val="0"/>
          <w:numId w:val="67"/>
        </w:numPr>
        <w:autoSpaceDE/>
        <w:autoSpaceDN/>
        <w:adjustRightInd/>
        <w:spacing w:line="276" w:lineRule="auto"/>
        <w:jc w:val="both"/>
        <w:rPr>
          <w:sz w:val="24"/>
          <w:szCs w:val="24"/>
          <w:lang w:val="sr-Cyrl-CS"/>
        </w:rPr>
      </w:pPr>
      <w:r w:rsidRPr="0033279C">
        <w:rPr>
          <w:sz w:val="24"/>
          <w:szCs w:val="24"/>
          <w:lang w:val="sr-Cyrl-CS"/>
        </w:rPr>
        <w:t>Развијање и ширење понуде програма према жељама родитељима</w:t>
      </w:r>
    </w:p>
    <w:p w:rsidR="0033279C" w:rsidRPr="00686982" w:rsidRDefault="0033279C" w:rsidP="0033279C">
      <w:pPr>
        <w:pStyle w:val="ListParagraph"/>
        <w:widowControl/>
        <w:numPr>
          <w:ilvl w:val="0"/>
          <w:numId w:val="67"/>
        </w:numPr>
        <w:autoSpaceDE/>
        <w:autoSpaceDN/>
        <w:adjustRightInd/>
        <w:spacing w:line="276" w:lineRule="auto"/>
        <w:jc w:val="both"/>
        <w:rPr>
          <w:lang w:val="sr-Cyrl-CS"/>
        </w:rPr>
      </w:pPr>
      <w:r w:rsidRPr="0033279C">
        <w:rPr>
          <w:sz w:val="24"/>
          <w:szCs w:val="24"/>
          <w:lang w:val="sr-Cyrl-CS"/>
        </w:rPr>
        <w:t>Сарадња са другим установама (школама) у развијању двојезичног програма</w:t>
      </w:r>
      <w:r w:rsidRPr="00686982">
        <w:rPr>
          <w:lang w:val="sr-Cyrl-CS"/>
        </w:rPr>
        <w:t>.</w:t>
      </w:r>
    </w:p>
    <w:p w:rsidR="0033279C" w:rsidRDefault="0033279C" w:rsidP="0033279C">
      <w:pPr>
        <w:pStyle w:val="ListParagraph"/>
        <w:jc w:val="both"/>
        <w:rPr>
          <w:lang w:val="sr-Cyrl-CS"/>
        </w:rPr>
      </w:pPr>
    </w:p>
    <w:p w:rsidR="0033279C" w:rsidRPr="001D02FE" w:rsidRDefault="001D02FE" w:rsidP="001D02FE">
      <w:pPr>
        <w:pStyle w:val="ListParagraph"/>
        <w:jc w:val="center"/>
        <w:rPr>
          <w:b/>
          <w:sz w:val="24"/>
          <w:szCs w:val="24"/>
        </w:rPr>
      </w:pPr>
      <w:r w:rsidRPr="001D02FE">
        <w:rPr>
          <w:b/>
          <w:sz w:val="24"/>
          <w:szCs w:val="24"/>
          <w:lang w:val="sr-Cyrl-CS"/>
        </w:rPr>
        <w:t>Табела бр.</w:t>
      </w:r>
      <w:r>
        <w:rPr>
          <w:b/>
          <w:sz w:val="24"/>
          <w:szCs w:val="24"/>
        </w:rPr>
        <w:t xml:space="preserve"> 74</w:t>
      </w:r>
    </w:p>
    <w:tbl>
      <w:tblPr>
        <w:tblStyle w:val="TableGrid"/>
        <w:tblW w:w="0" w:type="auto"/>
        <w:tblLook w:val="04A0"/>
      </w:tblPr>
      <w:tblGrid>
        <w:gridCol w:w="1370"/>
        <w:gridCol w:w="2179"/>
        <w:gridCol w:w="2586"/>
        <w:gridCol w:w="1505"/>
        <w:gridCol w:w="1647"/>
      </w:tblGrid>
      <w:tr w:rsidR="0033279C" w:rsidRPr="0033279C" w:rsidTr="00712945">
        <w:tc>
          <w:tcPr>
            <w:tcW w:w="1407" w:type="dxa"/>
          </w:tcPr>
          <w:p w:rsidR="0033279C" w:rsidRPr="0033279C" w:rsidRDefault="0033279C" w:rsidP="00712945">
            <w:pPr>
              <w:tabs>
                <w:tab w:val="left" w:pos="806"/>
              </w:tabs>
              <w:spacing w:before="278" w:line="278" w:lineRule="exact"/>
              <w:jc w:val="center"/>
              <w:rPr>
                <w:rFonts w:ascii="Times New Roman" w:hAnsi="Times New Roman"/>
                <w:b/>
                <w:spacing w:val="-8"/>
                <w:sz w:val="24"/>
                <w:szCs w:val="24"/>
                <w:lang w:val="ru-RU"/>
              </w:rPr>
            </w:pPr>
            <w:r w:rsidRPr="0033279C">
              <w:rPr>
                <w:rFonts w:ascii="Times New Roman" w:hAnsi="Times New Roman"/>
                <w:b/>
                <w:spacing w:val="-8"/>
                <w:sz w:val="24"/>
                <w:szCs w:val="24"/>
                <w:lang w:val="ru-RU"/>
              </w:rPr>
              <w:t>Вртић</w:t>
            </w:r>
          </w:p>
        </w:tc>
        <w:tc>
          <w:tcPr>
            <w:tcW w:w="2245" w:type="dxa"/>
          </w:tcPr>
          <w:p w:rsidR="0033279C" w:rsidRPr="0033279C" w:rsidRDefault="0033279C" w:rsidP="00712945">
            <w:pPr>
              <w:tabs>
                <w:tab w:val="left" w:pos="806"/>
              </w:tabs>
              <w:spacing w:before="278" w:line="278" w:lineRule="exact"/>
              <w:jc w:val="center"/>
              <w:rPr>
                <w:rFonts w:ascii="Times New Roman" w:hAnsi="Times New Roman"/>
                <w:b/>
                <w:spacing w:val="-8"/>
                <w:sz w:val="24"/>
                <w:szCs w:val="24"/>
                <w:lang w:val="ru-RU"/>
              </w:rPr>
            </w:pPr>
            <w:r w:rsidRPr="0033279C">
              <w:rPr>
                <w:rFonts w:ascii="Times New Roman" w:hAnsi="Times New Roman"/>
                <w:b/>
                <w:spacing w:val="-8"/>
                <w:sz w:val="24"/>
                <w:szCs w:val="24"/>
                <w:lang w:val="ru-RU"/>
              </w:rPr>
              <w:t>Васпитач</w:t>
            </w:r>
          </w:p>
        </w:tc>
        <w:tc>
          <w:tcPr>
            <w:tcW w:w="2693" w:type="dxa"/>
          </w:tcPr>
          <w:p w:rsidR="0033279C" w:rsidRPr="0033279C" w:rsidRDefault="0033279C" w:rsidP="00712945">
            <w:pPr>
              <w:tabs>
                <w:tab w:val="left" w:pos="806"/>
              </w:tabs>
              <w:spacing w:before="278" w:line="278" w:lineRule="exact"/>
              <w:jc w:val="center"/>
              <w:rPr>
                <w:rFonts w:ascii="Times New Roman" w:hAnsi="Times New Roman"/>
                <w:b/>
                <w:spacing w:val="-8"/>
                <w:sz w:val="24"/>
                <w:szCs w:val="24"/>
                <w:lang w:val="ru-RU"/>
              </w:rPr>
            </w:pPr>
            <w:r w:rsidRPr="0033279C">
              <w:rPr>
                <w:rFonts w:ascii="Times New Roman" w:hAnsi="Times New Roman"/>
                <w:b/>
                <w:spacing w:val="-8"/>
                <w:sz w:val="24"/>
                <w:szCs w:val="24"/>
                <w:lang w:val="ru-RU"/>
              </w:rPr>
              <w:t>језик</w:t>
            </w:r>
          </w:p>
        </w:tc>
        <w:tc>
          <w:tcPr>
            <w:tcW w:w="1522" w:type="dxa"/>
          </w:tcPr>
          <w:p w:rsidR="0033279C" w:rsidRPr="0033279C" w:rsidRDefault="0033279C" w:rsidP="00712945">
            <w:pPr>
              <w:tabs>
                <w:tab w:val="left" w:pos="806"/>
              </w:tabs>
              <w:spacing w:before="278" w:line="278" w:lineRule="exact"/>
              <w:jc w:val="center"/>
              <w:rPr>
                <w:rFonts w:ascii="Times New Roman" w:hAnsi="Times New Roman"/>
                <w:b/>
                <w:spacing w:val="-8"/>
                <w:sz w:val="24"/>
                <w:szCs w:val="24"/>
                <w:lang w:val="ru-RU"/>
              </w:rPr>
            </w:pPr>
            <w:r w:rsidRPr="0033279C">
              <w:rPr>
                <w:rFonts w:ascii="Times New Roman" w:hAnsi="Times New Roman"/>
                <w:b/>
                <w:spacing w:val="-8"/>
                <w:sz w:val="24"/>
                <w:szCs w:val="24"/>
                <w:lang w:val="ru-RU"/>
              </w:rPr>
              <w:t>број деце</w:t>
            </w:r>
          </w:p>
        </w:tc>
        <w:tc>
          <w:tcPr>
            <w:tcW w:w="1709" w:type="dxa"/>
          </w:tcPr>
          <w:p w:rsidR="0033279C" w:rsidRPr="0033279C" w:rsidRDefault="0033279C" w:rsidP="00712945">
            <w:pPr>
              <w:tabs>
                <w:tab w:val="left" w:pos="806"/>
              </w:tabs>
              <w:spacing w:before="278" w:line="278" w:lineRule="exact"/>
              <w:jc w:val="center"/>
              <w:rPr>
                <w:rFonts w:ascii="Times New Roman" w:hAnsi="Times New Roman"/>
                <w:b/>
                <w:spacing w:val="-8"/>
                <w:sz w:val="24"/>
                <w:szCs w:val="24"/>
                <w:lang w:val="ru-RU"/>
              </w:rPr>
            </w:pPr>
            <w:r w:rsidRPr="0033279C">
              <w:rPr>
                <w:rFonts w:ascii="Times New Roman" w:hAnsi="Times New Roman"/>
                <w:b/>
                <w:spacing w:val="-8"/>
                <w:sz w:val="24"/>
                <w:szCs w:val="24"/>
                <w:lang w:val="ru-RU"/>
              </w:rPr>
              <w:t>број група</w:t>
            </w:r>
          </w:p>
        </w:tc>
      </w:tr>
      <w:tr w:rsidR="0033279C" w:rsidRPr="0033279C" w:rsidTr="00712945">
        <w:tc>
          <w:tcPr>
            <w:tcW w:w="1407" w:type="dxa"/>
          </w:tcPr>
          <w:p w:rsidR="0033279C" w:rsidRPr="0033279C" w:rsidRDefault="0033279C" w:rsidP="00712945">
            <w:pPr>
              <w:tabs>
                <w:tab w:val="left" w:pos="806"/>
              </w:tabs>
              <w:spacing w:before="278" w:line="278" w:lineRule="exact"/>
              <w:rPr>
                <w:rFonts w:ascii="Times New Roman" w:hAnsi="Times New Roman"/>
                <w:spacing w:val="-8"/>
                <w:sz w:val="24"/>
                <w:szCs w:val="24"/>
                <w:lang w:val="ru-RU"/>
              </w:rPr>
            </w:pPr>
            <w:r w:rsidRPr="0033279C">
              <w:rPr>
                <w:rFonts w:ascii="Times New Roman" w:hAnsi="Times New Roman"/>
                <w:spacing w:val="-8"/>
                <w:sz w:val="24"/>
                <w:szCs w:val="24"/>
                <w:lang w:val="ru-RU"/>
              </w:rPr>
              <w:t>Зека</w:t>
            </w:r>
          </w:p>
        </w:tc>
        <w:tc>
          <w:tcPr>
            <w:tcW w:w="2245" w:type="dxa"/>
          </w:tcPr>
          <w:p w:rsidR="0033279C" w:rsidRPr="0033279C" w:rsidRDefault="0033279C" w:rsidP="00712945">
            <w:pPr>
              <w:tabs>
                <w:tab w:val="left" w:pos="806"/>
              </w:tabs>
              <w:spacing w:before="278" w:line="278" w:lineRule="exact"/>
              <w:rPr>
                <w:rFonts w:ascii="Times New Roman" w:hAnsi="Times New Roman"/>
                <w:spacing w:val="-8"/>
                <w:sz w:val="24"/>
                <w:szCs w:val="24"/>
                <w:lang w:val="ru-RU"/>
              </w:rPr>
            </w:pPr>
            <w:r w:rsidRPr="0033279C">
              <w:rPr>
                <w:rFonts w:ascii="Times New Roman" w:hAnsi="Times New Roman"/>
                <w:spacing w:val="-8"/>
                <w:sz w:val="24"/>
                <w:szCs w:val="24"/>
                <w:lang w:val="ru-RU"/>
              </w:rPr>
              <w:t>Биљана Мамужић</w:t>
            </w:r>
          </w:p>
        </w:tc>
        <w:tc>
          <w:tcPr>
            <w:tcW w:w="2693" w:type="dxa"/>
          </w:tcPr>
          <w:p w:rsidR="0033279C" w:rsidRPr="0033279C" w:rsidRDefault="0033279C" w:rsidP="00712945">
            <w:pPr>
              <w:tabs>
                <w:tab w:val="left" w:pos="806"/>
              </w:tabs>
              <w:spacing w:before="278" w:line="278" w:lineRule="exact"/>
              <w:rPr>
                <w:rFonts w:ascii="Times New Roman" w:hAnsi="Times New Roman"/>
                <w:spacing w:val="-8"/>
                <w:sz w:val="24"/>
                <w:szCs w:val="24"/>
                <w:lang w:val="ru-RU"/>
              </w:rPr>
            </w:pPr>
            <w:r w:rsidRPr="0033279C">
              <w:rPr>
                <w:rFonts w:ascii="Times New Roman" w:hAnsi="Times New Roman"/>
                <w:spacing w:val="-8"/>
                <w:sz w:val="24"/>
                <w:szCs w:val="24"/>
                <w:lang w:val="ru-RU"/>
              </w:rPr>
              <w:t>енглеско-српски</w:t>
            </w:r>
          </w:p>
        </w:tc>
        <w:tc>
          <w:tcPr>
            <w:tcW w:w="1522" w:type="dxa"/>
          </w:tcPr>
          <w:p w:rsidR="0033279C" w:rsidRPr="0033279C" w:rsidRDefault="0033279C" w:rsidP="00712945">
            <w:pPr>
              <w:tabs>
                <w:tab w:val="left" w:pos="806"/>
              </w:tabs>
              <w:spacing w:before="278" w:line="278" w:lineRule="exact"/>
              <w:rPr>
                <w:rFonts w:ascii="Times New Roman" w:hAnsi="Times New Roman"/>
                <w:spacing w:val="-8"/>
                <w:sz w:val="24"/>
                <w:szCs w:val="24"/>
                <w:lang w:val="ru-RU"/>
              </w:rPr>
            </w:pPr>
            <w:r w:rsidRPr="0033279C">
              <w:rPr>
                <w:rFonts w:ascii="Times New Roman" w:hAnsi="Times New Roman"/>
                <w:spacing w:val="-8"/>
                <w:sz w:val="24"/>
                <w:szCs w:val="24"/>
                <w:lang w:val="sr-Cyrl-CS"/>
              </w:rPr>
              <w:t>12 деце</w:t>
            </w:r>
            <w:r w:rsidRPr="0033279C">
              <w:rPr>
                <w:rFonts w:ascii="Times New Roman" w:hAnsi="Times New Roman"/>
                <w:spacing w:val="-8"/>
                <w:sz w:val="24"/>
                <w:szCs w:val="24"/>
                <w:lang w:val="ru-RU"/>
              </w:rPr>
              <w:t xml:space="preserve"> најстаријег узраста</w:t>
            </w:r>
          </w:p>
        </w:tc>
        <w:tc>
          <w:tcPr>
            <w:tcW w:w="1709" w:type="dxa"/>
          </w:tcPr>
          <w:p w:rsidR="0033279C" w:rsidRPr="0033279C" w:rsidRDefault="0033279C" w:rsidP="00712945">
            <w:pPr>
              <w:tabs>
                <w:tab w:val="left" w:pos="806"/>
              </w:tabs>
              <w:spacing w:before="278" w:line="278" w:lineRule="exact"/>
              <w:jc w:val="center"/>
              <w:rPr>
                <w:rFonts w:ascii="Times New Roman" w:hAnsi="Times New Roman"/>
                <w:spacing w:val="-8"/>
                <w:sz w:val="24"/>
                <w:szCs w:val="24"/>
                <w:lang w:val="ru-RU"/>
              </w:rPr>
            </w:pPr>
            <w:r w:rsidRPr="0033279C">
              <w:rPr>
                <w:rFonts w:ascii="Times New Roman" w:hAnsi="Times New Roman"/>
                <w:spacing w:val="-8"/>
                <w:sz w:val="24"/>
                <w:szCs w:val="24"/>
                <w:lang w:val="ru-RU"/>
              </w:rPr>
              <w:t>1</w:t>
            </w:r>
          </w:p>
        </w:tc>
      </w:tr>
      <w:tr w:rsidR="0033279C" w:rsidRPr="0033279C" w:rsidTr="00712945">
        <w:tc>
          <w:tcPr>
            <w:tcW w:w="1407" w:type="dxa"/>
          </w:tcPr>
          <w:p w:rsidR="0033279C" w:rsidRPr="0033279C" w:rsidRDefault="0033279C" w:rsidP="00712945">
            <w:pPr>
              <w:tabs>
                <w:tab w:val="left" w:pos="806"/>
              </w:tabs>
              <w:spacing w:before="278" w:line="278" w:lineRule="exact"/>
              <w:rPr>
                <w:rFonts w:ascii="Times New Roman" w:hAnsi="Times New Roman"/>
                <w:spacing w:val="-8"/>
                <w:sz w:val="24"/>
                <w:szCs w:val="24"/>
                <w:lang w:val="ru-RU"/>
              </w:rPr>
            </w:pPr>
            <w:r w:rsidRPr="0033279C">
              <w:rPr>
                <w:rFonts w:ascii="Times New Roman" w:hAnsi="Times New Roman"/>
                <w:spacing w:val="-8"/>
                <w:sz w:val="24"/>
                <w:szCs w:val="24"/>
                <w:lang w:val="ru-RU"/>
              </w:rPr>
              <w:t>Петар Пан</w:t>
            </w:r>
          </w:p>
        </w:tc>
        <w:tc>
          <w:tcPr>
            <w:tcW w:w="2245" w:type="dxa"/>
          </w:tcPr>
          <w:p w:rsidR="0033279C" w:rsidRPr="0033279C" w:rsidRDefault="0033279C" w:rsidP="00712945">
            <w:pPr>
              <w:tabs>
                <w:tab w:val="left" w:pos="806"/>
              </w:tabs>
              <w:spacing w:before="278" w:line="278" w:lineRule="exact"/>
              <w:rPr>
                <w:rFonts w:ascii="Times New Roman" w:hAnsi="Times New Roman"/>
                <w:spacing w:val="-8"/>
                <w:sz w:val="24"/>
                <w:szCs w:val="24"/>
                <w:lang w:val="sr-Cyrl-CS"/>
              </w:rPr>
            </w:pPr>
            <w:r w:rsidRPr="0033279C">
              <w:rPr>
                <w:rFonts w:ascii="Times New Roman" w:hAnsi="Times New Roman"/>
                <w:spacing w:val="-8"/>
                <w:sz w:val="24"/>
                <w:szCs w:val="24"/>
                <w:lang w:val="sr-Cyrl-CS"/>
              </w:rPr>
              <w:t>Ненад Темуновић</w:t>
            </w:r>
          </w:p>
        </w:tc>
        <w:tc>
          <w:tcPr>
            <w:tcW w:w="2693" w:type="dxa"/>
          </w:tcPr>
          <w:p w:rsidR="0033279C" w:rsidRPr="0033279C" w:rsidRDefault="0033279C" w:rsidP="00712945">
            <w:pPr>
              <w:tabs>
                <w:tab w:val="left" w:pos="806"/>
              </w:tabs>
              <w:spacing w:before="278" w:line="278" w:lineRule="exact"/>
              <w:rPr>
                <w:rFonts w:ascii="Times New Roman" w:hAnsi="Times New Roman"/>
                <w:spacing w:val="-8"/>
                <w:sz w:val="24"/>
                <w:szCs w:val="24"/>
                <w:lang w:val="ru-RU"/>
              </w:rPr>
            </w:pPr>
            <w:r w:rsidRPr="0033279C">
              <w:rPr>
                <w:rFonts w:ascii="Times New Roman" w:hAnsi="Times New Roman"/>
                <w:spacing w:val="-8"/>
                <w:sz w:val="24"/>
                <w:szCs w:val="24"/>
                <w:lang w:val="ru-RU"/>
              </w:rPr>
              <w:t>енглеско-хрватски</w:t>
            </w:r>
          </w:p>
        </w:tc>
        <w:tc>
          <w:tcPr>
            <w:tcW w:w="1522" w:type="dxa"/>
          </w:tcPr>
          <w:p w:rsidR="0033279C" w:rsidRPr="0033279C" w:rsidRDefault="0033279C" w:rsidP="00712945">
            <w:pPr>
              <w:tabs>
                <w:tab w:val="left" w:pos="806"/>
              </w:tabs>
              <w:spacing w:before="278" w:line="278" w:lineRule="exact"/>
              <w:rPr>
                <w:rFonts w:ascii="Times New Roman" w:hAnsi="Times New Roman"/>
                <w:spacing w:val="-8"/>
                <w:sz w:val="24"/>
                <w:szCs w:val="24"/>
                <w:lang w:val="ru-RU"/>
              </w:rPr>
            </w:pPr>
            <w:r w:rsidRPr="0033279C">
              <w:rPr>
                <w:rFonts w:ascii="Times New Roman" w:hAnsi="Times New Roman"/>
                <w:spacing w:val="-8"/>
                <w:sz w:val="24"/>
                <w:szCs w:val="24"/>
                <w:lang w:val="ru-RU"/>
              </w:rPr>
              <w:t>5 деце најстаријег узраста</w:t>
            </w:r>
          </w:p>
        </w:tc>
        <w:tc>
          <w:tcPr>
            <w:tcW w:w="1709" w:type="dxa"/>
          </w:tcPr>
          <w:p w:rsidR="0033279C" w:rsidRPr="0033279C" w:rsidRDefault="0033279C" w:rsidP="00712945">
            <w:pPr>
              <w:tabs>
                <w:tab w:val="left" w:pos="806"/>
              </w:tabs>
              <w:spacing w:before="278" w:line="278" w:lineRule="exact"/>
              <w:jc w:val="center"/>
              <w:rPr>
                <w:rFonts w:ascii="Times New Roman" w:hAnsi="Times New Roman"/>
                <w:spacing w:val="-8"/>
                <w:sz w:val="24"/>
                <w:szCs w:val="24"/>
                <w:lang w:val="ru-RU"/>
              </w:rPr>
            </w:pPr>
            <w:r w:rsidRPr="0033279C">
              <w:rPr>
                <w:rFonts w:ascii="Times New Roman" w:hAnsi="Times New Roman"/>
                <w:spacing w:val="-8"/>
                <w:sz w:val="24"/>
                <w:szCs w:val="24"/>
                <w:lang w:val="ru-RU"/>
              </w:rPr>
              <w:t>1</w:t>
            </w:r>
          </w:p>
        </w:tc>
      </w:tr>
    </w:tbl>
    <w:p w:rsidR="0033279C" w:rsidRDefault="0033279C" w:rsidP="0033279C">
      <w:pPr>
        <w:shd w:val="clear" w:color="auto" w:fill="FFFFFF"/>
        <w:tabs>
          <w:tab w:val="left" w:pos="806"/>
        </w:tabs>
        <w:spacing w:before="278" w:line="278" w:lineRule="exact"/>
        <w:rPr>
          <w:rFonts w:ascii="Times New Roman" w:hAnsi="Times New Roman"/>
          <w:b/>
          <w:spacing w:val="-8"/>
          <w:lang w:val="sr-Cyrl-CS"/>
        </w:rPr>
      </w:pPr>
      <w:r w:rsidRPr="0033279C">
        <w:rPr>
          <w:rFonts w:ascii="Times New Roman" w:hAnsi="Times New Roman"/>
          <w:b/>
          <w:spacing w:val="-8"/>
          <w:lang w:val="ru-RU"/>
        </w:rPr>
        <w:t xml:space="preserve">Координатор програма: </w:t>
      </w:r>
      <w:r w:rsidRPr="001D02FE">
        <w:rPr>
          <w:rFonts w:ascii="Times New Roman" w:hAnsi="Times New Roman"/>
          <w:spacing w:val="-8"/>
          <w:lang w:val="ru-RU"/>
        </w:rPr>
        <w:t>Милана Јовићевић</w:t>
      </w:r>
      <w:r w:rsidRPr="001D02FE">
        <w:rPr>
          <w:rFonts w:ascii="Times New Roman" w:hAnsi="Times New Roman"/>
          <w:spacing w:val="-8"/>
        </w:rPr>
        <w:t xml:space="preserve">, </w:t>
      </w:r>
      <w:r w:rsidRPr="001D02FE">
        <w:rPr>
          <w:rFonts w:ascii="Times New Roman" w:hAnsi="Times New Roman"/>
          <w:spacing w:val="-8"/>
          <w:lang w:val="sr-Cyrl-CS"/>
        </w:rPr>
        <w:t>психолог</w:t>
      </w:r>
    </w:p>
    <w:p w:rsidR="0033279C" w:rsidRDefault="0033279C" w:rsidP="0033279C">
      <w:pPr>
        <w:shd w:val="clear" w:color="auto" w:fill="FFFFFF"/>
        <w:tabs>
          <w:tab w:val="left" w:pos="806"/>
        </w:tabs>
        <w:spacing w:before="278" w:line="278" w:lineRule="exact"/>
        <w:rPr>
          <w:rFonts w:ascii="Times New Roman" w:hAnsi="Times New Roman"/>
          <w:b/>
          <w:spacing w:val="-8"/>
          <w:lang w:val="sr-Cyrl-CS"/>
        </w:rPr>
      </w:pPr>
    </w:p>
    <w:p w:rsidR="0033279C" w:rsidRDefault="0033279C" w:rsidP="0033279C">
      <w:pPr>
        <w:shd w:val="clear" w:color="auto" w:fill="FFFFFF"/>
        <w:tabs>
          <w:tab w:val="left" w:pos="806"/>
        </w:tabs>
        <w:spacing w:before="278" w:line="278" w:lineRule="exact"/>
        <w:rPr>
          <w:rFonts w:ascii="Times New Roman" w:hAnsi="Times New Roman"/>
          <w:b/>
          <w:spacing w:val="-8"/>
          <w:lang w:val="sr-Cyrl-CS"/>
        </w:rPr>
      </w:pPr>
    </w:p>
    <w:p w:rsidR="0033279C" w:rsidRDefault="0033279C" w:rsidP="0033279C">
      <w:pPr>
        <w:shd w:val="clear" w:color="auto" w:fill="FFFFFF"/>
        <w:tabs>
          <w:tab w:val="left" w:pos="806"/>
        </w:tabs>
        <w:spacing w:before="278" w:line="278" w:lineRule="exact"/>
        <w:rPr>
          <w:rFonts w:ascii="Times New Roman" w:hAnsi="Times New Roman"/>
          <w:b/>
          <w:spacing w:val="-8"/>
          <w:lang w:val="sr-Cyrl-CS"/>
        </w:rPr>
      </w:pPr>
    </w:p>
    <w:p w:rsidR="009E225A" w:rsidRDefault="009E225A" w:rsidP="0033279C">
      <w:pPr>
        <w:shd w:val="clear" w:color="auto" w:fill="FFFFFF"/>
        <w:tabs>
          <w:tab w:val="left" w:pos="806"/>
        </w:tabs>
        <w:spacing w:before="278" w:line="278" w:lineRule="exact"/>
        <w:rPr>
          <w:rFonts w:ascii="Times New Roman" w:hAnsi="Times New Roman"/>
          <w:b/>
          <w:spacing w:val="-8"/>
          <w:lang w:val="sr-Cyrl-CS"/>
        </w:rPr>
      </w:pPr>
    </w:p>
    <w:p w:rsidR="0033279C" w:rsidRDefault="0033279C" w:rsidP="0033279C">
      <w:pPr>
        <w:shd w:val="clear" w:color="auto" w:fill="FFFFFF"/>
        <w:tabs>
          <w:tab w:val="left" w:pos="806"/>
        </w:tabs>
        <w:spacing w:before="278" w:line="278" w:lineRule="exact"/>
        <w:rPr>
          <w:rFonts w:ascii="Times New Roman" w:hAnsi="Times New Roman"/>
          <w:b/>
          <w:spacing w:val="-8"/>
          <w:lang w:val="en-US"/>
        </w:rPr>
      </w:pPr>
    </w:p>
    <w:p w:rsidR="001D02FE" w:rsidRPr="001D02FE" w:rsidRDefault="001D02FE" w:rsidP="0033279C">
      <w:pPr>
        <w:shd w:val="clear" w:color="auto" w:fill="FFFFFF"/>
        <w:tabs>
          <w:tab w:val="left" w:pos="806"/>
        </w:tabs>
        <w:spacing w:before="278" w:line="278" w:lineRule="exact"/>
        <w:rPr>
          <w:rFonts w:ascii="Times New Roman" w:hAnsi="Times New Roman"/>
          <w:b/>
          <w:spacing w:val="-8"/>
          <w:lang w:val="en-US"/>
        </w:rPr>
      </w:pPr>
    </w:p>
    <w:p w:rsidR="001D02FE" w:rsidRPr="001D02FE" w:rsidRDefault="001D02FE" w:rsidP="001D02FE">
      <w:pPr>
        <w:shd w:val="clear" w:color="auto" w:fill="FFFFFF"/>
        <w:tabs>
          <w:tab w:val="left" w:pos="806"/>
          <w:tab w:val="left" w:pos="3735"/>
        </w:tabs>
        <w:spacing w:after="0" w:line="278" w:lineRule="exact"/>
        <w:jc w:val="center"/>
        <w:rPr>
          <w:rFonts w:ascii="Times New Roman" w:hAnsi="Times New Roman"/>
          <w:b/>
          <w:spacing w:val="-8"/>
          <w:sz w:val="24"/>
          <w:szCs w:val="24"/>
          <w:lang w:val="en-US"/>
        </w:rPr>
      </w:pPr>
      <w:r w:rsidRPr="001D02FE">
        <w:rPr>
          <w:rFonts w:ascii="Times New Roman" w:hAnsi="Times New Roman"/>
          <w:b/>
          <w:spacing w:val="-8"/>
          <w:sz w:val="24"/>
          <w:szCs w:val="24"/>
          <w:lang w:val="sr-Cyrl-CS"/>
        </w:rPr>
        <w:lastRenderedPageBreak/>
        <w:t>Т</w:t>
      </w:r>
      <w:r w:rsidR="0033279C" w:rsidRPr="001D02FE">
        <w:rPr>
          <w:rFonts w:ascii="Times New Roman" w:hAnsi="Times New Roman"/>
          <w:b/>
          <w:spacing w:val="-8"/>
          <w:sz w:val="24"/>
          <w:szCs w:val="24"/>
          <w:lang w:val="sr-Cyrl-CS"/>
        </w:rPr>
        <w:t>абела бр</w:t>
      </w:r>
      <w:r>
        <w:rPr>
          <w:rFonts w:ascii="Times New Roman" w:hAnsi="Times New Roman"/>
          <w:b/>
          <w:spacing w:val="-8"/>
          <w:sz w:val="24"/>
          <w:szCs w:val="24"/>
          <w:lang w:val="en-US"/>
        </w:rPr>
        <w:t xml:space="preserve"> 75</w:t>
      </w:r>
    </w:p>
    <w:p w:rsidR="0033279C" w:rsidRPr="0033279C" w:rsidRDefault="0033279C" w:rsidP="001D02FE">
      <w:pPr>
        <w:shd w:val="clear" w:color="auto" w:fill="FFFFFF"/>
        <w:tabs>
          <w:tab w:val="left" w:pos="806"/>
          <w:tab w:val="left" w:pos="3735"/>
        </w:tabs>
        <w:spacing w:after="0" w:line="278" w:lineRule="exact"/>
        <w:jc w:val="center"/>
        <w:rPr>
          <w:rFonts w:ascii="Times New Roman" w:hAnsi="Times New Roman"/>
          <w:b/>
          <w:color w:val="FF0000"/>
          <w:spacing w:val="-8"/>
          <w:lang w:val="sr-Cyrl-CS"/>
        </w:rPr>
      </w:pPr>
      <w:r w:rsidRPr="0033279C">
        <w:rPr>
          <w:rFonts w:ascii="Times New Roman" w:hAnsi="Times New Roman"/>
          <w:b/>
          <w:spacing w:val="-8"/>
          <w:lang w:val="sr-Cyrl-CS"/>
        </w:rPr>
        <w:t>План активности програма за 2017/18. годину</w:t>
      </w:r>
    </w:p>
    <w:tbl>
      <w:tblPr>
        <w:tblW w:w="9205" w:type="dxa"/>
        <w:jc w:val="center"/>
        <w:tblInd w:w="40" w:type="dxa"/>
        <w:tblLayout w:type="fixed"/>
        <w:tblCellMar>
          <w:left w:w="40" w:type="dxa"/>
          <w:right w:w="40" w:type="dxa"/>
        </w:tblCellMar>
        <w:tblLook w:val="0000"/>
      </w:tblPr>
      <w:tblGrid>
        <w:gridCol w:w="2540"/>
        <w:gridCol w:w="2058"/>
        <w:gridCol w:w="1968"/>
        <w:gridCol w:w="2639"/>
      </w:tblGrid>
      <w:tr w:rsidR="0033279C" w:rsidRPr="0033279C" w:rsidTr="0033279C">
        <w:trPr>
          <w:trHeight w:hRule="exact" w:val="874"/>
          <w:jc w:val="center"/>
        </w:trPr>
        <w:tc>
          <w:tcPr>
            <w:tcW w:w="2540" w:type="dxa"/>
            <w:tcBorders>
              <w:top w:val="single" w:sz="6" w:space="0" w:color="auto"/>
              <w:left w:val="single" w:sz="6" w:space="0" w:color="auto"/>
              <w:bottom w:val="single" w:sz="6" w:space="0" w:color="auto"/>
              <w:right w:val="single" w:sz="6" w:space="0" w:color="auto"/>
            </w:tcBorders>
            <w:shd w:val="clear" w:color="auto" w:fill="FFFFFF"/>
            <w:vAlign w:val="center"/>
          </w:tcPr>
          <w:p w:rsidR="0033279C" w:rsidRPr="0033279C" w:rsidRDefault="0033279C" w:rsidP="00712945">
            <w:pPr>
              <w:shd w:val="clear" w:color="auto" w:fill="FFFFFF"/>
              <w:jc w:val="center"/>
              <w:rPr>
                <w:rFonts w:ascii="Times New Roman" w:hAnsi="Times New Roman"/>
                <w:sz w:val="24"/>
                <w:szCs w:val="24"/>
              </w:rPr>
            </w:pPr>
            <w:r w:rsidRPr="0033279C">
              <w:rPr>
                <w:rFonts w:ascii="Times New Roman" w:hAnsi="Times New Roman"/>
                <w:b/>
                <w:bCs/>
                <w:iCs/>
                <w:spacing w:val="-1"/>
                <w:sz w:val="24"/>
                <w:szCs w:val="24"/>
                <w:lang w:val="sr-Cyrl-CS"/>
              </w:rPr>
              <w:t>Време реализације</w:t>
            </w:r>
          </w:p>
        </w:tc>
        <w:tc>
          <w:tcPr>
            <w:tcW w:w="2058" w:type="dxa"/>
            <w:tcBorders>
              <w:top w:val="single" w:sz="6" w:space="0" w:color="auto"/>
              <w:left w:val="single" w:sz="6" w:space="0" w:color="auto"/>
              <w:bottom w:val="single" w:sz="6" w:space="0" w:color="auto"/>
              <w:right w:val="single" w:sz="6" w:space="0" w:color="auto"/>
            </w:tcBorders>
            <w:shd w:val="clear" w:color="auto" w:fill="FFFFFF"/>
            <w:vAlign w:val="center"/>
          </w:tcPr>
          <w:p w:rsidR="0033279C" w:rsidRPr="0033279C" w:rsidRDefault="0033279C" w:rsidP="00712945">
            <w:pPr>
              <w:shd w:val="clear" w:color="auto" w:fill="FFFFFF"/>
              <w:spacing w:line="274" w:lineRule="exact"/>
              <w:ind w:right="34"/>
              <w:jc w:val="center"/>
              <w:rPr>
                <w:rFonts w:ascii="Times New Roman" w:hAnsi="Times New Roman"/>
                <w:sz w:val="24"/>
                <w:szCs w:val="24"/>
                <w:lang w:val="sr-Cyrl-BA"/>
              </w:rPr>
            </w:pPr>
            <w:r w:rsidRPr="0033279C">
              <w:rPr>
                <w:rFonts w:ascii="Times New Roman" w:hAnsi="Times New Roman"/>
                <w:b/>
                <w:bCs/>
                <w:iCs/>
                <w:sz w:val="24"/>
                <w:szCs w:val="24"/>
                <w:lang w:val="sr-Cyrl-CS"/>
              </w:rPr>
              <w:t xml:space="preserve">Активности/теме </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33279C" w:rsidRPr="0033279C" w:rsidRDefault="0033279C" w:rsidP="00712945">
            <w:pPr>
              <w:shd w:val="clear" w:color="auto" w:fill="FFFFFF"/>
              <w:spacing w:line="274" w:lineRule="exact"/>
              <w:ind w:right="216"/>
              <w:rPr>
                <w:rFonts w:ascii="Times New Roman" w:hAnsi="Times New Roman"/>
                <w:sz w:val="24"/>
                <w:szCs w:val="24"/>
              </w:rPr>
            </w:pPr>
            <w:r w:rsidRPr="0033279C">
              <w:rPr>
                <w:rFonts w:ascii="Times New Roman" w:hAnsi="Times New Roman"/>
                <w:b/>
                <w:bCs/>
                <w:iCs/>
                <w:spacing w:val="1"/>
                <w:sz w:val="24"/>
                <w:szCs w:val="24"/>
                <w:lang w:val="sr-Cyrl-CS"/>
              </w:rPr>
              <w:t>Начин реализације:</w:t>
            </w:r>
          </w:p>
        </w:tc>
        <w:tc>
          <w:tcPr>
            <w:tcW w:w="2639" w:type="dxa"/>
            <w:tcBorders>
              <w:top w:val="single" w:sz="6" w:space="0" w:color="auto"/>
              <w:left w:val="single" w:sz="6" w:space="0" w:color="auto"/>
              <w:bottom w:val="single" w:sz="6" w:space="0" w:color="auto"/>
              <w:right w:val="single" w:sz="6" w:space="0" w:color="auto"/>
            </w:tcBorders>
            <w:shd w:val="clear" w:color="auto" w:fill="FFFFFF"/>
            <w:vAlign w:val="center"/>
          </w:tcPr>
          <w:p w:rsidR="0033279C" w:rsidRPr="0033279C" w:rsidRDefault="0033279C" w:rsidP="00712945">
            <w:pPr>
              <w:shd w:val="clear" w:color="auto" w:fill="FFFFFF"/>
              <w:spacing w:line="278" w:lineRule="exact"/>
              <w:ind w:right="422"/>
              <w:rPr>
                <w:rFonts w:ascii="Times New Roman" w:hAnsi="Times New Roman"/>
                <w:sz w:val="24"/>
                <w:szCs w:val="24"/>
              </w:rPr>
            </w:pPr>
            <w:r w:rsidRPr="0033279C">
              <w:rPr>
                <w:rFonts w:ascii="Times New Roman" w:hAnsi="Times New Roman"/>
                <w:b/>
                <w:bCs/>
                <w:iCs/>
                <w:spacing w:val="2"/>
                <w:sz w:val="24"/>
                <w:szCs w:val="24"/>
                <w:lang w:val="sr-Cyrl-CS"/>
              </w:rPr>
              <w:t xml:space="preserve">Носиоци </w:t>
            </w:r>
            <w:r w:rsidRPr="0033279C">
              <w:rPr>
                <w:rFonts w:ascii="Times New Roman" w:hAnsi="Times New Roman"/>
                <w:b/>
                <w:bCs/>
                <w:iCs/>
                <w:spacing w:val="1"/>
                <w:sz w:val="24"/>
                <w:szCs w:val="24"/>
                <w:lang w:val="sr-Cyrl-CS"/>
              </w:rPr>
              <w:t xml:space="preserve">реализације </w:t>
            </w:r>
          </w:p>
        </w:tc>
      </w:tr>
      <w:tr w:rsidR="0033279C" w:rsidRPr="0033279C" w:rsidTr="0033279C">
        <w:trPr>
          <w:trHeight w:hRule="exact" w:val="1360"/>
          <w:jc w:val="center"/>
        </w:trPr>
        <w:tc>
          <w:tcPr>
            <w:tcW w:w="2540" w:type="dxa"/>
            <w:tcBorders>
              <w:top w:val="single" w:sz="6" w:space="0" w:color="auto"/>
              <w:left w:val="single" w:sz="6" w:space="0" w:color="auto"/>
              <w:bottom w:val="single" w:sz="6" w:space="0" w:color="auto"/>
              <w:right w:val="single" w:sz="6" w:space="0" w:color="auto"/>
            </w:tcBorders>
            <w:shd w:val="clear" w:color="auto" w:fill="FFFFFF"/>
          </w:tcPr>
          <w:p w:rsidR="0033279C" w:rsidRPr="0033279C" w:rsidRDefault="0033279C" w:rsidP="00712945">
            <w:pPr>
              <w:shd w:val="clear" w:color="auto" w:fill="FFFFFF"/>
              <w:rPr>
                <w:rFonts w:ascii="Times New Roman" w:hAnsi="Times New Roman"/>
                <w:sz w:val="24"/>
                <w:szCs w:val="24"/>
                <w:lang w:val="sr-Cyrl-CS"/>
              </w:rPr>
            </w:pPr>
            <w:r w:rsidRPr="0033279C">
              <w:rPr>
                <w:rFonts w:ascii="Times New Roman" w:hAnsi="Times New Roman"/>
                <w:sz w:val="24"/>
                <w:szCs w:val="24"/>
                <w:lang w:val="sr-Cyrl-CS"/>
              </w:rPr>
              <w:t xml:space="preserve">Септембар 2017. </w:t>
            </w:r>
          </w:p>
        </w:tc>
        <w:tc>
          <w:tcPr>
            <w:tcW w:w="2058" w:type="dxa"/>
            <w:tcBorders>
              <w:top w:val="single" w:sz="6" w:space="0" w:color="auto"/>
              <w:left w:val="single" w:sz="6" w:space="0" w:color="auto"/>
              <w:bottom w:val="single" w:sz="6" w:space="0" w:color="auto"/>
              <w:right w:val="single" w:sz="6" w:space="0" w:color="auto"/>
            </w:tcBorders>
            <w:shd w:val="clear" w:color="auto" w:fill="FFFFFF"/>
          </w:tcPr>
          <w:p w:rsidR="0033279C" w:rsidRPr="0033279C" w:rsidRDefault="0033279C" w:rsidP="00712945">
            <w:pPr>
              <w:shd w:val="clear" w:color="auto" w:fill="FFFFFF"/>
              <w:rPr>
                <w:rFonts w:ascii="Times New Roman" w:hAnsi="Times New Roman"/>
                <w:sz w:val="24"/>
                <w:szCs w:val="24"/>
                <w:lang w:val="sr-Cyrl-CS"/>
              </w:rPr>
            </w:pPr>
            <w:r w:rsidRPr="0033279C">
              <w:rPr>
                <w:rFonts w:ascii="Times New Roman" w:hAnsi="Times New Roman"/>
                <w:sz w:val="24"/>
                <w:szCs w:val="24"/>
                <w:lang w:val="sr-Cyrl-CS"/>
              </w:rPr>
              <w:t>Упознавање родитеља са програмом</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33279C" w:rsidRPr="0033279C" w:rsidRDefault="0033279C" w:rsidP="00712945">
            <w:pPr>
              <w:shd w:val="clear" w:color="auto" w:fill="FFFFFF"/>
              <w:rPr>
                <w:rFonts w:ascii="Times New Roman" w:hAnsi="Times New Roman"/>
                <w:sz w:val="24"/>
                <w:szCs w:val="24"/>
              </w:rPr>
            </w:pPr>
            <w:r w:rsidRPr="0033279C">
              <w:rPr>
                <w:rFonts w:ascii="Times New Roman" w:hAnsi="Times New Roman"/>
                <w:sz w:val="24"/>
                <w:szCs w:val="24"/>
                <w:lang w:val="sr-Cyrl-CS"/>
              </w:rPr>
              <w:t>Родитељски састанак</w:t>
            </w:r>
          </w:p>
        </w:tc>
        <w:tc>
          <w:tcPr>
            <w:tcW w:w="2639" w:type="dxa"/>
            <w:tcBorders>
              <w:top w:val="single" w:sz="6" w:space="0" w:color="auto"/>
              <w:left w:val="single" w:sz="6" w:space="0" w:color="auto"/>
              <w:bottom w:val="single" w:sz="6" w:space="0" w:color="auto"/>
              <w:right w:val="single" w:sz="6" w:space="0" w:color="auto"/>
            </w:tcBorders>
            <w:shd w:val="clear" w:color="auto" w:fill="FFFFFF"/>
          </w:tcPr>
          <w:p w:rsidR="0033279C" w:rsidRPr="0033279C" w:rsidRDefault="0033279C" w:rsidP="00712945">
            <w:pPr>
              <w:shd w:val="clear" w:color="auto" w:fill="FFFFFF"/>
              <w:rPr>
                <w:rFonts w:ascii="Times New Roman" w:hAnsi="Times New Roman"/>
                <w:sz w:val="24"/>
                <w:szCs w:val="24"/>
                <w:lang w:val="sr-Cyrl-CS"/>
              </w:rPr>
            </w:pPr>
            <w:r w:rsidRPr="0033279C">
              <w:rPr>
                <w:rFonts w:ascii="Times New Roman" w:hAnsi="Times New Roman"/>
                <w:sz w:val="24"/>
                <w:szCs w:val="24"/>
                <w:lang w:val="sr-Cyrl-CS"/>
              </w:rPr>
              <w:t>Биљана Мамужић</w:t>
            </w:r>
          </w:p>
          <w:p w:rsidR="0033279C" w:rsidRPr="0033279C" w:rsidRDefault="0033279C" w:rsidP="00712945">
            <w:pPr>
              <w:shd w:val="clear" w:color="auto" w:fill="FFFFFF"/>
              <w:rPr>
                <w:rFonts w:ascii="Times New Roman" w:hAnsi="Times New Roman"/>
                <w:sz w:val="24"/>
                <w:szCs w:val="24"/>
                <w:lang w:val="sr-Cyrl-CS"/>
              </w:rPr>
            </w:pPr>
            <w:r w:rsidRPr="0033279C">
              <w:rPr>
                <w:rFonts w:ascii="Times New Roman" w:hAnsi="Times New Roman"/>
                <w:sz w:val="24"/>
                <w:szCs w:val="24"/>
                <w:lang w:val="sr-Cyrl-CS"/>
              </w:rPr>
              <w:t>Ненад Темуновић</w:t>
            </w:r>
          </w:p>
        </w:tc>
      </w:tr>
      <w:tr w:rsidR="0033279C" w:rsidRPr="0033279C" w:rsidTr="0033279C">
        <w:trPr>
          <w:trHeight w:hRule="exact" w:val="1835"/>
          <w:jc w:val="center"/>
        </w:trPr>
        <w:tc>
          <w:tcPr>
            <w:tcW w:w="2540" w:type="dxa"/>
            <w:tcBorders>
              <w:top w:val="single" w:sz="6" w:space="0" w:color="auto"/>
              <w:left w:val="single" w:sz="6" w:space="0" w:color="auto"/>
              <w:bottom w:val="single" w:sz="6" w:space="0" w:color="auto"/>
              <w:right w:val="single" w:sz="6" w:space="0" w:color="auto"/>
            </w:tcBorders>
            <w:shd w:val="clear" w:color="auto" w:fill="FFFFFF"/>
          </w:tcPr>
          <w:p w:rsidR="0033279C" w:rsidRPr="0033279C" w:rsidRDefault="0033279C" w:rsidP="00712945">
            <w:pPr>
              <w:shd w:val="clear" w:color="auto" w:fill="FFFFFF"/>
              <w:rPr>
                <w:rFonts w:ascii="Times New Roman" w:hAnsi="Times New Roman"/>
                <w:sz w:val="24"/>
                <w:szCs w:val="24"/>
                <w:lang w:val="sr-Cyrl-CS"/>
              </w:rPr>
            </w:pPr>
            <w:r w:rsidRPr="0033279C">
              <w:rPr>
                <w:rFonts w:ascii="Times New Roman" w:hAnsi="Times New Roman"/>
                <w:sz w:val="24"/>
                <w:szCs w:val="24"/>
                <w:lang w:val="sr-Cyrl-CS"/>
              </w:rPr>
              <w:t>Оовембар 2017. - мај 2018.</w:t>
            </w:r>
          </w:p>
        </w:tc>
        <w:tc>
          <w:tcPr>
            <w:tcW w:w="2058" w:type="dxa"/>
            <w:tcBorders>
              <w:top w:val="single" w:sz="6" w:space="0" w:color="auto"/>
              <w:left w:val="single" w:sz="6" w:space="0" w:color="auto"/>
              <w:bottom w:val="single" w:sz="6" w:space="0" w:color="auto"/>
              <w:right w:val="single" w:sz="6" w:space="0" w:color="auto"/>
            </w:tcBorders>
            <w:shd w:val="clear" w:color="auto" w:fill="FFFFFF"/>
          </w:tcPr>
          <w:p w:rsidR="0033279C" w:rsidRPr="0033279C" w:rsidRDefault="0033279C" w:rsidP="00712945">
            <w:pPr>
              <w:shd w:val="clear" w:color="auto" w:fill="FFFFFF"/>
              <w:rPr>
                <w:rFonts w:ascii="Times New Roman" w:hAnsi="Times New Roman"/>
                <w:sz w:val="24"/>
                <w:szCs w:val="24"/>
                <w:lang w:val="sr-Cyrl-CS"/>
              </w:rPr>
            </w:pPr>
            <w:r w:rsidRPr="0033279C">
              <w:rPr>
                <w:rFonts w:ascii="Times New Roman" w:hAnsi="Times New Roman"/>
                <w:sz w:val="24"/>
                <w:szCs w:val="24"/>
                <w:lang w:val="sr-Cyrl-CS"/>
              </w:rPr>
              <w:t>Реализација програма са децом</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33279C" w:rsidRPr="0033279C" w:rsidRDefault="0033279C" w:rsidP="00712945">
            <w:pPr>
              <w:shd w:val="clear" w:color="auto" w:fill="FFFFFF"/>
              <w:rPr>
                <w:rFonts w:ascii="Times New Roman" w:hAnsi="Times New Roman"/>
                <w:sz w:val="24"/>
                <w:szCs w:val="24"/>
                <w:lang w:val="sr-Cyrl-CS"/>
              </w:rPr>
            </w:pPr>
            <w:r w:rsidRPr="0033279C">
              <w:rPr>
                <w:rFonts w:ascii="Times New Roman" w:hAnsi="Times New Roman"/>
                <w:sz w:val="24"/>
                <w:szCs w:val="24"/>
                <w:lang w:val="sr-Cyrl-CS"/>
              </w:rPr>
              <w:t>Свакодневне активности на енглеском језику са децом у разлићитим деловима дана</w:t>
            </w:r>
          </w:p>
        </w:tc>
        <w:tc>
          <w:tcPr>
            <w:tcW w:w="2639" w:type="dxa"/>
            <w:tcBorders>
              <w:top w:val="single" w:sz="6" w:space="0" w:color="auto"/>
              <w:left w:val="single" w:sz="6" w:space="0" w:color="auto"/>
              <w:bottom w:val="single" w:sz="6" w:space="0" w:color="auto"/>
              <w:right w:val="single" w:sz="6" w:space="0" w:color="auto"/>
            </w:tcBorders>
            <w:shd w:val="clear" w:color="auto" w:fill="FFFFFF"/>
          </w:tcPr>
          <w:p w:rsidR="0033279C" w:rsidRPr="0033279C" w:rsidRDefault="0033279C" w:rsidP="00712945">
            <w:pPr>
              <w:shd w:val="clear" w:color="auto" w:fill="FFFFFF"/>
              <w:rPr>
                <w:rFonts w:ascii="Times New Roman" w:hAnsi="Times New Roman"/>
                <w:sz w:val="24"/>
                <w:szCs w:val="24"/>
                <w:lang w:val="sr-Cyrl-CS"/>
              </w:rPr>
            </w:pPr>
            <w:r w:rsidRPr="0033279C">
              <w:rPr>
                <w:rFonts w:ascii="Times New Roman" w:hAnsi="Times New Roman"/>
                <w:sz w:val="24"/>
                <w:szCs w:val="24"/>
                <w:lang w:val="sr-Cyrl-CS"/>
              </w:rPr>
              <w:t>Биљана Мамужић</w:t>
            </w:r>
          </w:p>
          <w:p w:rsidR="0033279C" w:rsidRPr="0033279C" w:rsidRDefault="0033279C" w:rsidP="00712945">
            <w:pPr>
              <w:shd w:val="clear" w:color="auto" w:fill="FFFFFF"/>
              <w:rPr>
                <w:rFonts w:ascii="Times New Roman" w:hAnsi="Times New Roman"/>
                <w:sz w:val="24"/>
                <w:szCs w:val="24"/>
                <w:lang w:val="sr-Cyrl-CS"/>
              </w:rPr>
            </w:pPr>
            <w:r w:rsidRPr="0033279C">
              <w:rPr>
                <w:rFonts w:ascii="Times New Roman" w:hAnsi="Times New Roman"/>
                <w:sz w:val="24"/>
                <w:szCs w:val="24"/>
                <w:lang w:val="sr-Cyrl-CS"/>
              </w:rPr>
              <w:t>Ненад Темуновић</w:t>
            </w:r>
          </w:p>
        </w:tc>
      </w:tr>
      <w:tr w:rsidR="0033279C" w:rsidRPr="0033279C" w:rsidTr="0033279C">
        <w:trPr>
          <w:trHeight w:hRule="exact" w:val="1130"/>
          <w:jc w:val="center"/>
        </w:trPr>
        <w:tc>
          <w:tcPr>
            <w:tcW w:w="2540" w:type="dxa"/>
            <w:tcBorders>
              <w:top w:val="single" w:sz="6" w:space="0" w:color="auto"/>
              <w:left w:val="single" w:sz="6" w:space="0" w:color="auto"/>
              <w:bottom w:val="single" w:sz="6" w:space="0" w:color="auto"/>
              <w:right w:val="single" w:sz="6" w:space="0" w:color="auto"/>
            </w:tcBorders>
            <w:shd w:val="clear" w:color="auto" w:fill="FFFFFF"/>
          </w:tcPr>
          <w:p w:rsidR="0033279C" w:rsidRPr="0033279C" w:rsidRDefault="0033279C" w:rsidP="00712945">
            <w:pPr>
              <w:shd w:val="clear" w:color="auto" w:fill="FFFFFF"/>
              <w:rPr>
                <w:rFonts w:ascii="Times New Roman" w:hAnsi="Times New Roman"/>
                <w:sz w:val="24"/>
                <w:szCs w:val="24"/>
                <w:lang w:val="sr-Cyrl-CS"/>
              </w:rPr>
            </w:pPr>
            <w:r w:rsidRPr="0033279C">
              <w:rPr>
                <w:rFonts w:ascii="Times New Roman" w:hAnsi="Times New Roman"/>
                <w:sz w:val="24"/>
                <w:szCs w:val="24"/>
                <w:lang w:val="sr-Cyrl-CS"/>
              </w:rPr>
              <w:t xml:space="preserve">Мај 2018. </w:t>
            </w:r>
          </w:p>
        </w:tc>
        <w:tc>
          <w:tcPr>
            <w:tcW w:w="2058" w:type="dxa"/>
            <w:tcBorders>
              <w:top w:val="single" w:sz="6" w:space="0" w:color="auto"/>
              <w:left w:val="single" w:sz="6" w:space="0" w:color="auto"/>
              <w:bottom w:val="single" w:sz="6" w:space="0" w:color="auto"/>
              <w:right w:val="single" w:sz="6" w:space="0" w:color="auto"/>
            </w:tcBorders>
            <w:shd w:val="clear" w:color="auto" w:fill="FFFFFF"/>
          </w:tcPr>
          <w:p w:rsidR="0033279C" w:rsidRPr="0033279C" w:rsidRDefault="0033279C" w:rsidP="00712945">
            <w:pPr>
              <w:shd w:val="clear" w:color="auto" w:fill="FFFFFF"/>
              <w:rPr>
                <w:rFonts w:ascii="Times New Roman" w:hAnsi="Times New Roman"/>
                <w:sz w:val="24"/>
                <w:szCs w:val="24"/>
                <w:lang w:val="sr-Cyrl-CS"/>
              </w:rPr>
            </w:pPr>
            <w:r w:rsidRPr="0033279C">
              <w:rPr>
                <w:rFonts w:ascii="Times New Roman" w:hAnsi="Times New Roman"/>
                <w:sz w:val="24"/>
                <w:szCs w:val="24"/>
                <w:lang w:val="sr-Cyrl-CS"/>
              </w:rPr>
              <w:t>Евалуација програма</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33279C" w:rsidRPr="0033279C" w:rsidRDefault="0033279C" w:rsidP="00712945">
            <w:pPr>
              <w:shd w:val="clear" w:color="auto" w:fill="FFFFFF"/>
              <w:rPr>
                <w:rFonts w:ascii="Times New Roman" w:hAnsi="Times New Roman"/>
                <w:sz w:val="24"/>
                <w:szCs w:val="24"/>
                <w:lang w:val="sr-Cyrl-CS"/>
              </w:rPr>
            </w:pPr>
            <w:r w:rsidRPr="0033279C">
              <w:rPr>
                <w:rFonts w:ascii="Times New Roman" w:hAnsi="Times New Roman"/>
                <w:sz w:val="24"/>
                <w:szCs w:val="24"/>
                <w:lang w:val="sr-Cyrl-CS"/>
              </w:rPr>
              <w:t>Евалуационе лесте за родитеље</w:t>
            </w:r>
          </w:p>
        </w:tc>
        <w:tc>
          <w:tcPr>
            <w:tcW w:w="2639" w:type="dxa"/>
            <w:tcBorders>
              <w:top w:val="single" w:sz="6" w:space="0" w:color="auto"/>
              <w:left w:val="single" w:sz="6" w:space="0" w:color="auto"/>
              <w:bottom w:val="single" w:sz="6" w:space="0" w:color="auto"/>
              <w:right w:val="single" w:sz="6" w:space="0" w:color="auto"/>
            </w:tcBorders>
            <w:shd w:val="clear" w:color="auto" w:fill="FFFFFF"/>
          </w:tcPr>
          <w:p w:rsidR="0033279C" w:rsidRPr="0033279C" w:rsidRDefault="0033279C" w:rsidP="00712945">
            <w:pPr>
              <w:shd w:val="clear" w:color="auto" w:fill="FFFFFF"/>
              <w:rPr>
                <w:rFonts w:ascii="Times New Roman" w:hAnsi="Times New Roman"/>
                <w:sz w:val="24"/>
                <w:szCs w:val="24"/>
                <w:lang w:val="sr-Cyrl-CS"/>
              </w:rPr>
            </w:pPr>
            <w:r w:rsidRPr="0033279C">
              <w:rPr>
                <w:rFonts w:ascii="Times New Roman" w:hAnsi="Times New Roman"/>
                <w:sz w:val="24"/>
                <w:szCs w:val="24"/>
                <w:lang w:val="sr-Cyrl-CS"/>
              </w:rPr>
              <w:t>Биљана Мамужић</w:t>
            </w:r>
          </w:p>
          <w:p w:rsidR="0033279C" w:rsidRPr="0033279C" w:rsidRDefault="0033279C" w:rsidP="00712945">
            <w:pPr>
              <w:shd w:val="clear" w:color="auto" w:fill="FFFFFF"/>
              <w:rPr>
                <w:rFonts w:ascii="Times New Roman" w:hAnsi="Times New Roman"/>
                <w:sz w:val="24"/>
                <w:szCs w:val="24"/>
                <w:lang w:val="sr-Cyrl-CS"/>
              </w:rPr>
            </w:pPr>
            <w:r w:rsidRPr="0033279C">
              <w:rPr>
                <w:rFonts w:ascii="Times New Roman" w:hAnsi="Times New Roman"/>
                <w:sz w:val="24"/>
                <w:szCs w:val="24"/>
                <w:lang w:val="sr-Cyrl-CS"/>
              </w:rPr>
              <w:t>Ненад Темуновић</w:t>
            </w:r>
          </w:p>
        </w:tc>
      </w:tr>
      <w:tr w:rsidR="0033279C" w:rsidRPr="0033279C" w:rsidTr="0033279C">
        <w:trPr>
          <w:trHeight w:hRule="exact" w:val="1991"/>
          <w:jc w:val="center"/>
        </w:trPr>
        <w:tc>
          <w:tcPr>
            <w:tcW w:w="9205" w:type="dxa"/>
            <w:gridSpan w:val="4"/>
            <w:tcBorders>
              <w:top w:val="single" w:sz="6" w:space="0" w:color="auto"/>
              <w:left w:val="single" w:sz="6" w:space="0" w:color="auto"/>
              <w:bottom w:val="single" w:sz="6" w:space="0" w:color="auto"/>
              <w:right w:val="single" w:sz="6" w:space="0" w:color="auto"/>
            </w:tcBorders>
            <w:shd w:val="clear" w:color="auto" w:fill="FFFFFF"/>
          </w:tcPr>
          <w:p w:rsidR="0033279C" w:rsidRPr="001D02FE" w:rsidRDefault="0033279C" w:rsidP="001D02FE">
            <w:pPr>
              <w:shd w:val="clear" w:color="auto" w:fill="FFFFFF"/>
              <w:rPr>
                <w:rFonts w:ascii="Times New Roman" w:hAnsi="Times New Roman"/>
                <w:b/>
                <w:spacing w:val="-1"/>
                <w:sz w:val="24"/>
                <w:szCs w:val="24"/>
                <w:lang w:val="sr-Cyrl-CS"/>
              </w:rPr>
            </w:pPr>
            <w:r w:rsidRPr="001D02FE">
              <w:rPr>
                <w:rFonts w:ascii="Times New Roman" w:hAnsi="Times New Roman"/>
                <w:b/>
                <w:spacing w:val="-1"/>
                <w:sz w:val="24"/>
                <w:szCs w:val="24"/>
                <w:lang w:val="ru-RU"/>
              </w:rPr>
              <w:t>Начин праћења</w:t>
            </w:r>
            <w:r w:rsidRPr="001D02FE">
              <w:rPr>
                <w:rFonts w:ascii="Times New Roman" w:hAnsi="Times New Roman"/>
                <w:b/>
                <w:spacing w:val="-1"/>
                <w:sz w:val="24"/>
                <w:szCs w:val="24"/>
                <w:lang w:val="sr-Cyrl-CS"/>
              </w:rPr>
              <w:t xml:space="preserve">: </w:t>
            </w:r>
          </w:p>
          <w:p w:rsidR="0033279C" w:rsidRPr="0033279C" w:rsidRDefault="0033279C" w:rsidP="0033279C">
            <w:pPr>
              <w:pStyle w:val="ListParagraph"/>
              <w:widowControl/>
              <w:numPr>
                <w:ilvl w:val="0"/>
                <w:numId w:val="68"/>
              </w:numPr>
              <w:shd w:val="clear" w:color="auto" w:fill="FFFFFF"/>
              <w:autoSpaceDE/>
              <w:autoSpaceDN/>
              <w:adjustRightInd/>
              <w:spacing w:after="200" w:line="276" w:lineRule="auto"/>
              <w:rPr>
                <w:spacing w:val="-1"/>
                <w:sz w:val="24"/>
                <w:szCs w:val="24"/>
                <w:lang w:val="sr-Cyrl-CS"/>
              </w:rPr>
            </w:pPr>
            <w:r w:rsidRPr="0033279C">
              <w:rPr>
                <w:spacing w:val="-1"/>
                <w:sz w:val="24"/>
                <w:szCs w:val="24"/>
                <w:lang w:val="sr-Cyrl-CS"/>
              </w:rPr>
              <w:t>књига рада васпитача</w:t>
            </w:r>
          </w:p>
          <w:p w:rsidR="0033279C" w:rsidRPr="0033279C" w:rsidRDefault="0033279C" w:rsidP="0033279C">
            <w:pPr>
              <w:pStyle w:val="ListParagraph"/>
              <w:widowControl/>
              <w:numPr>
                <w:ilvl w:val="0"/>
                <w:numId w:val="68"/>
              </w:numPr>
              <w:shd w:val="clear" w:color="auto" w:fill="FFFFFF"/>
              <w:autoSpaceDE/>
              <w:autoSpaceDN/>
              <w:adjustRightInd/>
              <w:spacing w:after="200" w:line="276" w:lineRule="auto"/>
              <w:rPr>
                <w:spacing w:val="-1"/>
                <w:sz w:val="24"/>
                <w:szCs w:val="24"/>
                <w:lang w:val="sr-Cyrl-CS"/>
              </w:rPr>
            </w:pPr>
            <w:r w:rsidRPr="0033279C">
              <w:rPr>
                <w:spacing w:val="-1"/>
                <w:sz w:val="24"/>
                <w:szCs w:val="24"/>
                <w:lang w:val="sr-Cyrl-CS"/>
              </w:rPr>
              <w:t>непосредно посматрање активности</w:t>
            </w:r>
          </w:p>
          <w:p w:rsidR="0033279C" w:rsidRPr="0033279C" w:rsidRDefault="0033279C" w:rsidP="0033279C">
            <w:pPr>
              <w:pStyle w:val="ListParagraph"/>
              <w:widowControl/>
              <w:numPr>
                <w:ilvl w:val="0"/>
                <w:numId w:val="68"/>
              </w:numPr>
              <w:shd w:val="clear" w:color="auto" w:fill="FFFFFF"/>
              <w:autoSpaceDE/>
              <w:autoSpaceDN/>
              <w:adjustRightInd/>
              <w:spacing w:after="200" w:line="276" w:lineRule="auto"/>
              <w:rPr>
                <w:spacing w:val="-1"/>
                <w:sz w:val="24"/>
                <w:szCs w:val="24"/>
                <w:lang w:val="sr-Cyrl-CS"/>
              </w:rPr>
            </w:pPr>
            <w:r w:rsidRPr="0033279C">
              <w:rPr>
                <w:spacing w:val="-1"/>
                <w:sz w:val="24"/>
                <w:szCs w:val="24"/>
                <w:lang w:val="sr-Cyrl-CS"/>
              </w:rPr>
              <w:t>Евалуационе листе за родитеље</w:t>
            </w:r>
          </w:p>
          <w:p w:rsidR="0033279C" w:rsidRPr="0033279C" w:rsidRDefault="0033279C" w:rsidP="001D02FE">
            <w:pPr>
              <w:shd w:val="clear" w:color="auto" w:fill="FFFFFF"/>
              <w:rPr>
                <w:rFonts w:ascii="Times New Roman" w:hAnsi="Times New Roman"/>
                <w:sz w:val="24"/>
                <w:szCs w:val="24"/>
                <w:lang w:val="ru-RU"/>
              </w:rPr>
            </w:pPr>
            <w:r w:rsidRPr="001D02FE">
              <w:rPr>
                <w:rFonts w:ascii="Times New Roman" w:hAnsi="Times New Roman"/>
                <w:b/>
                <w:spacing w:val="-1"/>
                <w:sz w:val="24"/>
                <w:szCs w:val="24"/>
                <w:lang w:val="sr-Cyrl-CS"/>
              </w:rPr>
              <w:t>Носилац праћења:</w:t>
            </w:r>
            <w:r w:rsidRPr="0033279C">
              <w:rPr>
                <w:rFonts w:ascii="Times New Roman" w:hAnsi="Times New Roman"/>
                <w:spacing w:val="-1"/>
                <w:sz w:val="24"/>
                <w:szCs w:val="24"/>
                <w:lang w:val="sr-Cyrl-CS"/>
              </w:rPr>
              <w:t xml:space="preserve"> Милана Јовићевић, координатор</w:t>
            </w:r>
          </w:p>
        </w:tc>
      </w:tr>
    </w:tbl>
    <w:p w:rsidR="0033279C" w:rsidRPr="00686982" w:rsidRDefault="0033279C" w:rsidP="0033279C">
      <w:pPr>
        <w:rPr>
          <w:lang w:val="sr-Cyrl-CS"/>
        </w:rPr>
      </w:pPr>
    </w:p>
    <w:p w:rsidR="00254BE4" w:rsidRPr="0033279C" w:rsidRDefault="00254BE4" w:rsidP="005814FB">
      <w:pPr>
        <w:ind w:firstLine="708"/>
      </w:pPr>
    </w:p>
    <w:p w:rsidR="00254BE4" w:rsidRDefault="00254BE4" w:rsidP="005814FB">
      <w:pPr>
        <w:ind w:firstLine="708"/>
        <w:rPr>
          <w:lang w:val="en-US"/>
        </w:rPr>
      </w:pPr>
    </w:p>
    <w:p w:rsidR="001D02FE" w:rsidRDefault="001D02FE" w:rsidP="005814FB">
      <w:pPr>
        <w:ind w:firstLine="708"/>
        <w:rPr>
          <w:lang w:val="en-US"/>
        </w:rPr>
      </w:pPr>
    </w:p>
    <w:p w:rsidR="001D02FE" w:rsidRDefault="001D02FE" w:rsidP="005814FB">
      <w:pPr>
        <w:ind w:firstLine="708"/>
        <w:rPr>
          <w:lang w:val="en-US"/>
        </w:rPr>
      </w:pPr>
    </w:p>
    <w:p w:rsidR="001D02FE" w:rsidRDefault="001D02FE" w:rsidP="005814FB">
      <w:pPr>
        <w:ind w:firstLine="708"/>
        <w:rPr>
          <w:lang w:val="en-US"/>
        </w:rPr>
      </w:pPr>
    </w:p>
    <w:p w:rsidR="001D02FE" w:rsidRDefault="001D02FE" w:rsidP="005814FB">
      <w:pPr>
        <w:ind w:firstLine="708"/>
        <w:rPr>
          <w:lang w:val="en-US"/>
        </w:rPr>
      </w:pPr>
    </w:p>
    <w:p w:rsidR="001D02FE" w:rsidRDefault="001D02FE" w:rsidP="005814FB">
      <w:pPr>
        <w:ind w:firstLine="708"/>
        <w:rPr>
          <w:lang w:val="en-US"/>
        </w:rPr>
      </w:pPr>
    </w:p>
    <w:p w:rsidR="001D02FE" w:rsidRDefault="001D02FE" w:rsidP="005814FB">
      <w:pPr>
        <w:ind w:firstLine="708"/>
        <w:rPr>
          <w:lang w:val="en-US"/>
        </w:rPr>
      </w:pPr>
    </w:p>
    <w:p w:rsidR="001D02FE" w:rsidRPr="001D02FE" w:rsidRDefault="001D02FE" w:rsidP="005814FB">
      <w:pPr>
        <w:ind w:firstLine="708"/>
        <w:rPr>
          <w:lang w:val="en-US"/>
        </w:rPr>
      </w:pPr>
    </w:p>
    <w:p w:rsidR="00325936" w:rsidRDefault="00325936" w:rsidP="00325936">
      <w:pPr>
        <w:spacing w:before="100" w:beforeAutospacing="1" w:after="100" w:afterAutospacing="1"/>
        <w:rPr>
          <w:rFonts w:ascii="Times New Roman" w:hAnsi="Times New Roman"/>
          <w:b/>
          <w:sz w:val="24"/>
          <w:szCs w:val="24"/>
          <w:lang w:val="sr-Cyrl-CS"/>
        </w:rPr>
      </w:pPr>
    </w:p>
    <w:p w:rsidR="00325936" w:rsidRPr="00325936" w:rsidRDefault="00EB0E2C" w:rsidP="00325936">
      <w:pPr>
        <w:spacing w:before="100" w:beforeAutospacing="1" w:after="100" w:afterAutospacing="1"/>
        <w:rPr>
          <w:rFonts w:ascii="Times New Roman" w:hAnsi="Times New Roman"/>
          <w:b/>
          <w:sz w:val="24"/>
          <w:szCs w:val="24"/>
        </w:rPr>
      </w:pPr>
      <w:r w:rsidRPr="00325936">
        <w:rPr>
          <w:rFonts w:ascii="Times New Roman" w:hAnsi="Times New Roman"/>
          <w:b/>
          <w:sz w:val="24"/>
          <w:szCs w:val="24"/>
          <w:lang w:val="sr-Cyrl-CS"/>
        </w:rPr>
        <w:lastRenderedPageBreak/>
        <w:t>9.2.16.</w:t>
      </w:r>
      <w:r w:rsidR="00325936" w:rsidRPr="00325936">
        <w:rPr>
          <w:rFonts w:ascii="Times New Roman" w:hAnsi="Times New Roman"/>
          <w:b/>
          <w:sz w:val="24"/>
          <w:szCs w:val="24"/>
        </w:rPr>
        <w:t xml:space="preserve"> ПРОГРАМ ПРЕВЕНЦИЈЕ И ИНТЕРВЕНЦИЈЕ ГОВОРНИХ ПОТЕШКОЋА</w:t>
      </w:r>
    </w:p>
    <w:p w:rsidR="00325936" w:rsidRPr="00325936" w:rsidRDefault="00325936" w:rsidP="00325936">
      <w:pPr>
        <w:spacing w:before="100" w:beforeAutospacing="1" w:after="100" w:afterAutospacing="1"/>
        <w:jc w:val="center"/>
        <w:rPr>
          <w:rFonts w:ascii="Times New Roman" w:hAnsi="Times New Roman"/>
          <w:b/>
          <w:sz w:val="24"/>
          <w:szCs w:val="24"/>
        </w:rPr>
      </w:pPr>
      <w:r w:rsidRPr="00325936">
        <w:rPr>
          <w:rFonts w:ascii="Times New Roman" w:hAnsi="Times New Roman"/>
          <w:b/>
          <w:sz w:val="24"/>
          <w:szCs w:val="24"/>
        </w:rPr>
        <w:t>ПРИОРИТЕТНИ ЗАДАЦИ ПРОГРАМА за школску 201</w:t>
      </w:r>
      <w:r w:rsidRPr="00325936">
        <w:rPr>
          <w:rFonts w:ascii="Times New Roman" w:hAnsi="Times New Roman"/>
          <w:b/>
          <w:sz w:val="24"/>
          <w:szCs w:val="24"/>
          <w:lang w:val="sr-Cyrl-CS"/>
        </w:rPr>
        <w:t>7</w:t>
      </w:r>
      <w:r w:rsidRPr="00325936">
        <w:rPr>
          <w:rFonts w:ascii="Times New Roman" w:hAnsi="Times New Roman"/>
          <w:b/>
          <w:sz w:val="24"/>
          <w:szCs w:val="24"/>
        </w:rPr>
        <w:t>-201</w:t>
      </w:r>
      <w:r w:rsidRPr="00325936">
        <w:rPr>
          <w:rFonts w:ascii="Times New Roman" w:hAnsi="Times New Roman"/>
          <w:b/>
          <w:sz w:val="24"/>
          <w:szCs w:val="24"/>
          <w:lang w:val="sr-Cyrl-CS"/>
        </w:rPr>
        <w:t>8</w:t>
      </w:r>
      <w:r w:rsidRPr="00325936">
        <w:rPr>
          <w:rFonts w:ascii="Times New Roman" w:hAnsi="Times New Roman"/>
          <w:b/>
          <w:sz w:val="24"/>
          <w:szCs w:val="24"/>
        </w:rPr>
        <w:t>.годину</w:t>
      </w:r>
    </w:p>
    <w:p w:rsidR="00325936" w:rsidRPr="00325936" w:rsidRDefault="00325936" w:rsidP="00325936">
      <w:pPr>
        <w:spacing w:before="100" w:beforeAutospacing="1" w:after="100" w:afterAutospacing="1"/>
        <w:jc w:val="center"/>
        <w:rPr>
          <w:rFonts w:ascii="Times New Roman" w:hAnsi="Times New Roman"/>
          <w:sz w:val="24"/>
          <w:szCs w:val="24"/>
        </w:rPr>
      </w:pPr>
      <w:r w:rsidRPr="00325936">
        <w:rPr>
          <w:rFonts w:ascii="Times New Roman" w:hAnsi="Times New Roman"/>
          <w:b/>
          <w:sz w:val="24"/>
          <w:szCs w:val="24"/>
        </w:rPr>
        <w:t>Приоритетни циљ програма је рад на превенцији говорних потешкоћа,</w:t>
      </w:r>
      <w:r w:rsidR="009C5551">
        <w:rPr>
          <w:rFonts w:ascii="Times New Roman" w:hAnsi="Times New Roman"/>
          <w:b/>
          <w:sz w:val="24"/>
          <w:szCs w:val="24"/>
          <w:lang w:val="sr-Cyrl-CS"/>
        </w:rPr>
        <w:t xml:space="preserve"> </w:t>
      </w:r>
      <w:r w:rsidRPr="00325936">
        <w:rPr>
          <w:rFonts w:ascii="Times New Roman" w:hAnsi="Times New Roman"/>
          <w:b/>
          <w:sz w:val="24"/>
          <w:szCs w:val="24"/>
        </w:rPr>
        <w:t>који ће се  реализовати кроз следеће задатке;</w:t>
      </w:r>
    </w:p>
    <w:p w:rsidR="00325936" w:rsidRPr="00325936" w:rsidRDefault="00325936" w:rsidP="00325936">
      <w:pPr>
        <w:rPr>
          <w:rFonts w:ascii="Times New Roman" w:hAnsi="Times New Roman"/>
          <w:noProof/>
          <w:sz w:val="24"/>
          <w:szCs w:val="24"/>
          <w:lang w:val="sr-Cyrl-CS"/>
        </w:rPr>
      </w:pPr>
      <w:r w:rsidRPr="00325936">
        <w:rPr>
          <w:rFonts w:ascii="Times New Roman" w:hAnsi="Times New Roman"/>
          <w:sz w:val="24"/>
          <w:szCs w:val="24"/>
          <w:lang w:val="sr-Cyrl-CS"/>
        </w:rPr>
        <w:t>-Е</w:t>
      </w:r>
      <w:r w:rsidRPr="00325936">
        <w:rPr>
          <w:rFonts w:ascii="Times New Roman" w:hAnsi="Times New Roman"/>
          <w:sz w:val="24"/>
          <w:szCs w:val="24"/>
        </w:rPr>
        <w:t xml:space="preserve">дукација  васпитача о темама:  "И </w:t>
      </w:r>
      <w:r w:rsidRPr="00325936">
        <w:rPr>
          <w:rFonts w:ascii="Times New Roman" w:hAnsi="Times New Roman"/>
          <w:noProof/>
          <w:sz w:val="24"/>
          <w:szCs w:val="24"/>
          <w:lang w:val="sr-Cyrl-CS"/>
        </w:rPr>
        <w:t>покретом до задовољног детета"-едукација васпитача о психомо</w:t>
      </w:r>
      <w:r w:rsidRPr="00325936">
        <w:rPr>
          <w:rFonts w:ascii="Times New Roman" w:hAnsi="Times New Roman"/>
          <w:noProof/>
          <w:sz w:val="24"/>
          <w:szCs w:val="24"/>
        </w:rPr>
        <w:t>т</w:t>
      </w:r>
      <w:r w:rsidRPr="00325936">
        <w:rPr>
          <w:rFonts w:ascii="Times New Roman" w:hAnsi="Times New Roman"/>
          <w:noProof/>
          <w:sz w:val="24"/>
          <w:szCs w:val="24"/>
          <w:lang w:val="sr-Cyrl-CS"/>
        </w:rPr>
        <w:t xml:space="preserve">орном развоју деце,  "Превенција дислексије" </w:t>
      </w:r>
    </w:p>
    <w:p w:rsidR="00325936" w:rsidRPr="00325936" w:rsidRDefault="00325936" w:rsidP="00325936">
      <w:pPr>
        <w:rPr>
          <w:rFonts w:ascii="Times New Roman" w:hAnsi="Times New Roman"/>
          <w:noProof/>
          <w:sz w:val="24"/>
          <w:szCs w:val="24"/>
        </w:rPr>
      </w:pPr>
      <w:r w:rsidRPr="00325936">
        <w:rPr>
          <w:rFonts w:ascii="Times New Roman" w:hAnsi="Times New Roman"/>
          <w:noProof/>
          <w:sz w:val="24"/>
          <w:szCs w:val="24"/>
          <w:lang w:val="sr-Cyrl-CS"/>
        </w:rPr>
        <w:t>- Организовање говорних радионица-деца, родитељи и васпитачи</w:t>
      </w:r>
    </w:p>
    <w:p w:rsidR="00325936" w:rsidRPr="00325936" w:rsidRDefault="00325936" w:rsidP="00325936">
      <w:pPr>
        <w:rPr>
          <w:rFonts w:ascii="Times New Roman" w:hAnsi="Times New Roman"/>
          <w:sz w:val="24"/>
          <w:szCs w:val="24"/>
        </w:rPr>
      </w:pPr>
      <w:r w:rsidRPr="00325936">
        <w:rPr>
          <w:rFonts w:ascii="Times New Roman" w:hAnsi="Times New Roman"/>
          <w:noProof/>
          <w:sz w:val="24"/>
          <w:szCs w:val="24"/>
          <w:lang w:val="sr-Cyrl-CS"/>
        </w:rPr>
        <w:t xml:space="preserve">- </w:t>
      </w:r>
      <w:r w:rsidRPr="00325936">
        <w:rPr>
          <w:rFonts w:ascii="Times New Roman" w:hAnsi="Times New Roman"/>
          <w:sz w:val="24"/>
          <w:szCs w:val="24"/>
        </w:rPr>
        <w:t xml:space="preserve">Дистрибуција тј. слање плаката за васпитне групе након едукације којој су васпитачи присуствовали </w:t>
      </w:r>
    </w:p>
    <w:p w:rsidR="00325936" w:rsidRPr="00325936" w:rsidRDefault="00325936" w:rsidP="00325936">
      <w:pPr>
        <w:rPr>
          <w:rFonts w:ascii="Times New Roman" w:hAnsi="Times New Roman"/>
          <w:sz w:val="24"/>
          <w:szCs w:val="24"/>
        </w:rPr>
      </w:pPr>
      <w:r w:rsidRPr="00325936">
        <w:rPr>
          <w:rFonts w:ascii="Times New Roman" w:hAnsi="Times New Roman"/>
          <w:sz w:val="24"/>
          <w:szCs w:val="24"/>
        </w:rPr>
        <w:t xml:space="preserve">- Унапређивање сарадње са родитељима, васпитачима и логопедима Установе </w:t>
      </w:r>
    </w:p>
    <w:p w:rsidR="00325936" w:rsidRPr="001D02FE" w:rsidRDefault="009E225A" w:rsidP="001D02FE">
      <w:pPr>
        <w:spacing w:after="0"/>
        <w:jc w:val="center"/>
        <w:rPr>
          <w:rFonts w:ascii="Times New Roman" w:hAnsi="Times New Roman"/>
          <w:b/>
          <w:sz w:val="24"/>
          <w:szCs w:val="24"/>
          <w:lang w:val="en-US"/>
        </w:rPr>
      </w:pPr>
      <w:r w:rsidRPr="001D02FE">
        <w:rPr>
          <w:rFonts w:ascii="Times New Roman" w:hAnsi="Times New Roman"/>
          <w:b/>
          <w:sz w:val="24"/>
          <w:szCs w:val="24"/>
          <w:lang w:val="sr-Cyrl-CS"/>
        </w:rPr>
        <w:t>Т</w:t>
      </w:r>
      <w:r w:rsidR="00325936" w:rsidRPr="001D02FE">
        <w:rPr>
          <w:rFonts w:ascii="Times New Roman" w:hAnsi="Times New Roman"/>
          <w:b/>
          <w:sz w:val="24"/>
          <w:szCs w:val="24"/>
          <w:lang w:val="sr-Cyrl-CS"/>
        </w:rPr>
        <w:t>абела бр.</w:t>
      </w:r>
      <w:r w:rsidR="001D02FE">
        <w:rPr>
          <w:rFonts w:ascii="Times New Roman" w:hAnsi="Times New Roman"/>
          <w:b/>
          <w:sz w:val="24"/>
          <w:szCs w:val="24"/>
          <w:lang w:val="en-US"/>
        </w:rPr>
        <w:t xml:space="preserve"> 76</w:t>
      </w:r>
    </w:p>
    <w:p w:rsidR="00325936" w:rsidRPr="00325936" w:rsidRDefault="00325936" w:rsidP="001D02FE">
      <w:pPr>
        <w:spacing w:after="0"/>
        <w:jc w:val="center"/>
        <w:rPr>
          <w:rFonts w:ascii="Times New Roman" w:hAnsi="Times New Roman"/>
          <w:b/>
          <w:sz w:val="24"/>
          <w:szCs w:val="24"/>
          <w:lang w:val="sr-Cyrl-CS"/>
        </w:rPr>
      </w:pPr>
      <w:r w:rsidRPr="00325936">
        <w:rPr>
          <w:rFonts w:ascii="Times New Roman" w:hAnsi="Times New Roman"/>
          <w:b/>
          <w:sz w:val="24"/>
          <w:szCs w:val="24"/>
          <w:lang w:val="sr-Cyrl-CS"/>
        </w:rPr>
        <w:t>План активности програма за 2017/18. школску годину</w:t>
      </w:r>
    </w:p>
    <w:tbl>
      <w:tblPr>
        <w:tblStyle w:val="TableGrid"/>
        <w:tblW w:w="9464" w:type="dxa"/>
        <w:tblLayout w:type="fixed"/>
        <w:tblLook w:val="04A0"/>
      </w:tblPr>
      <w:tblGrid>
        <w:gridCol w:w="1101"/>
        <w:gridCol w:w="2976"/>
        <w:gridCol w:w="1701"/>
        <w:gridCol w:w="1985"/>
        <w:gridCol w:w="1701"/>
      </w:tblGrid>
      <w:tr w:rsidR="00325936" w:rsidRPr="00325936" w:rsidTr="00097C7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9C5551" w:rsidRDefault="009C5551" w:rsidP="00097C7C">
            <w:pPr>
              <w:rPr>
                <w:rFonts w:ascii="Times New Roman" w:hAnsi="Times New Roman"/>
                <w:b/>
                <w:sz w:val="24"/>
                <w:szCs w:val="24"/>
              </w:rPr>
            </w:pPr>
            <w:r w:rsidRPr="009C5551">
              <w:rPr>
                <w:rFonts w:ascii="Times New Roman" w:hAnsi="Times New Roman"/>
                <w:b/>
                <w:sz w:val="24"/>
                <w:szCs w:val="24"/>
              </w:rPr>
              <w:t>Време</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9C5551" w:rsidRDefault="009C5551" w:rsidP="00097C7C">
            <w:pPr>
              <w:spacing w:after="100" w:afterAutospacing="1"/>
              <w:rPr>
                <w:rFonts w:ascii="Times New Roman" w:hAnsi="Times New Roman"/>
                <w:b/>
                <w:sz w:val="24"/>
                <w:szCs w:val="24"/>
              </w:rPr>
            </w:pPr>
            <w:r w:rsidRPr="009C5551">
              <w:rPr>
                <w:rFonts w:ascii="Times New Roman" w:hAnsi="Times New Roman"/>
                <w:b/>
                <w:sz w:val="24"/>
                <w:szCs w:val="24"/>
              </w:rPr>
              <w:t>Активност/тема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9C5551" w:rsidRDefault="009C5551" w:rsidP="00097C7C">
            <w:pPr>
              <w:spacing w:after="100" w:afterAutospacing="1"/>
              <w:rPr>
                <w:rFonts w:ascii="Times New Roman" w:hAnsi="Times New Roman"/>
                <w:b/>
                <w:sz w:val="24"/>
                <w:szCs w:val="24"/>
              </w:rPr>
            </w:pPr>
            <w:r w:rsidRPr="009C5551">
              <w:rPr>
                <w:rFonts w:ascii="Times New Roman" w:hAnsi="Times New Roman"/>
                <w:b/>
                <w:sz w:val="24"/>
                <w:szCs w:val="24"/>
              </w:rPr>
              <w:t>Начин реализације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9C5551" w:rsidRDefault="009C5551" w:rsidP="00097C7C">
            <w:pPr>
              <w:spacing w:after="100" w:afterAutospacing="1"/>
              <w:rPr>
                <w:rFonts w:ascii="Times New Roman" w:hAnsi="Times New Roman"/>
                <w:b/>
                <w:sz w:val="24"/>
                <w:szCs w:val="24"/>
              </w:rPr>
            </w:pPr>
            <w:r w:rsidRPr="009C5551">
              <w:rPr>
                <w:rFonts w:ascii="Times New Roman" w:hAnsi="Times New Roman"/>
                <w:b/>
                <w:sz w:val="24"/>
                <w:szCs w:val="24"/>
              </w:rPr>
              <w:t>Начин праћења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9C5551" w:rsidRDefault="009C5551" w:rsidP="00097C7C">
            <w:pPr>
              <w:spacing w:after="100" w:afterAutospacing="1"/>
              <w:rPr>
                <w:rFonts w:ascii="Times New Roman" w:hAnsi="Times New Roman"/>
                <w:b/>
                <w:sz w:val="24"/>
                <w:szCs w:val="24"/>
              </w:rPr>
            </w:pPr>
            <w:r w:rsidRPr="009C5551">
              <w:rPr>
                <w:rFonts w:ascii="Times New Roman" w:hAnsi="Times New Roman"/>
                <w:b/>
                <w:sz w:val="24"/>
                <w:szCs w:val="24"/>
              </w:rPr>
              <w:t xml:space="preserve">Реализатори </w:t>
            </w:r>
          </w:p>
        </w:tc>
      </w:tr>
      <w:tr w:rsidR="00325936" w:rsidRPr="00325936" w:rsidTr="00097C7C">
        <w:trPr>
          <w:trHeight w:val="1334"/>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Септембар</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201</w:t>
            </w:r>
            <w:r w:rsidRPr="00325936">
              <w:rPr>
                <w:rFonts w:ascii="Times New Roman" w:hAnsi="Times New Roman"/>
                <w:sz w:val="24"/>
                <w:szCs w:val="24"/>
                <w:lang w:val="sr-Cyrl-CS"/>
              </w:rPr>
              <w:t>7</w:t>
            </w:r>
            <w:r w:rsidRPr="00325936">
              <w:rPr>
                <w:rFonts w:ascii="Times New Roman" w:hAnsi="Times New Roman"/>
                <w:sz w:val="24"/>
                <w:szCs w:val="24"/>
              </w:rPr>
              <w:t>.</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-Обилазак васпитних група од стране логопеда ради детекције говорних поремећаја</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 Састанак Тима за превенцију говорних потешкоћа</w:t>
            </w:r>
          </w:p>
          <w:p w:rsidR="00325936" w:rsidRPr="00325936" w:rsidRDefault="00325936" w:rsidP="00097C7C">
            <w:pPr>
              <w:rPr>
                <w:rFonts w:ascii="Times New Roman" w:hAnsi="Times New Roman"/>
                <w:sz w:val="24"/>
                <w:szCs w:val="24"/>
                <w:lang w:val="sr-Cyrl-CS"/>
              </w:rPr>
            </w:pPr>
            <w:r w:rsidRPr="00325936">
              <w:rPr>
                <w:rFonts w:ascii="Times New Roman" w:hAnsi="Times New Roman"/>
                <w:sz w:val="24"/>
                <w:szCs w:val="24"/>
              </w:rPr>
              <w:t>-Дистрибуција чек листи за говор уз додатно појашњење</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-вођење логопедских досијеа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-обилазак</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-договор</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-дистрибуција</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-непосредан рад са децом</w:t>
            </w:r>
          </w:p>
          <w:p w:rsidR="00325936" w:rsidRPr="00325936" w:rsidRDefault="00325936" w:rsidP="00097C7C">
            <w:pPr>
              <w:spacing w:before="100" w:beforeAutospacing="1" w:after="100" w:afterAutospacing="1"/>
              <w:rPr>
                <w:rFonts w:ascii="Times New Roman" w:hAnsi="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Књига рада стручних сарадника</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Књига рада васпитача</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Чек листе за говор попуњене код васпитача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Логопеди</w:t>
            </w:r>
          </w:p>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Тим за превенцију говорних потешкоћа</w:t>
            </w:r>
          </w:p>
          <w:p w:rsidR="00325936" w:rsidRPr="00325936" w:rsidRDefault="00325936" w:rsidP="00097C7C">
            <w:pPr>
              <w:spacing w:before="100" w:beforeAutospacing="1" w:after="100" w:afterAutospacing="1"/>
              <w:rPr>
                <w:rFonts w:ascii="Times New Roman" w:hAnsi="Times New Roman"/>
                <w:sz w:val="24"/>
                <w:szCs w:val="24"/>
              </w:rPr>
            </w:pPr>
          </w:p>
        </w:tc>
      </w:tr>
      <w:tr w:rsidR="00325936" w:rsidRPr="00325936" w:rsidTr="00097C7C">
        <w:trPr>
          <w:trHeight w:val="1337"/>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Октобар-2017/ мај</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2018</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 Обилазак васпитних група од стране логопеда ради превенције и детекције деце са говорним потешкоћама</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 Логопедске процене и третмани</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 xml:space="preserve">-Посета васпитних група </w:t>
            </w:r>
            <w:r w:rsidRPr="00325936">
              <w:rPr>
                <w:rFonts w:ascii="Times New Roman" w:hAnsi="Times New Roman"/>
                <w:sz w:val="24"/>
                <w:szCs w:val="24"/>
              </w:rPr>
              <w:lastRenderedPageBreak/>
              <w:t>од стране логопеда ради превентивних вежби са потешкоћама у развоју говора</w:t>
            </w:r>
          </w:p>
          <w:p w:rsidR="00325936" w:rsidRPr="00325936" w:rsidRDefault="00325936" w:rsidP="00097C7C">
            <w:pPr>
              <w:rPr>
                <w:rFonts w:ascii="Times New Roman" w:hAnsi="Times New Roman"/>
                <w:sz w:val="24"/>
                <w:szCs w:val="24"/>
              </w:rPr>
            </w:pPr>
          </w:p>
          <w:p w:rsidR="00325936" w:rsidRPr="00325936" w:rsidRDefault="00325936" w:rsidP="00097C7C">
            <w:pPr>
              <w:rPr>
                <w:rFonts w:ascii="Times New Roman" w:hAnsi="Times New Roman"/>
                <w:sz w:val="24"/>
                <w:szCs w:val="24"/>
              </w:rPr>
            </w:pPr>
          </w:p>
          <w:p w:rsidR="00325936" w:rsidRPr="00325936" w:rsidRDefault="00325936" w:rsidP="00097C7C">
            <w:pPr>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lastRenderedPageBreak/>
              <w:t>-непосредан рад са децом-обилазак</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-договор</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-непосредан рад са децом-обилазак</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lastRenderedPageBreak/>
              <w:t>-договор</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-презентација</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-радионица</w:t>
            </w:r>
          </w:p>
          <w:p w:rsidR="00325936" w:rsidRPr="00325936" w:rsidRDefault="00325936" w:rsidP="00097C7C">
            <w:pPr>
              <w:rPr>
                <w:rFonts w:ascii="Times New Roman" w:hAnsi="Times New Roman"/>
                <w:sz w:val="24"/>
                <w:szCs w:val="24"/>
              </w:rPr>
            </w:pPr>
          </w:p>
          <w:p w:rsidR="00325936" w:rsidRPr="00325936" w:rsidRDefault="00325936" w:rsidP="00097C7C">
            <w:pPr>
              <w:spacing w:before="100" w:beforeAutospacing="1" w:after="100" w:afterAutospacing="1"/>
              <w:rPr>
                <w:rFonts w:ascii="Times New Roman" w:hAnsi="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lastRenderedPageBreak/>
              <w:t>Књига рада стручних сарадника</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Књига рада васпитача</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 xml:space="preserve">Чек листе за говор попуњене </w:t>
            </w:r>
            <w:r w:rsidRPr="00325936">
              <w:rPr>
                <w:rFonts w:ascii="Times New Roman" w:hAnsi="Times New Roman"/>
                <w:sz w:val="24"/>
                <w:szCs w:val="24"/>
              </w:rPr>
              <w:lastRenderedPageBreak/>
              <w:t>код васпитача</w:t>
            </w:r>
          </w:p>
          <w:p w:rsidR="00325936" w:rsidRPr="00325936" w:rsidRDefault="00325936" w:rsidP="00097C7C">
            <w:pPr>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lastRenderedPageBreak/>
              <w:t>Логопеди</w:t>
            </w:r>
          </w:p>
        </w:tc>
      </w:tr>
      <w:tr w:rsidR="00325936" w:rsidRPr="00325936" w:rsidTr="00097C7C">
        <w:trPr>
          <w:trHeight w:val="2120"/>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lastRenderedPageBreak/>
              <w:t xml:space="preserve">Октобар </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2017.</w:t>
            </w:r>
          </w:p>
          <w:p w:rsidR="00325936" w:rsidRPr="00325936" w:rsidRDefault="00325936" w:rsidP="00097C7C">
            <w:pPr>
              <w:rPr>
                <w:rFonts w:ascii="Times New Roman" w:hAnsi="Times New Roman"/>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-Едукација  васпитача од стране чланова Тима на тему "Превенција дислексије"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-обилазак</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-договор</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-непосредан рад са децом И са родитељима</w:t>
            </w:r>
          </w:p>
          <w:p w:rsidR="00325936" w:rsidRPr="00325936" w:rsidRDefault="00325936" w:rsidP="00097C7C">
            <w:pPr>
              <w:rPr>
                <w:rFonts w:ascii="Times New Roman" w:hAnsi="Times New Roman"/>
                <w:b/>
                <w:sz w:val="24"/>
                <w:szCs w:val="24"/>
              </w:rPr>
            </w:pPr>
            <w:r w:rsidRPr="00325936">
              <w:rPr>
                <w:rFonts w:ascii="Times New Roman" w:hAnsi="Times New Roman"/>
                <w:b/>
                <w:sz w:val="24"/>
                <w:szCs w:val="24"/>
              </w:rPr>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Књига рада стручних сарадника</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 xml:space="preserve">Књига рада васпитача </w:t>
            </w:r>
          </w:p>
          <w:p w:rsidR="00325936" w:rsidRPr="00325936" w:rsidRDefault="00325936" w:rsidP="00097C7C">
            <w:pPr>
              <w:rPr>
                <w:rFonts w:ascii="Times New Roman" w:hAnsi="Times New Roman"/>
                <w:b/>
                <w:sz w:val="24"/>
                <w:szCs w:val="24"/>
              </w:rPr>
            </w:pPr>
            <w:r w:rsidRPr="00325936">
              <w:rPr>
                <w:rFonts w:ascii="Times New Roman" w:hAnsi="Times New Roman"/>
                <w:sz w:val="24"/>
                <w:szCs w:val="24"/>
              </w:rPr>
              <w:t>Евалуациони листови за васпитаче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 xml:space="preserve">Логопеди </w:t>
            </w:r>
          </w:p>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Тим за превенцију говорних потешкоћа</w:t>
            </w:r>
          </w:p>
          <w:p w:rsidR="00325936" w:rsidRPr="00325936" w:rsidRDefault="00325936" w:rsidP="00097C7C">
            <w:pPr>
              <w:spacing w:before="100" w:beforeAutospacing="1" w:after="100" w:afterAutospacing="1"/>
              <w:rPr>
                <w:rFonts w:ascii="Times New Roman" w:hAnsi="Times New Roman"/>
                <w:b/>
                <w:sz w:val="24"/>
                <w:szCs w:val="24"/>
              </w:rPr>
            </w:pPr>
          </w:p>
        </w:tc>
      </w:tr>
      <w:tr w:rsidR="00325936" w:rsidRPr="00325936" w:rsidTr="00097C7C">
        <w:trPr>
          <w:trHeight w:val="2120"/>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Током године 2017/18</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Родитељски састанци за родитеље</w:t>
            </w:r>
          </w:p>
          <w:p w:rsidR="00325936" w:rsidRPr="00325936" w:rsidRDefault="00325936" w:rsidP="00097C7C">
            <w:pPr>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Радионичарски Поњер поинт презентације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Књига рада стручних сарадника</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 xml:space="preserve">Књига рада васпитача </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Евалуациони листови за родитеље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Логопеди</w:t>
            </w:r>
          </w:p>
          <w:p w:rsidR="00325936" w:rsidRPr="00325936" w:rsidRDefault="00325936" w:rsidP="00097C7C">
            <w:pPr>
              <w:spacing w:before="100" w:beforeAutospacing="1" w:after="100" w:afterAutospacing="1"/>
              <w:rPr>
                <w:rFonts w:ascii="Times New Roman" w:hAnsi="Times New Roman"/>
                <w:sz w:val="24"/>
                <w:szCs w:val="24"/>
              </w:rPr>
            </w:pPr>
          </w:p>
        </w:tc>
      </w:tr>
      <w:tr w:rsidR="00325936" w:rsidRPr="00325936" w:rsidTr="00097C7C">
        <w:trPr>
          <w:trHeight w:val="203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spacing w:before="100" w:beforeAutospacing="1" w:after="100" w:afterAutospacing="1"/>
              <w:rPr>
                <w:rFonts w:ascii="Times New Roman" w:hAnsi="Times New Roman"/>
                <w:sz w:val="24"/>
                <w:szCs w:val="24"/>
              </w:rPr>
            </w:pPr>
          </w:p>
          <w:p w:rsidR="00325936" w:rsidRPr="00325936" w:rsidRDefault="00325936" w:rsidP="00097C7C">
            <w:pPr>
              <w:spacing w:before="120" w:after="120"/>
              <w:rPr>
                <w:rFonts w:ascii="Times New Roman" w:hAnsi="Times New Roman"/>
                <w:sz w:val="24"/>
                <w:szCs w:val="24"/>
              </w:rPr>
            </w:pPr>
            <w:r w:rsidRPr="00325936">
              <w:rPr>
                <w:rFonts w:ascii="Times New Roman" w:hAnsi="Times New Roman"/>
                <w:sz w:val="24"/>
                <w:szCs w:val="24"/>
              </w:rPr>
              <w:t>Јануар-фебруар</w:t>
            </w:r>
          </w:p>
          <w:p w:rsidR="00325936" w:rsidRPr="00325936" w:rsidRDefault="00325936" w:rsidP="00097C7C">
            <w:pPr>
              <w:spacing w:before="120" w:after="120"/>
              <w:rPr>
                <w:rFonts w:ascii="Times New Roman" w:hAnsi="Times New Roman"/>
                <w:sz w:val="24"/>
                <w:szCs w:val="24"/>
              </w:rPr>
            </w:pPr>
            <w:r w:rsidRPr="00325936">
              <w:rPr>
                <w:rFonts w:ascii="Times New Roman" w:hAnsi="Times New Roman"/>
                <w:sz w:val="24"/>
                <w:szCs w:val="24"/>
              </w:rPr>
              <w:t>2018.</w:t>
            </w:r>
          </w:p>
          <w:p w:rsidR="00325936" w:rsidRPr="00325936" w:rsidRDefault="00325936" w:rsidP="00097C7C">
            <w:pPr>
              <w:spacing w:before="120" w:after="120"/>
              <w:rPr>
                <w:rFonts w:ascii="Times New Roman" w:hAnsi="Times New Roman"/>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-Логопедски третмани</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-Састанак Тима за превенцију говорних потешкоћа -</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-Дистрибуција плаката у васпитним групама где су васпитачи прошли едукацију:"</w:t>
            </w:r>
            <w:r w:rsidRPr="00325936">
              <w:rPr>
                <w:rFonts w:ascii="Times New Roman" w:hAnsi="Times New Roman"/>
                <w:noProof/>
                <w:sz w:val="24"/>
                <w:szCs w:val="24"/>
              </w:rPr>
              <w:t xml:space="preserve"> И покретом до задовољног детета"</w:t>
            </w:r>
            <w:r w:rsidRPr="00325936">
              <w:rPr>
                <w:rFonts w:ascii="Times New Roman" w:hAnsi="Times New Roman"/>
                <w:sz w:val="24"/>
                <w:szCs w:val="24"/>
              </w:rPr>
              <w:t xml:space="preserve"> </w:t>
            </w:r>
          </w:p>
          <w:p w:rsidR="00325936" w:rsidRPr="00325936" w:rsidRDefault="00325936" w:rsidP="00097C7C">
            <w:pPr>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-договор</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-непосредан рад са децом и са родитељима</w:t>
            </w:r>
          </w:p>
          <w:p w:rsidR="00325936" w:rsidRPr="00325936" w:rsidRDefault="00325936" w:rsidP="00097C7C">
            <w:pPr>
              <w:rPr>
                <w:rFonts w:ascii="Times New Roman" w:hAnsi="Times New Roman"/>
                <w:b/>
                <w:sz w:val="24"/>
                <w:szCs w:val="24"/>
              </w:rPr>
            </w:pPr>
            <w:r w:rsidRPr="00325936">
              <w:rPr>
                <w:rFonts w:ascii="Times New Roman" w:hAnsi="Times New Roman"/>
                <w:sz w:val="24"/>
                <w:szCs w:val="24"/>
              </w:rPr>
              <w:t>-записници састанака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ind w:right="-57"/>
              <w:rPr>
                <w:rFonts w:ascii="Times New Roman" w:hAnsi="Times New Roman"/>
                <w:sz w:val="24"/>
                <w:szCs w:val="24"/>
              </w:rPr>
            </w:pPr>
            <w:r w:rsidRPr="00325936">
              <w:rPr>
                <w:rFonts w:ascii="Times New Roman" w:hAnsi="Times New Roman"/>
                <w:sz w:val="24"/>
                <w:szCs w:val="24"/>
              </w:rPr>
              <w:t>Књига рада стручних сарадника</w:t>
            </w:r>
          </w:p>
          <w:p w:rsidR="00325936" w:rsidRPr="00325936" w:rsidRDefault="00325936" w:rsidP="00097C7C">
            <w:pPr>
              <w:ind w:right="-57"/>
              <w:rPr>
                <w:rFonts w:ascii="Times New Roman" w:hAnsi="Times New Roman"/>
                <w:b/>
                <w:sz w:val="24"/>
                <w:szCs w:val="24"/>
              </w:rPr>
            </w:pPr>
            <w:r w:rsidRPr="00325936">
              <w:rPr>
                <w:rFonts w:ascii="Times New Roman" w:hAnsi="Times New Roman"/>
                <w:sz w:val="24"/>
                <w:szCs w:val="24"/>
              </w:rPr>
              <w:t>Књига рада васпитача -Евалуациони листови за васпитаче и родитеље,књига утисака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Логопеди</w:t>
            </w:r>
          </w:p>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Тим за превенцију говорних потешкоћа</w:t>
            </w:r>
          </w:p>
          <w:p w:rsidR="00325936" w:rsidRPr="00325936" w:rsidRDefault="00325936" w:rsidP="00097C7C">
            <w:pPr>
              <w:spacing w:before="100" w:beforeAutospacing="1" w:after="100" w:afterAutospacing="1"/>
              <w:rPr>
                <w:rFonts w:ascii="Times New Roman" w:hAnsi="Times New Roman"/>
                <w:sz w:val="24"/>
                <w:szCs w:val="24"/>
              </w:rPr>
            </w:pPr>
          </w:p>
          <w:p w:rsidR="00325936" w:rsidRPr="00325936" w:rsidRDefault="00325936" w:rsidP="00097C7C">
            <w:pPr>
              <w:spacing w:before="100" w:beforeAutospacing="1" w:after="100" w:afterAutospacing="1"/>
              <w:rPr>
                <w:rFonts w:ascii="Times New Roman" w:hAnsi="Times New Roman"/>
                <w:b/>
                <w:sz w:val="24"/>
                <w:szCs w:val="24"/>
              </w:rPr>
            </w:pPr>
          </w:p>
        </w:tc>
      </w:tr>
      <w:tr w:rsidR="00325936" w:rsidRPr="00325936" w:rsidTr="00097C7C">
        <w:trPr>
          <w:trHeight w:val="2117"/>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lastRenderedPageBreak/>
              <w:t>Фебруар-мај 2018</w:t>
            </w:r>
          </w:p>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 xml:space="preserve">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 xml:space="preserve">Радионица за  родитеље или децу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-непосредан рад са децом И са родитељима</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-записници састанака</w:t>
            </w:r>
          </w:p>
          <w:p w:rsidR="00325936" w:rsidRPr="00325936" w:rsidRDefault="00325936" w:rsidP="00097C7C">
            <w:pPr>
              <w:rPr>
                <w:rFonts w:ascii="Times New Roman" w:hAnsi="Times New Roman"/>
                <w:sz w:val="24"/>
                <w:szCs w:val="24"/>
                <w:lang w:val="sr-Cyrl-CS"/>
              </w:rPr>
            </w:pPr>
            <w:r w:rsidRPr="00325936">
              <w:rPr>
                <w:rFonts w:ascii="Times New Roman" w:hAnsi="Times New Roman"/>
                <w:sz w:val="24"/>
                <w:szCs w:val="24"/>
              </w:rPr>
              <w:t>презентација,излагање,радионице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Књига рада стручних сарадника</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Књига рада васпитача Евалуационе листе за родитеље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Тим за превенцију говорних потешкоћа</w:t>
            </w:r>
          </w:p>
          <w:p w:rsidR="00325936" w:rsidRPr="00325936" w:rsidRDefault="00325936" w:rsidP="00097C7C">
            <w:pPr>
              <w:rPr>
                <w:rFonts w:ascii="Times New Roman" w:hAnsi="Times New Roman"/>
                <w:sz w:val="24"/>
                <w:szCs w:val="24"/>
              </w:rPr>
            </w:pPr>
          </w:p>
        </w:tc>
      </w:tr>
      <w:tr w:rsidR="00325936" w:rsidRPr="00325936" w:rsidTr="00097C7C">
        <w:trPr>
          <w:trHeight w:val="1692"/>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Током године 2017/18</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rPr>
                <w:rFonts w:ascii="Times New Roman" w:hAnsi="Times New Roman"/>
                <w:sz w:val="24"/>
                <w:szCs w:val="24"/>
              </w:rPr>
            </w:pPr>
            <w:r w:rsidRPr="00325936">
              <w:rPr>
                <w:rFonts w:ascii="Times New Roman" w:hAnsi="Times New Roman"/>
                <w:noProof/>
                <w:sz w:val="24"/>
                <w:szCs w:val="24"/>
              </w:rPr>
              <w:t>Повезивање са НТЦ програмом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записници састанака</w:t>
            </w:r>
          </w:p>
          <w:p w:rsidR="00325936" w:rsidRPr="00325936" w:rsidRDefault="00325936" w:rsidP="00097C7C">
            <w:pPr>
              <w:rPr>
                <w:rFonts w:ascii="Times New Roman" w:hAnsi="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Књига рада стручних сарадника</w:t>
            </w:r>
          </w:p>
          <w:p w:rsidR="00325936" w:rsidRPr="00325936" w:rsidRDefault="00325936" w:rsidP="00097C7C">
            <w:pPr>
              <w:rPr>
                <w:rFonts w:ascii="Times New Roman" w:hAnsi="Times New Roman"/>
                <w:sz w:val="24"/>
                <w:szCs w:val="24"/>
              </w:rPr>
            </w:pPr>
            <w:r w:rsidRPr="00325936">
              <w:rPr>
                <w:rFonts w:ascii="Times New Roman" w:hAnsi="Times New Roman"/>
                <w:sz w:val="24"/>
                <w:szCs w:val="24"/>
                <w:lang w:val="sr-Cyrl-CS"/>
              </w:rPr>
              <w:t>-</w:t>
            </w:r>
            <w:r w:rsidRPr="00325936">
              <w:rPr>
                <w:rFonts w:ascii="Times New Roman" w:hAnsi="Times New Roman"/>
                <w:sz w:val="24"/>
                <w:szCs w:val="24"/>
              </w:rPr>
              <w:t xml:space="preserve">Књига рада васпитача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Логопеди</w:t>
            </w:r>
          </w:p>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Тим за превенцију говорних потешкоћа</w:t>
            </w:r>
          </w:p>
        </w:tc>
      </w:tr>
      <w:tr w:rsidR="00325936" w:rsidRPr="00325936" w:rsidTr="00097C7C">
        <w:trPr>
          <w:trHeight w:val="1317"/>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spacing w:before="100" w:beforeAutospacing="1" w:after="100" w:afterAutospacing="1"/>
              <w:rPr>
                <w:rFonts w:ascii="Times New Roman" w:hAnsi="Times New Roman"/>
                <w:sz w:val="24"/>
                <w:szCs w:val="24"/>
              </w:rPr>
            </w:pP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Мај</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Јун</w:t>
            </w:r>
          </w:p>
          <w:p w:rsidR="00325936" w:rsidRPr="00325936" w:rsidRDefault="00325936" w:rsidP="00097C7C">
            <w:pPr>
              <w:rPr>
                <w:rFonts w:ascii="Times New Roman" w:hAnsi="Times New Roman"/>
                <w:sz w:val="24"/>
                <w:szCs w:val="24"/>
              </w:rPr>
            </w:pPr>
            <w:r w:rsidRPr="00325936">
              <w:rPr>
                <w:rFonts w:ascii="Times New Roman" w:hAnsi="Times New Roman"/>
                <w:sz w:val="24"/>
                <w:szCs w:val="24"/>
              </w:rPr>
              <w:t>2018.</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-Тим за  превенцију говорних потешкоћа(доношење плана програма за наредну школску годину и осврт на досадашњи рад</w:t>
            </w:r>
          </w:p>
          <w:p w:rsidR="00325936" w:rsidRPr="00325936" w:rsidRDefault="00325936" w:rsidP="00097C7C">
            <w:pPr>
              <w:spacing w:before="100" w:beforeAutospacing="1" w:after="100" w:afterAutospacing="1"/>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записници састанака</w:t>
            </w:r>
          </w:p>
          <w:p w:rsidR="00325936" w:rsidRPr="00325936" w:rsidRDefault="00325936" w:rsidP="00097C7C">
            <w:pPr>
              <w:spacing w:before="100" w:beforeAutospacing="1" w:after="100" w:afterAutospacing="1"/>
              <w:rPr>
                <w:rFonts w:ascii="Times New Roman" w:hAnsi="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936" w:rsidRPr="00325936" w:rsidRDefault="00325936" w:rsidP="00097C7C">
            <w:pPr>
              <w:rPr>
                <w:rFonts w:ascii="Times New Roman" w:hAnsi="Times New Roman"/>
                <w:sz w:val="24"/>
                <w:szCs w:val="24"/>
              </w:rPr>
            </w:pPr>
            <w:r w:rsidRPr="00325936">
              <w:rPr>
                <w:rFonts w:ascii="Times New Roman" w:hAnsi="Times New Roman"/>
                <w:sz w:val="24"/>
                <w:szCs w:val="24"/>
              </w:rPr>
              <w:t>Књига рада стручних сарадника</w:t>
            </w:r>
          </w:p>
          <w:p w:rsidR="00325936" w:rsidRPr="00325936" w:rsidRDefault="00325936" w:rsidP="00097C7C">
            <w:pPr>
              <w:rPr>
                <w:rFonts w:ascii="Times New Roman" w:hAnsi="Times New Roman"/>
                <w:b/>
                <w:sz w:val="24"/>
                <w:szCs w:val="24"/>
              </w:rPr>
            </w:pPr>
            <w:r w:rsidRPr="00325936">
              <w:rPr>
                <w:rFonts w:ascii="Times New Roman" w:hAnsi="Times New Roman"/>
                <w:sz w:val="24"/>
                <w:szCs w:val="24"/>
                <w:lang w:val="sr-Cyrl-CS"/>
              </w:rPr>
              <w:t>-</w:t>
            </w:r>
            <w:r w:rsidRPr="00325936">
              <w:rPr>
                <w:rFonts w:ascii="Times New Roman" w:hAnsi="Times New Roman"/>
                <w:sz w:val="24"/>
                <w:szCs w:val="24"/>
              </w:rPr>
              <w:t xml:space="preserve">Књига рада васпитача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Логопеди</w:t>
            </w:r>
          </w:p>
          <w:p w:rsidR="00325936" w:rsidRPr="00325936" w:rsidRDefault="00325936" w:rsidP="00097C7C">
            <w:pPr>
              <w:spacing w:before="100" w:beforeAutospacing="1" w:after="100" w:afterAutospacing="1"/>
              <w:rPr>
                <w:rFonts w:ascii="Times New Roman" w:hAnsi="Times New Roman"/>
                <w:sz w:val="24"/>
                <w:szCs w:val="24"/>
              </w:rPr>
            </w:pPr>
            <w:r w:rsidRPr="00325936">
              <w:rPr>
                <w:rFonts w:ascii="Times New Roman" w:hAnsi="Times New Roman"/>
                <w:sz w:val="24"/>
                <w:szCs w:val="24"/>
              </w:rPr>
              <w:t>Тим за превенцију говорних потешкоћа</w:t>
            </w:r>
          </w:p>
          <w:p w:rsidR="00325936" w:rsidRPr="00325936" w:rsidRDefault="00325936" w:rsidP="00097C7C">
            <w:pPr>
              <w:spacing w:before="100" w:beforeAutospacing="1" w:after="100" w:afterAutospacing="1"/>
              <w:rPr>
                <w:rFonts w:ascii="Times New Roman" w:hAnsi="Times New Roman"/>
                <w:b/>
                <w:sz w:val="24"/>
                <w:szCs w:val="24"/>
              </w:rPr>
            </w:pPr>
          </w:p>
        </w:tc>
      </w:tr>
    </w:tbl>
    <w:p w:rsidR="00EB0E2C" w:rsidRDefault="00EB0E2C" w:rsidP="00653766">
      <w:pPr>
        <w:rPr>
          <w:rFonts w:ascii="Times New Roman" w:hAnsi="Times New Roman"/>
          <w:b/>
          <w:sz w:val="24"/>
          <w:szCs w:val="24"/>
          <w:lang w:val="sr-Cyrl-CS"/>
        </w:rPr>
      </w:pPr>
    </w:p>
    <w:p w:rsidR="00EB0E2C" w:rsidRDefault="00EB0E2C" w:rsidP="00653766">
      <w:pPr>
        <w:rPr>
          <w:rFonts w:ascii="Times New Roman" w:hAnsi="Times New Roman"/>
          <w:b/>
          <w:sz w:val="24"/>
          <w:szCs w:val="24"/>
          <w:lang w:val="sr-Cyrl-CS"/>
        </w:rPr>
      </w:pPr>
    </w:p>
    <w:p w:rsidR="00EB0E2C" w:rsidRDefault="00EB0E2C" w:rsidP="00653766">
      <w:pPr>
        <w:rPr>
          <w:rFonts w:ascii="Times New Roman" w:hAnsi="Times New Roman"/>
          <w:b/>
          <w:sz w:val="24"/>
          <w:szCs w:val="24"/>
          <w:lang w:val="sr-Cyrl-CS"/>
        </w:rPr>
      </w:pPr>
    </w:p>
    <w:p w:rsidR="00EB0E2C" w:rsidRDefault="00EB0E2C" w:rsidP="00653766">
      <w:pPr>
        <w:rPr>
          <w:rFonts w:ascii="Times New Roman" w:hAnsi="Times New Roman"/>
          <w:b/>
          <w:sz w:val="24"/>
          <w:szCs w:val="24"/>
          <w:lang w:val="en-US"/>
        </w:rPr>
      </w:pPr>
    </w:p>
    <w:p w:rsidR="001D02FE" w:rsidRDefault="001D02FE" w:rsidP="00653766">
      <w:pPr>
        <w:rPr>
          <w:rFonts w:ascii="Times New Roman" w:hAnsi="Times New Roman"/>
          <w:b/>
          <w:sz w:val="24"/>
          <w:szCs w:val="24"/>
          <w:lang w:val="en-US"/>
        </w:rPr>
      </w:pPr>
    </w:p>
    <w:p w:rsidR="001D02FE" w:rsidRDefault="001D02FE" w:rsidP="00653766">
      <w:pPr>
        <w:rPr>
          <w:rFonts w:ascii="Times New Roman" w:hAnsi="Times New Roman"/>
          <w:b/>
          <w:sz w:val="24"/>
          <w:szCs w:val="24"/>
          <w:lang w:val="en-US"/>
        </w:rPr>
      </w:pPr>
    </w:p>
    <w:p w:rsidR="001D02FE" w:rsidRPr="001D02FE" w:rsidRDefault="001D02FE" w:rsidP="00653766">
      <w:pPr>
        <w:rPr>
          <w:rFonts w:ascii="Times New Roman" w:hAnsi="Times New Roman"/>
          <w:b/>
          <w:sz w:val="24"/>
          <w:szCs w:val="24"/>
          <w:lang w:val="en-US"/>
        </w:rPr>
      </w:pPr>
    </w:p>
    <w:p w:rsidR="00EB0E2C" w:rsidRDefault="00EB0E2C" w:rsidP="00653766">
      <w:pPr>
        <w:rPr>
          <w:rFonts w:ascii="Times New Roman" w:hAnsi="Times New Roman"/>
          <w:b/>
          <w:sz w:val="24"/>
          <w:szCs w:val="24"/>
          <w:lang w:val="sr-Cyrl-CS"/>
        </w:rPr>
      </w:pPr>
    </w:p>
    <w:p w:rsidR="00EB0E2C" w:rsidRDefault="00EB0E2C" w:rsidP="00653766">
      <w:pPr>
        <w:rPr>
          <w:rFonts w:ascii="Times New Roman" w:hAnsi="Times New Roman"/>
          <w:b/>
          <w:sz w:val="24"/>
          <w:szCs w:val="24"/>
          <w:lang w:val="sr-Cyrl-CS"/>
        </w:rPr>
      </w:pPr>
    </w:p>
    <w:p w:rsidR="00EB0E2C" w:rsidRDefault="00EB0E2C" w:rsidP="00653766">
      <w:pPr>
        <w:rPr>
          <w:rFonts w:ascii="Times New Roman" w:hAnsi="Times New Roman"/>
          <w:b/>
          <w:sz w:val="24"/>
          <w:szCs w:val="24"/>
          <w:lang w:val="sr-Cyrl-CS"/>
        </w:rPr>
      </w:pPr>
    </w:p>
    <w:p w:rsidR="00EB0E2C" w:rsidRDefault="00EB0E2C" w:rsidP="00653766">
      <w:pPr>
        <w:rPr>
          <w:rFonts w:ascii="Times New Roman" w:hAnsi="Times New Roman"/>
          <w:b/>
          <w:sz w:val="24"/>
          <w:szCs w:val="24"/>
          <w:lang w:val="sr-Cyrl-CS"/>
        </w:rPr>
      </w:pPr>
    </w:p>
    <w:p w:rsidR="00EB0E2C" w:rsidRPr="009E225A" w:rsidRDefault="009C5551" w:rsidP="00653766">
      <w:pPr>
        <w:rPr>
          <w:rFonts w:ascii="Times New Roman" w:hAnsi="Times New Roman"/>
          <w:b/>
          <w:sz w:val="24"/>
          <w:szCs w:val="24"/>
          <w:lang w:val="sr-Cyrl-CS"/>
        </w:rPr>
      </w:pPr>
      <w:r w:rsidRPr="009E225A">
        <w:rPr>
          <w:rFonts w:ascii="Times New Roman" w:hAnsi="Times New Roman"/>
          <w:b/>
          <w:sz w:val="24"/>
          <w:szCs w:val="24"/>
          <w:lang w:val="sr-Cyrl-CS"/>
        </w:rPr>
        <w:lastRenderedPageBreak/>
        <w:t>9.2.17. УЧЕЊЕ ЈЕЗИКА СРЕДИНЕ У ДВОЈЕЗИЧНИМ СРПСКО - МАЂАРСКИМ ГРУПАМА</w:t>
      </w:r>
    </w:p>
    <w:p w:rsidR="009E225A" w:rsidRPr="00B66EC8" w:rsidRDefault="009E225A" w:rsidP="009E225A">
      <w:pPr>
        <w:pStyle w:val="NoSpacing"/>
        <w:rPr>
          <w:rFonts w:ascii="Cambria" w:hAnsi="Cambria"/>
          <w:noProof/>
          <w:sz w:val="24"/>
          <w:lang w:val="sr-Cyrl-CS"/>
        </w:rPr>
      </w:pPr>
    </w:p>
    <w:p w:rsidR="009E225A" w:rsidRPr="004070A3" w:rsidRDefault="009E225A" w:rsidP="009E225A">
      <w:pPr>
        <w:pStyle w:val="NoSpacing"/>
        <w:ind w:firstLine="720"/>
        <w:jc w:val="both"/>
        <w:rPr>
          <w:rFonts w:ascii="Times New Roman" w:hAnsi="Times New Roman"/>
          <w:noProof/>
          <w:sz w:val="24"/>
          <w:szCs w:val="24"/>
          <w:lang w:val="sr-Cyrl-CS"/>
        </w:rPr>
      </w:pPr>
      <w:r w:rsidRPr="004070A3">
        <w:rPr>
          <w:rFonts w:ascii="Times New Roman" w:hAnsi="Times New Roman"/>
          <w:noProof/>
          <w:sz w:val="24"/>
          <w:szCs w:val="24"/>
          <w:lang w:val="sr-Cyrl-CS"/>
        </w:rPr>
        <w:t xml:space="preserve">Групе се заснивају на двојезичним породичним моделима, тзв. координисаној двојезичности, што значи да се једна особа ( један васпитач ) деци обраћа на једном, а други васпитач на другом језику. Принцип оваквог рада је да се језици уче одвојено а подразумева емотивну везаност за особу/васпитача. Активности у групама воде две васпитачице, свака на свом матерњем језику. Да би се постигли оптимални резултати важно је ангажовање родитеља из двојезичних породица у равноправном третирању оба језика у кући. </w:t>
      </w:r>
    </w:p>
    <w:p w:rsidR="009E225A" w:rsidRPr="004070A3" w:rsidRDefault="009E225A" w:rsidP="009E225A">
      <w:pPr>
        <w:pStyle w:val="NoSpacing"/>
        <w:ind w:firstLine="720"/>
        <w:jc w:val="both"/>
        <w:rPr>
          <w:rFonts w:ascii="Times New Roman" w:hAnsi="Times New Roman"/>
          <w:noProof/>
          <w:sz w:val="24"/>
          <w:szCs w:val="24"/>
          <w:lang w:val="sr-Cyrl-CS"/>
        </w:rPr>
      </w:pPr>
      <w:r w:rsidRPr="004070A3">
        <w:rPr>
          <w:rFonts w:ascii="Times New Roman" w:hAnsi="Times New Roman"/>
          <w:noProof/>
          <w:sz w:val="24"/>
          <w:szCs w:val="24"/>
          <w:lang w:val="sr-Cyrl-CS"/>
        </w:rPr>
        <w:t>Најбољи резултати се постижу уколико се двојезични породични модел примењује и у вртићу и код куће.</w:t>
      </w:r>
    </w:p>
    <w:p w:rsidR="009E225A" w:rsidRPr="004070A3" w:rsidRDefault="009E225A" w:rsidP="009E225A">
      <w:pPr>
        <w:pStyle w:val="NoSpacing"/>
        <w:ind w:firstLine="720"/>
        <w:jc w:val="both"/>
        <w:rPr>
          <w:rFonts w:ascii="Times New Roman" w:hAnsi="Times New Roman"/>
          <w:noProof/>
          <w:sz w:val="24"/>
          <w:szCs w:val="24"/>
          <w:lang w:val="sr-Cyrl-CS"/>
        </w:rPr>
      </w:pPr>
      <w:r w:rsidRPr="004070A3">
        <w:rPr>
          <w:rFonts w:ascii="Times New Roman" w:hAnsi="Times New Roman"/>
          <w:noProof/>
          <w:sz w:val="24"/>
          <w:szCs w:val="24"/>
          <w:lang w:val="sr-Cyrl-CS"/>
        </w:rPr>
        <w:t>Циљ група које се оснивају на дуже рокове од 3-4 године,  је да деца усвоје доминантну двојезичност, што значи да један језик (матерњи, који би требало касније да буде и језик школовања) буде доминантан тј.</w:t>
      </w:r>
      <w:r>
        <w:rPr>
          <w:rFonts w:ascii="Times New Roman" w:hAnsi="Times New Roman"/>
          <w:noProof/>
          <w:sz w:val="24"/>
          <w:szCs w:val="24"/>
          <w:lang w:val="sr-Cyrl-CS"/>
        </w:rPr>
        <w:t xml:space="preserve"> </w:t>
      </w:r>
      <w:r w:rsidRPr="004070A3">
        <w:rPr>
          <w:rFonts w:ascii="Times New Roman" w:hAnsi="Times New Roman"/>
          <w:noProof/>
          <w:sz w:val="24"/>
          <w:szCs w:val="24"/>
          <w:lang w:val="sr-Cyrl-CS"/>
        </w:rPr>
        <w:t xml:space="preserve">да се дете зна изразити и само на основу језичких елемената, а на другом језику да усвоји функционалну компетенцију или двојезичност. </w:t>
      </w:r>
    </w:p>
    <w:p w:rsidR="009E225A" w:rsidRPr="004070A3" w:rsidRDefault="009E225A" w:rsidP="009E225A">
      <w:pPr>
        <w:pStyle w:val="NoSpacing"/>
        <w:ind w:firstLine="720"/>
        <w:jc w:val="both"/>
        <w:rPr>
          <w:rFonts w:ascii="Times New Roman" w:hAnsi="Times New Roman"/>
          <w:noProof/>
          <w:sz w:val="24"/>
          <w:szCs w:val="24"/>
          <w:lang w:val="sr-Cyrl-CS"/>
        </w:rPr>
      </w:pPr>
      <w:r>
        <w:rPr>
          <w:rFonts w:ascii="Times New Roman" w:hAnsi="Times New Roman"/>
          <w:noProof/>
          <w:sz w:val="24"/>
          <w:szCs w:val="24"/>
          <w:lang w:val="sr-Cyrl-CS"/>
        </w:rPr>
        <w:t>У току радне 201</w:t>
      </w:r>
      <w:r>
        <w:rPr>
          <w:rFonts w:ascii="Times New Roman" w:hAnsi="Times New Roman"/>
          <w:noProof/>
          <w:sz w:val="24"/>
          <w:szCs w:val="24"/>
        </w:rPr>
        <w:t>7</w:t>
      </w:r>
      <w:r>
        <w:rPr>
          <w:rFonts w:ascii="Times New Roman" w:hAnsi="Times New Roman"/>
          <w:noProof/>
          <w:sz w:val="24"/>
          <w:szCs w:val="24"/>
          <w:lang w:val="sr-Cyrl-CS"/>
        </w:rPr>
        <w:t>/1</w:t>
      </w:r>
      <w:r>
        <w:rPr>
          <w:rFonts w:ascii="Times New Roman" w:hAnsi="Times New Roman"/>
          <w:noProof/>
          <w:sz w:val="24"/>
          <w:szCs w:val="24"/>
        </w:rPr>
        <w:t>8</w:t>
      </w:r>
      <w:r w:rsidRPr="004070A3">
        <w:rPr>
          <w:rFonts w:ascii="Times New Roman" w:hAnsi="Times New Roman"/>
          <w:noProof/>
          <w:sz w:val="24"/>
          <w:szCs w:val="24"/>
          <w:lang w:val="sr-Cyrl-CS"/>
        </w:rPr>
        <w:t>. године програм двојезичности на српско-мађарском језику ће се реализовати у  5  васпитних група.  У програм учења нематерњег језика ће бити укључена деца узраста од 3 до поласка у школу.</w:t>
      </w:r>
    </w:p>
    <w:p w:rsidR="009E225A" w:rsidRDefault="009E225A" w:rsidP="009E225A">
      <w:pPr>
        <w:ind w:firstLine="708"/>
        <w:rPr>
          <w:rFonts w:ascii="Times New Roman" w:hAnsi="Times New Roman"/>
          <w:sz w:val="24"/>
          <w:szCs w:val="24"/>
          <w:lang w:val="sr-Cyrl-CS"/>
        </w:rPr>
      </w:pPr>
    </w:p>
    <w:p w:rsidR="009E225A" w:rsidRPr="004070A3" w:rsidRDefault="009E225A" w:rsidP="009E225A">
      <w:pPr>
        <w:pStyle w:val="NoSpacing"/>
        <w:jc w:val="center"/>
        <w:rPr>
          <w:rFonts w:ascii="Times New Roman" w:hAnsi="Times New Roman"/>
          <w:b/>
          <w:noProof/>
          <w:sz w:val="24"/>
          <w:szCs w:val="24"/>
          <w:lang w:val="sr-Cyrl-CS"/>
        </w:rPr>
      </w:pPr>
      <w:r w:rsidRPr="004070A3">
        <w:rPr>
          <w:rFonts w:ascii="Times New Roman" w:hAnsi="Times New Roman"/>
          <w:b/>
          <w:noProof/>
          <w:sz w:val="24"/>
          <w:szCs w:val="24"/>
          <w:lang w:val="sr-Cyrl-CS"/>
        </w:rPr>
        <w:t>Списак реализатора програма у д</w:t>
      </w:r>
      <w:r>
        <w:rPr>
          <w:rFonts w:ascii="Times New Roman" w:hAnsi="Times New Roman"/>
          <w:b/>
          <w:noProof/>
          <w:sz w:val="24"/>
          <w:szCs w:val="24"/>
          <w:lang w:val="sr-Cyrl-CS"/>
        </w:rPr>
        <w:t>војезичним (с-м) групама за 201</w:t>
      </w:r>
      <w:r>
        <w:rPr>
          <w:rFonts w:ascii="Times New Roman" w:hAnsi="Times New Roman"/>
          <w:b/>
          <w:noProof/>
          <w:sz w:val="24"/>
          <w:szCs w:val="24"/>
        </w:rPr>
        <w:t>7</w:t>
      </w:r>
      <w:r>
        <w:rPr>
          <w:rFonts w:ascii="Times New Roman" w:hAnsi="Times New Roman"/>
          <w:b/>
          <w:noProof/>
          <w:sz w:val="24"/>
          <w:szCs w:val="24"/>
          <w:lang w:val="sr-Cyrl-CS"/>
        </w:rPr>
        <w:t>-201</w:t>
      </w:r>
      <w:r>
        <w:rPr>
          <w:rFonts w:ascii="Times New Roman" w:hAnsi="Times New Roman"/>
          <w:b/>
          <w:noProof/>
          <w:sz w:val="24"/>
          <w:szCs w:val="24"/>
        </w:rPr>
        <w:t>8</w:t>
      </w:r>
      <w:r w:rsidRPr="004070A3">
        <w:rPr>
          <w:rFonts w:ascii="Times New Roman" w:hAnsi="Times New Roman"/>
          <w:b/>
          <w:noProof/>
          <w:sz w:val="24"/>
          <w:szCs w:val="24"/>
          <w:lang w:val="sr-Cyrl-CS"/>
        </w:rPr>
        <w:t xml:space="preserve"> годину</w:t>
      </w:r>
    </w:p>
    <w:p w:rsidR="009E225A" w:rsidRDefault="009E225A" w:rsidP="009E225A">
      <w:pPr>
        <w:pStyle w:val="NoSpacing"/>
        <w:ind w:firstLine="720"/>
        <w:jc w:val="center"/>
        <w:rPr>
          <w:rFonts w:ascii="Times New Roman" w:hAnsi="Times New Roman"/>
          <w:b/>
          <w:noProof/>
          <w:sz w:val="24"/>
          <w:szCs w:val="24"/>
          <w:lang w:val="sr-Latn-CS"/>
        </w:rPr>
      </w:pPr>
    </w:p>
    <w:p w:rsidR="009E225A" w:rsidRPr="00465943" w:rsidRDefault="009E225A" w:rsidP="009E225A">
      <w:pPr>
        <w:pStyle w:val="NoSpacing"/>
        <w:ind w:firstLine="720"/>
        <w:jc w:val="center"/>
        <w:rPr>
          <w:rFonts w:ascii="Times New Roman" w:hAnsi="Times New Roman"/>
          <w:b/>
          <w:noProof/>
          <w:sz w:val="24"/>
          <w:szCs w:val="24"/>
          <w:lang w:val="sr-Cyrl-CS"/>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2835"/>
        <w:gridCol w:w="2693"/>
      </w:tblGrid>
      <w:tr w:rsidR="009E225A" w:rsidRPr="004070A3" w:rsidTr="00C60D6D">
        <w:trPr>
          <w:trHeight w:val="856"/>
        </w:trPr>
        <w:tc>
          <w:tcPr>
            <w:tcW w:w="2802" w:type="dxa"/>
            <w:vAlign w:val="center"/>
          </w:tcPr>
          <w:p w:rsidR="009E225A" w:rsidRPr="004070A3" w:rsidRDefault="009E225A" w:rsidP="00C60D6D">
            <w:pPr>
              <w:pStyle w:val="NoSpacing"/>
              <w:jc w:val="center"/>
              <w:rPr>
                <w:rFonts w:ascii="Times New Roman" w:hAnsi="Times New Roman"/>
                <w:b/>
                <w:noProof/>
                <w:sz w:val="24"/>
                <w:lang w:val="sr-Cyrl-CS"/>
              </w:rPr>
            </w:pPr>
            <w:r w:rsidRPr="004070A3">
              <w:rPr>
                <w:rFonts w:ascii="Times New Roman" w:hAnsi="Times New Roman"/>
                <w:b/>
                <w:noProof/>
                <w:sz w:val="24"/>
                <w:lang w:val="sr-Cyrl-CS"/>
              </w:rPr>
              <w:t>вртић</w:t>
            </w:r>
          </w:p>
        </w:tc>
        <w:tc>
          <w:tcPr>
            <w:tcW w:w="2835" w:type="dxa"/>
            <w:vAlign w:val="center"/>
          </w:tcPr>
          <w:p w:rsidR="009E225A" w:rsidRPr="004070A3" w:rsidRDefault="009E225A" w:rsidP="00C60D6D">
            <w:pPr>
              <w:pStyle w:val="NoSpacing"/>
              <w:jc w:val="center"/>
              <w:rPr>
                <w:rFonts w:ascii="Times New Roman" w:hAnsi="Times New Roman"/>
                <w:b/>
                <w:noProof/>
                <w:sz w:val="24"/>
                <w:lang w:val="sr-Cyrl-CS"/>
              </w:rPr>
            </w:pPr>
            <w:r w:rsidRPr="004070A3">
              <w:rPr>
                <w:rFonts w:ascii="Times New Roman" w:hAnsi="Times New Roman"/>
                <w:b/>
                <w:noProof/>
                <w:sz w:val="24"/>
                <w:lang w:val="sr-Cyrl-CS"/>
              </w:rPr>
              <w:t>васпитач на</w:t>
            </w:r>
          </w:p>
          <w:p w:rsidR="009E225A" w:rsidRPr="004070A3" w:rsidRDefault="009E225A" w:rsidP="00C60D6D">
            <w:pPr>
              <w:pStyle w:val="NoSpacing"/>
              <w:jc w:val="center"/>
              <w:rPr>
                <w:rFonts w:ascii="Times New Roman" w:hAnsi="Times New Roman"/>
                <w:b/>
                <w:noProof/>
                <w:sz w:val="24"/>
                <w:lang w:val="sr-Cyrl-CS"/>
              </w:rPr>
            </w:pPr>
            <w:r w:rsidRPr="004070A3">
              <w:rPr>
                <w:rFonts w:ascii="Times New Roman" w:hAnsi="Times New Roman"/>
                <w:b/>
                <w:noProof/>
                <w:sz w:val="24"/>
                <w:lang w:val="sr-Cyrl-CS"/>
              </w:rPr>
              <w:t>српском језику</w:t>
            </w:r>
          </w:p>
        </w:tc>
        <w:tc>
          <w:tcPr>
            <w:tcW w:w="2693" w:type="dxa"/>
            <w:vAlign w:val="center"/>
          </w:tcPr>
          <w:p w:rsidR="009E225A" w:rsidRPr="004070A3" w:rsidRDefault="009E225A" w:rsidP="00C60D6D">
            <w:pPr>
              <w:pStyle w:val="NoSpacing"/>
              <w:jc w:val="center"/>
              <w:rPr>
                <w:rFonts w:ascii="Times New Roman" w:hAnsi="Times New Roman"/>
                <w:b/>
                <w:noProof/>
                <w:sz w:val="24"/>
                <w:lang w:val="sr-Cyrl-CS"/>
              </w:rPr>
            </w:pPr>
            <w:r w:rsidRPr="004070A3">
              <w:rPr>
                <w:rFonts w:ascii="Times New Roman" w:hAnsi="Times New Roman"/>
                <w:b/>
                <w:noProof/>
                <w:sz w:val="24"/>
                <w:lang w:val="sr-Cyrl-CS"/>
              </w:rPr>
              <w:t>васпитач на</w:t>
            </w:r>
          </w:p>
          <w:p w:rsidR="009E225A" w:rsidRPr="004070A3" w:rsidRDefault="009E225A" w:rsidP="00C60D6D">
            <w:pPr>
              <w:pStyle w:val="NoSpacing"/>
              <w:jc w:val="center"/>
              <w:rPr>
                <w:rFonts w:ascii="Times New Roman" w:hAnsi="Times New Roman"/>
                <w:b/>
                <w:noProof/>
                <w:sz w:val="24"/>
                <w:lang w:val="sr-Cyrl-CS"/>
              </w:rPr>
            </w:pPr>
            <w:r w:rsidRPr="004070A3">
              <w:rPr>
                <w:rFonts w:ascii="Times New Roman" w:hAnsi="Times New Roman"/>
                <w:b/>
                <w:noProof/>
                <w:sz w:val="24"/>
                <w:lang w:val="sr-Cyrl-CS"/>
              </w:rPr>
              <w:t>мађарском језику</w:t>
            </w:r>
          </w:p>
        </w:tc>
      </w:tr>
      <w:tr w:rsidR="009E225A" w:rsidRPr="004070A3" w:rsidTr="00C60D6D">
        <w:trPr>
          <w:trHeight w:val="664"/>
        </w:trPr>
        <w:tc>
          <w:tcPr>
            <w:tcW w:w="2802" w:type="dxa"/>
            <w:vAlign w:val="center"/>
          </w:tcPr>
          <w:p w:rsidR="009E225A" w:rsidRPr="004070A3" w:rsidRDefault="009E225A" w:rsidP="00C60D6D">
            <w:pPr>
              <w:pStyle w:val="NoSpacing"/>
              <w:jc w:val="center"/>
              <w:rPr>
                <w:rFonts w:ascii="Times New Roman" w:hAnsi="Times New Roman"/>
                <w:noProof/>
                <w:sz w:val="24"/>
                <w:lang w:val="sr-Cyrl-CS"/>
              </w:rPr>
            </w:pPr>
            <w:r w:rsidRPr="004070A3">
              <w:rPr>
                <w:rFonts w:ascii="Times New Roman" w:hAnsi="Times New Roman"/>
                <w:noProof/>
                <w:sz w:val="24"/>
                <w:lang w:val="sr-Cyrl-CS"/>
              </w:rPr>
              <w:t>ШУМИЦА</w:t>
            </w:r>
          </w:p>
        </w:tc>
        <w:tc>
          <w:tcPr>
            <w:tcW w:w="2835" w:type="dxa"/>
            <w:vAlign w:val="center"/>
          </w:tcPr>
          <w:p w:rsidR="009E225A" w:rsidRPr="004070A3" w:rsidRDefault="009E225A" w:rsidP="00C60D6D">
            <w:pPr>
              <w:pStyle w:val="NoSpacing"/>
              <w:jc w:val="center"/>
              <w:rPr>
                <w:rFonts w:ascii="Times New Roman" w:hAnsi="Times New Roman"/>
                <w:noProof/>
                <w:sz w:val="24"/>
                <w:lang w:val="sr-Cyrl-CS"/>
              </w:rPr>
            </w:pPr>
            <w:r w:rsidRPr="004070A3">
              <w:rPr>
                <w:rFonts w:ascii="Times New Roman" w:hAnsi="Times New Roman"/>
                <w:noProof/>
                <w:sz w:val="24"/>
                <w:lang w:val="sr-Cyrl-CS"/>
              </w:rPr>
              <w:t>Рајновић Тамара</w:t>
            </w:r>
          </w:p>
        </w:tc>
        <w:tc>
          <w:tcPr>
            <w:tcW w:w="2693" w:type="dxa"/>
            <w:vAlign w:val="center"/>
          </w:tcPr>
          <w:p w:rsidR="009E225A" w:rsidRPr="004070A3" w:rsidRDefault="009E225A" w:rsidP="00C60D6D">
            <w:pPr>
              <w:pStyle w:val="NoSpacing"/>
              <w:jc w:val="center"/>
              <w:rPr>
                <w:rFonts w:ascii="Times New Roman" w:hAnsi="Times New Roman"/>
                <w:noProof/>
                <w:sz w:val="24"/>
                <w:lang w:val="sr-Cyrl-CS"/>
              </w:rPr>
            </w:pPr>
            <w:r w:rsidRPr="004070A3">
              <w:rPr>
                <w:rFonts w:ascii="Times New Roman" w:hAnsi="Times New Roman"/>
                <w:noProof/>
                <w:sz w:val="24"/>
                <w:lang w:val="sr-Cyrl-CS"/>
              </w:rPr>
              <w:t>Чорба Корнелија</w:t>
            </w:r>
          </w:p>
        </w:tc>
      </w:tr>
      <w:tr w:rsidR="009E225A" w:rsidRPr="004070A3" w:rsidTr="00C60D6D">
        <w:trPr>
          <w:trHeight w:val="429"/>
        </w:trPr>
        <w:tc>
          <w:tcPr>
            <w:tcW w:w="2802" w:type="dxa"/>
            <w:vAlign w:val="center"/>
          </w:tcPr>
          <w:p w:rsidR="009E225A" w:rsidRPr="004070A3" w:rsidRDefault="009E225A" w:rsidP="00C60D6D">
            <w:pPr>
              <w:pStyle w:val="NoSpacing"/>
              <w:jc w:val="center"/>
              <w:rPr>
                <w:rFonts w:ascii="Times New Roman" w:hAnsi="Times New Roman"/>
                <w:noProof/>
                <w:sz w:val="24"/>
                <w:lang w:val="sr-Cyrl-CS"/>
              </w:rPr>
            </w:pPr>
            <w:r w:rsidRPr="004070A3">
              <w:rPr>
                <w:rFonts w:ascii="Times New Roman" w:hAnsi="Times New Roman"/>
                <w:noProof/>
                <w:sz w:val="24"/>
                <w:lang w:val="sr-Cyrl-CS"/>
              </w:rPr>
              <w:t>ШУМИЦА</w:t>
            </w:r>
          </w:p>
        </w:tc>
        <w:tc>
          <w:tcPr>
            <w:tcW w:w="2835" w:type="dxa"/>
            <w:vAlign w:val="center"/>
          </w:tcPr>
          <w:p w:rsidR="009E225A" w:rsidRDefault="009E225A" w:rsidP="00C60D6D">
            <w:pPr>
              <w:pStyle w:val="NoSpacing"/>
              <w:rPr>
                <w:rFonts w:ascii="Times New Roman" w:hAnsi="Times New Roman"/>
                <w:noProof/>
                <w:sz w:val="24"/>
                <w:lang w:val="sr-Cyrl-CS"/>
              </w:rPr>
            </w:pPr>
            <w:r>
              <w:rPr>
                <w:rFonts w:ascii="Times New Roman" w:hAnsi="Times New Roman"/>
                <w:noProof/>
                <w:sz w:val="24"/>
                <w:lang w:val="sr-Cyrl-CS"/>
              </w:rPr>
              <w:t xml:space="preserve">          </w:t>
            </w:r>
          </w:p>
          <w:p w:rsidR="009E225A" w:rsidRDefault="009E225A" w:rsidP="00C60D6D">
            <w:pPr>
              <w:pStyle w:val="NoSpacing"/>
              <w:rPr>
                <w:rFonts w:ascii="Times New Roman" w:hAnsi="Times New Roman"/>
                <w:noProof/>
                <w:sz w:val="24"/>
                <w:lang w:val="sr-Cyrl-CS"/>
              </w:rPr>
            </w:pPr>
            <w:r>
              <w:rPr>
                <w:rFonts w:ascii="Times New Roman" w:hAnsi="Times New Roman"/>
                <w:noProof/>
                <w:sz w:val="24"/>
                <w:lang w:val="sr-Cyrl-CS"/>
              </w:rPr>
              <w:t xml:space="preserve">        Фаркаш Аника</w:t>
            </w:r>
          </w:p>
          <w:p w:rsidR="009E225A" w:rsidRPr="004070A3" w:rsidRDefault="009E225A" w:rsidP="00C60D6D">
            <w:pPr>
              <w:pStyle w:val="NoSpacing"/>
              <w:rPr>
                <w:rFonts w:ascii="Times New Roman" w:hAnsi="Times New Roman"/>
                <w:noProof/>
                <w:sz w:val="24"/>
                <w:lang w:val="sr-Cyrl-CS"/>
              </w:rPr>
            </w:pPr>
          </w:p>
        </w:tc>
        <w:tc>
          <w:tcPr>
            <w:tcW w:w="2693" w:type="dxa"/>
            <w:vAlign w:val="center"/>
          </w:tcPr>
          <w:p w:rsidR="009E225A" w:rsidRPr="004070A3" w:rsidRDefault="009E225A" w:rsidP="00C60D6D">
            <w:pPr>
              <w:pStyle w:val="NoSpacing"/>
              <w:rPr>
                <w:rFonts w:ascii="Times New Roman" w:hAnsi="Times New Roman"/>
                <w:noProof/>
                <w:sz w:val="24"/>
                <w:lang w:val="sr-Cyrl-CS"/>
              </w:rPr>
            </w:pPr>
            <w:r>
              <w:rPr>
                <w:rFonts w:ascii="Times New Roman" w:hAnsi="Times New Roman"/>
                <w:noProof/>
                <w:sz w:val="24"/>
                <w:lang w:val="sr-Cyrl-CS"/>
              </w:rPr>
              <w:t xml:space="preserve">            Маша</w:t>
            </w:r>
            <w:r w:rsidRPr="004070A3">
              <w:rPr>
                <w:rFonts w:ascii="Times New Roman" w:hAnsi="Times New Roman"/>
                <w:noProof/>
                <w:sz w:val="24"/>
                <w:lang w:val="sr-Cyrl-CS"/>
              </w:rPr>
              <w:t xml:space="preserve"> Доротеа</w:t>
            </w:r>
          </w:p>
        </w:tc>
      </w:tr>
      <w:tr w:rsidR="009E225A" w:rsidRPr="004070A3" w:rsidTr="00C60D6D">
        <w:trPr>
          <w:trHeight w:val="419"/>
        </w:trPr>
        <w:tc>
          <w:tcPr>
            <w:tcW w:w="2802" w:type="dxa"/>
            <w:vAlign w:val="center"/>
          </w:tcPr>
          <w:p w:rsidR="009E225A" w:rsidRPr="004070A3" w:rsidRDefault="009E225A" w:rsidP="00C60D6D">
            <w:pPr>
              <w:pStyle w:val="NoSpacing"/>
              <w:jc w:val="center"/>
              <w:rPr>
                <w:rFonts w:ascii="Times New Roman" w:hAnsi="Times New Roman"/>
                <w:noProof/>
                <w:sz w:val="24"/>
                <w:lang w:val="sr-Cyrl-CS"/>
              </w:rPr>
            </w:pPr>
            <w:r w:rsidRPr="004070A3">
              <w:rPr>
                <w:rFonts w:ascii="Times New Roman" w:hAnsi="Times New Roman"/>
                <w:noProof/>
                <w:sz w:val="24"/>
                <w:lang w:val="sr-Cyrl-CS"/>
              </w:rPr>
              <w:t>ШУМИЦА</w:t>
            </w:r>
          </w:p>
        </w:tc>
        <w:tc>
          <w:tcPr>
            <w:tcW w:w="2835" w:type="dxa"/>
            <w:vAlign w:val="center"/>
          </w:tcPr>
          <w:p w:rsidR="009E225A" w:rsidRDefault="009E225A" w:rsidP="00C60D6D">
            <w:pPr>
              <w:pStyle w:val="NoSpacing"/>
              <w:jc w:val="center"/>
              <w:rPr>
                <w:rFonts w:ascii="Times New Roman" w:hAnsi="Times New Roman"/>
                <w:noProof/>
                <w:sz w:val="24"/>
                <w:lang w:val="sr-Cyrl-CS"/>
              </w:rPr>
            </w:pPr>
          </w:p>
          <w:p w:rsidR="009E225A" w:rsidRDefault="009E225A" w:rsidP="00C60D6D">
            <w:pPr>
              <w:pStyle w:val="NoSpacing"/>
              <w:jc w:val="center"/>
              <w:rPr>
                <w:rFonts w:ascii="Times New Roman" w:hAnsi="Times New Roman"/>
                <w:noProof/>
                <w:sz w:val="24"/>
                <w:lang w:val="sr-Cyrl-CS"/>
              </w:rPr>
            </w:pPr>
            <w:r w:rsidRPr="004070A3">
              <w:rPr>
                <w:rFonts w:ascii="Times New Roman" w:hAnsi="Times New Roman"/>
                <w:noProof/>
                <w:sz w:val="24"/>
                <w:lang w:val="sr-Cyrl-CS"/>
              </w:rPr>
              <w:t>Плавшић Нада</w:t>
            </w:r>
          </w:p>
          <w:p w:rsidR="009E225A" w:rsidRPr="004070A3" w:rsidRDefault="009E225A" w:rsidP="00C60D6D">
            <w:pPr>
              <w:pStyle w:val="NoSpacing"/>
              <w:jc w:val="center"/>
              <w:rPr>
                <w:rFonts w:ascii="Times New Roman" w:hAnsi="Times New Roman"/>
                <w:noProof/>
                <w:sz w:val="24"/>
                <w:lang w:val="sr-Cyrl-CS"/>
              </w:rPr>
            </w:pPr>
          </w:p>
        </w:tc>
        <w:tc>
          <w:tcPr>
            <w:tcW w:w="2693" w:type="dxa"/>
            <w:vAlign w:val="center"/>
          </w:tcPr>
          <w:p w:rsidR="009E225A" w:rsidRPr="004070A3" w:rsidRDefault="009E225A" w:rsidP="00C60D6D">
            <w:pPr>
              <w:pStyle w:val="NoSpacing"/>
              <w:jc w:val="center"/>
              <w:rPr>
                <w:rFonts w:ascii="Times New Roman" w:hAnsi="Times New Roman"/>
                <w:noProof/>
                <w:sz w:val="24"/>
                <w:lang w:val="sr-Cyrl-CS"/>
              </w:rPr>
            </w:pPr>
            <w:r w:rsidRPr="004070A3">
              <w:rPr>
                <w:rFonts w:ascii="Times New Roman" w:hAnsi="Times New Roman"/>
                <w:noProof/>
                <w:sz w:val="24"/>
                <w:lang w:val="sr-Cyrl-CS"/>
              </w:rPr>
              <w:t>Шомођи Силвија</w:t>
            </w:r>
          </w:p>
        </w:tc>
      </w:tr>
      <w:tr w:rsidR="009E225A" w:rsidRPr="004070A3" w:rsidTr="00C60D6D">
        <w:trPr>
          <w:trHeight w:val="423"/>
        </w:trPr>
        <w:tc>
          <w:tcPr>
            <w:tcW w:w="2802" w:type="dxa"/>
            <w:vAlign w:val="center"/>
          </w:tcPr>
          <w:p w:rsidR="009E225A" w:rsidRPr="004070A3" w:rsidRDefault="009E225A" w:rsidP="00C60D6D">
            <w:pPr>
              <w:pStyle w:val="NoSpacing"/>
              <w:jc w:val="center"/>
              <w:rPr>
                <w:rFonts w:ascii="Times New Roman" w:hAnsi="Times New Roman"/>
                <w:noProof/>
                <w:sz w:val="24"/>
                <w:lang w:val="sr-Cyrl-CS"/>
              </w:rPr>
            </w:pPr>
            <w:r w:rsidRPr="004070A3">
              <w:rPr>
                <w:rFonts w:ascii="Times New Roman" w:hAnsi="Times New Roman"/>
                <w:noProof/>
                <w:sz w:val="24"/>
                <w:lang w:val="sr-Cyrl-CS"/>
              </w:rPr>
              <w:t>ШУМИЦА</w:t>
            </w:r>
          </w:p>
        </w:tc>
        <w:tc>
          <w:tcPr>
            <w:tcW w:w="2835" w:type="dxa"/>
            <w:vAlign w:val="center"/>
          </w:tcPr>
          <w:p w:rsidR="009E225A" w:rsidRDefault="009E225A" w:rsidP="00C60D6D">
            <w:pPr>
              <w:pStyle w:val="NoSpacing"/>
              <w:jc w:val="center"/>
              <w:rPr>
                <w:rFonts w:ascii="Times New Roman" w:hAnsi="Times New Roman"/>
                <w:noProof/>
                <w:sz w:val="24"/>
                <w:lang w:val="sr-Cyrl-CS"/>
              </w:rPr>
            </w:pPr>
          </w:p>
          <w:p w:rsidR="009E225A" w:rsidRDefault="009E225A" w:rsidP="00C60D6D">
            <w:pPr>
              <w:pStyle w:val="NoSpacing"/>
              <w:jc w:val="center"/>
              <w:rPr>
                <w:rFonts w:ascii="Times New Roman" w:hAnsi="Times New Roman"/>
                <w:noProof/>
                <w:sz w:val="24"/>
                <w:lang w:val="sr-Cyrl-CS"/>
              </w:rPr>
            </w:pPr>
            <w:r>
              <w:rPr>
                <w:rFonts w:ascii="Times New Roman" w:hAnsi="Times New Roman"/>
                <w:noProof/>
                <w:sz w:val="24"/>
                <w:lang w:val="sr-Cyrl-CS"/>
              </w:rPr>
              <w:t>Ђоровић Едина</w:t>
            </w:r>
          </w:p>
          <w:p w:rsidR="009E225A" w:rsidRPr="004070A3" w:rsidRDefault="009E225A" w:rsidP="00C60D6D">
            <w:pPr>
              <w:pStyle w:val="NoSpacing"/>
              <w:jc w:val="center"/>
              <w:rPr>
                <w:rFonts w:ascii="Times New Roman" w:hAnsi="Times New Roman"/>
                <w:noProof/>
                <w:sz w:val="24"/>
                <w:lang w:val="sr-Cyrl-CS"/>
              </w:rPr>
            </w:pPr>
          </w:p>
        </w:tc>
        <w:tc>
          <w:tcPr>
            <w:tcW w:w="2693" w:type="dxa"/>
            <w:vAlign w:val="center"/>
          </w:tcPr>
          <w:p w:rsidR="009E225A" w:rsidRPr="004070A3" w:rsidRDefault="009E225A" w:rsidP="00C60D6D">
            <w:pPr>
              <w:pStyle w:val="NoSpacing"/>
              <w:jc w:val="center"/>
              <w:rPr>
                <w:rFonts w:ascii="Times New Roman" w:hAnsi="Times New Roman"/>
                <w:noProof/>
                <w:sz w:val="24"/>
                <w:lang w:val="sr-Cyrl-CS"/>
              </w:rPr>
            </w:pPr>
            <w:r>
              <w:rPr>
                <w:rFonts w:ascii="Times New Roman" w:hAnsi="Times New Roman"/>
                <w:noProof/>
                <w:sz w:val="24"/>
              </w:rPr>
              <w:t>Уграи Тамара</w:t>
            </w:r>
          </w:p>
        </w:tc>
      </w:tr>
      <w:tr w:rsidR="009E225A" w:rsidRPr="004070A3" w:rsidTr="00C60D6D">
        <w:trPr>
          <w:trHeight w:val="688"/>
        </w:trPr>
        <w:tc>
          <w:tcPr>
            <w:tcW w:w="2802" w:type="dxa"/>
            <w:vAlign w:val="center"/>
          </w:tcPr>
          <w:p w:rsidR="009E225A" w:rsidRPr="004070A3" w:rsidRDefault="009E225A" w:rsidP="00C60D6D">
            <w:pPr>
              <w:pStyle w:val="NoSpacing"/>
              <w:jc w:val="center"/>
              <w:rPr>
                <w:rFonts w:ascii="Times New Roman" w:hAnsi="Times New Roman"/>
                <w:noProof/>
                <w:sz w:val="24"/>
                <w:lang w:val="sr-Cyrl-CS"/>
              </w:rPr>
            </w:pPr>
            <w:r w:rsidRPr="004070A3">
              <w:rPr>
                <w:rFonts w:ascii="Times New Roman" w:hAnsi="Times New Roman"/>
                <w:noProof/>
                <w:sz w:val="24"/>
                <w:lang w:val="sr-Cyrl-CS"/>
              </w:rPr>
              <w:t>НЕВЕН</w:t>
            </w:r>
          </w:p>
        </w:tc>
        <w:tc>
          <w:tcPr>
            <w:tcW w:w="2835" w:type="dxa"/>
            <w:vAlign w:val="center"/>
          </w:tcPr>
          <w:p w:rsidR="009E225A" w:rsidRDefault="009E225A" w:rsidP="00C60D6D">
            <w:pPr>
              <w:pStyle w:val="NoSpacing"/>
              <w:jc w:val="center"/>
              <w:rPr>
                <w:rFonts w:ascii="Times New Roman" w:hAnsi="Times New Roman"/>
                <w:noProof/>
                <w:sz w:val="24"/>
              </w:rPr>
            </w:pPr>
          </w:p>
          <w:p w:rsidR="009E225A" w:rsidRDefault="009E225A" w:rsidP="00C60D6D">
            <w:pPr>
              <w:pStyle w:val="NoSpacing"/>
              <w:jc w:val="center"/>
              <w:rPr>
                <w:rFonts w:ascii="Times New Roman" w:hAnsi="Times New Roman"/>
                <w:noProof/>
                <w:sz w:val="24"/>
              </w:rPr>
            </w:pPr>
            <w:r w:rsidRPr="004070A3">
              <w:rPr>
                <w:rFonts w:ascii="Times New Roman" w:hAnsi="Times New Roman"/>
                <w:noProof/>
                <w:sz w:val="24"/>
                <w:lang w:val="sr-Cyrl-CS"/>
              </w:rPr>
              <w:t>Милодановић Дијана</w:t>
            </w:r>
          </w:p>
          <w:p w:rsidR="009E225A" w:rsidRPr="00386553" w:rsidRDefault="009E225A" w:rsidP="00C60D6D">
            <w:pPr>
              <w:pStyle w:val="NoSpacing"/>
              <w:jc w:val="center"/>
              <w:rPr>
                <w:rFonts w:ascii="Times New Roman" w:hAnsi="Times New Roman"/>
                <w:noProof/>
                <w:sz w:val="24"/>
              </w:rPr>
            </w:pPr>
          </w:p>
        </w:tc>
        <w:tc>
          <w:tcPr>
            <w:tcW w:w="2693" w:type="dxa"/>
            <w:vAlign w:val="center"/>
          </w:tcPr>
          <w:p w:rsidR="009E225A" w:rsidRPr="00870182" w:rsidRDefault="009E225A" w:rsidP="00C60D6D">
            <w:pPr>
              <w:pStyle w:val="NoSpacing"/>
              <w:jc w:val="center"/>
              <w:rPr>
                <w:rFonts w:ascii="Times New Roman" w:hAnsi="Times New Roman"/>
                <w:noProof/>
                <w:sz w:val="24"/>
                <w:lang w:val="sr-Cyrl-CS"/>
              </w:rPr>
            </w:pPr>
            <w:r>
              <w:rPr>
                <w:rFonts w:ascii="Times New Roman" w:hAnsi="Times New Roman"/>
                <w:noProof/>
                <w:sz w:val="24"/>
                <w:lang w:val="sr-Cyrl-CS"/>
              </w:rPr>
              <w:t>Јенеи К</w:t>
            </w:r>
            <w:r w:rsidRPr="00870182">
              <w:rPr>
                <w:rFonts w:ascii="Times New Roman" w:hAnsi="Times New Roman"/>
                <w:noProof/>
                <w:sz w:val="24"/>
                <w:lang w:val="sr-Cyrl-CS"/>
              </w:rPr>
              <w:t>ристина</w:t>
            </w:r>
          </w:p>
        </w:tc>
      </w:tr>
    </w:tbl>
    <w:p w:rsidR="009E225A" w:rsidRDefault="009E225A" w:rsidP="009E225A">
      <w:pPr>
        <w:tabs>
          <w:tab w:val="left" w:pos="1035"/>
        </w:tabs>
        <w:rPr>
          <w:rFonts w:ascii="Times New Roman" w:hAnsi="Times New Roman"/>
          <w:sz w:val="24"/>
          <w:szCs w:val="24"/>
          <w:lang w:val="en-US"/>
        </w:rPr>
      </w:pPr>
    </w:p>
    <w:p w:rsidR="009E225A" w:rsidRDefault="009E225A" w:rsidP="009E225A">
      <w:pPr>
        <w:tabs>
          <w:tab w:val="left" w:pos="1035"/>
        </w:tabs>
        <w:rPr>
          <w:rFonts w:ascii="Times New Roman" w:hAnsi="Times New Roman"/>
          <w:sz w:val="24"/>
          <w:szCs w:val="24"/>
          <w:lang w:val="sr-Cyrl-CS"/>
        </w:rPr>
      </w:pPr>
    </w:p>
    <w:p w:rsidR="0096349C" w:rsidRDefault="0096349C" w:rsidP="009E225A">
      <w:pPr>
        <w:tabs>
          <w:tab w:val="left" w:pos="1035"/>
        </w:tabs>
        <w:rPr>
          <w:rFonts w:ascii="Times New Roman" w:hAnsi="Times New Roman"/>
          <w:sz w:val="24"/>
          <w:szCs w:val="24"/>
          <w:lang w:val="sr-Cyrl-CS"/>
        </w:rPr>
      </w:pPr>
    </w:p>
    <w:p w:rsidR="0096349C" w:rsidRPr="0096349C" w:rsidRDefault="0096349C" w:rsidP="009E225A">
      <w:pPr>
        <w:tabs>
          <w:tab w:val="left" w:pos="1035"/>
        </w:tabs>
        <w:rPr>
          <w:rFonts w:ascii="Times New Roman" w:hAnsi="Times New Roman"/>
          <w:sz w:val="24"/>
          <w:szCs w:val="24"/>
          <w:lang w:val="sr-Cyrl-CS"/>
        </w:rPr>
      </w:pPr>
    </w:p>
    <w:p w:rsidR="009E225A" w:rsidRDefault="009E225A" w:rsidP="009E225A">
      <w:pPr>
        <w:pStyle w:val="NoSpacing"/>
        <w:rPr>
          <w:rFonts w:ascii="Times New Roman" w:hAnsi="Times New Roman"/>
          <w:noProof/>
          <w:sz w:val="24"/>
          <w:lang w:val="sr-Cyrl-CS"/>
        </w:rPr>
      </w:pPr>
      <w:r>
        <w:rPr>
          <w:rFonts w:ascii="Times New Roman" w:hAnsi="Times New Roman"/>
          <w:sz w:val="24"/>
          <w:szCs w:val="24"/>
          <w:lang w:val="sr-Cyrl-CS"/>
        </w:rPr>
        <w:lastRenderedPageBreak/>
        <w:tab/>
      </w:r>
      <w:r w:rsidRPr="004A26E5">
        <w:rPr>
          <w:rFonts w:ascii="Times New Roman" w:hAnsi="Times New Roman"/>
          <w:b/>
          <w:noProof/>
          <w:sz w:val="24"/>
          <w:lang w:val="sr-Cyrl-CS"/>
        </w:rPr>
        <w:t>Приоритетни циљеви</w:t>
      </w:r>
      <w:r w:rsidRPr="004070A3">
        <w:rPr>
          <w:rFonts w:ascii="Times New Roman" w:hAnsi="Times New Roman"/>
          <w:noProof/>
          <w:sz w:val="24"/>
          <w:lang w:val="sr-Cyrl-CS"/>
        </w:rPr>
        <w:t xml:space="preserve"> за наредну годину су:</w:t>
      </w:r>
    </w:p>
    <w:p w:rsidR="009E225A" w:rsidRDefault="009E225A" w:rsidP="009E225A">
      <w:pPr>
        <w:pStyle w:val="NoSpacing"/>
        <w:rPr>
          <w:rFonts w:ascii="Times New Roman" w:hAnsi="Times New Roman"/>
          <w:noProof/>
          <w:sz w:val="24"/>
          <w:lang w:val="sr-Cyrl-CS"/>
        </w:rPr>
      </w:pPr>
    </w:p>
    <w:p w:rsidR="009E225A" w:rsidRPr="001A139F" w:rsidRDefault="009E225A" w:rsidP="009E225A">
      <w:pPr>
        <w:pStyle w:val="NoSpacing"/>
        <w:numPr>
          <w:ilvl w:val="0"/>
          <w:numId w:val="118"/>
        </w:numPr>
        <w:suppressAutoHyphens w:val="0"/>
        <w:spacing w:line="240" w:lineRule="auto"/>
        <w:rPr>
          <w:rFonts w:ascii="Times New Roman" w:hAnsi="Times New Roman"/>
          <w:noProof/>
          <w:sz w:val="24"/>
          <w:szCs w:val="24"/>
          <w:lang w:val="sr-Cyrl-CS"/>
        </w:rPr>
      </w:pPr>
      <w:r w:rsidRPr="001A139F">
        <w:rPr>
          <w:rFonts w:ascii="Times New Roman" w:hAnsi="Times New Roman"/>
          <w:sz w:val="24"/>
          <w:szCs w:val="24"/>
          <w:lang w:val="sr-Cyrl-CS"/>
        </w:rPr>
        <w:t>Праћење употребе  инструмената за процес систематског посматрања и документовања дечијег напредовања у  развоју</w:t>
      </w:r>
      <w:r w:rsidRPr="001A139F">
        <w:rPr>
          <w:rFonts w:ascii="Times New Roman" w:hAnsi="Times New Roman"/>
          <w:noProof/>
          <w:sz w:val="24"/>
          <w:szCs w:val="24"/>
          <w:lang w:val="sr-Cyrl-CS"/>
        </w:rPr>
        <w:t>, пре свега развоју говор</w:t>
      </w:r>
      <w:r>
        <w:rPr>
          <w:rFonts w:ascii="Times New Roman" w:hAnsi="Times New Roman"/>
          <w:noProof/>
          <w:sz w:val="24"/>
          <w:szCs w:val="24"/>
          <w:lang w:val="sr-Cyrl-CS"/>
        </w:rPr>
        <w:t xml:space="preserve">а и </w:t>
      </w:r>
      <w:r>
        <w:rPr>
          <w:rFonts w:ascii="Times New Roman" w:hAnsi="Times New Roman"/>
          <w:noProof/>
          <w:sz w:val="24"/>
          <w:szCs w:val="24"/>
        </w:rPr>
        <w:t>комуникације.</w:t>
      </w:r>
    </w:p>
    <w:p w:rsidR="009E225A" w:rsidRPr="001A139F" w:rsidRDefault="009E225A" w:rsidP="009E225A">
      <w:pPr>
        <w:pStyle w:val="NoSpacing"/>
        <w:numPr>
          <w:ilvl w:val="0"/>
          <w:numId w:val="117"/>
        </w:numPr>
        <w:suppressAutoHyphens w:val="0"/>
        <w:spacing w:line="240" w:lineRule="auto"/>
        <w:rPr>
          <w:rFonts w:ascii="Times New Roman" w:hAnsi="Times New Roman"/>
          <w:noProof/>
          <w:sz w:val="24"/>
          <w:szCs w:val="24"/>
          <w:lang w:val="sr-Cyrl-CS"/>
        </w:rPr>
      </w:pPr>
      <w:r w:rsidRPr="001A139F">
        <w:rPr>
          <w:rFonts w:ascii="Times New Roman" w:hAnsi="Times New Roman"/>
          <w:noProof/>
          <w:sz w:val="24"/>
          <w:szCs w:val="24"/>
          <w:lang w:val="sr-Cyrl-CS"/>
        </w:rPr>
        <w:t>Подизање квалитета реализације Програма.</w:t>
      </w:r>
    </w:p>
    <w:p w:rsidR="009E225A" w:rsidRPr="004070A3" w:rsidRDefault="009E225A" w:rsidP="009E225A">
      <w:pPr>
        <w:pStyle w:val="NoSpacing"/>
        <w:jc w:val="both"/>
        <w:rPr>
          <w:rFonts w:ascii="Times New Roman" w:hAnsi="Times New Roman"/>
          <w:noProof/>
          <w:sz w:val="24"/>
          <w:lang w:val="sr-Cyrl-CS"/>
        </w:rPr>
      </w:pPr>
      <w:r w:rsidRPr="001A139F">
        <w:rPr>
          <w:rFonts w:ascii="Times New Roman" w:hAnsi="Times New Roman"/>
          <w:noProof/>
          <w:sz w:val="24"/>
          <w:szCs w:val="24"/>
          <w:lang w:val="sr-Cyrl-CS"/>
        </w:rPr>
        <w:t>Превасходни циљ програма је развој</w:t>
      </w:r>
      <w:r w:rsidRPr="004070A3">
        <w:rPr>
          <w:rFonts w:ascii="Times New Roman" w:hAnsi="Times New Roman"/>
          <w:noProof/>
          <w:sz w:val="24"/>
          <w:lang w:val="sr-Cyrl-CS"/>
        </w:rPr>
        <w:t xml:space="preserve"> језичких способности и вештина код деце, развој интересовања и мотивације за учење нематерњег језика, а затим долазе до изражаја и конкретна знања</w:t>
      </w:r>
      <w:r>
        <w:rPr>
          <w:rFonts w:ascii="Times New Roman" w:hAnsi="Times New Roman"/>
          <w:noProof/>
          <w:sz w:val="24"/>
          <w:lang w:val="sr-Cyrl-CS"/>
        </w:rPr>
        <w:t xml:space="preserve"> </w:t>
      </w:r>
      <w:r w:rsidRPr="004070A3">
        <w:rPr>
          <w:rFonts w:ascii="Times New Roman" w:hAnsi="Times New Roman"/>
          <w:noProof/>
          <w:sz w:val="24"/>
          <w:lang w:val="sr-Cyrl-CS"/>
        </w:rPr>
        <w:t xml:space="preserve"> деце</w:t>
      </w:r>
      <w:r>
        <w:rPr>
          <w:rFonts w:ascii="Times New Roman" w:hAnsi="Times New Roman"/>
          <w:noProof/>
          <w:sz w:val="24"/>
          <w:lang w:val="sr-Cyrl-CS"/>
        </w:rPr>
        <w:t xml:space="preserve"> (значење појмова).</w:t>
      </w:r>
    </w:p>
    <w:p w:rsidR="009E225A" w:rsidRDefault="009E225A" w:rsidP="009E225A">
      <w:pPr>
        <w:pStyle w:val="NoSpacing"/>
        <w:rPr>
          <w:rFonts w:ascii="Times New Roman" w:hAnsi="Times New Roman"/>
          <w:noProof/>
          <w:sz w:val="24"/>
          <w:lang w:val="sr-Cyrl-CS"/>
        </w:rPr>
      </w:pPr>
      <w:r>
        <w:rPr>
          <w:rFonts w:ascii="Times New Roman" w:hAnsi="Times New Roman"/>
          <w:noProof/>
          <w:sz w:val="24"/>
          <w:lang w:val="sr-Cyrl-CS"/>
        </w:rPr>
        <w:t xml:space="preserve"> </w:t>
      </w:r>
    </w:p>
    <w:p w:rsidR="009E225A" w:rsidRPr="00465943" w:rsidRDefault="009E225A" w:rsidP="009E225A">
      <w:pPr>
        <w:pStyle w:val="NoSpacing"/>
        <w:rPr>
          <w:rFonts w:ascii="Times New Roman" w:hAnsi="Times New Roman"/>
          <w:noProof/>
          <w:sz w:val="24"/>
          <w:lang w:val="sr-Cyrl-CS"/>
        </w:rPr>
      </w:pPr>
    </w:p>
    <w:p w:rsidR="009E225A" w:rsidRDefault="009E225A" w:rsidP="009E225A">
      <w:pPr>
        <w:pStyle w:val="NoSpacing"/>
        <w:rPr>
          <w:rFonts w:ascii="Times New Roman" w:hAnsi="Times New Roman"/>
          <w:noProof/>
          <w:sz w:val="24"/>
          <w:lang w:val="sr-Latn-CS"/>
        </w:rPr>
      </w:pPr>
      <w:r w:rsidRPr="004A26E5">
        <w:rPr>
          <w:rFonts w:ascii="Times New Roman" w:hAnsi="Times New Roman"/>
          <w:b/>
          <w:noProof/>
          <w:sz w:val="24"/>
          <w:lang w:val="sr-Cyrl-CS"/>
        </w:rPr>
        <w:t>Координатор програма:</w:t>
      </w:r>
      <w:r w:rsidRPr="004070A3">
        <w:rPr>
          <w:rFonts w:ascii="Times New Roman" w:hAnsi="Times New Roman"/>
          <w:noProof/>
          <w:sz w:val="24"/>
          <w:lang w:val="sr-Cyrl-CS"/>
        </w:rPr>
        <w:t xml:space="preserve"> Бисерка Јовановић, психолог</w:t>
      </w:r>
    </w:p>
    <w:p w:rsidR="009E225A" w:rsidRDefault="009E225A" w:rsidP="009E225A">
      <w:pPr>
        <w:rPr>
          <w:rFonts w:ascii="Times New Roman" w:hAnsi="Times New Roman"/>
          <w:sz w:val="24"/>
          <w:szCs w:val="24"/>
          <w:lang w:val="sr-Cyrl-CS"/>
        </w:rPr>
      </w:pPr>
    </w:p>
    <w:p w:rsidR="009E225A" w:rsidRPr="001C0EF1" w:rsidRDefault="009E225A" w:rsidP="009E225A">
      <w:pPr>
        <w:pStyle w:val="NoSpacing"/>
        <w:tabs>
          <w:tab w:val="left" w:pos="5055"/>
        </w:tabs>
        <w:jc w:val="center"/>
        <w:rPr>
          <w:rFonts w:ascii="Times New Roman" w:hAnsi="Times New Roman"/>
          <w:b/>
          <w:noProof/>
          <w:sz w:val="24"/>
          <w:lang w:val="sr-Cyrl-CS"/>
        </w:rPr>
      </w:pPr>
      <w:r w:rsidRPr="001C0EF1">
        <w:rPr>
          <w:rFonts w:ascii="Times New Roman" w:hAnsi="Times New Roman"/>
          <w:b/>
          <w:noProof/>
          <w:sz w:val="24"/>
          <w:lang w:val="sr-Cyrl-CS"/>
        </w:rPr>
        <w:t>Табела бр.</w:t>
      </w:r>
      <w:r>
        <w:rPr>
          <w:rFonts w:ascii="Times New Roman" w:hAnsi="Times New Roman"/>
          <w:b/>
          <w:noProof/>
          <w:sz w:val="24"/>
          <w:lang w:val="sr-Cyrl-CS"/>
        </w:rPr>
        <w:t xml:space="preserve"> </w:t>
      </w:r>
      <w:r w:rsidR="0096349C">
        <w:rPr>
          <w:rFonts w:ascii="Times New Roman" w:hAnsi="Times New Roman"/>
          <w:b/>
          <w:noProof/>
          <w:sz w:val="24"/>
          <w:lang w:val="sr-Cyrl-CS"/>
        </w:rPr>
        <w:t>77</w:t>
      </w:r>
    </w:p>
    <w:p w:rsidR="009E225A" w:rsidRPr="00465943" w:rsidRDefault="009E225A" w:rsidP="009E225A">
      <w:pPr>
        <w:pStyle w:val="NoSpacing"/>
        <w:jc w:val="center"/>
        <w:rPr>
          <w:rFonts w:ascii="Times New Roman" w:hAnsi="Times New Roman"/>
          <w:b/>
          <w:noProof/>
          <w:sz w:val="24"/>
          <w:lang w:val="sr-Cyrl-CS"/>
        </w:rPr>
      </w:pPr>
      <w:r w:rsidRPr="001C0EF1">
        <w:rPr>
          <w:rFonts w:ascii="Times New Roman" w:hAnsi="Times New Roman"/>
          <w:b/>
          <w:noProof/>
          <w:sz w:val="24"/>
          <w:lang w:val="sr-Cyrl-CS"/>
        </w:rPr>
        <w:t>План активности програма</w:t>
      </w:r>
      <w:r>
        <w:rPr>
          <w:rFonts w:ascii="Times New Roman" w:hAnsi="Times New Roman"/>
          <w:b/>
          <w:noProof/>
          <w:sz w:val="24"/>
          <w:lang w:val="sr-Cyrl-CS"/>
        </w:rPr>
        <w:t xml:space="preserve"> за 2017/18</w:t>
      </w:r>
      <w:r w:rsidRPr="001C0EF1">
        <w:rPr>
          <w:rFonts w:ascii="Times New Roman" w:hAnsi="Times New Roman"/>
          <w:b/>
          <w:noProof/>
          <w:sz w:val="24"/>
          <w:lang w:val="sr-Cyrl-CS"/>
        </w:rPr>
        <w:t>. школску годину</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2507"/>
        <w:gridCol w:w="2232"/>
        <w:gridCol w:w="2214"/>
      </w:tblGrid>
      <w:tr w:rsidR="009E225A" w:rsidRPr="004070A3" w:rsidTr="0096349C">
        <w:trPr>
          <w:trHeight w:val="806"/>
        </w:trPr>
        <w:tc>
          <w:tcPr>
            <w:tcW w:w="1909" w:type="dxa"/>
            <w:shd w:val="clear" w:color="auto" w:fill="auto"/>
            <w:vAlign w:val="center"/>
          </w:tcPr>
          <w:p w:rsidR="009E225A" w:rsidRPr="004070A3" w:rsidRDefault="009E225A" w:rsidP="00C60D6D">
            <w:pPr>
              <w:pStyle w:val="NoSpacing"/>
              <w:jc w:val="center"/>
              <w:rPr>
                <w:rFonts w:ascii="Times New Roman" w:hAnsi="Times New Roman"/>
                <w:b/>
                <w:sz w:val="24"/>
              </w:rPr>
            </w:pPr>
            <w:r w:rsidRPr="004070A3">
              <w:rPr>
                <w:rFonts w:ascii="Times New Roman" w:hAnsi="Times New Roman"/>
                <w:b/>
                <w:sz w:val="24"/>
              </w:rPr>
              <w:t>Време реализације</w:t>
            </w:r>
          </w:p>
        </w:tc>
        <w:tc>
          <w:tcPr>
            <w:tcW w:w="2507" w:type="dxa"/>
            <w:shd w:val="clear" w:color="auto" w:fill="auto"/>
            <w:vAlign w:val="center"/>
          </w:tcPr>
          <w:p w:rsidR="009E225A" w:rsidRPr="004070A3" w:rsidRDefault="009E225A" w:rsidP="00C60D6D">
            <w:pPr>
              <w:pStyle w:val="NoSpacing"/>
              <w:jc w:val="center"/>
              <w:rPr>
                <w:rFonts w:ascii="Times New Roman" w:hAnsi="Times New Roman"/>
                <w:b/>
                <w:sz w:val="24"/>
              </w:rPr>
            </w:pPr>
            <w:r w:rsidRPr="004070A3">
              <w:rPr>
                <w:rFonts w:ascii="Times New Roman" w:hAnsi="Times New Roman"/>
                <w:b/>
                <w:sz w:val="24"/>
              </w:rPr>
              <w:t>Активности/ теме</w:t>
            </w:r>
          </w:p>
        </w:tc>
        <w:tc>
          <w:tcPr>
            <w:tcW w:w="2232" w:type="dxa"/>
            <w:shd w:val="clear" w:color="auto" w:fill="auto"/>
            <w:vAlign w:val="center"/>
          </w:tcPr>
          <w:p w:rsidR="009E225A" w:rsidRPr="004070A3" w:rsidRDefault="009E225A" w:rsidP="00C60D6D">
            <w:pPr>
              <w:pStyle w:val="NoSpacing"/>
              <w:jc w:val="center"/>
              <w:rPr>
                <w:rFonts w:ascii="Times New Roman" w:hAnsi="Times New Roman"/>
                <w:b/>
                <w:sz w:val="24"/>
              </w:rPr>
            </w:pPr>
            <w:r w:rsidRPr="004070A3">
              <w:rPr>
                <w:rFonts w:ascii="Times New Roman" w:hAnsi="Times New Roman"/>
                <w:b/>
                <w:sz w:val="24"/>
              </w:rPr>
              <w:t>Начин реализације</w:t>
            </w:r>
          </w:p>
        </w:tc>
        <w:tc>
          <w:tcPr>
            <w:tcW w:w="2214" w:type="dxa"/>
            <w:shd w:val="clear" w:color="auto" w:fill="auto"/>
            <w:vAlign w:val="center"/>
          </w:tcPr>
          <w:p w:rsidR="009E225A" w:rsidRPr="004070A3" w:rsidRDefault="009E225A" w:rsidP="00C60D6D">
            <w:pPr>
              <w:pStyle w:val="NoSpacing"/>
              <w:jc w:val="center"/>
              <w:rPr>
                <w:rFonts w:ascii="Times New Roman" w:hAnsi="Times New Roman"/>
                <w:b/>
                <w:sz w:val="24"/>
              </w:rPr>
            </w:pPr>
            <w:r w:rsidRPr="004070A3">
              <w:rPr>
                <w:rFonts w:ascii="Times New Roman" w:hAnsi="Times New Roman"/>
                <w:b/>
                <w:sz w:val="24"/>
              </w:rPr>
              <w:t>Носиоци реализације</w:t>
            </w:r>
          </w:p>
        </w:tc>
      </w:tr>
      <w:tr w:rsidR="009E225A" w:rsidRPr="000B6649" w:rsidTr="0096349C">
        <w:tc>
          <w:tcPr>
            <w:tcW w:w="1909" w:type="dxa"/>
            <w:shd w:val="clear" w:color="auto" w:fill="auto"/>
            <w:vAlign w:val="center"/>
          </w:tcPr>
          <w:p w:rsidR="009E225A" w:rsidRPr="004070A3" w:rsidRDefault="009E225A" w:rsidP="00C60D6D">
            <w:pPr>
              <w:pStyle w:val="NoSpacing"/>
              <w:rPr>
                <w:rFonts w:ascii="Times New Roman" w:hAnsi="Times New Roman"/>
                <w:sz w:val="24"/>
                <w:lang w:val="sr-Cyrl-CS"/>
              </w:rPr>
            </w:pPr>
            <w:r>
              <w:rPr>
                <w:rFonts w:ascii="Times New Roman" w:hAnsi="Times New Roman"/>
                <w:sz w:val="24"/>
                <w:lang w:val="sr-Cyrl-CS"/>
              </w:rPr>
              <w:t>Септембар-Мај</w:t>
            </w:r>
          </w:p>
        </w:tc>
        <w:tc>
          <w:tcPr>
            <w:tcW w:w="2507" w:type="dxa"/>
            <w:shd w:val="clear" w:color="auto" w:fill="auto"/>
            <w:vAlign w:val="center"/>
          </w:tcPr>
          <w:p w:rsidR="009E225A" w:rsidRPr="004070A3" w:rsidRDefault="009E225A" w:rsidP="00C60D6D">
            <w:pPr>
              <w:pStyle w:val="NoSpacing"/>
              <w:ind w:left="-176" w:right="-148" w:firstLine="176"/>
              <w:rPr>
                <w:rFonts w:ascii="Times New Roman" w:hAnsi="Times New Roman"/>
                <w:sz w:val="24"/>
                <w:lang w:val="sr-Cyrl-CS"/>
              </w:rPr>
            </w:pPr>
            <w:r w:rsidRPr="004070A3">
              <w:rPr>
                <w:rFonts w:ascii="Times New Roman" w:hAnsi="Times New Roman"/>
                <w:sz w:val="24"/>
                <w:lang w:val="sr-Cyrl-CS"/>
              </w:rPr>
              <w:t>Непосредно праћење реализације програма</w:t>
            </w:r>
          </w:p>
        </w:tc>
        <w:tc>
          <w:tcPr>
            <w:tcW w:w="2232" w:type="dxa"/>
            <w:shd w:val="clear" w:color="auto" w:fill="auto"/>
            <w:vAlign w:val="center"/>
          </w:tcPr>
          <w:p w:rsidR="009E225A" w:rsidRPr="004070A3" w:rsidRDefault="009E225A" w:rsidP="00C60D6D">
            <w:pPr>
              <w:pStyle w:val="NoSpacing"/>
              <w:rPr>
                <w:rFonts w:ascii="Times New Roman" w:hAnsi="Times New Roman"/>
                <w:sz w:val="24"/>
                <w:lang w:val="sr-Cyrl-CS"/>
              </w:rPr>
            </w:pPr>
            <w:r>
              <w:rPr>
                <w:rFonts w:ascii="Times New Roman" w:hAnsi="Times New Roman"/>
                <w:sz w:val="24"/>
                <w:lang w:val="sr-Cyrl-CS"/>
              </w:rPr>
              <w:t>Праћење в.о.</w:t>
            </w:r>
            <w:r w:rsidRPr="004070A3">
              <w:rPr>
                <w:rFonts w:ascii="Times New Roman" w:hAnsi="Times New Roman"/>
                <w:sz w:val="24"/>
                <w:lang w:val="sr-Cyrl-CS"/>
              </w:rPr>
              <w:t xml:space="preserve"> рада </w:t>
            </w:r>
            <w:r>
              <w:rPr>
                <w:rFonts w:ascii="Times New Roman" w:hAnsi="Times New Roman"/>
                <w:sz w:val="24"/>
                <w:lang w:val="sr-Cyrl-CS"/>
              </w:rPr>
              <w:t>у групи</w:t>
            </w:r>
          </w:p>
          <w:p w:rsidR="009E225A" w:rsidRPr="004070A3" w:rsidRDefault="009E225A" w:rsidP="00C60D6D">
            <w:pPr>
              <w:pStyle w:val="NoSpacing"/>
              <w:rPr>
                <w:rFonts w:ascii="Times New Roman" w:hAnsi="Times New Roman"/>
                <w:sz w:val="24"/>
                <w:lang w:val="sr-Cyrl-CS"/>
              </w:rPr>
            </w:pPr>
          </w:p>
        </w:tc>
        <w:tc>
          <w:tcPr>
            <w:tcW w:w="2214" w:type="dxa"/>
            <w:shd w:val="clear" w:color="auto" w:fill="auto"/>
            <w:vAlign w:val="center"/>
          </w:tcPr>
          <w:p w:rsidR="009E225A" w:rsidRPr="004070A3" w:rsidRDefault="009E225A" w:rsidP="00C60D6D">
            <w:pPr>
              <w:pStyle w:val="NoSpacing"/>
              <w:rPr>
                <w:rFonts w:ascii="Times New Roman" w:hAnsi="Times New Roman"/>
                <w:sz w:val="24"/>
                <w:lang w:val="sr-Cyrl-CS"/>
              </w:rPr>
            </w:pPr>
            <w:r>
              <w:rPr>
                <w:rFonts w:ascii="Times New Roman" w:hAnsi="Times New Roman"/>
                <w:sz w:val="24"/>
                <w:lang w:val="sr-Cyrl-CS"/>
              </w:rPr>
              <w:t>Координатор</w:t>
            </w:r>
            <w:r w:rsidRPr="004070A3">
              <w:rPr>
                <w:rFonts w:ascii="Times New Roman" w:hAnsi="Times New Roman"/>
                <w:sz w:val="24"/>
                <w:lang w:val="sr-Cyrl-CS"/>
              </w:rPr>
              <w:t xml:space="preserve"> васпитач</w:t>
            </w:r>
            <w:r>
              <w:rPr>
                <w:rFonts w:ascii="Times New Roman" w:hAnsi="Times New Roman"/>
                <w:sz w:val="24"/>
                <w:lang w:val="sr-Cyrl-CS"/>
              </w:rPr>
              <w:t>и</w:t>
            </w:r>
          </w:p>
        </w:tc>
      </w:tr>
      <w:tr w:rsidR="009E225A" w:rsidRPr="004070A3" w:rsidTr="0096349C">
        <w:trPr>
          <w:trHeight w:val="1423"/>
        </w:trPr>
        <w:tc>
          <w:tcPr>
            <w:tcW w:w="1909" w:type="dxa"/>
            <w:shd w:val="clear" w:color="auto" w:fill="auto"/>
            <w:vAlign w:val="center"/>
          </w:tcPr>
          <w:p w:rsidR="009E225A" w:rsidRPr="004070A3" w:rsidRDefault="009E225A" w:rsidP="00C60D6D">
            <w:pPr>
              <w:pStyle w:val="NoSpacing"/>
              <w:rPr>
                <w:rFonts w:ascii="Times New Roman" w:hAnsi="Times New Roman"/>
                <w:sz w:val="24"/>
                <w:lang w:val="sr-Cyrl-CS"/>
              </w:rPr>
            </w:pPr>
            <w:r>
              <w:rPr>
                <w:rFonts w:ascii="Times New Roman" w:hAnsi="Times New Roman"/>
                <w:sz w:val="24"/>
                <w:lang w:val="sr-Cyrl-CS"/>
              </w:rPr>
              <w:t>Септембар-Мај</w:t>
            </w:r>
          </w:p>
        </w:tc>
        <w:tc>
          <w:tcPr>
            <w:tcW w:w="2507" w:type="dxa"/>
            <w:shd w:val="clear" w:color="auto" w:fill="auto"/>
            <w:vAlign w:val="center"/>
          </w:tcPr>
          <w:p w:rsidR="009E225A" w:rsidRPr="004070A3" w:rsidRDefault="009E225A" w:rsidP="00C60D6D">
            <w:pPr>
              <w:pStyle w:val="NoSpacing"/>
              <w:rPr>
                <w:rFonts w:ascii="Times New Roman" w:hAnsi="Times New Roman"/>
                <w:sz w:val="24"/>
                <w:lang w:val="sr-Cyrl-CS"/>
              </w:rPr>
            </w:pPr>
            <w:r w:rsidRPr="004070A3">
              <w:rPr>
                <w:rFonts w:ascii="Times New Roman" w:hAnsi="Times New Roman"/>
                <w:sz w:val="24"/>
                <w:lang w:val="sr-Cyrl-CS"/>
              </w:rPr>
              <w:t>Инструктивни рад</w:t>
            </w:r>
          </w:p>
        </w:tc>
        <w:tc>
          <w:tcPr>
            <w:tcW w:w="2232" w:type="dxa"/>
            <w:shd w:val="clear" w:color="auto" w:fill="auto"/>
            <w:vAlign w:val="center"/>
          </w:tcPr>
          <w:p w:rsidR="009E225A" w:rsidRPr="004070A3" w:rsidRDefault="009E225A" w:rsidP="00C60D6D">
            <w:pPr>
              <w:pStyle w:val="NoSpacing"/>
              <w:rPr>
                <w:rFonts w:ascii="Times New Roman" w:hAnsi="Times New Roman"/>
                <w:sz w:val="24"/>
                <w:lang w:val="sr-Cyrl-CS"/>
              </w:rPr>
            </w:pPr>
            <w:r w:rsidRPr="004070A3">
              <w:rPr>
                <w:rFonts w:ascii="Times New Roman" w:hAnsi="Times New Roman"/>
                <w:sz w:val="24"/>
                <w:lang w:val="sr-Cyrl-CS"/>
              </w:rPr>
              <w:t>Праћење реализације програма у групи и анализа активности</w:t>
            </w:r>
          </w:p>
        </w:tc>
        <w:tc>
          <w:tcPr>
            <w:tcW w:w="2214" w:type="dxa"/>
            <w:shd w:val="clear" w:color="auto" w:fill="auto"/>
            <w:vAlign w:val="center"/>
          </w:tcPr>
          <w:p w:rsidR="009E225A" w:rsidRDefault="009E225A" w:rsidP="00C60D6D">
            <w:pPr>
              <w:pStyle w:val="NoSpacing"/>
              <w:rPr>
                <w:rFonts w:ascii="Times New Roman" w:hAnsi="Times New Roman"/>
                <w:sz w:val="24"/>
                <w:lang w:val="sr-Cyrl-CS"/>
              </w:rPr>
            </w:pPr>
            <w:r>
              <w:rPr>
                <w:rFonts w:ascii="Times New Roman" w:hAnsi="Times New Roman"/>
                <w:sz w:val="24"/>
                <w:lang w:val="sr-Cyrl-CS"/>
              </w:rPr>
              <w:t>Координатор</w:t>
            </w:r>
          </w:p>
          <w:p w:rsidR="009E225A" w:rsidRPr="004070A3" w:rsidRDefault="009E225A" w:rsidP="00C60D6D">
            <w:pPr>
              <w:pStyle w:val="NoSpacing"/>
              <w:rPr>
                <w:rFonts w:ascii="Times New Roman" w:hAnsi="Times New Roman"/>
                <w:sz w:val="24"/>
              </w:rPr>
            </w:pPr>
            <w:r w:rsidRPr="004070A3">
              <w:rPr>
                <w:rFonts w:ascii="Times New Roman" w:hAnsi="Times New Roman"/>
                <w:sz w:val="24"/>
                <w:lang w:val="sr-Cyrl-CS"/>
              </w:rPr>
              <w:t>васпитачи</w:t>
            </w:r>
          </w:p>
        </w:tc>
      </w:tr>
      <w:tr w:rsidR="009E225A" w:rsidRPr="000B6649" w:rsidTr="0096349C">
        <w:trPr>
          <w:trHeight w:val="1254"/>
        </w:trPr>
        <w:tc>
          <w:tcPr>
            <w:tcW w:w="1909" w:type="dxa"/>
            <w:shd w:val="clear" w:color="auto" w:fill="auto"/>
            <w:vAlign w:val="center"/>
          </w:tcPr>
          <w:p w:rsidR="009E225A" w:rsidRPr="004070A3" w:rsidRDefault="009E225A" w:rsidP="00C60D6D">
            <w:pPr>
              <w:pStyle w:val="NoSpacing"/>
              <w:rPr>
                <w:rFonts w:ascii="Times New Roman" w:hAnsi="Times New Roman"/>
                <w:sz w:val="24"/>
                <w:lang w:val="sr-Cyrl-CS"/>
              </w:rPr>
            </w:pPr>
            <w:r>
              <w:rPr>
                <w:rFonts w:ascii="Times New Roman" w:hAnsi="Times New Roman"/>
                <w:sz w:val="24"/>
                <w:lang w:val="sr-Cyrl-CS"/>
              </w:rPr>
              <w:t>Септембар-Мај</w:t>
            </w:r>
          </w:p>
        </w:tc>
        <w:tc>
          <w:tcPr>
            <w:tcW w:w="2507" w:type="dxa"/>
            <w:shd w:val="clear" w:color="auto" w:fill="auto"/>
            <w:vAlign w:val="center"/>
          </w:tcPr>
          <w:p w:rsidR="009E225A" w:rsidRDefault="009E225A" w:rsidP="00C60D6D">
            <w:pPr>
              <w:pStyle w:val="NoSpacing"/>
              <w:rPr>
                <w:rFonts w:ascii="Times New Roman" w:hAnsi="Times New Roman"/>
                <w:sz w:val="24"/>
                <w:lang w:val="sr-Cyrl-CS"/>
              </w:rPr>
            </w:pPr>
            <w:r>
              <w:rPr>
                <w:rFonts w:ascii="Times New Roman" w:hAnsi="Times New Roman"/>
                <w:sz w:val="24"/>
                <w:lang w:val="sr-Cyrl-CS"/>
              </w:rPr>
              <w:t xml:space="preserve">Праћење примене инструмената у непосредном  раду </w:t>
            </w:r>
            <w:r w:rsidRPr="004070A3">
              <w:rPr>
                <w:rFonts w:ascii="Times New Roman" w:hAnsi="Times New Roman"/>
                <w:sz w:val="24"/>
                <w:lang w:val="sr-Cyrl-CS"/>
              </w:rPr>
              <w:t xml:space="preserve"> у групи</w:t>
            </w:r>
          </w:p>
          <w:p w:rsidR="009E225A" w:rsidRPr="004070A3" w:rsidRDefault="009E225A" w:rsidP="00C60D6D">
            <w:pPr>
              <w:pStyle w:val="NoSpacing"/>
              <w:rPr>
                <w:rFonts w:ascii="Times New Roman" w:hAnsi="Times New Roman"/>
                <w:sz w:val="24"/>
                <w:lang w:val="sr-Cyrl-CS"/>
              </w:rPr>
            </w:pPr>
          </w:p>
        </w:tc>
        <w:tc>
          <w:tcPr>
            <w:tcW w:w="2232" w:type="dxa"/>
            <w:shd w:val="clear" w:color="auto" w:fill="auto"/>
            <w:vAlign w:val="center"/>
          </w:tcPr>
          <w:p w:rsidR="009E225A" w:rsidRPr="004070A3" w:rsidRDefault="009E225A" w:rsidP="00C60D6D">
            <w:pPr>
              <w:pStyle w:val="NoSpacing"/>
              <w:rPr>
                <w:rFonts w:ascii="Times New Roman" w:hAnsi="Times New Roman"/>
                <w:sz w:val="24"/>
                <w:lang w:val="sr-Cyrl-CS"/>
              </w:rPr>
            </w:pPr>
            <w:r w:rsidRPr="004070A3">
              <w:rPr>
                <w:rFonts w:ascii="Times New Roman" w:hAnsi="Times New Roman"/>
                <w:sz w:val="24"/>
                <w:lang w:val="sr-Cyrl-CS"/>
              </w:rPr>
              <w:t xml:space="preserve">Посматрање </w:t>
            </w:r>
            <w:r>
              <w:rPr>
                <w:rFonts w:ascii="Times New Roman" w:hAnsi="Times New Roman"/>
                <w:sz w:val="24"/>
                <w:lang w:val="sr-Cyrl-CS"/>
              </w:rPr>
              <w:t xml:space="preserve">в.о. </w:t>
            </w:r>
            <w:r w:rsidRPr="004070A3">
              <w:rPr>
                <w:rFonts w:ascii="Times New Roman" w:hAnsi="Times New Roman"/>
                <w:sz w:val="24"/>
                <w:lang w:val="sr-Cyrl-CS"/>
              </w:rPr>
              <w:t xml:space="preserve">рада </w:t>
            </w:r>
            <w:r>
              <w:rPr>
                <w:rFonts w:ascii="Times New Roman" w:hAnsi="Times New Roman"/>
                <w:sz w:val="24"/>
                <w:lang w:val="sr-Cyrl-CS"/>
              </w:rPr>
              <w:t>у групи</w:t>
            </w:r>
          </w:p>
          <w:p w:rsidR="009E225A" w:rsidRPr="004070A3" w:rsidRDefault="009E225A" w:rsidP="00C60D6D">
            <w:pPr>
              <w:pStyle w:val="NoSpacing"/>
              <w:rPr>
                <w:rFonts w:ascii="Times New Roman" w:hAnsi="Times New Roman"/>
                <w:sz w:val="24"/>
                <w:lang w:val="sr-Cyrl-CS"/>
              </w:rPr>
            </w:pPr>
          </w:p>
        </w:tc>
        <w:tc>
          <w:tcPr>
            <w:tcW w:w="2214" w:type="dxa"/>
            <w:shd w:val="clear" w:color="auto" w:fill="auto"/>
            <w:vAlign w:val="center"/>
          </w:tcPr>
          <w:p w:rsidR="009E225A" w:rsidRPr="004070A3" w:rsidRDefault="009E225A" w:rsidP="00C60D6D">
            <w:pPr>
              <w:pStyle w:val="NoSpacing"/>
              <w:rPr>
                <w:rFonts w:ascii="Times New Roman" w:hAnsi="Times New Roman"/>
                <w:sz w:val="24"/>
              </w:rPr>
            </w:pPr>
            <w:r w:rsidRPr="004070A3">
              <w:rPr>
                <w:rFonts w:ascii="Times New Roman" w:hAnsi="Times New Roman"/>
                <w:sz w:val="24"/>
                <w:lang w:val="sr-Cyrl-CS"/>
              </w:rPr>
              <w:t>Координатор</w:t>
            </w:r>
          </w:p>
        </w:tc>
      </w:tr>
      <w:tr w:rsidR="009E225A" w:rsidRPr="004070A3" w:rsidTr="0096349C">
        <w:trPr>
          <w:trHeight w:val="1507"/>
        </w:trPr>
        <w:tc>
          <w:tcPr>
            <w:tcW w:w="1909" w:type="dxa"/>
            <w:shd w:val="clear" w:color="auto" w:fill="auto"/>
            <w:vAlign w:val="center"/>
          </w:tcPr>
          <w:p w:rsidR="009E225A" w:rsidRPr="001C0EF1" w:rsidRDefault="009E225A" w:rsidP="00C60D6D">
            <w:pPr>
              <w:pStyle w:val="NoSpacing"/>
              <w:rPr>
                <w:rFonts w:ascii="Times New Roman" w:hAnsi="Times New Roman"/>
                <w:sz w:val="24"/>
                <w:szCs w:val="24"/>
                <w:lang w:val="sr-Cyrl-CS"/>
              </w:rPr>
            </w:pPr>
            <w:r w:rsidRPr="001C0EF1">
              <w:rPr>
                <w:rFonts w:ascii="Times New Roman" w:hAnsi="Times New Roman"/>
                <w:sz w:val="24"/>
                <w:szCs w:val="24"/>
                <w:lang w:val="sr-Cyrl-CS"/>
              </w:rPr>
              <w:t>Мај-јун</w:t>
            </w:r>
          </w:p>
          <w:p w:rsidR="009E225A" w:rsidRPr="001C0EF1" w:rsidRDefault="009E225A" w:rsidP="00C60D6D">
            <w:pPr>
              <w:pStyle w:val="NoSpacing"/>
              <w:rPr>
                <w:rFonts w:ascii="Times New Roman" w:hAnsi="Times New Roman"/>
                <w:sz w:val="24"/>
                <w:szCs w:val="24"/>
                <w:lang w:val="sr-Cyrl-CS"/>
              </w:rPr>
            </w:pPr>
            <w:r>
              <w:rPr>
                <w:rFonts w:ascii="Times New Roman" w:hAnsi="Times New Roman"/>
                <w:sz w:val="24"/>
                <w:szCs w:val="24"/>
                <w:lang w:val="sr-Cyrl-CS"/>
              </w:rPr>
              <w:t>2018</w:t>
            </w:r>
            <w:r w:rsidRPr="001C0EF1">
              <w:rPr>
                <w:rFonts w:ascii="Times New Roman" w:hAnsi="Times New Roman"/>
                <w:sz w:val="24"/>
                <w:szCs w:val="24"/>
                <w:lang w:val="sr-Cyrl-CS"/>
              </w:rPr>
              <w:t>.</w:t>
            </w:r>
          </w:p>
        </w:tc>
        <w:tc>
          <w:tcPr>
            <w:tcW w:w="2507" w:type="dxa"/>
            <w:shd w:val="clear" w:color="auto" w:fill="auto"/>
            <w:vAlign w:val="center"/>
          </w:tcPr>
          <w:p w:rsidR="009E225A" w:rsidRDefault="009E225A" w:rsidP="00C60D6D">
            <w:pPr>
              <w:pStyle w:val="NoSpacing"/>
              <w:rPr>
                <w:rFonts w:ascii="Times New Roman" w:hAnsi="Times New Roman"/>
                <w:noProof/>
                <w:sz w:val="24"/>
                <w:szCs w:val="24"/>
                <w:lang w:val="sr-Cyrl-CS"/>
              </w:rPr>
            </w:pPr>
            <w:r w:rsidRPr="001C0EF1">
              <w:rPr>
                <w:rFonts w:ascii="Times New Roman" w:hAnsi="Times New Roman"/>
                <w:noProof/>
                <w:sz w:val="24"/>
                <w:szCs w:val="24"/>
                <w:lang w:val="sr-Cyrl-CS"/>
              </w:rPr>
              <w:t>Састављање и дистрибуција материјала за евалуацију програма-Евалуационих листи</w:t>
            </w:r>
          </w:p>
          <w:p w:rsidR="009E225A" w:rsidRPr="001C0EF1" w:rsidRDefault="009E225A" w:rsidP="00C60D6D">
            <w:pPr>
              <w:pStyle w:val="NoSpacing"/>
              <w:rPr>
                <w:rFonts w:ascii="Times New Roman" w:hAnsi="Times New Roman"/>
                <w:sz w:val="24"/>
                <w:szCs w:val="24"/>
              </w:rPr>
            </w:pPr>
          </w:p>
        </w:tc>
        <w:tc>
          <w:tcPr>
            <w:tcW w:w="2232" w:type="dxa"/>
            <w:shd w:val="clear" w:color="auto" w:fill="auto"/>
            <w:vAlign w:val="center"/>
          </w:tcPr>
          <w:p w:rsidR="009E225A" w:rsidRPr="001C0EF1" w:rsidRDefault="009E225A" w:rsidP="00C60D6D">
            <w:pPr>
              <w:pStyle w:val="NoSpacing"/>
              <w:rPr>
                <w:rFonts w:ascii="Times New Roman" w:hAnsi="Times New Roman"/>
                <w:sz w:val="24"/>
                <w:szCs w:val="24"/>
                <w:lang w:val="sr-Cyrl-CS"/>
              </w:rPr>
            </w:pPr>
            <w:r w:rsidRPr="001C0EF1">
              <w:rPr>
                <w:rFonts w:ascii="Times New Roman" w:hAnsi="Times New Roman"/>
                <w:sz w:val="24"/>
                <w:szCs w:val="24"/>
                <w:lang w:val="sr-Cyrl-CS"/>
              </w:rPr>
              <w:t>Слање на објекте</w:t>
            </w:r>
          </w:p>
        </w:tc>
        <w:tc>
          <w:tcPr>
            <w:tcW w:w="2214" w:type="dxa"/>
            <w:shd w:val="clear" w:color="auto" w:fill="auto"/>
            <w:vAlign w:val="center"/>
          </w:tcPr>
          <w:p w:rsidR="009E225A" w:rsidRPr="001C0EF1" w:rsidRDefault="009E225A" w:rsidP="00C60D6D">
            <w:pPr>
              <w:pStyle w:val="NoSpacing"/>
              <w:rPr>
                <w:rFonts w:ascii="Times New Roman" w:hAnsi="Times New Roman"/>
                <w:sz w:val="24"/>
                <w:szCs w:val="24"/>
                <w:lang w:val="sr-Cyrl-CS"/>
              </w:rPr>
            </w:pPr>
            <w:r w:rsidRPr="001C0EF1">
              <w:rPr>
                <w:rFonts w:ascii="Times New Roman" w:hAnsi="Times New Roman"/>
                <w:sz w:val="24"/>
                <w:szCs w:val="24"/>
                <w:lang w:val="sr-Cyrl-CS"/>
              </w:rPr>
              <w:t>Координатор</w:t>
            </w:r>
          </w:p>
        </w:tc>
      </w:tr>
      <w:tr w:rsidR="009E225A" w:rsidRPr="004070A3" w:rsidTr="0096349C">
        <w:trPr>
          <w:trHeight w:val="1228"/>
        </w:trPr>
        <w:tc>
          <w:tcPr>
            <w:tcW w:w="1909" w:type="dxa"/>
            <w:shd w:val="clear" w:color="auto" w:fill="auto"/>
            <w:vAlign w:val="center"/>
          </w:tcPr>
          <w:p w:rsidR="009E225A" w:rsidRPr="001C0EF1" w:rsidRDefault="009E225A" w:rsidP="00C60D6D">
            <w:pPr>
              <w:pStyle w:val="NoSpacing"/>
              <w:rPr>
                <w:rFonts w:ascii="Times New Roman" w:hAnsi="Times New Roman"/>
                <w:sz w:val="24"/>
                <w:szCs w:val="24"/>
                <w:lang w:val="sr-Cyrl-CS"/>
              </w:rPr>
            </w:pPr>
            <w:r w:rsidRPr="001C0EF1">
              <w:rPr>
                <w:rFonts w:ascii="Times New Roman" w:hAnsi="Times New Roman"/>
                <w:sz w:val="24"/>
                <w:szCs w:val="24"/>
                <w:lang w:val="sr-Cyrl-CS"/>
              </w:rPr>
              <w:t>Јун-јул</w:t>
            </w:r>
          </w:p>
          <w:p w:rsidR="009E225A" w:rsidRPr="001C0EF1" w:rsidRDefault="009E225A" w:rsidP="00C60D6D">
            <w:pPr>
              <w:pStyle w:val="NoSpacing"/>
              <w:rPr>
                <w:rFonts w:ascii="Times New Roman" w:hAnsi="Times New Roman"/>
                <w:sz w:val="24"/>
                <w:szCs w:val="24"/>
                <w:lang w:val="sr-Cyrl-CS"/>
              </w:rPr>
            </w:pPr>
            <w:r>
              <w:rPr>
                <w:rFonts w:ascii="Times New Roman" w:hAnsi="Times New Roman"/>
                <w:sz w:val="24"/>
                <w:szCs w:val="24"/>
                <w:lang w:val="sr-Cyrl-CS"/>
              </w:rPr>
              <w:t>2018</w:t>
            </w:r>
            <w:r w:rsidRPr="001C0EF1">
              <w:rPr>
                <w:rFonts w:ascii="Times New Roman" w:hAnsi="Times New Roman"/>
                <w:sz w:val="24"/>
                <w:szCs w:val="24"/>
                <w:lang w:val="sr-Cyrl-CS"/>
              </w:rPr>
              <w:t>.</w:t>
            </w:r>
          </w:p>
        </w:tc>
        <w:tc>
          <w:tcPr>
            <w:tcW w:w="2507" w:type="dxa"/>
            <w:shd w:val="clear" w:color="auto" w:fill="auto"/>
            <w:vAlign w:val="center"/>
          </w:tcPr>
          <w:p w:rsidR="009E225A" w:rsidRPr="001C0EF1" w:rsidRDefault="009E225A" w:rsidP="00C60D6D">
            <w:pPr>
              <w:rPr>
                <w:rFonts w:ascii="Times New Roman" w:hAnsi="Times New Roman"/>
                <w:sz w:val="24"/>
                <w:szCs w:val="24"/>
              </w:rPr>
            </w:pPr>
            <w:r w:rsidRPr="001C0EF1">
              <w:rPr>
                <w:rFonts w:ascii="Times New Roman" w:hAnsi="Times New Roman"/>
                <w:noProof/>
                <w:sz w:val="24"/>
                <w:szCs w:val="24"/>
                <w:lang w:val="sr-Cyrl-CS"/>
              </w:rPr>
              <w:t>Прикупљање и обрада података добијених евалуацијом  реализације програма</w:t>
            </w:r>
          </w:p>
        </w:tc>
        <w:tc>
          <w:tcPr>
            <w:tcW w:w="2232" w:type="dxa"/>
            <w:shd w:val="clear" w:color="auto" w:fill="auto"/>
            <w:vAlign w:val="center"/>
          </w:tcPr>
          <w:p w:rsidR="009E225A" w:rsidRPr="001C0EF1" w:rsidRDefault="009E225A" w:rsidP="00C60D6D">
            <w:pPr>
              <w:pStyle w:val="NoSpacing"/>
              <w:rPr>
                <w:rFonts w:ascii="Times New Roman" w:hAnsi="Times New Roman"/>
                <w:sz w:val="24"/>
                <w:szCs w:val="24"/>
                <w:lang w:val="sr-Cyrl-CS"/>
              </w:rPr>
            </w:pPr>
            <w:r w:rsidRPr="001C0EF1">
              <w:rPr>
                <w:rFonts w:ascii="Times New Roman" w:hAnsi="Times New Roman"/>
                <w:sz w:val="24"/>
                <w:szCs w:val="24"/>
                <w:lang w:val="sr-Cyrl-CS"/>
              </w:rPr>
              <w:t>Упоредна анализа података</w:t>
            </w:r>
          </w:p>
        </w:tc>
        <w:tc>
          <w:tcPr>
            <w:tcW w:w="2214" w:type="dxa"/>
            <w:shd w:val="clear" w:color="auto" w:fill="auto"/>
            <w:vAlign w:val="center"/>
          </w:tcPr>
          <w:p w:rsidR="009E225A" w:rsidRPr="001C0EF1" w:rsidRDefault="009E225A" w:rsidP="00C60D6D">
            <w:pPr>
              <w:pStyle w:val="NoSpacing"/>
              <w:rPr>
                <w:rFonts w:ascii="Times New Roman" w:hAnsi="Times New Roman"/>
                <w:sz w:val="24"/>
                <w:szCs w:val="24"/>
                <w:lang w:val="sr-Cyrl-CS"/>
              </w:rPr>
            </w:pPr>
            <w:r w:rsidRPr="001C0EF1">
              <w:rPr>
                <w:rFonts w:ascii="Times New Roman" w:hAnsi="Times New Roman"/>
                <w:sz w:val="24"/>
                <w:szCs w:val="24"/>
                <w:lang w:val="sr-Cyrl-CS"/>
              </w:rPr>
              <w:t>Координатор</w:t>
            </w:r>
          </w:p>
        </w:tc>
      </w:tr>
      <w:tr w:rsidR="009E225A" w:rsidRPr="004070A3" w:rsidTr="0096349C">
        <w:trPr>
          <w:trHeight w:val="1078"/>
        </w:trPr>
        <w:tc>
          <w:tcPr>
            <w:tcW w:w="1909" w:type="dxa"/>
            <w:shd w:val="clear" w:color="auto" w:fill="auto"/>
            <w:vAlign w:val="center"/>
          </w:tcPr>
          <w:p w:rsidR="009E225A" w:rsidRPr="001C0EF1" w:rsidRDefault="009E225A" w:rsidP="00C60D6D">
            <w:pPr>
              <w:pStyle w:val="NoSpacing"/>
              <w:rPr>
                <w:rFonts w:ascii="Times New Roman" w:hAnsi="Times New Roman"/>
                <w:sz w:val="24"/>
                <w:szCs w:val="24"/>
                <w:lang w:val="sr-Cyrl-CS"/>
              </w:rPr>
            </w:pPr>
            <w:r w:rsidRPr="001C0EF1">
              <w:rPr>
                <w:rFonts w:ascii="Times New Roman" w:hAnsi="Times New Roman"/>
                <w:sz w:val="24"/>
                <w:szCs w:val="24"/>
                <w:lang w:val="sr-Cyrl-CS"/>
              </w:rPr>
              <w:t>Јун-јул</w:t>
            </w:r>
          </w:p>
          <w:p w:rsidR="009E225A" w:rsidRPr="001C0EF1" w:rsidRDefault="009E225A" w:rsidP="00C60D6D">
            <w:pPr>
              <w:pStyle w:val="NoSpacing"/>
              <w:rPr>
                <w:rFonts w:ascii="Times New Roman" w:hAnsi="Times New Roman"/>
                <w:sz w:val="24"/>
                <w:szCs w:val="24"/>
                <w:lang w:val="sr-Cyrl-CS"/>
              </w:rPr>
            </w:pPr>
            <w:r>
              <w:rPr>
                <w:rFonts w:ascii="Times New Roman" w:hAnsi="Times New Roman"/>
                <w:sz w:val="24"/>
                <w:szCs w:val="24"/>
                <w:lang w:val="sr-Cyrl-CS"/>
              </w:rPr>
              <w:t>2018</w:t>
            </w:r>
            <w:r w:rsidRPr="001C0EF1">
              <w:rPr>
                <w:rFonts w:ascii="Times New Roman" w:hAnsi="Times New Roman"/>
                <w:sz w:val="24"/>
                <w:szCs w:val="24"/>
                <w:lang w:val="sr-Cyrl-CS"/>
              </w:rPr>
              <w:t>.</w:t>
            </w:r>
          </w:p>
        </w:tc>
        <w:tc>
          <w:tcPr>
            <w:tcW w:w="2507" w:type="dxa"/>
            <w:shd w:val="clear" w:color="auto" w:fill="auto"/>
            <w:vAlign w:val="center"/>
          </w:tcPr>
          <w:p w:rsidR="009E225A" w:rsidRPr="001C0EF1" w:rsidRDefault="009E225A" w:rsidP="00C60D6D">
            <w:pPr>
              <w:rPr>
                <w:rFonts w:ascii="Times New Roman" w:hAnsi="Times New Roman"/>
                <w:sz w:val="24"/>
                <w:szCs w:val="24"/>
              </w:rPr>
            </w:pPr>
            <w:r w:rsidRPr="001C0EF1">
              <w:rPr>
                <w:rFonts w:ascii="Times New Roman" w:hAnsi="Times New Roman"/>
                <w:noProof/>
                <w:sz w:val="24"/>
                <w:szCs w:val="24"/>
                <w:lang w:val="sr-Cyrl-CS"/>
              </w:rPr>
              <w:t>Састављање извештаја о реализацији и ефектима програма</w:t>
            </w:r>
          </w:p>
        </w:tc>
        <w:tc>
          <w:tcPr>
            <w:tcW w:w="2232" w:type="dxa"/>
            <w:shd w:val="clear" w:color="auto" w:fill="auto"/>
            <w:vAlign w:val="center"/>
          </w:tcPr>
          <w:p w:rsidR="009E225A" w:rsidRPr="001C0EF1" w:rsidRDefault="009E225A" w:rsidP="00C60D6D">
            <w:pPr>
              <w:pStyle w:val="NoSpacing"/>
              <w:rPr>
                <w:rFonts w:ascii="Times New Roman" w:hAnsi="Times New Roman"/>
                <w:sz w:val="24"/>
                <w:szCs w:val="24"/>
              </w:rPr>
            </w:pPr>
          </w:p>
        </w:tc>
        <w:tc>
          <w:tcPr>
            <w:tcW w:w="2214" w:type="dxa"/>
            <w:shd w:val="clear" w:color="auto" w:fill="auto"/>
            <w:vAlign w:val="center"/>
          </w:tcPr>
          <w:p w:rsidR="009E225A" w:rsidRPr="001C0EF1" w:rsidRDefault="009E225A" w:rsidP="00C60D6D">
            <w:pPr>
              <w:pStyle w:val="NoSpacing"/>
              <w:rPr>
                <w:rFonts w:ascii="Times New Roman" w:hAnsi="Times New Roman"/>
                <w:sz w:val="24"/>
                <w:szCs w:val="24"/>
                <w:lang w:val="sr-Cyrl-CS"/>
              </w:rPr>
            </w:pPr>
            <w:r w:rsidRPr="001C0EF1">
              <w:rPr>
                <w:rFonts w:ascii="Times New Roman" w:hAnsi="Times New Roman"/>
                <w:sz w:val="24"/>
                <w:szCs w:val="24"/>
                <w:lang w:val="sr-Cyrl-CS"/>
              </w:rPr>
              <w:t>Координатор</w:t>
            </w:r>
          </w:p>
        </w:tc>
      </w:tr>
      <w:tr w:rsidR="009E225A" w:rsidRPr="004070A3" w:rsidTr="0096349C">
        <w:tc>
          <w:tcPr>
            <w:tcW w:w="8862" w:type="dxa"/>
            <w:gridSpan w:val="4"/>
            <w:shd w:val="clear" w:color="auto" w:fill="auto"/>
            <w:vAlign w:val="center"/>
          </w:tcPr>
          <w:p w:rsidR="009E225A" w:rsidRPr="001C0EF1" w:rsidRDefault="009E225A" w:rsidP="00C60D6D">
            <w:pPr>
              <w:shd w:val="clear" w:color="auto" w:fill="FFFFFF"/>
              <w:rPr>
                <w:rFonts w:ascii="Times New Roman" w:hAnsi="Times New Roman"/>
                <w:spacing w:val="-11"/>
                <w:sz w:val="24"/>
                <w:szCs w:val="24"/>
                <w:lang w:val="sr-Cyrl-CS"/>
              </w:rPr>
            </w:pPr>
            <w:r w:rsidRPr="001C0EF1">
              <w:rPr>
                <w:rFonts w:ascii="Times New Roman" w:hAnsi="Times New Roman"/>
                <w:b/>
                <w:spacing w:val="-11"/>
                <w:sz w:val="24"/>
                <w:szCs w:val="24"/>
                <w:lang w:val="sr-Cyrl-CS"/>
              </w:rPr>
              <w:lastRenderedPageBreak/>
              <w:t>Начини праћења реализације програма и носиоци праћења</w:t>
            </w:r>
            <w:r w:rsidRPr="001C0EF1">
              <w:rPr>
                <w:rFonts w:ascii="Times New Roman" w:hAnsi="Times New Roman"/>
                <w:spacing w:val="-11"/>
                <w:sz w:val="24"/>
                <w:szCs w:val="24"/>
                <w:lang w:val="sr-Cyrl-CS"/>
              </w:rPr>
              <w:t>:</w:t>
            </w:r>
          </w:p>
          <w:p w:rsidR="009E225A" w:rsidRPr="001C0EF1" w:rsidRDefault="009E225A" w:rsidP="009E225A">
            <w:pPr>
              <w:pStyle w:val="NoSpacing"/>
              <w:numPr>
                <w:ilvl w:val="0"/>
                <w:numId w:val="119"/>
              </w:numPr>
              <w:suppressAutoHyphens w:val="0"/>
              <w:spacing w:line="240" w:lineRule="auto"/>
              <w:rPr>
                <w:rFonts w:ascii="Times New Roman" w:hAnsi="Times New Roman"/>
                <w:noProof/>
                <w:sz w:val="24"/>
                <w:szCs w:val="24"/>
                <w:lang w:val="sr-Cyrl-CS"/>
              </w:rPr>
            </w:pPr>
            <w:r w:rsidRPr="001C0EF1">
              <w:rPr>
                <w:rFonts w:ascii="Times New Roman" w:hAnsi="Times New Roman"/>
                <w:noProof/>
                <w:sz w:val="24"/>
                <w:szCs w:val="24"/>
                <w:lang w:val="sr-Cyrl-CS"/>
              </w:rPr>
              <w:t>Процен</w:t>
            </w:r>
            <w:r w:rsidRPr="001C0EF1">
              <w:rPr>
                <w:rFonts w:ascii="Times New Roman" w:hAnsi="Times New Roman"/>
                <w:noProof/>
                <w:sz w:val="24"/>
                <w:szCs w:val="24"/>
              </w:rPr>
              <w:t>a</w:t>
            </w:r>
            <w:r w:rsidRPr="001C0EF1">
              <w:rPr>
                <w:rFonts w:ascii="Times New Roman" w:hAnsi="Times New Roman"/>
                <w:noProof/>
                <w:sz w:val="24"/>
                <w:szCs w:val="24"/>
                <w:lang w:val="sr-Cyrl-CS"/>
              </w:rPr>
              <w:t xml:space="preserve"> задовољства родитеља ефектима програма – ниво двојезичности деце</w:t>
            </w:r>
            <w:r w:rsidRPr="001C0EF1">
              <w:rPr>
                <w:rFonts w:ascii="Times New Roman" w:hAnsi="Times New Roman"/>
                <w:noProof/>
                <w:sz w:val="24"/>
                <w:szCs w:val="24"/>
              </w:rPr>
              <w:t xml:space="preserve"> </w:t>
            </w:r>
            <w:r w:rsidRPr="001C0EF1">
              <w:rPr>
                <w:rFonts w:ascii="Times New Roman" w:hAnsi="Times New Roman"/>
                <w:noProof/>
                <w:sz w:val="24"/>
                <w:szCs w:val="24"/>
                <w:lang w:val="sr-Cyrl-CS"/>
              </w:rPr>
              <w:t xml:space="preserve">(на основу упитника за родитеље). </w:t>
            </w:r>
          </w:p>
          <w:p w:rsidR="009E225A" w:rsidRPr="007E1312" w:rsidRDefault="009E225A" w:rsidP="009E225A">
            <w:pPr>
              <w:pStyle w:val="NoSpacing"/>
              <w:numPr>
                <w:ilvl w:val="0"/>
                <w:numId w:val="119"/>
              </w:numPr>
              <w:suppressAutoHyphens w:val="0"/>
              <w:spacing w:line="240" w:lineRule="auto"/>
              <w:rPr>
                <w:rFonts w:ascii="Times New Roman" w:hAnsi="Times New Roman"/>
                <w:noProof/>
                <w:sz w:val="24"/>
                <w:szCs w:val="24"/>
                <w:lang w:val="sr-Cyrl-CS"/>
              </w:rPr>
            </w:pPr>
            <w:r w:rsidRPr="001C0EF1">
              <w:rPr>
                <w:rFonts w:ascii="Times New Roman" w:hAnsi="Times New Roman"/>
                <w:noProof/>
                <w:sz w:val="24"/>
                <w:szCs w:val="24"/>
                <w:lang w:val="sr-Cyrl-CS"/>
              </w:rPr>
              <w:t>Процена мотивације за учење нематерњег језика и постигнутог нивоа знања ј.–упитник за васпитаче и родитеље и провера знања непосредно у групама.</w:t>
            </w:r>
          </w:p>
        </w:tc>
      </w:tr>
    </w:tbl>
    <w:p w:rsidR="00AA05D7" w:rsidRDefault="00AA05D7" w:rsidP="00653766">
      <w:pPr>
        <w:rPr>
          <w:rFonts w:ascii="Times New Roman" w:hAnsi="Times New Roman"/>
          <w:b/>
          <w:color w:val="FF0000"/>
          <w:sz w:val="24"/>
          <w:szCs w:val="24"/>
          <w:lang w:val="sr-Cyrl-CS"/>
        </w:rPr>
      </w:pPr>
    </w:p>
    <w:p w:rsidR="009C5551" w:rsidRPr="00AA05D7" w:rsidRDefault="009C5551" w:rsidP="00653766">
      <w:pPr>
        <w:rPr>
          <w:rFonts w:ascii="Times New Roman" w:hAnsi="Times New Roman"/>
          <w:b/>
          <w:sz w:val="24"/>
          <w:szCs w:val="24"/>
          <w:lang w:val="sr-Cyrl-CS"/>
        </w:rPr>
      </w:pPr>
    </w:p>
    <w:p w:rsidR="00653766" w:rsidRDefault="001F48F4" w:rsidP="00653766">
      <w:pPr>
        <w:rPr>
          <w:rFonts w:ascii="Times New Roman" w:hAnsi="Times New Roman"/>
          <w:b/>
          <w:noProof/>
          <w:sz w:val="24"/>
          <w:szCs w:val="24"/>
          <w:lang w:val="sr-Cyrl-CS"/>
        </w:rPr>
      </w:pPr>
      <w:r w:rsidRPr="00653766">
        <w:rPr>
          <w:rFonts w:ascii="Times New Roman" w:hAnsi="Times New Roman"/>
          <w:b/>
          <w:sz w:val="24"/>
          <w:szCs w:val="24"/>
        </w:rPr>
        <w:t>9.2.1</w:t>
      </w:r>
      <w:r w:rsidR="009C5551">
        <w:rPr>
          <w:rFonts w:ascii="Times New Roman" w:hAnsi="Times New Roman"/>
          <w:b/>
          <w:sz w:val="24"/>
          <w:szCs w:val="24"/>
          <w:lang w:val="sr-Cyrl-CS"/>
        </w:rPr>
        <w:t>8</w:t>
      </w:r>
      <w:r>
        <w:t>.</w:t>
      </w:r>
      <w:r w:rsidR="00653766" w:rsidRPr="00653766">
        <w:rPr>
          <w:rFonts w:ascii="Times New Roman" w:hAnsi="Times New Roman"/>
          <w:b/>
          <w:noProof/>
          <w:sz w:val="24"/>
          <w:szCs w:val="24"/>
          <w:lang w:val="sr-Cyrl-CS"/>
        </w:rPr>
        <w:t xml:space="preserve"> </w:t>
      </w:r>
      <w:r w:rsidR="00653766">
        <w:rPr>
          <w:rFonts w:ascii="Times New Roman" w:hAnsi="Times New Roman"/>
          <w:b/>
          <w:noProof/>
          <w:sz w:val="24"/>
          <w:szCs w:val="24"/>
          <w:lang w:val="sr-Cyrl-CS"/>
        </w:rPr>
        <w:t xml:space="preserve"> ЗДРАВ ВРТИЋ - ПРОГРАМ ЗА ОЧУВАЊЕ ЗДРАВЉА И УСВАЈАЊЕ ЗДРАВИХ НАВИКА</w:t>
      </w:r>
    </w:p>
    <w:p w:rsidR="00653766" w:rsidRDefault="00653766" w:rsidP="00653766">
      <w:pPr>
        <w:jc w:val="both"/>
        <w:rPr>
          <w:rFonts w:ascii="Times New Roman" w:hAnsi="Times New Roman"/>
          <w:noProof/>
          <w:sz w:val="24"/>
          <w:szCs w:val="24"/>
          <w:lang w:val="sr-Cyrl-CS"/>
        </w:rPr>
      </w:pPr>
      <w:r>
        <w:rPr>
          <w:rFonts w:ascii="Times New Roman" w:hAnsi="Times New Roman"/>
          <w:noProof/>
          <w:sz w:val="24"/>
          <w:szCs w:val="24"/>
          <w:lang w:val="sr-Cyrl-CS"/>
        </w:rPr>
        <w:t>Програм је конципиран и развијан у оквиру здравственог васпитања, који спроводи Завода за јавно здравље Суботица. У нашој установи се примењује од 2000. године. Здравствене теме се обрађују кроз интересантне активности и игре, са мноштвом очигледноих средстава, слика, апликација и модела.Трајањеактивности је отприлике од 20 до 30 минута. Што се тиче тема и термина, по договору у вртићима.</w:t>
      </w:r>
    </w:p>
    <w:p w:rsidR="00653766" w:rsidRPr="00126576" w:rsidRDefault="00653766" w:rsidP="00653766">
      <w:pPr>
        <w:ind w:firstLine="720"/>
        <w:jc w:val="both"/>
        <w:rPr>
          <w:rFonts w:ascii="Times New Roman" w:hAnsi="Times New Roman"/>
          <w:b/>
          <w:noProof/>
          <w:sz w:val="24"/>
          <w:szCs w:val="24"/>
          <w:lang w:val="sr-Cyrl-CS"/>
        </w:rPr>
      </w:pPr>
      <w:r w:rsidRPr="00126576">
        <w:rPr>
          <w:rFonts w:ascii="Times New Roman" w:hAnsi="Times New Roman"/>
          <w:b/>
          <w:noProof/>
          <w:sz w:val="24"/>
          <w:szCs w:val="24"/>
          <w:lang w:val="sr-Cyrl-CS"/>
        </w:rPr>
        <w:t>Циљ Програма</w:t>
      </w:r>
    </w:p>
    <w:p w:rsidR="00653766" w:rsidRPr="00126576" w:rsidRDefault="00653766" w:rsidP="00653766">
      <w:pPr>
        <w:numPr>
          <w:ilvl w:val="0"/>
          <w:numId w:val="70"/>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Здравствено просвећивање</w:t>
      </w:r>
    </w:p>
    <w:p w:rsidR="00653766" w:rsidRPr="00126576" w:rsidRDefault="00653766" w:rsidP="00653766">
      <w:pPr>
        <w:numPr>
          <w:ilvl w:val="0"/>
          <w:numId w:val="70"/>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 xml:space="preserve">Развој здравих навика </w:t>
      </w:r>
    </w:p>
    <w:p w:rsidR="00653766" w:rsidRPr="00126576" w:rsidRDefault="00653766" w:rsidP="00653766">
      <w:pPr>
        <w:numPr>
          <w:ilvl w:val="0"/>
          <w:numId w:val="70"/>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Развој нервног система кроз физичке активности</w:t>
      </w:r>
    </w:p>
    <w:p w:rsidR="00653766" w:rsidRPr="00126576" w:rsidRDefault="00653766" w:rsidP="00653766">
      <w:pPr>
        <w:numPr>
          <w:ilvl w:val="0"/>
          <w:numId w:val="70"/>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Промовисање здравог начина живота</w:t>
      </w:r>
    </w:p>
    <w:p w:rsidR="00653766" w:rsidRPr="00126576" w:rsidRDefault="00653766" w:rsidP="00653766">
      <w:pPr>
        <w:numPr>
          <w:ilvl w:val="0"/>
          <w:numId w:val="70"/>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 xml:space="preserve">Брига о физичком и менталном здрављу </w:t>
      </w:r>
    </w:p>
    <w:p w:rsidR="00653766" w:rsidRPr="00126576" w:rsidRDefault="00653766" w:rsidP="00653766">
      <w:pPr>
        <w:numPr>
          <w:ilvl w:val="0"/>
          <w:numId w:val="70"/>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Усвајање знања о људском организму - чула, органи, системи</w:t>
      </w:r>
    </w:p>
    <w:p w:rsidR="00653766" w:rsidRPr="00126576" w:rsidRDefault="00653766" w:rsidP="00653766">
      <w:pPr>
        <w:numPr>
          <w:ilvl w:val="0"/>
          <w:numId w:val="70"/>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Обележавање Светског дана здравља, срца, хране, бубрега ...</w:t>
      </w:r>
    </w:p>
    <w:p w:rsidR="00653766" w:rsidRPr="00126576" w:rsidRDefault="00653766" w:rsidP="00653766">
      <w:pPr>
        <w:ind w:left="720"/>
        <w:jc w:val="both"/>
        <w:rPr>
          <w:rFonts w:ascii="Times New Roman" w:hAnsi="Times New Roman"/>
          <w:noProof/>
          <w:sz w:val="24"/>
          <w:szCs w:val="24"/>
          <w:lang w:val="sr-Cyrl-CS"/>
        </w:rPr>
      </w:pPr>
    </w:p>
    <w:p w:rsidR="00653766" w:rsidRPr="00126576" w:rsidRDefault="00653766" w:rsidP="00653766">
      <w:pPr>
        <w:ind w:firstLine="720"/>
        <w:jc w:val="both"/>
        <w:rPr>
          <w:rFonts w:ascii="Times New Roman" w:hAnsi="Times New Roman"/>
          <w:b/>
          <w:noProof/>
          <w:sz w:val="24"/>
          <w:szCs w:val="24"/>
          <w:lang w:val="sr-Cyrl-CS"/>
        </w:rPr>
      </w:pPr>
      <w:r w:rsidRPr="00126576">
        <w:rPr>
          <w:rFonts w:ascii="Times New Roman" w:hAnsi="Times New Roman"/>
          <w:b/>
          <w:noProof/>
          <w:sz w:val="24"/>
          <w:szCs w:val="24"/>
          <w:lang w:val="sr-Cyrl-CS"/>
        </w:rPr>
        <w:t>Планиране теме</w:t>
      </w:r>
    </w:p>
    <w:p w:rsidR="00653766" w:rsidRPr="00126576" w:rsidRDefault="00653766" w:rsidP="00653766">
      <w:pPr>
        <w:numPr>
          <w:ilvl w:val="0"/>
          <w:numId w:val="72"/>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Исхрана здрава за срце</w:t>
      </w:r>
    </w:p>
    <w:p w:rsidR="00653766" w:rsidRPr="00126576" w:rsidRDefault="00653766" w:rsidP="00653766">
      <w:pPr>
        <w:numPr>
          <w:ilvl w:val="0"/>
          <w:numId w:val="72"/>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Колико пута треба јести у току дана</w:t>
      </w:r>
    </w:p>
    <w:p w:rsidR="00653766" w:rsidRPr="00126576" w:rsidRDefault="00653766" w:rsidP="00653766">
      <w:pPr>
        <w:numPr>
          <w:ilvl w:val="0"/>
          <w:numId w:val="72"/>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Делови тела, унутрашњи органи, чула</w:t>
      </w:r>
    </w:p>
    <w:p w:rsidR="00653766" w:rsidRPr="00126576" w:rsidRDefault="00653766" w:rsidP="00653766">
      <w:pPr>
        <w:numPr>
          <w:ilvl w:val="0"/>
          <w:numId w:val="72"/>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Систем за дисање</w:t>
      </w:r>
    </w:p>
    <w:p w:rsidR="00653766" w:rsidRPr="00126576" w:rsidRDefault="00653766" w:rsidP="00653766">
      <w:pPr>
        <w:numPr>
          <w:ilvl w:val="0"/>
          <w:numId w:val="72"/>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Посета зубару и начин прања зуба</w:t>
      </w:r>
    </w:p>
    <w:p w:rsidR="00653766" w:rsidRPr="00126576" w:rsidRDefault="00653766" w:rsidP="00653766">
      <w:pPr>
        <w:numPr>
          <w:ilvl w:val="0"/>
          <w:numId w:val="72"/>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Безбедност у саобраћају</w:t>
      </w:r>
    </w:p>
    <w:p w:rsidR="00653766" w:rsidRPr="00126576" w:rsidRDefault="00653766" w:rsidP="00653766">
      <w:pPr>
        <w:numPr>
          <w:ilvl w:val="0"/>
          <w:numId w:val="72"/>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Дневне активности</w:t>
      </w:r>
    </w:p>
    <w:p w:rsidR="00653766" w:rsidRPr="00126576" w:rsidRDefault="00653766" w:rsidP="00653766">
      <w:pPr>
        <w:numPr>
          <w:ilvl w:val="0"/>
          <w:numId w:val="72"/>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Зашто је бављење спортом здраво за срце и плућа</w:t>
      </w:r>
    </w:p>
    <w:p w:rsidR="00653766" w:rsidRPr="00126576" w:rsidRDefault="00653766" w:rsidP="00653766">
      <w:pPr>
        <w:numPr>
          <w:ilvl w:val="0"/>
          <w:numId w:val="72"/>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Хигијена тела</w:t>
      </w:r>
    </w:p>
    <w:p w:rsidR="00653766" w:rsidRPr="00126576" w:rsidRDefault="00653766" w:rsidP="00653766">
      <w:pPr>
        <w:numPr>
          <w:ilvl w:val="0"/>
          <w:numId w:val="72"/>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Све о људском телу</w:t>
      </w:r>
    </w:p>
    <w:p w:rsidR="00653766" w:rsidRDefault="00653766" w:rsidP="00653766">
      <w:pPr>
        <w:jc w:val="both"/>
        <w:rPr>
          <w:rFonts w:ascii="Times New Roman" w:hAnsi="Times New Roman"/>
          <w:noProof/>
          <w:sz w:val="24"/>
          <w:szCs w:val="24"/>
          <w:lang w:val="sr-Cyrl-CS"/>
        </w:rPr>
      </w:pPr>
    </w:p>
    <w:p w:rsidR="0096349C" w:rsidRDefault="0096349C" w:rsidP="00653766">
      <w:pPr>
        <w:jc w:val="both"/>
        <w:rPr>
          <w:rFonts w:ascii="Times New Roman" w:hAnsi="Times New Roman"/>
          <w:noProof/>
          <w:sz w:val="24"/>
          <w:szCs w:val="24"/>
          <w:lang w:val="sr-Cyrl-CS"/>
        </w:rPr>
      </w:pPr>
    </w:p>
    <w:p w:rsidR="0096349C" w:rsidRPr="0096349C" w:rsidRDefault="0096349C" w:rsidP="00653766">
      <w:pPr>
        <w:jc w:val="both"/>
        <w:rPr>
          <w:rFonts w:ascii="Times New Roman" w:hAnsi="Times New Roman"/>
          <w:noProof/>
          <w:sz w:val="24"/>
          <w:szCs w:val="24"/>
          <w:lang w:val="sr-Cyrl-CS"/>
        </w:rPr>
      </w:pPr>
    </w:p>
    <w:p w:rsidR="00653766" w:rsidRPr="00126576" w:rsidRDefault="00653766" w:rsidP="00653766">
      <w:pPr>
        <w:ind w:firstLine="720"/>
        <w:jc w:val="both"/>
        <w:rPr>
          <w:rFonts w:ascii="Times New Roman" w:hAnsi="Times New Roman"/>
          <w:b/>
          <w:noProof/>
          <w:sz w:val="24"/>
          <w:szCs w:val="24"/>
          <w:lang w:val="sr-Cyrl-CS"/>
        </w:rPr>
      </w:pPr>
      <w:r w:rsidRPr="00126576">
        <w:rPr>
          <w:rFonts w:ascii="Times New Roman" w:hAnsi="Times New Roman"/>
          <w:b/>
          <w:noProof/>
          <w:sz w:val="24"/>
          <w:szCs w:val="24"/>
          <w:lang w:val="sr-Cyrl-CS"/>
        </w:rPr>
        <w:lastRenderedPageBreak/>
        <w:t xml:space="preserve">Методи рада са децом </w:t>
      </w:r>
    </w:p>
    <w:p w:rsidR="00653766" w:rsidRPr="00126576" w:rsidRDefault="00653766" w:rsidP="00653766">
      <w:pPr>
        <w:numPr>
          <w:ilvl w:val="0"/>
          <w:numId w:val="71"/>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Игре</w:t>
      </w:r>
    </w:p>
    <w:p w:rsidR="00653766" w:rsidRPr="00126576" w:rsidRDefault="00653766" w:rsidP="00653766">
      <w:pPr>
        <w:numPr>
          <w:ilvl w:val="0"/>
          <w:numId w:val="71"/>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Разговора</w:t>
      </w:r>
    </w:p>
    <w:p w:rsidR="00653766" w:rsidRPr="00126576" w:rsidRDefault="00653766" w:rsidP="00653766">
      <w:pPr>
        <w:numPr>
          <w:ilvl w:val="0"/>
          <w:numId w:val="71"/>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Истраживања</w:t>
      </w:r>
    </w:p>
    <w:p w:rsidR="00653766" w:rsidRPr="00126576" w:rsidRDefault="00653766" w:rsidP="00653766">
      <w:pPr>
        <w:numPr>
          <w:ilvl w:val="0"/>
          <w:numId w:val="71"/>
        </w:numPr>
        <w:spacing w:after="0"/>
        <w:jc w:val="both"/>
        <w:rPr>
          <w:rFonts w:ascii="Times New Roman" w:hAnsi="Times New Roman"/>
          <w:noProof/>
          <w:sz w:val="24"/>
          <w:szCs w:val="24"/>
          <w:lang w:val="sr-Cyrl-CS"/>
        </w:rPr>
      </w:pPr>
      <w:r w:rsidRPr="00126576">
        <w:rPr>
          <w:rFonts w:ascii="Times New Roman" w:hAnsi="Times New Roman"/>
          <w:noProof/>
          <w:sz w:val="24"/>
          <w:szCs w:val="24"/>
          <w:lang w:val="sr-Cyrl-CS"/>
        </w:rPr>
        <w:t>Презентације</w:t>
      </w:r>
    </w:p>
    <w:p w:rsidR="00653766" w:rsidRPr="00126576" w:rsidRDefault="00653766" w:rsidP="00653766">
      <w:pPr>
        <w:jc w:val="both"/>
        <w:rPr>
          <w:rFonts w:ascii="Times New Roman" w:hAnsi="Times New Roman"/>
          <w:noProof/>
          <w:sz w:val="24"/>
          <w:szCs w:val="24"/>
          <w:lang w:val="sr-Cyrl-CS"/>
        </w:rPr>
      </w:pPr>
    </w:p>
    <w:p w:rsidR="00653766" w:rsidRPr="00126576" w:rsidRDefault="00653766" w:rsidP="00653766">
      <w:pPr>
        <w:jc w:val="both"/>
        <w:rPr>
          <w:rFonts w:ascii="Times New Roman" w:hAnsi="Times New Roman"/>
          <w:noProof/>
          <w:sz w:val="24"/>
          <w:szCs w:val="24"/>
          <w:lang w:val="sr-Cyrl-CS"/>
        </w:rPr>
      </w:pPr>
      <w:r w:rsidRPr="00126576">
        <w:rPr>
          <w:rFonts w:ascii="Times New Roman" w:hAnsi="Times New Roman"/>
          <w:b/>
          <w:noProof/>
          <w:sz w:val="24"/>
          <w:szCs w:val="24"/>
          <w:lang w:val="sr-Cyrl-CS"/>
        </w:rPr>
        <w:t>Аутор и реализатор Програма</w:t>
      </w:r>
      <w:r w:rsidRPr="00126576">
        <w:rPr>
          <w:rFonts w:ascii="Times New Roman" w:hAnsi="Times New Roman"/>
          <w:noProof/>
          <w:sz w:val="24"/>
          <w:szCs w:val="24"/>
          <w:lang w:val="sr-Cyrl-CS"/>
        </w:rPr>
        <w:t xml:space="preserve"> је сарадник за здравствено васпитање ЗЗЈЗ Суботца, Енике Чарник, здравствени сарадник - васпитач. </w:t>
      </w:r>
    </w:p>
    <w:p w:rsidR="00C13A70" w:rsidRPr="00C13A70" w:rsidRDefault="00C13A70" w:rsidP="005814FB">
      <w:pPr>
        <w:ind w:firstLine="708"/>
        <w:rPr>
          <w:rFonts w:ascii="Times New Roman" w:hAnsi="Times New Roman"/>
          <w:b/>
          <w:sz w:val="24"/>
          <w:szCs w:val="24"/>
          <w:lang w:val="sr-Cyrl-CS"/>
        </w:rPr>
      </w:pPr>
    </w:p>
    <w:p w:rsidR="00C13A70" w:rsidRPr="00C13A70" w:rsidRDefault="00624A1D" w:rsidP="005814FB">
      <w:pPr>
        <w:ind w:firstLine="708"/>
        <w:rPr>
          <w:rFonts w:ascii="Times New Roman" w:hAnsi="Times New Roman"/>
          <w:b/>
          <w:sz w:val="24"/>
          <w:szCs w:val="24"/>
          <w:lang w:val="sr-Cyrl-CS"/>
        </w:rPr>
      </w:pPr>
      <w:r>
        <w:rPr>
          <w:rFonts w:ascii="Times New Roman" w:hAnsi="Times New Roman"/>
          <w:b/>
          <w:sz w:val="24"/>
          <w:szCs w:val="24"/>
          <w:lang w:val="sr-Cyrl-CS"/>
        </w:rPr>
        <w:t xml:space="preserve">9.2. Г) ПРИГОДНИ И </w:t>
      </w:r>
      <w:r w:rsidR="00C13A70" w:rsidRPr="00C13A70">
        <w:rPr>
          <w:rFonts w:ascii="Times New Roman" w:hAnsi="Times New Roman"/>
          <w:b/>
          <w:sz w:val="24"/>
          <w:szCs w:val="24"/>
          <w:lang w:val="sr-Cyrl-CS"/>
        </w:rPr>
        <w:t>ПОВРЕМЕНИ ПРОГРАМИ</w:t>
      </w:r>
    </w:p>
    <w:p w:rsidR="00EA5870" w:rsidRPr="008F4EAF" w:rsidRDefault="00C13A70" w:rsidP="00EA5870">
      <w:pPr>
        <w:jc w:val="both"/>
        <w:rPr>
          <w:rFonts w:ascii="Times New Roman" w:hAnsi="Times New Roman"/>
          <w:b/>
          <w:noProof/>
          <w:sz w:val="24"/>
          <w:szCs w:val="24"/>
          <w:lang w:val="sr-Cyrl-CS"/>
        </w:rPr>
      </w:pPr>
      <w:r>
        <w:rPr>
          <w:rFonts w:ascii="Times New Roman" w:hAnsi="Times New Roman"/>
          <w:b/>
          <w:noProof/>
          <w:sz w:val="24"/>
          <w:szCs w:val="24"/>
          <w:lang w:val="sr-Cyrl-CS"/>
        </w:rPr>
        <w:t>9.2.19</w:t>
      </w:r>
      <w:r w:rsidR="00EA5870" w:rsidRPr="008F4EAF">
        <w:rPr>
          <w:rFonts w:ascii="Times New Roman" w:hAnsi="Times New Roman"/>
          <w:b/>
          <w:noProof/>
          <w:sz w:val="24"/>
          <w:szCs w:val="24"/>
          <w:lang w:val="sr-Cyrl-CS"/>
        </w:rPr>
        <w:t>. ДЕДА МРАЗ - представе за децу</w:t>
      </w:r>
    </w:p>
    <w:p w:rsidR="00EA5870" w:rsidRPr="00CA57D8" w:rsidRDefault="00EA5870" w:rsidP="00EA5870">
      <w:pPr>
        <w:pStyle w:val="NoSpacing"/>
        <w:jc w:val="both"/>
        <w:rPr>
          <w:rFonts w:ascii="Times New Roman" w:hAnsi="Times New Roman"/>
          <w:noProof/>
          <w:sz w:val="24"/>
          <w:szCs w:val="24"/>
          <w:lang w:val="sr-Cyrl-CS"/>
        </w:rPr>
      </w:pPr>
      <w:r w:rsidRPr="00CA57D8">
        <w:rPr>
          <w:rFonts w:ascii="Times New Roman" w:hAnsi="Times New Roman"/>
          <w:noProof/>
          <w:sz w:val="24"/>
          <w:szCs w:val="24"/>
          <w:lang w:val="sr-Cyrl-CS"/>
        </w:rPr>
        <w:t xml:space="preserve">Новогодишње представе за децу уз дочек, дружење и фотографисање са Деда Мразом се традиционално играју у нашим вртићима више од три деценије. Представе припремају васпитачке глумачке трупе или дечји плесни клубови.  </w:t>
      </w:r>
    </w:p>
    <w:p w:rsidR="00254BE4" w:rsidRDefault="00254BE4" w:rsidP="005814FB">
      <w:pPr>
        <w:ind w:firstLine="708"/>
        <w:rPr>
          <w:lang w:val="sr-Cyrl-CS"/>
        </w:rPr>
      </w:pPr>
    </w:p>
    <w:p w:rsidR="00EA5870" w:rsidRPr="00CA57D8" w:rsidRDefault="00EA5870" w:rsidP="00EA5870">
      <w:pPr>
        <w:pStyle w:val="NoSpacing"/>
        <w:numPr>
          <w:ilvl w:val="0"/>
          <w:numId w:val="73"/>
        </w:numPr>
        <w:suppressAutoHyphens w:val="0"/>
        <w:spacing w:line="240" w:lineRule="auto"/>
        <w:jc w:val="both"/>
        <w:rPr>
          <w:rFonts w:ascii="Times New Roman" w:hAnsi="Times New Roman"/>
          <w:sz w:val="24"/>
          <w:szCs w:val="24"/>
          <w:u w:val="single"/>
          <w:lang w:val="sr-Latn-CS"/>
        </w:rPr>
      </w:pPr>
      <w:r w:rsidRPr="00CA57D8">
        <w:rPr>
          <w:rFonts w:ascii="Times New Roman" w:hAnsi="Times New Roman"/>
          <w:sz w:val="24"/>
          <w:szCs w:val="24"/>
          <w:lang w:val="sr-Latn-CS"/>
        </w:rPr>
        <w:t>Драмска секција Ш</w:t>
      </w:r>
      <w:r w:rsidRPr="00CA57D8">
        <w:rPr>
          <w:rFonts w:ascii="Times New Roman" w:hAnsi="Times New Roman"/>
          <w:sz w:val="24"/>
          <w:szCs w:val="24"/>
        </w:rPr>
        <w:t>умица - васпитачка трупа из вртића "Шумица", која</w:t>
      </w:r>
    </w:p>
    <w:p w:rsidR="00EA5870" w:rsidRPr="00CA57D8" w:rsidRDefault="00EA5870" w:rsidP="00EA5870">
      <w:pPr>
        <w:pStyle w:val="NoSpacing"/>
        <w:jc w:val="both"/>
        <w:rPr>
          <w:rFonts w:ascii="Times New Roman" w:hAnsi="Times New Roman"/>
          <w:sz w:val="24"/>
          <w:szCs w:val="24"/>
        </w:rPr>
      </w:pPr>
      <w:r w:rsidRPr="00CA57D8">
        <w:rPr>
          <w:rFonts w:ascii="Times New Roman" w:hAnsi="Times New Roman"/>
          <w:sz w:val="24"/>
          <w:szCs w:val="24"/>
        </w:rPr>
        <w:t>припрема представе у</w:t>
      </w:r>
      <w:r w:rsidRPr="00CA57D8">
        <w:rPr>
          <w:rFonts w:ascii="Times New Roman" w:hAnsi="Times New Roman"/>
          <w:sz w:val="24"/>
          <w:szCs w:val="24"/>
          <w:lang w:val="sr-Latn-CS"/>
        </w:rPr>
        <w:t xml:space="preserve">з </w:t>
      </w:r>
      <w:r w:rsidRPr="00CA57D8">
        <w:rPr>
          <w:rFonts w:ascii="Times New Roman" w:hAnsi="Times New Roman"/>
          <w:sz w:val="24"/>
          <w:szCs w:val="24"/>
        </w:rPr>
        <w:t>"</w:t>
      </w:r>
      <w:r w:rsidRPr="00CA57D8">
        <w:rPr>
          <w:rFonts w:ascii="Times New Roman" w:hAnsi="Times New Roman"/>
          <w:sz w:val="24"/>
          <w:szCs w:val="24"/>
          <w:lang w:val="sr-Latn-CS"/>
        </w:rPr>
        <w:t>живо</w:t>
      </w:r>
      <w:r w:rsidRPr="00CA57D8">
        <w:rPr>
          <w:rFonts w:ascii="Times New Roman" w:hAnsi="Times New Roman"/>
          <w:sz w:val="24"/>
          <w:szCs w:val="24"/>
        </w:rPr>
        <w:t>"</w:t>
      </w:r>
      <w:r w:rsidRPr="00CA57D8">
        <w:rPr>
          <w:rFonts w:ascii="Times New Roman" w:hAnsi="Times New Roman"/>
          <w:sz w:val="24"/>
          <w:szCs w:val="24"/>
          <w:lang w:val="sr-Latn-CS"/>
        </w:rPr>
        <w:t xml:space="preserve"> свирање и певање познатих дечјих пес</w:t>
      </w:r>
      <w:r w:rsidRPr="00CA57D8">
        <w:rPr>
          <w:rFonts w:ascii="Times New Roman" w:hAnsi="Times New Roman"/>
          <w:sz w:val="24"/>
          <w:szCs w:val="24"/>
        </w:rPr>
        <w:t xml:space="preserve">ама </w:t>
      </w:r>
      <w:r w:rsidRPr="00CA57D8">
        <w:rPr>
          <w:rFonts w:ascii="Times New Roman" w:hAnsi="Times New Roman"/>
          <w:sz w:val="24"/>
          <w:szCs w:val="24"/>
          <w:lang w:val="sr-Latn-CS"/>
        </w:rPr>
        <w:t>и занимљиву причу</w:t>
      </w:r>
      <w:r w:rsidRPr="00CA57D8">
        <w:rPr>
          <w:rFonts w:ascii="Times New Roman" w:hAnsi="Times New Roman"/>
          <w:sz w:val="24"/>
          <w:szCs w:val="24"/>
        </w:rPr>
        <w:t>, често са улогама животиња, на крају које</w:t>
      </w:r>
      <w:r w:rsidRPr="00CA57D8">
        <w:rPr>
          <w:rFonts w:ascii="Times New Roman" w:hAnsi="Times New Roman"/>
          <w:sz w:val="24"/>
          <w:szCs w:val="24"/>
          <w:lang w:val="sr-Latn-CS"/>
        </w:rPr>
        <w:t xml:space="preserve"> чланови драмске секције дозивају</w:t>
      </w:r>
      <w:r w:rsidRPr="00CA57D8">
        <w:rPr>
          <w:rFonts w:ascii="Times New Roman" w:hAnsi="Times New Roman"/>
          <w:sz w:val="24"/>
          <w:szCs w:val="24"/>
        </w:rPr>
        <w:t xml:space="preserve"> и дочекују</w:t>
      </w:r>
      <w:r w:rsidRPr="00CA57D8">
        <w:rPr>
          <w:rFonts w:ascii="Times New Roman" w:hAnsi="Times New Roman"/>
          <w:sz w:val="24"/>
          <w:szCs w:val="24"/>
          <w:lang w:val="sr-Latn-CS"/>
        </w:rPr>
        <w:t xml:space="preserve"> Деда</w:t>
      </w:r>
      <w:r w:rsidRPr="00CA57D8">
        <w:rPr>
          <w:rFonts w:ascii="Times New Roman" w:hAnsi="Times New Roman"/>
          <w:sz w:val="24"/>
          <w:szCs w:val="24"/>
        </w:rPr>
        <w:t xml:space="preserve"> </w:t>
      </w:r>
      <w:r w:rsidRPr="00CA57D8">
        <w:rPr>
          <w:rFonts w:ascii="Times New Roman" w:hAnsi="Times New Roman"/>
          <w:sz w:val="24"/>
          <w:szCs w:val="24"/>
          <w:lang w:val="sr-Latn-CS"/>
        </w:rPr>
        <w:t xml:space="preserve">Мраза. </w:t>
      </w:r>
      <w:r w:rsidRPr="00CA57D8">
        <w:rPr>
          <w:rFonts w:ascii="Times New Roman" w:hAnsi="Times New Roman"/>
          <w:sz w:val="24"/>
          <w:szCs w:val="24"/>
        </w:rPr>
        <w:t xml:space="preserve">Вођа трупе је </w:t>
      </w:r>
      <w:r w:rsidRPr="00CA57D8">
        <w:rPr>
          <w:rFonts w:ascii="Times New Roman" w:hAnsi="Times New Roman"/>
          <w:sz w:val="24"/>
          <w:szCs w:val="24"/>
          <w:lang w:val="sr-Latn-CS"/>
        </w:rPr>
        <w:t xml:space="preserve">Радмила Стантић, </w:t>
      </w:r>
      <w:r w:rsidRPr="00CA57D8">
        <w:rPr>
          <w:rFonts w:ascii="Times New Roman" w:hAnsi="Times New Roman"/>
          <w:sz w:val="24"/>
          <w:szCs w:val="24"/>
        </w:rPr>
        <w:t xml:space="preserve">васпитач </w:t>
      </w:r>
    </w:p>
    <w:p w:rsidR="00EA5870" w:rsidRPr="00EA5870" w:rsidRDefault="00EA5870" w:rsidP="00EA5870">
      <w:pPr>
        <w:rPr>
          <w:sz w:val="24"/>
          <w:szCs w:val="24"/>
          <w:lang w:val="sr-Cyrl-CS"/>
        </w:rPr>
      </w:pPr>
    </w:p>
    <w:p w:rsidR="00254BE4" w:rsidRPr="00EA5870" w:rsidRDefault="00EA5870" w:rsidP="00EA5870">
      <w:pPr>
        <w:pStyle w:val="ListParagraph"/>
        <w:numPr>
          <w:ilvl w:val="0"/>
          <w:numId w:val="74"/>
        </w:numPr>
        <w:rPr>
          <w:sz w:val="24"/>
          <w:szCs w:val="24"/>
          <w:lang w:val="sr-Cyrl-CS"/>
        </w:rPr>
      </w:pPr>
      <w:r w:rsidRPr="00EA5870">
        <w:rPr>
          <w:sz w:val="24"/>
          <w:szCs w:val="24"/>
          <w:lang w:val="sr-Cyrl-CS"/>
        </w:rPr>
        <w:t>Драмска глумач</w:t>
      </w:r>
      <w:r>
        <w:rPr>
          <w:sz w:val="24"/>
          <w:szCs w:val="24"/>
          <w:lang w:val="sr-Cyrl-CS"/>
        </w:rPr>
        <w:t xml:space="preserve">ка секција </w:t>
      </w:r>
      <w:r w:rsidRPr="00EA5870">
        <w:rPr>
          <w:sz w:val="24"/>
          <w:szCs w:val="24"/>
          <w:lang w:val="sr-Cyrl-CS"/>
        </w:rPr>
        <w:t>ПОМ</w:t>
      </w:r>
      <w:r w:rsidR="00950B14">
        <w:rPr>
          <w:sz w:val="24"/>
          <w:szCs w:val="24"/>
          <w:lang w:val="sr-Cyrl-CS"/>
        </w:rPr>
        <w:t xml:space="preserve"> </w:t>
      </w:r>
      <w:r w:rsidRPr="00EA5870">
        <w:rPr>
          <w:sz w:val="24"/>
          <w:szCs w:val="24"/>
          <w:lang w:val="sr-Cyrl-CS"/>
        </w:rPr>
        <w:t>- ПОМ, на мађарском језику</w:t>
      </w:r>
      <w:r w:rsidR="00950B14">
        <w:rPr>
          <w:sz w:val="24"/>
          <w:szCs w:val="24"/>
          <w:lang w:val="sr-Cyrl-CS"/>
        </w:rPr>
        <w:t>. Вођа трупе је Силвија Ловаш, васпитач.</w:t>
      </w:r>
    </w:p>
    <w:p w:rsidR="00254BE4" w:rsidRDefault="00254BE4" w:rsidP="005814FB">
      <w:pPr>
        <w:ind w:firstLine="708"/>
        <w:rPr>
          <w:lang w:val="sr-Cyrl-CS"/>
        </w:rPr>
      </w:pPr>
    </w:p>
    <w:p w:rsidR="00254BE4" w:rsidRDefault="00254BE4" w:rsidP="005814FB">
      <w:pPr>
        <w:ind w:firstLine="708"/>
        <w:rPr>
          <w:lang w:val="sr-Cyrl-CS"/>
        </w:rPr>
      </w:pPr>
    </w:p>
    <w:p w:rsidR="00950B14" w:rsidRPr="00B52AB4" w:rsidRDefault="00950B14" w:rsidP="00950B14">
      <w:pPr>
        <w:numPr>
          <w:ilvl w:val="0"/>
          <w:numId w:val="75"/>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Србији.</w:t>
      </w:r>
    </w:p>
    <w:p w:rsidR="00950B14" w:rsidRPr="00D07336" w:rsidRDefault="00950B14" w:rsidP="00950B14">
      <w:pPr>
        <w:jc w:val="both"/>
        <w:rPr>
          <w:rFonts w:ascii="Times New Roman" w:hAnsi="Times New Roman"/>
          <w:noProof/>
          <w:sz w:val="24"/>
          <w:szCs w:val="24"/>
          <w:lang w:val="en-US"/>
        </w:rPr>
      </w:pPr>
      <w:r w:rsidRPr="00B52AB4">
        <w:rPr>
          <w:rFonts w:ascii="Times New Roman" w:hAnsi="Times New Roman"/>
          <w:noProof/>
          <w:sz w:val="24"/>
          <w:szCs w:val="24"/>
          <w:lang w:val="sr-Cyrl-CS"/>
        </w:rPr>
        <w:t xml:space="preserve">Током Дечје недеље настојимо да ангажујемо што више установа и појединаца, који раде са децом и за децу. Много лепих догађања у Дечјој недељи организују и  васпитачи  у сарадњи са родитељима и пријатељима деце. </w:t>
      </w:r>
    </w:p>
    <w:p w:rsidR="00950B14" w:rsidRDefault="00C13A70" w:rsidP="00950B14">
      <w:pPr>
        <w:ind w:firstLine="720"/>
        <w:jc w:val="both"/>
        <w:rPr>
          <w:rFonts w:cs="Calibri"/>
          <w:b/>
          <w:noProof/>
          <w:lang w:val="sr-Cyrl-CS"/>
        </w:rPr>
      </w:pPr>
      <w:r>
        <w:rPr>
          <w:rFonts w:ascii="Times New Roman" w:hAnsi="Times New Roman"/>
          <w:b/>
          <w:noProof/>
          <w:sz w:val="24"/>
          <w:szCs w:val="24"/>
          <w:lang w:val="sr-Cyrl-CS"/>
        </w:rPr>
        <w:t>9.2.20</w:t>
      </w:r>
      <w:r w:rsidR="00285476">
        <w:rPr>
          <w:rFonts w:ascii="Times New Roman" w:hAnsi="Times New Roman"/>
          <w:b/>
          <w:noProof/>
          <w:sz w:val="24"/>
          <w:szCs w:val="24"/>
          <w:lang w:val="sr-Cyrl-CS"/>
        </w:rPr>
        <w:t>.</w:t>
      </w:r>
      <w:r w:rsidR="00285476" w:rsidRPr="00B52AB4">
        <w:rPr>
          <w:rFonts w:ascii="Times New Roman" w:hAnsi="Times New Roman"/>
          <w:b/>
          <w:noProof/>
          <w:sz w:val="24"/>
          <w:szCs w:val="24"/>
          <w:lang w:val="sr-Cyrl-CS"/>
        </w:rPr>
        <w:t>ДЕЧЈА НЕДЕЉА</w:t>
      </w:r>
    </w:p>
    <w:p w:rsidR="00950B14" w:rsidRPr="00B52AB4" w:rsidRDefault="00950B14" w:rsidP="00950B14">
      <w:pPr>
        <w:ind w:firstLine="720"/>
        <w:jc w:val="both"/>
        <w:rPr>
          <w:rFonts w:ascii="Times New Roman" w:hAnsi="Times New Roman"/>
          <w:b/>
          <w:noProof/>
          <w:sz w:val="24"/>
          <w:szCs w:val="24"/>
          <w:lang w:val="sr-Cyrl-CS"/>
        </w:rPr>
      </w:pPr>
      <w:r w:rsidRPr="00B52AB4">
        <w:rPr>
          <w:rFonts w:ascii="Times New Roman" w:hAnsi="Times New Roman"/>
          <w:b/>
          <w:noProof/>
          <w:sz w:val="24"/>
          <w:szCs w:val="24"/>
          <w:lang w:val="sr-Cyrl-CS"/>
        </w:rPr>
        <w:t>Акције које се традиционално организују током Дечје недеље у Установи</w:t>
      </w:r>
    </w:p>
    <w:p w:rsidR="00950B14" w:rsidRPr="00B52AB4" w:rsidRDefault="00950B14" w:rsidP="00950B14">
      <w:pPr>
        <w:numPr>
          <w:ilvl w:val="0"/>
          <w:numId w:val="76"/>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Где књиге станују и нама се радују - посете Дечјем одељењу Градске библиотеке</w:t>
      </w:r>
    </w:p>
    <w:p w:rsidR="00950B14" w:rsidRPr="00B52AB4" w:rsidRDefault="00950B14" w:rsidP="00950B14">
      <w:pPr>
        <w:numPr>
          <w:ilvl w:val="0"/>
          <w:numId w:val="76"/>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Музика и ноте, гле, лепоте - посете Музичкој школи, један школски час упознавања са инструментима, испробавање истих и мали концерт за децу </w:t>
      </w:r>
    </w:p>
    <w:p w:rsidR="00950B14" w:rsidRPr="00B52AB4" w:rsidRDefault="00950B14" w:rsidP="00950B14">
      <w:pPr>
        <w:numPr>
          <w:ilvl w:val="0"/>
          <w:numId w:val="76"/>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Историја мога града - посете Градском музеју</w:t>
      </w:r>
    </w:p>
    <w:p w:rsidR="00950B14" w:rsidRPr="00B52AB4" w:rsidRDefault="00950B14" w:rsidP="00950B14">
      <w:pPr>
        <w:numPr>
          <w:ilvl w:val="0"/>
          <w:numId w:val="76"/>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На филмској траци су наши јунаци - филмске пројекције цртаних филмова, сала Арт биоскопа " Лифка Шандор"</w:t>
      </w:r>
    </w:p>
    <w:p w:rsidR="00950B14" w:rsidRPr="00B52AB4" w:rsidRDefault="00950B14" w:rsidP="00950B14">
      <w:pPr>
        <w:numPr>
          <w:ilvl w:val="0"/>
          <w:numId w:val="76"/>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lastRenderedPageBreak/>
        <w:t>Хајд`</w:t>
      </w:r>
      <w:r w:rsidRPr="00B52AB4">
        <w:rPr>
          <w:rFonts w:ascii="Times New Roman" w:hAnsi="Times New Roman"/>
          <w:noProof/>
          <w:sz w:val="24"/>
          <w:szCs w:val="24"/>
        </w:rPr>
        <w:t xml:space="preserve"> у </w:t>
      </w:r>
      <w:r w:rsidRPr="00B52AB4">
        <w:rPr>
          <w:rFonts w:ascii="Times New Roman" w:hAnsi="Times New Roman"/>
          <w:noProof/>
          <w:sz w:val="24"/>
          <w:szCs w:val="24"/>
          <w:lang w:val="sr-Cyrl-CS"/>
        </w:rPr>
        <w:t xml:space="preserve">коло, ко то не би вол`о - посете ХКЦ "Буњевачко коло", током које  малишани испробавају ношње, упознају инструменте и играју покретне игре у сали за фолклор </w:t>
      </w:r>
    </w:p>
    <w:p w:rsidR="00950B14" w:rsidRPr="00B52AB4" w:rsidRDefault="00950B14" w:rsidP="00950B14">
      <w:pPr>
        <w:numPr>
          <w:ilvl w:val="0"/>
          <w:numId w:val="76"/>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Од слабића до здравог људског бића - посете спортским клубовима - Карате клуб "ЕНПИ", Гимнастички клуб "Партизан", Стоно-тениски клуб "Спартак"</w:t>
      </w:r>
    </w:p>
    <w:p w:rsidR="00950B14" w:rsidRPr="00B52AB4" w:rsidRDefault="00950B14" w:rsidP="00950B14">
      <w:pPr>
        <w:numPr>
          <w:ilvl w:val="0"/>
          <w:numId w:val="76"/>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За корак прав балет ја здрав - балетски час са члановима студија "</w:t>
      </w:r>
      <w:r w:rsidRPr="00B52AB4">
        <w:rPr>
          <w:rFonts w:ascii="Times New Roman" w:hAnsi="Times New Roman"/>
          <w:noProof/>
          <w:sz w:val="24"/>
          <w:szCs w:val="24"/>
        </w:rPr>
        <w:t>M</w:t>
      </w:r>
      <w:r w:rsidRPr="00B52AB4">
        <w:rPr>
          <w:rFonts w:ascii="Times New Roman" w:hAnsi="Times New Roman"/>
          <w:noProof/>
          <w:sz w:val="24"/>
          <w:szCs w:val="24"/>
          <w:lang w:val="sr-Cyrl-CS"/>
        </w:rPr>
        <w:t>on mirage"</w:t>
      </w:r>
      <w:r w:rsidRPr="00B52AB4">
        <w:rPr>
          <w:rFonts w:ascii="Times New Roman" w:hAnsi="Times New Roman"/>
          <w:noProof/>
          <w:sz w:val="24"/>
          <w:szCs w:val="24"/>
        </w:rPr>
        <w:t>,</w:t>
      </w:r>
      <w:r w:rsidRPr="00B52AB4">
        <w:rPr>
          <w:rFonts w:ascii="Times New Roman" w:hAnsi="Times New Roman"/>
          <w:noProof/>
          <w:sz w:val="24"/>
          <w:szCs w:val="24"/>
          <w:lang w:val="sr-Cyrl-CS"/>
        </w:rPr>
        <w:t xml:space="preserve"> "</w:t>
      </w:r>
      <w:r w:rsidRPr="00B52AB4">
        <w:rPr>
          <w:rFonts w:ascii="Times New Roman" w:hAnsi="Times New Roman"/>
          <w:noProof/>
          <w:sz w:val="24"/>
          <w:szCs w:val="24"/>
        </w:rPr>
        <w:t>L</w:t>
      </w:r>
      <w:r w:rsidRPr="00B52AB4">
        <w:rPr>
          <w:rFonts w:ascii="Times New Roman" w:hAnsi="Times New Roman"/>
          <w:noProof/>
          <w:sz w:val="24"/>
          <w:szCs w:val="24"/>
          <w:lang w:val="sr-Cyrl-CS"/>
        </w:rPr>
        <w:t>arisa",</w:t>
      </w:r>
      <w:r w:rsidRPr="00B52AB4">
        <w:rPr>
          <w:rFonts w:ascii="Times New Roman" w:hAnsi="Times New Roman"/>
          <w:noProof/>
          <w:sz w:val="24"/>
          <w:szCs w:val="24"/>
        </w:rPr>
        <w:t xml:space="preserve"> "C</w:t>
      </w:r>
      <w:r w:rsidRPr="00B52AB4">
        <w:rPr>
          <w:rFonts w:ascii="Times New Roman" w:hAnsi="Times New Roman"/>
          <w:noProof/>
          <w:sz w:val="24"/>
          <w:szCs w:val="24"/>
          <w:lang w:val="sr-Cyrl-CS"/>
        </w:rPr>
        <w:t>reative"</w:t>
      </w:r>
    </w:p>
    <w:p w:rsidR="00950B14" w:rsidRPr="00B52AB4" w:rsidRDefault="00950B14" w:rsidP="00950B14">
      <w:pPr>
        <w:numPr>
          <w:ilvl w:val="0"/>
          <w:numId w:val="76"/>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Вртић у вртићу - дружење деце из различитих вртића, посете село - град и град - село, дружење деце из суседних вртића кроз креативне радионице, шаљиве и  игре на дворишту </w:t>
      </w:r>
    </w:p>
    <w:p w:rsidR="00950B14" w:rsidRPr="00B52AB4" w:rsidRDefault="00950B14" w:rsidP="00950B14">
      <w:pPr>
        <w:numPr>
          <w:ilvl w:val="0"/>
          <w:numId w:val="76"/>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Вртић у ЗОО вртићу - посете ЗОО врту на Палићу</w:t>
      </w:r>
    </w:p>
    <w:p w:rsidR="00950B14" w:rsidRPr="00B52AB4" w:rsidRDefault="00950B14" w:rsidP="00950B14">
      <w:pPr>
        <w:numPr>
          <w:ilvl w:val="0"/>
          <w:numId w:val="76"/>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Што је мени мало и кратко, некоме може бити слатко - акција сакупљања ношене обуће, одеће и коришћених играчака. Траје током целог месеца октобра, а сакупљени одевни предмети и играчке шаљу се у вешерај Установе. </w:t>
      </w:r>
    </w:p>
    <w:p w:rsidR="00950B14" w:rsidRPr="00B52AB4" w:rsidRDefault="00950B14" w:rsidP="00950B14">
      <w:pPr>
        <w:numPr>
          <w:ilvl w:val="0"/>
          <w:numId w:val="76"/>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Књига друг је мој, нек постане и твој - акција сакупљања сликовница и књига за најмлађе, које се поклањају дечјем одељењу Градске библиотеке</w:t>
      </w:r>
    </w:p>
    <w:p w:rsidR="00950B14" w:rsidRPr="00B52AB4" w:rsidRDefault="00950B14" w:rsidP="00950B14">
      <w:pPr>
        <w:numPr>
          <w:ilvl w:val="0"/>
          <w:numId w:val="76"/>
        </w:numPr>
        <w:spacing w:after="0"/>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Тата и мама, "луткарите" са нама - луткарска радионица за децу и родитеље, на којој се израђују лутке зевалице под називом  Папирната чудовишта, за чију израду се користи папирни "парти" програм, тј. папирни тањирићи, чаше и салвете. Радионицу воде координатори Дечје недеље. </w:t>
      </w:r>
    </w:p>
    <w:p w:rsidR="00950B14" w:rsidRPr="00B52AB4" w:rsidRDefault="00950B14" w:rsidP="00950B14">
      <w:pPr>
        <w:jc w:val="both"/>
        <w:rPr>
          <w:rFonts w:ascii="Times New Roman" w:hAnsi="Times New Roman"/>
          <w:noProof/>
          <w:sz w:val="24"/>
          <w:szCs w:val="24"/>
          <w:lang w:val="sr-Cyrl-CS"/>
        </w:rPr>
      </w:pPr>
    </w:p>
    <w:p w:rsidR="00950B14" w:rsidRPr="00B52AB4" w:rsidRDefault="00950B14" w:rsidP="00950B14">
      <w:pPr>
        <w:jc w:val="both"/>
        <w:rPr>
          <w:rFonts w:ascii="Times New Roman" w:hAnsi="Times New Roman"/>
          <w:noProof/>
          <w:sz w:val="24"/>
          <w:szCs w:val="24"/>
          <w:lang w:val="sr-Cyrl-CS"/>
        </w:rPr>
      </w:pPr>
      <w:r>
        <w:rPr>
          <w:rFonts w:ascii="Times New Roman" w:hAnsi="Times New Roman"/>
          <w:b/>
          <w:noProof/>
          <w:sz w:val="24"/>
          <w:szCs w:val="24"/>
          <w:lang w:val="sr-Cyrl-CS"/>
        </w:rPr>
        <w:t>Организатор</w:t>
      </w:r>
      <w:r w:rsidRPr="00B52AB4">
        <w:rPr>
          <w:rFonts w:ascii="Times New Roman" w:hAnsi="Times New Roman"/>
          <w:b/>
          <w:noProof/>
          <w:sz w:val="24"/>
          <w:szCs w:val="24"/>
          <w:lang w:val="sr-Cyrl-CS"/>
        </w:rPr>
        <w:t xml:space="preserve"> и координатор</w:t>
      </w:r>
      <w:r>
        <w:rPr>
          <w:rFonts w:ascii="Times New Roman" w:hAnsi="Times New Roman"/>
          <w:noProof/>
          <w:sz w:val="24"/>
          <w:szCs w:val="24"/>
          <w:lang w:val="sr-Cyrl-CS"/>
        </w:rPr>
        <w:t xml:space="preserve">  стручни сарадник</w:t>
      </w:r>
      <w:r w:rsidRPr="00B52AB4">
        <w:rPr>
          <w:rFonts w:ascii="Times New Roman" w:hAnsi="Times New Roman"/>
          <w:noProof/>
          <w:sz w:val="24"/>
          <w:szCs w:val="24"/>
          <w:lang w:val="sr-Cyrl-CS"/>
        </w:rPr>
        <w:t xml:space="preserve"> </w:t>
      </w:r>
      <w:r>
        <w:rPr>
          <w:rFonts w:ascii="Times New Roman" w:hAnsi="Times New Roman"/>
          <w:noProof/>
          <w:sz w:val="24"/>
          <w:szCs w:val="24"/>
          <w:lang w:val="sr-Cyrl-CS"/>
        </w:rPr>
        <w:t xml:space="preserve">за ликовно </w:t>
      </w:r>
      <w:r w:rsidRPr="00B52AB4">
        <w:rPr>
          <w:rFonts w:ascii="Times New Roman" w:hAnsi="Times New Roman"/>
          <w:noProof/>
          <w:sz w:val="24"/>
          <w:szCs w:val="24"/>
          <w:lang w:val="sr-Cyrl-CS"/>
        </w:rPr>
        <w:t xml:space="preserve"> Љубица </w:t>
      </w:r>
      <w:r>
        <w:rPr>
          <w:rFonts w:ascii="Times New Roman" w:hAnsi="Times New Roman"/>
          <w:noProof/>
          <w:sz w:val="24"/>
          <w:szCs w:val="24"/>
          <w:lang w:val="sr-Cyrl-CS"/>
        </w:rPr>
        <w:t>Сутуровић.</w:t>
      </w:r>
    </w:p>
    <w:p w:rsidR="00285476" w:rsidRDefault="00285476" w:rsidP="00285476">
      <w:pPr>
        <w:ind w:firstLine="708"/>
        <w:rPr>
          <w:rFonts w:ascii="Times New Roman" w:hAnsi="Times New Roman"/>
          <w:sz w:val="24"/>
          <w:szCs w:val="24"/>
          <w:lang w:val="sr-Cyrl-CS"/>
        </w:rPr>
      </w:pPr>
    </w:p>
    <w:p w:rsidR="00285476" w:rsidRPr="0067570B" w:rsidRDefault="00285476" w:rsidP="00285476">
      <w:pPr>
        <w:jc w:val="both"/>
        <w:rPr>
          <w:rFonts w:ascii="Times New Roman" w:hAnsi="Times New Roman"/>
          <w:noProof/>
          <w:sz w:val="24"/>
          <w:szCs w:val="24"/>
          <w:lang w:val="sr-Cyrl-CS"/>
        </w:rPr>
      </w:pPr>
      <w:r w:rsidRPr="0067570B">
        <w:rPr>
          <w:rFonts w:ascii="Times New Roman" w:hAnsi="Times New Roman"/>
          <w:b/>
          <w:noProof/>
          <w:sz w:val="24"/>
          <w:szCs w:val="24"/>
          <w:lang w:val="sr-Cyrl-CS"/>
        </w:rPr>
        <w:t>9.2.2</w:t>
      </w:r>
      <w:r w:rsidR="009D45FF">
        <w:rPr>
          <w:rFonts w:ascii="Times New Roman" w:hAnsi="Times New Roman"/>
          <w:b/>
          <w:noProof/>
          <w:sz w:val="24"/>
          <w:szCs w:val="24"/>
          <w:lang w:val="sr-Cyrl-CS"/>
        </w:rPr>
        <w:t>1</w:t>
      </w:r>
      <w:r w:rsidRPr="0067570B">
        <w:rPr>
          <w:rFonts w:ascii="Times New Roman" w:hAnsi="Times New Roman"/>
          <w:noProof/>
          <w:sz w:val="24"/>
          <w:szCs w:val="24"/>
          <w:lang w:val="sr-Cyrl-CS"/>
        </w:rPr>
        <w:t xml:space="preserve">. </w:t>
      </w:r>
      <w:r w:rsidRPr="0067570B">
        <w:rPr>
          <w:rFonts w:ascii="Times New Roman" w:hAnsi="Times New Roman"/>
          <w:b/>
          <w:noProof/>
          <w:sz w:val="24"/>
          <w:szCs w:val="24"/>
          <w:lang w:val="sr-Cyrl-CS"/>
        </w:rPr>
        <w:t>КЛИНЦИЈАДА</w:t>
      </w:r>
    </w:p>
    <w:p w:rsidR="00285476" w:rsidRPr="00E547F5" w:rsidRDefault="00285476" w:rsidP="00285476">
      <w:pPr>
        <w:jc w:val="both"/>
        <w:rPr>
          <w:rFonts w:ascii="Times New Roman" w:hAnsi="Times New Roman"/>
          <w:noProof/>
          <w:sz w:val="24"/>
          <w:szCs w:val="24"/>
          <w:lang w:val="en-US"/>
        </w:rPr>
      </w:pPr>
      <w:r w:rsidRPr="00C528B6">
        <w:rPr>
          <w:rFonts w:ascii="Times New Roman" w:hAnsi="Times New Roman"/>
          <w:noProof/>
          <w:sz w:val="24"/>
          <w:szCs w:val="24"/>
          <w:lang w:val="sr-Cyrl-CS"/>
        </w:rPr>
        <w:t xml:space="preserve">Традиција промовисања дечјег музичког, драмског, плесног, језичког и ликовног стваралаштва, коју наша установа са љубављу негује, дуга </w:t>
      </w:r>
      <w:r w:rsidR="009B0956">
        <w:rPr>
          <w:rFonts w:ascii="Times New Roman" w:hAnsi="Times New Roman"/>
          <w:noProof/>
          <w:sz w:val="24"/>
          <w:szCs w:val="24"/>
          <w:lang w:val="sr-Cyrl-CS"/>
        </w:rPr>
        <w:t>је пуних тридесет година.</w:t>
      </w:r>
    </w:p>
    <w:p w:rsidR="00285476" w:rsidRPr="00C528B6" w:rsidRDefault="00285476" w:rsidP="00285476">
      <w:pPr>
        <w:jc w:val="both"/>
        <w:rPr>
          <w:rFonts w:ascii="Times New Roman" w:hAnsi="Times New Roman"/>
          <w:noProof/>
          <w:sz w:val="24"/>
          <w:szCs w:val="24"/>
          <w:lang w:val="sr-Cyrl-CS"/>
        </w:rPr>
      </w:pPr>
      <w:r w:rsidRPr="00C528B6">
        <w:rPr>
          <w:rFonts w:ascii="Times New Roman" w:hAnsi="Times New Roman"/>
          <w:noProof/>
          <w:sz w:val="24"/>
          <w:szCs w:val="24"/>
          <w:lang w:val="sr-Cyrl-CS"/>
        </w:rPr>
        <w:t xml:space="preserve">Као манифестација слободног и спонтаног стваралаштва, Клинцијада није обавеза већ жеља васпитача, да са родитељима, децом и суграђанима поделе резултат дечје креативности у оном облику који датој групи највише одговара. </w:t>
      </w:r>
    </w:p>
    <w:p w:rsidR="00254BE4" w:rsidRPr="009B0956" w:rsidRDefault="00285476" w:rsidP="009B0956">
      <w:pPr>
        <w:jc w:val="both"/>
        <w:rPr>
          <w:rFonts w:ascii="Times New Roman" w:hAnsi="Times New Roman"/>
          <w:noProof/>
          <w:sz w:val="24"/>
          <w:szCs w:val="24"/>
          <w:lang w:val="sr-Cyrl-CS"/>
        </w:rPr>
      </w:pPr>
      <w:r w:rsidRPr="00C528B6">
        <w:rPr>
          <w:rFonts w:ascii="Times New Roman" w:hAnsi="Times New Roman"/>
          <w:noProof/>
          <w:sz w:val="24"/>
          <w:szCs w:val="24"/>
          <w:lang w:val="sr-Cyrl-CS"/>
        </w:rPr>
        <w:t xml:space="preserve">У зависности од креативности и способности васпитача и деце, припремају се ритмичке, драмске, луткарске, хорске, оркестарске тачке, народне игре, ликовни радови, говорно стваралаштво. </w:t>
      </w:r>
    </w:p>
    <w:p w:rsidR="009B0956" w:rsidRPr="00C528B6" w:rsidRDefault="009B0956" w:rsidP="009B0956">
      <w:pPr>
        <w:jc w:val="both"/>
        <w:rPr>
          <w:rFonts w:ascii="Times New Roman" w:hAnsi="Times New Roman"/>
          <w:noProof/>
          <w:sz w:val="24"/>
          <w:szCs w:val="24"/>
          <w:lang w:val="sr-Cyrl-CS"/>
        </w:rPr>
      </w:pPr>
      <w:r w:rsidRPr="00C528B6">
        <w:rPr>
          <w:rFonts w:ascii="Times New Roman" w:hAnsi="Times New Roman"/>
          <w:noProof/>
          <w:sz w:val="24"/>
          <w:szCs w:val="24"/>
          <w:lang w:val="sr-Cyrl-CS"/>
        </w:rPr>
        <w:t xml:space="preserve">Програм Клинцијаде за децу, родитеље и суграђане траје од три до пет дана.  У  њему учествује преко 1000 малишана. Одржава се у просторима локалне заједнице (МКЦ "Непкер", Хала спортова, Свечана већница Градске куће, ХКЦ "Буњевачко коло", Дечје позориште, КУД "Младост" и тд.)  </w:t>
      </w:r>
    </w:p>
    <w:p w:rsidR="009B0956" w:rsidRPr="00C528B6" w:rsidRDefault="009B0956" w:rsidP="009B0956">
      <w:pPr>
        <w:jc w:val="both"/>
        <w:rPr>
          <w:rFonts w:ascii="Times New Roman" w:hAnsi="Times New Roman"/>
          <w:noProof/>
          <w:sz w:val="24"/>
          <w:szCs w:val="24"/>
          <w:lang w:val="sr-Cyrl-CS"/>
        </w:rPr>
      </w:pPr>
      <w:r w:rsidRPr="00C528B6">
        <w:rPr>
          <w:rFonts w:ascii="Times New Roman" w:hAnsi="Times New Roman"/>
          <w:noProof/>
          <w:sz w:val="24"/>
          <w:szCs w:val="24"/>
          <w:lang w:val="sr-Cyrl-CS"/>
        </w:rPr>
        <w:lastRenderedPageBreak/>
        <w:t>У преподневним представама програм се приказује дечјој публици, а у поподневним терминима за родитеље. Традиционално на манифестацији наступају и гости из нашег града, дечји плесни и балетски клубови, као и деца из ПУ Војводине.</w:t>
      </w:r>
    </w:p>
    <w:p w:rsidR="009B0956" w:rsidRPr="00C528B6" w:rsidRDefault="009B0956" w:rsidP="009B0956">
      <w:pPr>
        <w:jc w:val="both"/>
        <w:rPr>
          <w:rFonts w:ascii="Times New Roman" w:hAnsi="Times New Roman"/>
          <w:noProof/>
          <w:sz w:val="24"/>
          <w:szCs w:val="24"/>
          <w:lang w:val="sr-Cyrl-CS"/>
        </w:rPr>
      </w:pPr>
      <w:r w:rsidRPr="00C528B6">
        <w:rPr>
          <w:rFonts w:ascii="Times New Roman" w:hAnsi="Times New Roman"/>
          <w:noProof/>
          <w:sz w:val="24"/>
          <w:szCs w:val="24"/>
          <w:lang w:val="sr-Cyrl-CS"/>
        </w:rPr>
        <w:t>Један дан манифестације, у поподневним сатима у Хали спортова, је резервисан за најмасовнији програм за родитеље и грађане, у коме наступа преко 1000 деце у ритмичким тачкама,  народним и традиционалним дечјим играма.</w:t>
      </w:r>
    </w:p>
    <w:p w:rsidR="009B0956" w:rsidRPr="00C528B6" w:rsidRDefault="009B0956" w:rsidP="009B0956">
      <w:pPr>
        <w:jc w:val="both"/>
        <w:rPr>
          <w:rFonts w:ascii="Times New Roman" w:hAnsi="Times New Roman"/>
          <w:noProof/>
          <w:sz w:val="24"/>
          <w:szCs w:val="24"/>
          <w:lang w:val="sr-Cyrl-CS"/>
        </w:rPr>
      </w:pPr>
      <w:r w:rsidRPr="00C528B6">
        <w:rPr>
          <w:rFonts w:ascii="Times New Roman" w:hAnsi="Times New Roman"/>
          <w:noProof/>
          <w:sz w:val="24"/>
          <w:szCs w:val="24"/>
          <w:lang w:val="sr-Cyrl-CS"/>
        </w:rPr>
        <w:t xml:space="preserve">У Великој већници Градске куће одржава се меморијални концерт "Невзета Кадирић" на коме наступају аматерски домаћи и гостујући хорови и оркестри предшколске деце. </w:t>
      </w:r>
    </w:p>
    <w:p w:rsidR="009B0956" w:rsidRPr="00C528B6" w:rsidRDefault="009B0956" w:rsidP="009B0956">
      <w:pPr>
        <w:pStyle w:val="ListParagraph"/>
        <w:ind w:left="0"/>
        <w:jc w:val="both"/>
        <w:rPr>
          <w:noProof/>
          <w:sz w:val="24"/>
          <w:szCs w:val="24"/>
          <w:lang w:val="sr-Cyrl-CS"/>
        </w:rPr>
      </w:pPr>
      <w:r w:rsidRPr="00C528B6">
        <w:rPr>
          <w:noProof/>
          <w:sz w:val="24"/>
          <w:szCs w:val="24"/>
          <w:lang w:val="sr-Cyrl-CS"/>
        </w:rPr>
        <w:t xml:space="preserve">Све чешће се дешава да комплетни вртићи, све васпитне групе, наступају на манифестацији. Из године у годину расте број наступа. Избор музике је све  квалитетнији. Неке драматизације се изводе на ауторске текстове васпитача. Неки васпитачи свирају музичку пратњу за дечје наступе.  </w:t>
      </w:r>
    </w:p>
    <w:p w:rsidR="009B0956" w:rsidRPr="00C528B6" w:rsidRDefault="009B0956" w:rsidP="009B0956">
      <w:pPr>
        <w:pStyle w:val="ListParagraph"/>
        <w:ind w:left="0"/>
        <w:jc w:val="both"/>
        <w:rPr>
          <w:noProof/>
          <w:sz w:val="24"/>
          <w:szCs w:val="24"/>
          <w:lang w:val="sr-Cyrl-CS"/>
        </w:rPr>
      </w:pPr>
    </w:p>
    <w:p w:rsidR="009B0956" w:rsidRPr="00C528B6" w:rsidRDefault="009B0956" w:rsidP="009B0956">
      <w:pPr>
        <w:pStyle w:val="ListParagraph"/>
        <w:ind w:left="0"/>
        <w:jc w:val="both"/>
        <w:rPr>
          <w:noProof/>
          <w:sz w:val="24"/>
          <w:szCs w:val="24"/>
          <w:lang w:val="sr-Cyrl-CS"/>
        </w:rPr>
      </w:pPr>
      <w:r w:rsidRPr="00C528B6">
        <w:rPr>
          <w:noProof/>
          <w:sz w:val="24"/>
          <w:szCs w:val="24"/>
          <w:lang w:val="sr-Cyrl-CS"/>
        </w:rPr>
        <w:t>Пратећа изложба садржи веома квалитетне дечје ликовне радова и визуелно представљено говорно стваралаштво деце. Велика је посећеност свих програма  манифестације, а  расте заинтересованост и локалних медија за Манифестацију.</w:t>
      </w:r>
    </w:p>
    <w:p w:rsidR="009B0956" w:rsidRPr="00C528B6" w:rsidRDefault="009B0956" w:rsidP="009B0956">
      <w:pPr>
        <w:pStyle w:val="ListParagraph"/>
        <w:ind w:left="0"/>
        <w:jc w:val="both"/>
        <w:rPr>
          <w:noProof/>
          <w:sz w:val="24"/>
          <w:szCs w:val="24"/>
          <w:lang w:val="sr-Cyrl-CS"/>
        </w:rPr>
      </w:pPr>
    </w:p>
    <w:p w:rsidR="009B0956" w:rsidRPr="00C528B6" w:rsidRDefault="009B0956" w:rsidP="009B0956">
      <w:pPr>
        <w:pStyle w:val="ListParagraph"/>
        <w:ind w:left="0"/>
        <w:jc w:val="both"/>
        <w:rPr>
          <w:noProof/>
          <w:sz w:val="24"/>
          <w:szCs w:val="24"/>
          <w:lang w:val="sr-Cyrl-CS"/>
        </w:rPr>
      </w:pPr>
      <w:r w:rsidRPr="00C528B6">
        <w:rPr>
          <w:noProof/>
          <w:sz w:val="24"/>
          <w:szCs w:val="24"/>
          <w:lang w:val="sr-Cyrl-CS"/>
        </w:rPr>
        <w:t xml:space="preserve">Због квалитета Манифестације и великог труда који у њену реализацију улажу деца, васпитачи, родитељи и организациони тим Установе, желимо и настојимо да је унапредимо, како би једног дана она постала градска манифестација од посебног значаја и као таква била увршћена у Годишњи календар општинских манифестација, што би подразумевало и одређену финансијску подршку. </w:t>
      </w:r>
    </w:p>
    <w:p w:rsidR="009B0956" w:rsidRPr="00C528B6" w:rsidRDefault="009B0956" w:rsidP="009B0956">
      <w:pPr>
        <w:pStyle w:val="ListParagraph"/>
        <w:ind w:left="0"/>
        <w:jc w:val="both"/>
        <w:rPr>
          <w:noProof/>
          <w:sz w:val="24"/>
          <w:szCs w:val="24"/>
          <w:lang w:val="sr-Cyrl-CS"/>
        </w:rPr>
      </w:pPr>
    </w:p>
    <w:p w:rsidR="009B0956" w:rsidRPr="00C528B6" w:rsidRDefault="009B0956" w:rsidP="009B0956">
      <w:pPr>
        <w:pStyle w:val="ListParagraph"/>
        <w:ind w:left="0"/>
        <w:jc w:val="both"/>
        <w:rPr>
          <w:noProof/>
          <w:sz w:val="24"/>
          <w:szCs w:val="24"/>
          <w:lang w:val="sr-Cyrl-CS"/>
        </w:rPr>
      </w:pPr>
      <w:r w:rsidRPr="00C528B6">
        <w:rPr>
          <w:noProof/>
          <w:sz w:val="24"/>
          <w:szCs w:val="24"/>
          <w:lang w:val="sr-Cyrl-CS"/>
        </w:rPr>
        <w:t xml:space="preserve">То би унапредило припрему и реализацију наступа, техничку подршку, превоз и безбедност деце учесника и публике, посебно из приградких и сеоских средина. </w:t>
      </w:r>
    </w:p>
    <w:p w:rsidR="009B0956" w:rsidRPr="00C528B6" w:rsidRDefault="009B0956" w:rsidP="009B0956">
      <w:pPr>
        <w:rPr>
          <w:rFonts w:ascii="Times New Roman" w:hAnsi="Times New Roman"/>
          <w:noProof/>
          <w:sz w:val="24"/>
          <w:szCs w:val="24"/>
          <w:lang w:val="sr-Cyrl-CS"/>
        </w:rPr>
      </w:pPr>
      <w:r>
        <w:rPr>
          <w:rFonts w:ascii="Times New Roman" w:hAnsi="Times New Roman"/>
          <w:b/>
          <w:noProof/>
          <w:sz w:val="24"/>
          <w:szCs w:val="24"/>
          <w:lang w:val="sr-Cyrl-CS"/>
        </w:rPr>
        <w:t>Организатор</w:t>
      </w:r>
      <w:r w:rsidRPr="00C528B6">
        <w:rPr>
          <w:rFonts w:ascii="Times New Roman" w:hAnsi="Times New Roman"/>
          <w:b/>
          <w:noProof/>
          <w:sz w:val="24"/>
          <w:szCs w:val="24"/>
          <w:lang w:val="sr-Cyrl-CS"/>
        </w:rPr>
        <w:t xml:space="preserve"> и координатор</w:t>
      </w:r>
      <w:r>
        <w:rPr>
          <w:rFonts w:ascii="Times New Roman" w:hAnsi="Times New Roman"/>
          <w:noProof/>
          <w:sz w:val="24"/>
          <w:szCs w:val="24"/>
          <w:lang w:val="sr-Cyrl-CS"/>
        </w:rPr>
        <w:t xml:space="preserve"> стручни с</w:t>
      </w:r>
      <w:r w:rsidRPr="00C528B6">
        <w:rPr>
          <w:rFonts w:ascii="Times New Roman" w:hAnsi="Times New Roman"/>
          <w:noProof/>
          <w:sz w:val="24"/>
          <w:szCs w:val="24"/>
          <w:lang w:val="sr-Cyrl-CS"/>
        </w:rPr>
        <w:t>арадник</w:t>
      </w:r>
      <w:r>
        <w:rPr>
          <w:rFonts w:ascii="Times New Roman" w:hAnsi="Times New Roman"/>
          <w:noProof/>
          <w:sz w:val="24"/>
          <w:szCs w:val="24"/>
          <w:lang w:val="sr-Cyrl-CS"/>
        </w:rPr>
        <w:t xml:space="preserve"> за </w:t>
      </w:r>
      <w:r w:rsidRPr="00C528B6">
        <w:rPr>
          <w:rFonts w:ascii="Times New Roman" w:hAnsi="Times New Roman"/>
          <w:noProof/>
          <w:sz w:val="24"/>
          <w:szCs w:val="24"/>
          <w:lang w:val="sr-Cyrl-CS"/>
        </w:rPr>
        <w:t xml:space="preserve">ликовно </w:t>
      </w:r>
      <w:r>
        <w:rPr>
          <w:rFonts w:ascii="Times New Roman" w:hAnsi="Times New Roman"/>
          <w:noProof/>
          <w:sz w:val="24"/>
          <w:szCs w:val="24"/>
          <w:lang w:val="sr-Cyrl-CS"/>
        </w:rPr>
        <w:t>Љубица Сутуровић.</w:t>
      </w:r>
    </w:p>
    <w:p w:rsidR="00254BE4" w:rsidRDefault="009D45FF" w:rsidP="009D45FF">
      <w:pPr>
        <w:rPr>
          <w:rFonts w:ascii="Times New Roman" w:hAnsi="Times New Roman"/>
          <w:b/>
          <w:sz w:val="24"/>
          <w:szCs w:val="24"/>
          <w:lang w:val="sr-Cyrl-CS"/>
        </w:rPr>
      </w:pPr>
      <w:r w:rsidRPr="00BC7801">
        <w:rPr>
          <w:rFonts w:ascii="Times New Roman" w:hAnsi="Times New Roman"/>
          <w:b/>
          <w:sz w:val="24"/>
          <w:szCs w:val="24"/>
          <w:lang w:val="sr-Cyrl-CS"/>
        </w:rPr>
        <w:t>9.2</w:t>
      </w:r>
      <w:r w:rsidR="00BC7801" w:rsidRPr="00BC7801">
        <w:rPr>
          <w:rFonts w:ascii="Times New Roman" w:hAnsi="Times New Roman"/>
          <w:b/>
          <w:sz w:val="24"/>
          <w:szCs w:val="24"/>
          <w:lang w:val="sr-Cyrl-CS"/>
        </w:rPr>
        <w:t>.22.</w:t>
      </w:r>
      <w:r w:rsidR="00BC7801">
        <w:rPr>
          <w:rFonts w:ascii="Times New Roman" w:hAnsi="Times New Roman"/>
          <w:b/>
          <w:sz w:val="24"/>
          <w:szCs w:val="24"/>
          <w:lang w:val="sr-Cyrl-CS"/>
        </w:rPr>
        <w:t xml:space="preserve"> НОЋ МУЗЕЈА</w:t>
      </w:r>
    </w:p>
    <w:p w:rsidR="0070786F" w:rsidRPr="00C528B6" w:rsidRDefault="0070786F" w:rsidP="0070786F">
      <w:pPr>
        <w:pStyle w:val="NoSpacing"/>
        <w:spacing w:line="276" w:lineRule="auto"/>
        <w:jc w:val="both"/>
        <w:rPr>
          <w:rFonts w:ascii="Times New Roman" w:hAnsi="Times New Roman"/>
          <w:noProof/>
          <w:sz w:val="24"/>
          <w:szCs w:val="24"/>
          <w:lang w:val="sr-Cyrl-CS"/>
        </w:rPr>
      </w:pPr>
      <w:r w:rsidRPr="00C528B6">
        <w:rPr>
          <w:rFonts w:ascii="Times New Roman" w:hAnsi="Times New Roman"/>
          <w:noProof/>
          <w:sz w:val="24"/>
          <w:szCs w:val="24"/>
          <w:lang w:val="sr-Cyrl-CS"/>
        </w:rPr>
        <w:t xml:space="preserve">Манифестација "Ноћ музеја" се у мају месецу сваке године организује у земљама широм Европе. Наша установа се 2011. године први пут укључила у ову манифестацију. Тада је око 70 родитеља и деце учествовало у програму организованом у фоајеу Градске куће. Планирамо и наредних година да се на различите начине укључимо у реализацију програма обележавања ове манифестације. </w:t>
      </w:r>
    </w:p>
    <w:p w:rsidR="00BC7801" w:rsidRPr="00BC7801" w:rsidRDefault="00BC7801" w:rsidP="009D45FF">
      <w:pPr>
        <w:rPr>
          <w:rFonts w:ascii="Times New Roman" w:hAnsi="Times New Roman"/>
          <w:b/>
          <w:sz w:val="24"/>
          <w:szCs w:val="24"/>
          <w:lang w:val="sr-Cyrl-CS"/>
        </w:rPr>
      </w:pPr>
    </w:p>
    <w:p w:rsidR="009B0956" w:rsidRPr="00B52AB4" w:rsidRDefault="009B0956" w:rsidP="009B0956">
      <w:pPr>
        <w:rPr>
          <w:rFonts w:ascii="Times New Roman" w:hAnsi="Times New Roman"/>
          <w:sz w:val="24"/>
          <w:szCs w:val="24"/>
          <w:lang w:val="sr-Cyrl-CS"/>
        </w:rPr>
      </w:pPr>
      <w:r w:rsidRPr="00B52AB4">
        <w:rPr>
          <w:rFonts w:ascii="Times New Roman" w:hAnsi="Times New Roman"/>
          <w:b/>
          <w:sz w:val="24"/>
          <w:szCs w:val="24"/>
          <w:lang w:val="sr-Cyrl-CS"/>
        </w:rPr>
        <w:t>9.2.</w:t>
      </w:r>
      <w:r w:rsidR="00BC7801">
        <w:rPr>
          <w:rFonts w:ascii="Times New Roman" w:hAnsi="Times New Roman"/>
          <w:b/>
          <w:sz w:val="24"/>
          <w:szCs w:val="24"/>
          <w:lang w:val="sr-Cyrl-CS"/>
        </w:rPr>
        <w:t>23</w:t>
      </w:r>
      <w:r w:rsidRPr="00B52AB4">
        <w:rPr>
          <w:rFonts w:ascii="Times New Roman" w:hAnsi="Times New Roman"/>
          <w:b/>
          <w:sz w:val="24"/>
          <w:szCs w:val="24"/>
          <w:lang w:val="sr-Cyrl-CS"/>
        </w:rPr>
        <w:t>.</w:t>
      </w:r>
      <w:r>
        <w:rPr>
          <w:rFonts w:ascii="Times New Roman" w:hAnsi="Times New Roman"/>
          <w:sz w:val="24"/>
          <w:szCs w:val="24"/>
          <w:lang w:val="sr-Cyrl-CS"/>
        </w:rPr>
        <w:t xml:space="preserve"> </w:t>
      </w:r>
      <w:r w:rsidRPr="002545C8">
        <w:rPr>
          <w:rFonts w:cs="Calibri"/>
          <w:b/>
          <w:noProof/>
          <w:lang w:val="sr-Cyrl-CS"/>
        </w:rPr>
        <w:t xml:space="preserve"> </w:t>
      </w:r>
      <w:r w:rsidRPr="00B52AB4">
        <w:rPr>
          <w:rFonts w:ascii="Times New Roman" w:hAnsi="Times New Roman"/>
          <w:b/>
          <w:noProof/>
          <w:sz w:val="24"/>
          <w:szCs w:val="24"/>
          <w:lang w:val="sr-Cyrl-CS"/>
        </w:rPr>
        <w:t>ДЕЦА ДЕЦИ</w:t>
      </w:r>
      <w:r>
        <w:rPr>
          <w:rFonts w:cs="Calibri"/>
          <w:b/>
          <w:noProof/>
          <w:lang w:val="sr-Cyrl-CS"/>
        </w:rPr>
        <w:t xml:space="preserve"> </w:t>
      </w:r>
      <w:r w:rsidRPr="002545C8">
        <w:rPr>
          <w:rFonts w:cs="Calibri"/>
          <w:b/>
          <w:noProof/>
          <w:lang w:val="sr-Cyrl-CS"/>
        </w:rPr>
        <w:t xml:space="preserve"> </w:t>
      </w:r>
      <w:r>
        <w:rPr>
          <w:rFonts w:ascii="Times New Roman" w:hAnsi="Times New Roman"/>
          <w:sz w:val="24"/>
          <w:szCs w:val="24"/>
          <w:lang w:val="sr-Cyrl-CS"/>
        </w:rPr>
        <w:t xml:space="preserve"> - </w:t>
      </w:r>
      <w:r w:rsidRPr="00B52AB4">
        <w:rPr>
          <w:rFonts w:ascii="Times New Roman" w:hAnsi="Times New Roman"/>
          <w:noProof/>
          <w:sz w:val="24"/>
          <w:szCs w:val="24"/>
          <w:lang w:val="sr-Cyrl-CS"/>
        </w:rPr>
        <w:t>музичко-ритмички програм на отвореном</w:t>
      </w:r>
    </w:p>
    <w:p w:rsidR="009B0956" w:rsidRPr="00B52AB4" w:rsidRDefault="009B0956" w:rsidP="009B0956">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Програм "Деца деци" се организује у оквиру  Међународног  фестивала  позоришта за децу, који се у нашем граду традиционално одржава сваке године треће  недеље маја месеца. Предшколска деца у оквиру те манифестације организовано посећују позоришне представе на репертоару Фестивала, које долазе из разних земаља и изводе се на различитим језицима. </w:t>
      </w:r>
    </w:p>
    <w:p w:rsidR="009B0956" w:rsidRPr="00B52AB4" w:rsidRDefault="009B0956" w:rsidP="009B0956">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На позорници у центру града, где се изводи пратећи програм Фестивала, предшколска деца старијег и најстаријег узраста наступају у мањим или већим групама, изводећи </w:t>
      </w:r>
      <w:r w:rsidRPr="00B52AB4">
        <w:rPr>
          <w:rFonts w:ascii="Times New Roman" w:hAnsi="Times New Roman"/>
          <w:noProof/>
          <w:sz w:val="24"/>
          <w:szCs w:val="24"/>
          <w:lang w:val="sr-Cyrl-CS"/>
        </w:rPr>
        <w:lastRenderedPageBreak/>
        <w:t xml:space="preserve">тачке програма "Деца деци". То су музичко-ритмичке кореографије уз дечју,  класичну и модерну музику. </w:t>
      </w:r>
    </w:p>
    <w:p w:rsidR="00254BE4" w:rsidRPr="00725660" w:rsidRDefault="009B0956" w:rsidP="00725660">
      <w:pPr>
        <w:jc w:val="both"/>
        <w:rPr>
          <w:rFonts w:ascii="Times New Roman" w:hAnsi="Times New Roman"/>
          <w:noProof/>
          <w:sz w:val="24"/>
          <w:szCs w:val="24"/>
          <w:lang w:val="sr-Cyrl-CS"/>
        </w:rPr>
      </w:pPr>
      <w:r>
        <w:rPr>
          <w:rFonts w:ascii="Times New Roman" w:hAnsi="Times New Roman"/>
          <w:noProof/>
          <w:sz w:val="24"/>
          <w:szCs w:val="24"/>
          <w:lang w:val="sr-Cyrl-CS"/>
        </w:rPr>
        <w:t xml:space="preserve">Координатор Програма: </w:t>
      </w:r>
      <w:r w:rsidRPr="00B52AB4">
        <w:rPr>
          <w:rFonts w:ascii="Times New Roman" w:hAnsi="Times New Roman"/>
          <w:noProof/>
          <w:sz w:val="24"/>
          <w:szCs w:val="24"/>
          <w:lang w:val="sr-Cyrl-CS"/>
        </w:rPr>
        <w:t xml:space="preserve">Љубица Сутуровић, </w:t>
      </w:r>
      <w:r>
        <w:rPr>
          <w:rFonts w:ascii="Times New Roman" w:hAnsi="Times New Roman"/>
          <w:noProof/>
          <w:sz w:val="24"/>
          <w:szCs w:val="24"/>
          <w:lang w:val="sr-Cyrl-CS"/>
        </w:rPr>
        <w:t xml:space="preserve">стручни </w:t>
      </w:r>
      <w:r w:rsidRPr="00B52AB4">
        <w:rPr>
          <w:rFonts w:ascii="Times New Roman" w:hAnsi="Times New Roman"/>
          <w:noProof/>
          <w:sz w:val="24"/>
          <w:szCs w:val="24"/>
          <w:lang w:val="sr-Cyrl-CS"/>
        </w:rPr>
        <w:t xml:space="preserve">сарадник за ликовно </w:t>
      </w:r>
    </w:p>
    <w:p w:rsidR="00254BE4" w:rsidRDefault="00254BE4" w:rsidP="00725660">
      <w:pPr>
        <w:rPr>
          <w:lang w:val="sr-Cyrl-CS"/>
        </w:rPr>
      </w:pPr>
    </w:p>
    <w:p w:rsidR="00725660" w:rsidRPr="00F13749" w:rsidRDefault="00BC7801" w:rsidP="00725660">
      <w:pPr>
        <w:jc w:val="both"/>
        <w:rPr>
          <w:rFonts w:ascii="Times New Roman" w:hAnsi="Times New Roman"/>
          <w:noProof/>
          <w:sz w:val="24"/>
          <w:szCs w:val="24"/>
          <w:lang w:val="sr-Cyrl-CS"/>
        </w:rPr>
      </w:pPr>
      <w:r>
        <w:rPr>
          <w:rFonts w:ascii="Times New Roman" w:hAnsi="Times New Roman"/>
          <w:b/>
          <w:noProof/>
          <w:sz w:val="24"/>
          <w:szCs w:val="24"/>
          <w:lang w:val="sr-Cyrl-CS"/>
        </w:rPr>
        <w:t>9.2.24</w:t>
      </w:r>
      <w:r w:rsidR="00725660" w:rsidRPr="00B52AB4">
        <w:rPr>
          <w:rFonts w:ascii="Times New Roman" w:hAnsi="Times New Roman"/>
          <w:b/>
          <w:noProof/>
          <w:sz w:val="24"/>
          <w:szCs w:val="24"/>
          <w:lang w:val="sr-Cyrl-CS"/>
        </w:rPr>
        <w:t>.</w:t>
      </w:r>
      <w:r w:rsidR="00725660" w:rsidRPr="00B52AB4">
        <w:rPr>
          <w:rFonts w:ascii="Times New Roman" w:hAnsi="Times New Roman"/>
          <w:noProof/>
          <w:sz w:val="24"/>
          <w:szCs w:val="24"/>
          <w:lang w:val="sr-Cyrl-CS"/>
        </w:rPr>
        <w:t xml:space="preserve"> </w:t>
      </w:r>
      <w:r w:rsidR="00725660" w:rsidRPr="00B52AB4">
        <w:rPr>
          <w:rFonts w:ascii="Times New Roman" w:hAnsi="Times New Roman"/>
          <w:b/>
          <w:noProof/>
          <w:sz w:val="24"/>
          <w:szCs w:val="24"/>
          <w:lang w:val="sr-Cyrl-CS"/>
        </w:rPr>
        <w:t>ФАРШАНГ -  ПОКЛАДНЕ ИГРЕ</w:t>
      </w:r>
    </w:p>
    <w:p w:rsidR="00725660" w:rsidRPr="00B52AB4" w:rsidRDefault="00725660" w:rsidP="00725660">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Покладне игре под називом "Фаршанг" су манифестација обележавања обичаја "терања" зиме. Обележавају се у фебруару и марту месецу кроз маскенбале у вртићима и маскиране поворке деце, које се шетају градом и бучним реквизитима, шаренилом и весељем покушавају да уплаше и отерају зиму на измаку. </w:t>
      </w:r>
    </w:p>
    <w:p w:rsidR="00725660" w:rsidRPr="00B52AB4" w:rsidRDefault="00725660" w:rsidP="00725660">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Обичајем се наглашава значај  почетка новог циклуса раста и развитка, који је у ранијим временима био посебно битан за опстанак људске заједнице, која је живела у складу са природом и природним законитостима, што је њеним припадницима давало осећај сигурности и гарантовало опстанка.  </w:t>
      </w:r>
    </w:p>
    <w:p w:rsidR="00725660" w:rsidRDefault="00725660" w:rsidP="00725660">
      <w:pPr>
        <w:jc w:val="both"/>
        <w:rPr>
          <w:rFonts w:ascii="Times New Roman" w:hAnsi="Times New Roman"/>
          <w:noProof/>
          <w:sz w:val="24"/>
          <w:szCs w:val="24"/>
          <w:lang w:val="sr-Cyrl-CS"/>
        </w:rPr>
      </w:pPr>
      <w:r w:rsidRPr="00B52AB4">
        <w:rPr>
          <w:rFonts w:ascii="Times New Roman" w:hAnsi="Times New Roman"/>
          <w:noProof/>
          <w:sz w:val="24"/>
          <w:szCs w:val="24"/>
          <w:lang w:val="sr-Cyrl-CS"/>
        </w:rPr>
        <w:t>Подстиче код деце свест о природним циклусима и свеколикој повезаности и међузависности човека и природе. Упознаје децу са некадашњим обичајима краја у коме живе, подстиче их на креативност и сарадњу и јача осећај животности и радости кроз заједничко деловања и доживљавање.</w:t>
      </w:r>
    </w:p>
    <w:p w:rsidR="00725660" w:rsidRDefault="00725660" w:rsidP="00725660">
      <w:pPr>
        <w:rPr>
          <w:rFonts w:ascii="Times New Roman" w:hAnsi="Times New Roman"/>
          <w:sz w:val="24"/>
          <w:szCs w:val="24"/>
          <w:lang w:val="sr-Cyrl-CS"/>
        </w:rPr>
      </w:pPr>
    </w:p>
    <w:p w:rsidR="00725660" w:rsidRPr="00B52AB4" w:rsidRDefault="00BC7801" w:rsidP="00725660">
      <w:pPr>
        <w:jc w:val="both"/>
        <w:rPr>
          <w:rFonts w:ascii="Times New Roman" w:hAnsi="Times New Roman"/>
          <w:b/>
          <w:noProof/>
          <w:sz w:val="24"/>
          <w:szCs w:val="24"/>
          <w:lang w:val="sr-Cyrl-CS"/>
        </w:rPr>
      </w:pPr>
      <w:r>
        <w:rPr>
          <w:rFonts w:ascii="Times New Roman" w:hAnsi="Times New Roman"/>
          <w:b/>
          <w:noProof/>
          <w:sz w:val="24"/>
          <w:szCs w:val="24"/>
          <w:lang w:val="sr-Cyrl-CS"/>
        </w:rPr>
        <w:t>9.2.25</w:t>
      </w:r>
      <w:r w:rsidR="00725660" w:rsidRPr="00B52AB4">
        <w:rPr>
          <w:rFonts w:ascii="Times New Roman" w:hAnsi="Times New Roman"/>
          <w:b/>
          <w:noProof/>
          <w:sz w:val="24"/>
          <w:szCs w:val="24"/>
          <w:lang w:val="sr-Cyrl-CS"/>
        </w:rPr>
        <w:t>.</w:t>
      </w:r>
      <w:r w:rsidR="00725660">
        <w:rPr>
          <w:rFonts w:ascii="Times New Roman" w:hAnsi="Times New Roman"/>
          <w:b/>
          <w:noProof/>
          <w:sz w:val="24"/>
          <w:szCs w:val="24"/>
          <w:lang w:val="sr-Cyrl-CS"/>
        </w:rPr>
        <w:t xml:space="preserve"> </w:t>
      </w:r>
      <w:r w:rsidR="00725660" w:rsidRPr="00B52AB4">
        <w:rPr>
          <w:rFonts w:ascii="Times New Roman" w:hAnsi="Times New Roman"/>
          <w:b/>
          <w:noProof/>
          <w:sz w:val="24"/>
          <w:szCs w:val="24"/>
          <w:lang w:val="sr-Cyrl-CS"/>
        </w:rPr>
        <w:t xml:space="preserve">ЛЕТЊИ ПРОГРАМ </w:t>
      </w:r>
    </w:p>
    <w:p w:rsidR="00725660" w:rsidRPr="00B52AB4" w:rsidRDefault="00725660" w:rsidP="00725660">
      <w:pPr>
        <w:jc w:val="both"/>
        <w:rPr>
          <w:rFonts w:ascii="Times New Roman" w:hAnsi="Times New Roman"/>
          <w:noProof/>
          <w:sz w:val="24"/>
          <w:szCs w:val="24"/>
          <w:lang w:val="sr-Cyrl-CS"/>
        </w:rPr>
      </w:pPr>
      <w:r w:rsidRPr="00B52AB4">
        <w:rPr>
          <w:rFonts w:ascii="Times New Roman" w:hAnsi="Times New Roman"/>
          <w:noProof/>
          <w:sz w:val="24"/>
          <w:szCs w:val="24"/>
          <w:lang w:val="sr-Cyrl-CS"/>
        </w:rPr>
        <w:t>Током година вртићи су креирали своје специфичне програме према расположивим људским и материјалним ресурсима свог вртића и оплеменили своју средину и радни простор у сваком смислу, развијајући све новије, лепше, еколошкије и оригиналније Летње програме у својим вртићима.</w:t>
      </w:r>
    </w:p>
    <w:p w:rsidR="00725660" w:rsidRPr="00725660" w:rsidRDefault="00725660" w:rsidP="00725660">
      <w:pPr>
        <w:jc w:val="both"/>
        <w:rPr>
          <w:rFonts w:ascii="Times New Roman" w:hAnsi="Times New Roman"/>
          <w:noProof/>
          <w:sz w:val="24"/>
          <w:szCs w:val="24"/>
          <w:lang w:val="sr-Cyrl-CS"/>
        </w:rPr>
      </w:pPr>
      <w:r w:rsidRPr="00B52AB4">
        <w:rPr>
          <w:rFonts w:ascii="Times New Roman" w:hAnsi="Times New Roman"/>
          <w:noProof/>
          <w:sz w:val="24"/>
          <w:szCs w:val="24"/>
          <w:lang w:val="sr-Cyrl-CS"/>
        </w:rPr>
        <w:t xml:space="preserve">Програми се осмишљавају у договору са колегиницама, родитељима и локалном заједницом, а по потреби и укључивањем стручне службе и управе. Активности из тог програма се налазе у плановима ВО рада за јули и август месец.  </w:t>
      </w:r>
    </w:p>
    <w:p w:rsidR="00725660" w:rsidRPr="00B52AB4" w:rsidRDefault="00725660" w:rsidP="00725660">
      <w:pPr>
        <w:ind w:firstLine="720"/>
        <w:jc w:val="both"/>
        <w:rPr>
          <w:rFonts w:ascii="Times New Roman" w:hAnsi="Times New Roman"/>
          <w:noProof/>
          <w:sz w:val="24"/>
          <w:szCs w:val="24"/>
          <w:lang w:val="sr-Cyrl-CS"/>
        </w:rPr>
      </w:pPr>
      <w:r w:rsidRPr="00B52AB4">
        <w:rPr>
          <w:rFonts w:ascii="Times New Roman" w:hAnsi="Times New Roman"/>
          <w:b/>
          <w:noProof/>
          <w:sz w:val="24"/>
          <w:szCs w:val="24"/>
          <w:lang w:val="sr-Cyrl-CS"/>
        </w:rPr>
        <w:t>Покретачи и пратиоци Програма -</w:t>
      </w:r>
      <w:r w:rsidRPr="00B52AB4">
        <w:rPr>
          <w:rFonts w:ascii="Times New Roman" w:hAnsi="Times New Roman"/>
          <w:noProof/>
          <w:sz w:val="24"/>
          <w:szCs w:val="24"/>
          <w:lang w:val="sr-Cyrl-CS"/>
        </w:rPr>
        <w:t xml:space="preserve"> стручна служба Установе</w:t>
      </w:r>
    </w:p>
    <w:p w:rsidR="00254BE4" w:rsidRDefault="00254BE4" w:rsidP="00725660">
      <w:pPr>
        <w:rPr>
          <w:lang w:val="sr-Cyrl-CS"/>
        </w:rPr>
      </w:pPr>
    </w:p>
    <w:p w:rsidR="0096349C" w:rsidRDefault="0096349C" w:rsidP="00725660">
      <w:pPr>
        <w:rPr>
          <w:lang w:val="sr-Cyrl-CS"/>
        </w:rPr>
      </w:pPr>
    </w:p>
    <w:p w:rsidR="0096349C" w:rsidRDefault="0096349C" w:rsidP="00725660">
      <w:pPr>
        <w:rPr>
          <w:lang w:val="sr-Cyrl-CS"/>
        </w:rPr>
      </w:pPr>
    </w:p>
    <w:p w:rsidR="0096349C" w:rsidRDefault="0096349C" w:rsidP="00725660">
      <w:pPr>
        <w:rPr>
          <w:lang w:val="sr-Cyrl-CS"/>
        </w:rPr>
      </w:pPr>
    </w:p>
    <w:p w:rsidR="0096349C" w:rsidRPr="00725660" w:rsidRDefault="0096349C" w:rsidP="00725660">
      <w:pPr>
        <w:rPr>
          <w:lang w:val="sr-Cyrl-CS"/>
        </w:rPr>
      </w:pPr>
    </w:p>
    <w:p w:rsidR="00254BE4" w:rsidRDefault="00254BE4" w:rsidP="005814FB">
      <w:pPr>
        <w:ind w:firstLine="708"/>
        <w:rPr>
          <w:lang w:val="sr-Cyrl-CS"/>
        </w:rPr>
      </w:pPr>
    </w:p>
    <w:p w:rsidR="00725660" w:rsidRDefault="00725660" w:rsidP="00725660">
      <w:pPr>
        <w:rPr>
          <w:rFonts w:ascii="Times New Roman" w:hAnsi="Times New Roman"/>
          <w:b/>
          <w:sz w:val="24"/>
          <w:szCs w:val="24"/>
          <w:lang w:val="sr-Cyrl-CS"/>
        </w:rPr>
      </w:pPr>
      <w:r w:rsidRPr="00222C5D">
        <w:rPr>
          <w:rFonts w:ascii="Times New Roman" w:hAnsi="Times New Roman"/>
          <w:b/>
          <w:sz w:val="24"/>
          <w:szCs w:val="24"/>
          <w:lang w:val="sr-Cyrl-CS"/>
        </w:rPr>
        <w:lastRenderedPageBreak/>
        <w:t xml:space="preserve">       9.2. Д) ПОВРЕМЕНИ</w:t>
      </w:r>
      <w:r>
        <w:rPr>
          <w:rFonts w:ascii="Times New Roman" w:hAnsi="Times New Roman"/>
          <w:b/>
          <w:sz w:val="24"/>
          <w:szCs w:val="24"/>
          <w:lang w:val="sr-Cyrl-CS"/>
        </w:rPr>
        <w:t xml:space="preserve"> ПРОГРАМИ</w:t>
      </w:r>
    </w:p>
    <w:p w:rsidR="00725660" w:rsidRPr="00AA1B8C" w:rsidRDefault="00BC7801" w:rsidP="00725660">
      <w:pPr>
        <w:rPr>
          <w:rFonts w:ascii="Times New Roman" w:hAnsi="Times New Roman"/>
          <w:b/>
          <w:sz w:val="24"/>
          <w:szCs w:val="24"/>
          <w:lang w:val="sr-Cyrl-CS"/>
        </w:rPr>
      </w:pPr>
      <w:r>
        <w:rPr>
          <w:rFonts w:ascii="Times New Roman" w:hAnsi="Times New Roman"/>
          <w:b/>
          <w:sz w:val="24"/>
          <w:szCs w:val="24"/>
          <w:lang w:val="sr-Cyrl-CS"/>
        </w:rPr>
        <w:t xml:space="preserve">      9.2.26</w:t>
      </w:r>
      <w:r w:rsidR="00725660">
        <w:rPr>
          <w:rFonts w:ascii="Times New Roman" w:hAnsi="Times New Roman"/>
          <w:b/>
          <w:sz w:val="24"/>
          <w:szCs w:val="24"/>
          <w:lang w:val="sr-Cyrl-CS"/>
        </w:rPr>
        <w:t xml:space="preserve">. а) </w:t>
      </w:r>
      <w:r w:rsidR="00725660" w:rsidRPr="00F13749">
        <w:rPr>
          <w:rFonts w:ascii="Times New Roman" w:hAnsi="Times New Roman"/>
          <w:b/>
          <w:noProof/>
          <w:sz w:val="24"/>
          <w:szCs w:val="24"/>
          <w:lang w:val="sr-Cyrl-CS"/>
        </w:rPr>
        <w:t>ПОЗОРИШНЕ ПРЕДСТАВЕ - у позоришту и вртићу</w:t>
      </w:r>
      <w:r w:rsidR="00725660" w:rsidRPr="00A426A2">
        <w:rPr>
          <w:rFonts w:cs="Calibri"/>
          <w:b/>
          <w:noProof/>
          <w:lang w:val="sr-Cyrl-CS"/>
        </w:rPr>
        <w:t xml:space="preserve"> </w:t>
      </w:r>
    </w:p>
    <w:p w:rsidR="00725660" w:rsidRPr="00725660" w:rsidRDefault="00725660" w:rsidP="00725660">
      <w:pPr>
        <w:jc w:val="both"/>
        <w:rPr>
          <w:rFonts w:ascii="Times New Roman" w:hAnsi="Times New Roman"/>
          <w:noProof/>
          <w:sz w:val="24"/>
          <w:szCs w:val="24"/>
          <w:lang w:val="sr-Cyrl-CS"/>
        </w:rPr>
      </w:pPr>
      <w:r w:rsidRPr="00F13749">
        <w:rPr>
          <w:rFonts w:ascii="Times New Roman" w:hAnsi="Times New Roman"/>
          <w:noProof/>
          <w:sz w:val="24"/>
          <w:szCs w:val="24"/>
        </w:rPr>
        <w:t>Постоји дугогодишња сарадња Установе са Дечјим позориштем у Суботици.</w:t>
      </w:r>
      <w:r>
        <w:rPr>
          <w:rFonts w:ascii="Times New Roman" w:hAnsi="Times New Roman"/>
          <w:noProof/>
          <w:sz w:val="24"/>
          <w:szCs w:val="24"/>
        </w:rPr>
        <w:t xml:space="preserve"> </w:t>
      </w:r>
      <w:r w:rsidRPr="00F13749">
        <w:rPr>
          <w:rFonts w:ascii="Times New Roman" w:hAnsi="Times New Roman"/>
          <w:noProof/>
          <w:sz w:val="24"/>
          <w:szCs w:val="24"/>
        </w:rPr>
        <w:t>Репертоар дечјих представа у Дечјем позоришту стоји на располагању свим вртићима и они се организују према својим жељама и могућ</w:t>
      </w:r>
      <w:r>
        <w:rPr>
          <w:rFonts w:ascii="Times New Roman" w:hAnsi="Times New Roman"/>
          <w:noProof/>
          <w:sz w:val="24"/>
          <w:szCs w:val="24"/>
        </w:rPr>
        <w:t xml:space="preserve">ностима да оду у позориште. </w:t>
      </w:r>
    </w:p>
    <w:p w:rsidR="00725660" w:rsidRPr="00F13749" w:rsidRDefault="00725660" w:rsidP="00725660">
      <w:pPr>
        <w:jc w:val="both"/>
        <w:rPr>
          <w:rFonts w:ascii="Times New Roman" w:hAnsi="Times New Roman"/>
          <w:noProof/>
          <w:sz w:val="24"/>
          <w:szCs w:val="24"/>
        </w:rPr>
      </w:pPr>
      <w:r w:rsidRPr="00F13749">
        <w:rPr>
          <w:rFonts w:ascii="Times New Roman" w:hAnsi="Times New Roman"/>
          <w:noProof/>
          <w:sz w:val="24"/>
          <w:szCs w:val="24"/>
        </w:rPr>
        <w:t xml:space="preserve">Што се тиче представа које се играју у вртићу, на нивоу Установе постоји Комисија, која од понуђених представа на конкурсу, прави избор и препоручује их за играње у вртићима. Селекција је врло строга. Представе треба да задовоље одређене критеријуме да би добиле зелено светло за играње у вртићима. </w:t>
      </w:r>
    </w:p>
    <w:p w:rsidR="00725660" w:rsidRPr="00F13749" w:rsidRDefault="00725660" w:rsidP="00725660">
      <w:pPr>
        <w:jc w:val="both"/>
        <w:rPr>
          <w:rFonts w:ascii="Times New Roman" w:hAnsi="Times New Roman"/>
          <w:noProof/>
          <w:sz w:val="24"/>
          <w:szCs w:val="24"/>
        </w:rPr>
      </w:pPr>
      <w:r w:rsidRPr="00F13749">
        <w:rPr>
          <w:rFonts w:ascii="Times New Roman" w:hAnsi="Times New Roman"/>
          <w:noProof/>
          <w:sz w:val="24"/>
          <w:szCs w:val="24"/>
        </w:rPr>
        <w:t xml:space="preserve">Пре свега представа треба да има занимљиву причу, особен језик комуникације са младом публиком, да их уважава, пружа доживљај и остави их без даха, да такне њихове емоције, да их насмеје духовитошћу. Представа треба да буде уметнички и естетски вредна, али у исто време и забавна и да има неку поруку. Језик, глума и музика морају бити врхунски. </w:t>
      </w:r>
    </w:p>
    <w:p w:rsidR="00725660" w:rsidRPr="00F13749" w:rsidRDefault="00725660" w:rsidP="00725660">
      <w:pPr>
        <w:jc w:val="both"/>
        <w:rPr>
          <w:rFonts w:ascii="Times New Roman" w:hAnsi="Times New Roman"/>
          <w:noProof/>
          <w:sz w:val="24"/>
          <w:szCs w:val="24"/>
        </w:rPr>
      </w:pPr>
      <w:r w:rsidRPr="00F13749">
        <w:rPr>
          <w:rFonts w:ascii="Times New Roman" w:hAnsi="Times New Roman"/>
          <w:noProof/>
          <w:sz w:val="24"/>
          <w:szCs w:val="24"/>
        </w:rPr>
        <w:t xml:space="preserve">Бира се 6 најбољих представа на српском и мађарском језику. У обзир долазе луткарске, драмске и балетске представе, а у обзир долази и уметничко приповедање уз лутке из кофера. Изузетно се прихватају и мађионичарске представе у недостатку других.  </w:t>
      </w:r>
    </w:p>
    <w:p w:rsidR="00725660" w:rsidRPr="00725660" w:rsidRDefault="00725660" w:rsidP="00725660">
      <w:pPr>
        <w:jc w:val="both"/>
        <w:rPr>
          <w:rFonts w:ascii="Times New Roman" w:hAnsi="Times New Roman"/>
          <w:noProof/>
          <w:sz w:val="24"/>
          <w:szCs w:val="24"/>
          <w:lang w:val="sr-Cyrl-CS"/>
        </w:rPr>
      </w:pPr>
      <w:r w:rsidRPr="00F13749">
        <w:rPr>
          <w:rFonts w:ascii="Times New Roman" w:hAnsi="Times New Roman"/>
          <w:noProof/>
          <w:sz w:val="24"/>
          <w:szCs w:val="24"/>
        </w:rPr>
        <w:t>Предвиђено је да се представе играју једном месечно у вртићу, али може и чешће, ако се тако договори на Савету родитеља вртића</w:t>
      </w:r>
      <w:r>
        <w:rPr>
          <w:rFonts w:ascii="Times New Roman" w:hAnsi="Times New Roman"/>
          <w:noProof/>
          <w:sz w:val="24"/>
          <w:szCs w:val="24"/>
          <w:lang w:val="sr-Cyrl-CS"/>
        </w:rPr>
        <w:t>.</w:t>
      </w:r>
    </w:p>
    <w:p w:rsidR="00725660" w:rsidRPr="00F13749" w:rsidRDefault="00725660" w:rsidP="00725660">
      <w:pPr>
        <w:jc w:val="both"/>
        <w:rPr>
          <w:rFonts w:ascii="Times New Roman" w:hAnsi="Times New Roman"/>
          <w:noProof/>
          <w:sz w:val="24"/>
          <w:szCs w:val="24"/>
        </w:rPr>
      </w:pPr>
      <w:r w:rsidRPr="00F13749">
        <w:rPr>
          <w:rFonts w:ascii="Times New Roman" w:hAnsi="Times New Roman"/>
          <w:noProof/>
          <w:sz w:val="24"/>
          <w:szCs w:val="24"/>
        </w:rPr>
        <w:t>Теме представа су универзалне, животне, са порукама о добру и злу, другарству, солидарности, страховима, проблемима одрастања и свему што интересује предшколско дете. Путујућа позоришта су најчешће из Београда, Новог Сада, Суботице, Зрењанина, Панчева и других места Војводине.</w:t>
      </w:r>
    </w:p>
    <w:p w:rsidR="00725660" w:rsidRPr="00F13749" w:rsidRDefault="00725660" w:rsidP="00725660">
      <w:pPr>
        <w:jc w:val="both"/>
        <w:rPr>
          <w:rFonts w:ascii="Times New Roman" w:hAnsi="Times New Roman"/>
          <w:noProof/>
          <w:sz w:val="24"/>
          <w:szCs w:val="24"/>
        </w:rPr>
      </w:pPr>
      <w:r w:rsidRPr="00F13749">
        <w:rPr>
          <w:rFonts w:ascii="Times New Roman" w:hAnsi="Times New Roman"/>
          <w:noProof/>
          <w:sz w:val="24"/>
          <w:szCs w:val="24"/>
        </w:rPr>
        <w:t>Комисију за избор представа чине: Љубица Су</w:t>
      </w:r>
      <w:r>
        <w:rPr>
          <w:rFonts w:ascii="Times New Roman" w:hAnsi="Times New Roman"/>
          <w:noProof/>
          <w:sz w:val="24"/>
          <w:szCs w:val="24"/>
        </w:rPr>
        <w:t>туровић, с</w:t>
      </w:r>
      <w:r>
        <w:rPr>
          <w:rFonts w:ascii="Times New Roman" w:hAnsi="Times New Roman"/>
          <w:noProof/>
          <w:sz w:val="24"/>
          <w:szCs w:val="24"/>
          <w:lang w:val="sr-Cyrl-CS"/>
        </w:rPr>
        <w:t>тручни сарадник за ликовно,</w:t>
      </w:r>
      <w:r w:rsidRPr="00F13749">
        <w:rPr>
          <w:rFonts w:ascii="Times New Roman" w:hAnsi="Times New Roman"/>
          <w:noProof/>
          <w:sz w:val="24"/>
          <w:szCs w:val="24"/>
        </w:rPr>
        <w:t xml:space="preserve"> Јасмина Кукић, педагог, Марта Пертет, логопед и Ержебет Бедросиан, педагог.</w:t>
      </w:r>
    </w:p>
    <w:p w:rsidR="00725660" w:rsidRPr="00AA1B8C" w:rsidRDefault="00725660" w:rsidP="00725660">
      <w:pPr>
        <w:jc w:val="both"/>
        <w:rPr>
          <w:rFonts w:ascii="Times New Roman" w:hAnsi="Times New Roman"/>
          <w:noProof/>
          <w:sz w:val="24"/>
          <w:szCs w:val="24"/>
          <w:lang w:val="sr-Cyrl-CS"/>
        </w:rPr>
      </w:pPr>
      <w:r w:rsidRPr="00F13749">
        <w:rPr>
          <w:rFonts w:ascii="Times New Roman" w:hAnsi="Times New Roman"/>
          <w:b/>
          <w:noProof/>
          <w:sz w:val="24"/>
          <w:szCs w:val="24"/>
        </w:rPr>
        <w:t>Председник Комисије</w:t>
      </w:r>
      <w:r w:rsidRPr="00F13749">
        <w:rPr>
          <w:rFonts w:ascii="Times New Roman" w:hAnsi="Times New Roman"/>
          <w:noProof/>
          <w:sz w:val="24"/>
          <w:szCs w:val="24"/>
        </w:rPr>
        <w:t xml:space="preserve"> за избор представа је Љубица Сутуровић, </w:t>
      </w:r>
      <w:r>
        <w:rPr>
          <w:rFonts w:ascii="Times New Roman" w:hAnsi="Times New Roman"/>
          <w:noProof/>
          <w:sz w:val="24"/>
          <w:szCs w:val="24"/>
          <w:lang w:val="sr-Cyrl-CS"/>
        </w:rPr>
        <w:t xml:space="preserve">стручни </w:t>
      </w:r>
      <w:r w:rsidRPr="00F13749">
        <w:rPr>
          <w:rFonts w:ascii="Times New Roman" w:hAnsi="Times New Roman"/>
          <w:noProof/>
          <w:sz w:val="24"/>
          <w:szCs w:val="24"/>
        </w:rPr>
        <w:t>сарадник за ликовно</w:t>
      </w:r>
      <w:r>
        <w:rPr>
          <w:rFonts w:ascii="Times New Roman" w:hAnsi="Times New Roman"/>
          <w:noProof/>
          <w:sz w:val="24"/>
          <w:szCs w:val="24"/>
          <w:lang w:val="sr-Cyrl-CS"/>
        </w:rPr>
        <w:t>.</w:t>
      </w:r>
      <w:r w:rsidRPr="00F13749">
        <w:rPr>
          <w:rFonts w:ascii="Times New Roman" w:hAnsi="Times New Roman"/>
          <w:noProof/>
          <w:sz w:val="24"/>
          <w:szCs w:val="24"/>
        </w:rPr>
        <w:t xml:space="preserve">  </w:t>
      </w:r>
    </w:p>
    <w:p w:rsidR="00725660" w:rsidRDefault="00725660" w:rsidP="00725660">
      <w:pPr>
        <w:jc w:val="both"/>
        <w:rPr>
          <w:rFonts w:cs="Calibri"/>
          <w:b/>
          <w:noProof/>
          <w:lang w:val="sr-Cyrl-CS"/>
        </w:rPr>
      </w:pPr>
    </w:p>
    <w:p w:rsidR="00725660" w:rsidRPr="00F13749" w:rsidRDefault="00725660" w:rsidP="00725660">
      <w:pPr>
        <w:jc w:val="both"/>
        <w:rPr>
          <w:rFonts w:ascii="Times New Roman" w:hAnsi="Times New Roman"/>
          <w:b/>
          <w:noProof/>
          <w:sz w:val="24"/>
          <w:szCs w:val="24"/>
          <w:lang w:val="sr-Cyrl-CS"/>
        </w:rPr>
      </w:pPr>
      <w:r>
        <w:rPr>
          <w:rFonts w:ascii="Times New Roman" w:hAnsi="Times New Roman"/>
          <w:b/>
          <w:noProof/>
          <w:sz w:val="24"/>
          <w:szCs w:val="24"/>
          <w:lang w:val="sr-Cyrl-CS"/>
        </w:rPr>
        <w:t>9.2.</w:t>
      </w:r>
      <w:r w:rsidR="00BC7801">
        <w:rPr>
          <w:rFonts w:ascii="Times New Roman" w:hAnsi="Times New Roman"/>
          <w:b/>
          <w:noProof/>
          <w:sz w:val="24"/>
          <w:szCs w:val="24"/>
          <w:lang w:val="sr-Cyrl-CS"/>
        </w:rPr>
        <w:t>27</w:t>
      </w:r>
      <w:r w:rsidRPr="00F13749">
        <w:rPr>
          <w:rFonts w:ascii="Times New Roman" w:hAnsi="Times New Roman"/>
          <w:b/>
          <w:noProof/>
          <w:sz w:val="24"/>
          <w:szCs w:val="24"/>
          <w:lang w:val="sr-Cyrl-CS"/>
        </w:rPr>
        <w:t xml:space="preserve">. </w:t>
      </w:r>
      <w:r>
        <w:rPr>
          <w:rFonts w:ascii="Times New Roman" w:hAnsi="Times New Roman"/>
          <w:b/>
          <w:noProof/>
          <w:sz w:val="24"/>
          <w:szCs w:val="24"/>
          <w:lang w:val="sr-Cyrl-CS"/>
        </w:rPr>
        <w:t xml:space="preserve">б) </w:t>
      </w:r>
      <w:r w:rsidRPr="00F13749">
        <w:rPr>
          <w:rFonts w:ascii="Times New Roman" w:hAnsi="Times New Roman"/>
          <w:b/>
          <w:noProof/>
          <w:sz w:val="24"/>
          <w:szCs w:val="24"/>
          <w:lang w:val="sr-Cyrl-CS"/>
        </w:rPr>
        <w:t>ЈЕДНОДНЕВНИ ИЗЛЕТИ</w:t>
      </w:r>
    </w:p>
    <w:p w:rsidR="00725660" w:rsidRPr="00D24ED1" w:rsidRDefault="00725660" w:rsidP="00725660">
      <w:pPr>
        <w:jc w:val="both"/>
        <w:rPr>
          <w:rFonts w:cs="Calibri"/>
          <w:noProof/>
          <w:lang w:val="sr-Cyrl-CS"/>
        </w:rPr>
      </w:pPr>
    </w:p>
    <w:p w:rsidR="00725660" w:rsidRPr="00F13749" w:rsidRDefault="00725660" w:rsidP="00725660">
      <w:pPr>
        <w:ind w:firstLine="720"/>
        <w:jc w:val="both"/>
        <w:rPr>
          <w:rFonts w:ascii="Times New Roman" w:hAnsi="Times New Roman"/>
          <w:noProof/>
          <w:sz w:val="24"/>
          <w:szCs w:val="24"/>
          <w:lang w:val="sr-Cyrl-CS"/>
        </w:rPr>
      </w:pPr>
      <w:r w:rsidRPr="00F13749">
        <w:rPr>
          <w:rFonts w:ascii="Times New Roman" w:hAnsi="Times New Roman"/>
          <w:noProof/>
          <w:sz w:val="24"/>
          <w:szCs w:val="24"/>
          <w:lang w:val="sr-Cyrl-CS"/>
        </w:rPr>
        <w:t xml:space="preserve">На нивоу Установе тј. вртића и васпитних група најчешће се организују: </w:t>
      </w:r>
    </w:p>
    <w:p w:rsidR="00725660" w:rsidRPr="00F13749" w:rsidRDefault="00725660" w:rsidP="00725660">
      <w:pPr>
        <w:numPr>
          <w:ilvl w:val="0"/>
          <w:numId w:val="77"/>
        </w:numPr>
        <w:spacing w:after="0"/>
        <w:jc w:val="both"/>
        <w:rPr>
          <w:rFonts w:ascii="Times New Roman" w:hAnsi="Times New Roman"/>
          <w:noProof/>
          <w:sz w:val="24"/>
          <w:szCs w:val="24"/>
          <w:lang w:val="sr-Cyrl-CS"/>
        </w:rPr>
      </w:pPr>
      <w:r w:rsidRPr="00F13749">
        <w:rPr>
          <w:rFonts w:ascii="Times New Roman" w:hAnsi="Times New Roman"/>
          <w:noProof/>
          <w:sz w:val="24"/>
          <w:szCs w:val="24"/>
          <w:lang w:val="sr-Cyrl-CS"/>
        </w:rPr>
        <w:t>Једнодневни излети на оближње салаше, Рокин салаш,  Катаи салаш, Рода  - по договору са родитељима</w:t>
      </w:r>
    </w:p>
    <w:p w:rsidR="00725660" w:rsidRPr="00F13749" w:rsidRDefault="00725660" w:rsidP="00725660">
      <w:pPr>
        <w:numPr>
          <w:ilvl w:val="0"/>
          <w:numId w:val="77"/>
        </w:numPr>
        <w:spacing w:after="0"/>
        <w:jc w:val="both"/>
        <w:rPr>
          <w:rFonts w:ascii="Times New Roman" w:hAnsi="Times New Roman"/>
          <w:noProof/>
          <w:sz w:val="24"/>
          <w:szCs w:val="24"/>
          <w:lang w:val="sr-Cyrl-CS"/>
        </w:rPr>
      </w:pPr>
      <w:r w:rsidRPr="00F13749">
        <w:rPr>
          <w:rFonts w:ascii="Times New Roman" w:hAnsi="Times New Roman"/>
          <w:noProof/>
          <w:sz w:val="24"/>
          <w:szCs w:val="24"/>
          <w:lang w:val="sr-Cyrl-CS"/>
        </w:rPr>
        <w:lastRenderedPageBreak/>
        <w:t>Посете ергели Мајур на Келебији и Зобнатици код Бачке Тополе, Куриозо - коњички центар Шупљак - пролеће и јесен</w:t>
      </w:r>
    </w:p>
    <w:p w:rsidR="00725660" w:rsidRPr="00F13749" w:rsidRDefault="00725660" w:rsidP="00725660">
      <w:pPr>
        <w:numPr>
          <w:ilvl w:val="0"/>
          <w:numId w:val="77"/>
        </w:numPr>
        <w:spacing w:after="0"/>
        <w:jc w:val="both"/>
        <w:rPr>
          <w:rFonts w:ascii="Times New Roman" w:hAnsi="Times New Roman"/>
          <w:noProof/>
          <w:sz w:val="24"/>
          <w:szCs w:val="24"/>
          <w:lang w:val="sr-Cyrl-CS"/>
        </w:rPr>
      </w:pPr>
      <w:r w:rsidRPr="00F13749">
        <w:rPr>
          <w:rFonts w:ascii="Times New Roman" w:hAnsi="Times New Roman"/>
          <w:noProof/>
          <w:sz w:val="24"/>
          <w:szCs w:val="24"/>
          <w:lang w:val="sr-Cyrl-CS"/>
        </w:rPr>
        <w:t>Одласци у ЗОО - врт на Палићу - током Дечје недеље</w:t>
      </w:r>
    </w:p>
    <w:p w:rsidR="00725660" w:rsidRPr="00AA05D7" w:rsidRDefault="00725660" w:rsidP="00AA05D7">
      <w:pPr>
        <w:numPr>
          <w:ilvl w:val="0"/>
          <w:numId w:val="77"/>
        </w:numPr>
        <w:spacing w:after="0"/>
        <w:jc w:val="both"/>
        <w:rPr>
          <w:rFonts w:ascii="Times New Roman" w:hAnsi="Times New Roman"/>
          <w:noProof/>
          <w:sz w:val="24"/>
          <w:szCs w:val="24"/>
          <w:lang w:val="sr-Cyrl-CS"/>
        </w:rPr>
      </w:pPr>
      <w:r w:rsidRPr="00F13749">
        <w:rPr>
          <w:rFonts w:ascii="Times New Roman" w:hAnsi="Times New Roman"/>
          <w:noProof/>
          <w:sz w:val="24"/>
          <w:szCs w:val="24"/>
          <w:lang w:val="sr-Cyrl-CS"/>
        </w:rPr>
        <w:t>Посете приватним сеоским домаћинствима, њивама, воћњацима, баштама -  у сарадњи са породицом</w:t>
      </w:r>
    </w:p>
    <w:p w:rsidR="00725660" w:rsidRDefault="00725660" w:rsidP="00725660">
      <w:pPr>
        <w:ind w:firstLine="708"/>
        <w:rPr>
          <w:rFonts w:ascii="Times New Roman" w:hAnsi="Times New Roman"/>
          <w:sz w:val="24"/>
          <w:szCs w:val="24"/>
          <w:lang w:val="sr-Cyrl-CS"/>
        </w:rPr>
      </w:pPr>
    </w:p>
    <w:p w:rsidR="00725660" w:rsidRDefault="00BC7801" w:rsidP="00725660">
      <w:pPr>
        <w:jc w:val="both"/>
        <w:rPr>
          <w:rFonts w:ascii="Times New Roman" w:hAnsi="Times New Roman"/>
          <w:b/>
          <w:noProof/>
          <w:sz w:val="24"/>
          <w:szCs w:val="24"/>
          <w:lang w:val="en-US"/>
        </w:rPr>
      </w:pPr>
      <w:r>
        <w:rPr>
          <w:rFonts w:ascii="Times New Roman" w:hAnsi="Times New Roman"/>
          <w:b/>
          <w:noProof/>
          <w:sz w:val="24"/>
          <w:szCs w:val="24"/>
          <w:lang w:val="sr-Cyrl-CS"/>
        </w:rPr>
        <w:t>9.2.28</w:t>
      </w:r>
      <w:r w:rsidR="00725660" w:rsidRPr="00F13749">
        <w:rPr>
          <w:rFonts w:ascii="Times New Roman" w:hAnsi="Times New Roman"/>
          <w:b/>
          <w:noProof/>
          <w:sz w:val="24"/>
          <w:szCs w:val="24"/>
          <w:lang w:val="sr-Cyrl-CS"/>
        </w:rPr>
        <w:t>.</w:t>
      </w:r>
      <w:r w:rsidR="00725660">
        <w:rPr>
          <w:rFonts w:ascii="Times New Roman" w:hAnsi="Times New Roman"/>
          <w:b/>
          <w:noProof/>
          <w:sz w:val="24"/>
          <w:szCs w:val="24"/>
          <w:lang w:val="sr-Cyrl-CS"/>
        </w:rPr>
        <w:t xml:space="preserve">в) </w:t>
      </w:r>
      <w:r w:rsidR="00725660" w:rsidRPr="00F13749">
        <w:rPr>
          <w:rFonts w:ascii="Times New Roman" w:hAnsi="Times New Roman"/>
          <w:b/>
          <w:noProof/>
          <w:sz w:val="24"/>
          <w:szCs w:val="24"/>
          <w:lang w:val="sr-Cyrl-CS"/>
        </w:rPr>
        <w:t xml:space="preserve"> КОНЦЕРТИ У МУЗИЧКОЈ ШКОЛИ И ВРТИЋУ</w:t>
      </w:r>
    </w:p>
    <w:p w:rsidR="00725660" w:rsidRPr="002B4167" w:rsidRDefault="00725660" w:rsidP="00725660">
      <w:pPr>
        <w:jc w:val="both"/>
        <w:rPr>
          <w:rFonts w:ascii="Times New Roman" w:hAnsi="Times New Roman"/>
          <w:b/>
          <w:noProof/>
          <w:sz w:val="24"/>
          <w:szCs w:val="24"/>
          <w:lang w:val="en-US"/>
        </w:rPr>
      </w:pPr>
      <w:r w:rsidRPr="00F13749">
        <w:rPr>
          <w:rFonts w:ascii="Times New Roman" w:hAnsi="Times New Roman"/>
          <w:noProof/>
          <w:sz w:val="24"/>
          <w:szCs w:val="24"/>
          <w:lang w:val="sr-Cyrl-CS"/>
        </w:rPr>
        <w:t xml:space="preserve"> Наша установа негује дугогодишњу сарадњу са Музичком школом у Суботици. Садржај те сарадње су међусобне посете и концерти, који се организују у Музичкој школи и вртићима. </w:t>
      </w:r>
    </w:p>
    <w:p w:rsidR="00725660" w:rsidRPr="00F13749" w:rsidRDefault="00725660" w:rsidP="00725660">
      <w:pPr>
        <w:jc w:val="both"/>
        <w:rPr>
          <w:rFonts w:ascii="Times New Roman" w:hAnsi="Times New Roman"/>
          <w:noProof/>
          <w:sz w:val="24"/>
          <w:szCs w:val="24"/>
          <w:lang w:val="sr-Cyrl-CS"/>
        </w:rPr>
      </w:pPr>
      <w:r w:rsidRPr="00F13749">
        <w:rPr>
          <w:rFonts w:ascii="Times New Roman" w:hAnsi="Times New Roman"/>
          <w:noProof/>
          <w:sz w:val="24"/>
          <w:szCs w:val="24"/>
          <w:lang w:val="sr-Cyrl-CS"/>
        </w:rPr>
        <w:t>Деца одлазе организовано у Музичку школу на отворене часове, на којима имају прилике да упознају поједине музичке инструменте и музичаре који на њима свирају. Посећују и камерне концерте у Музичкој школи, прилагођене специјало за предшколски узраст.</w:t>
      </w:r>
    </w:p>
    <w:p w:rsidR="00725660" w:rsidRDefault="00725660" w:rsidP="00AA05D7">
      <w:pPr>
        <w:jc w:val="both"/>
        <w:rPr>
          <w:rFonts w:ascii="Times New Roman" w:hAnsi="Times New Roman"/>
          <w:noProof/>
          <w:sz w:val="24"/>
          <w:szCs w:val="24"/>
          <w:lang w:val="sr-Cyrl-CS"/>
        </w:rPr>
      </w:pPr>
      <w:r w:rsidRPr="00F13749">
        <w:rPr>
          <w:rFonts w:ascii="Times New Roman" w:hAnsi="Times New Roman"/>
          <w:noProof/>
          <w:sz w:val="24"/>
          <w:szCs w:val="24"/>
          <w:lang w:val="sr-Cyrl-CS"/>
        </w:rPr>
        <w:t xml:space="preserve">Музичари, певачи, диригенти и професори долазе у посете вртићима. У договору са васпитачима, причају деци своје животне приче у вези са мизиком, свирају им на инструменту или изводе за њих мини концерте у вртићу.  </w:t>
      </w:r>
    </w:p>
    <w:p w:rsidR="00725660" w:rsidRPr="00F13749" w:rsidRDefault="00BC7801" w:rsidP="00725660">
      <w:pPr>
        <w:jc w:val="both"/>
        <w:rPr>
          <w:rFonts w:ascii="Times New Roman" w:hAnsi="Times New Roman"/>
          <w:b/>
          <w:noProof/>
          <w:sz w:val="24"/>
          <w:szCs w:val="24"/>
          <w:lang w:val="sr-Cyrl-CS"/>
        </w:rPr>
      </w:pPr>
      <w:r>
        <w:rPr>
          <w:rFonts w:ascii="Times New Roman" w:hAnsi="Times New Roman"/>
          <w:b/>
          <w:noProof/>
          <w:sz w:val="24"/>
          <w:szCs w:val="24"/>
          <w:lang w:val="sr-Cyrl-CS"/>
        </w:rPr>
        <w:t>9.2.29</w:t>
      </w:r>
      <w:r w:rsidR="00725660" w:rsidRPr="00F13749">
        <w:rPr>
          <w:rFonts w:ascii="Times New Roman" w:hAnsi="Times New Roman"/>
          <w:b/>
          <w:noProof/>
          <w:sz w:val="24"/>
          <w:szCs w:val="24"/>
          <w:lang w:val="sr-Cyrl-CS"/>
        </w:rPr>
        <w:t>.</w:t>
      </w:r>
      <w:r w:rsidR="00725660">
        <w:rPr>
          <w:rFonts w:ascii="Times New Roman" w:hAnsi="Times New Roman"/>
          <w:b/>
          <w:noProof/>
          <w:sz w:val="24"/>
          <w:szCs w:val="24"/>
          <w:lang w:val="sr-Cyrl-CS"/>
        </w:rPr>
        <w:t xml:space="preserve"> г) </w:t>
      </w:r>
      <w:r w:rsidR="00725660" w:rsidRPr="00F13749">
        <w:rPr>
          <w:rFonts w:ascii="Times New Roman" w:hAnsi="Times New Roman"/>
          <w:b/>
          <w:noProof/>
          <w:sz w:val="24"/>
          <w:szCs w:val="24"/>
          <w:lang w:val="sr-Cyrl-CS"/>
        </w:rPr>
        <w:t>ПОСЕТЕ БИБЛИОТЕЦИ</w:t>
      </w:r>
    </w:p>
    <w:p w:rsidR="00725660" w:rsidRPr="00F13749" w:rsidRDefault="00725660" w:rsidP="00725660">
      <w:pPr>
        <w:jc w:val="both"/>
        <w:rPr>
          <w:rFonts w:ascii="Times New Roman" w:hAnsi="Times New Roman"/>
          <w:noProof/>
          <w:sz w:val="24"/>
          <w:szCs w:val="24"/>
        </w:rPr>
      </w:pPr>
      <w:r w:rsidRPr="00F13749">
        <w:rPr>
          <w:rFonts w:ascii="Times New Roman" w:hAnsi="Times New Roman"/>
          <w:noProof/>
          <w:sz w:val="24"/>
          <w:szCs w:val="24"/>
        </w:rPr>
        <w:t>Кроз традиционално богату и успешну сарадњу са Градском библиотеком, наша установа већ деценијама учествује у многим програмима и пројектима, које за предшколску децу организује Дечје одељење Градске библиотеке.</w:t>
      </w:r>
    </w:p>
    <w:p w:rsidR="00725660" w:rsidRPr="00F13749" w:rsidRDefault="00725660" w:rsidP="00725660">
      <w:pPr>
        <w:jc w:val="both"/>
        <w:rPr>
          <w:rFonts w:ascii="Times New Roman" w:hAnsi="Times New Roman"/>
          <w:noProof/>
          <w:sz w:val="24"/>
          <w:szCs w:val="24"/>
        </w:rPr>
      </w:pPr>
      <w:r w:rsidRPr="00F13749">
        <w:rPr>
          <w:rFonts w:ascii="Times New Roman" w:hAnsi="Times New Roman"/>
          <w:noProof/>
          <w:sz w:val="24"/>
          <w:szCs w:val="24"/>
        </w:rPr>
        <w:t xml:space="preserve">Посете библиотеци, упознавање са начином рада библиотеке, учлањивање у библиотеку, узимање дечје литературе и сликовница, развијање љубави према књизи и писаној речи и стварање навика читања су део обавезног програма, који се реализује у свим припремним прешколским групама.  </w:t>
      </w:r>
    </w:p>
    <w:p w:rsidR="00725660" w:rsidRPr="00AA05D7" w:rsidRDefault="00725660" w:rsidP="00AA05D7">
      <w:pPr>
        <w:jc w:val="both"/>
        <w:rPr>
          <w:rFonts w:ascii="Times New Roman" w:hAnsi="Times New Roman"/>
          <w:noProof/>
          <w:sz w:val="24"/>
          <w:szCs w:val="24"/>
          <w:lang w:val="sr-Cyrl-CS"/>
        </w:rPr>
      </w:pPr>
      <w:r w:rsidRPr="00F13749">
        <w:rPr>
          <w:rFonts w:ascii="Times New Roman" w:hAnsi="Times New Roman"/>
          <w:noProof/>
          <w:sz w:val="24"/>
          <w:szCs w:val="24"/>
        </w:rPr>
        <w:t xml:space="preserve">Дружење са дечјим писцима, илустровање појединих бајки и књижевних дела, награђивање најбољих илустратора, увођење деце у савремени мултимедијални свет књиге, као и учешће предшколске деце и њихових родитеља у пригодним радионицама и пројектима Библиотеке су активности које су отворене за све васпитне групе и узрасте деце, према њиховим жељама и афинитетима.   </w:t>
      </w:r>
    </w:p>
    <w:p w:rsidR="00725660" w:rsidRPr="00F13749" w:rsidRDefault="00BC7801" w:rsidP="00725660">
      <w:pPr>
        <w:jc w:val="both"/>
        <w:rPr>
          <w:rFonts w:ascii="Times New Roman" w:hAnsi="Times New Roman"/>
          <w:b/>
          <w:noProof/>
          <w:sz w:val="24"/>
          <w:szCs w:val="24"/>
          <w:lang w:val="sr-Cyrl-CS"/>
        </w:rPr>
      </w:pPr>
      <w:r>
        <w:rPr>
          <w:rFonts w:ascii="Times New Roman" w:hAnsi="Times New Roman"/>
          <w:b/>
          <w:noProof/>
          <w:sz w:val="24"/>
          <w:szCs w:val="24"/>
          <w:lang w:val="sr-Cyrl-CS"/>
        </w:rPr>
        <w:t>9.2.30</w:t>
      </w:r>
      <w:r w:rsidR="00725660" w:rsidRPr="00F13749">
        <w:rPr>
          <w:rFonts w:ascii="Times New Roman" w:hAnsi="Times New Roman"/>
          <w:b/>
          <w:noProof/>
          <w:sz w:val="24"/>
          <w:szCs w:val="24"/>
          <w:lang w:val="sr-Cyrl-CS"/>
        </w:rPr>
        <w:t>.</w:t>
      </w:r>
      <w:r w:rsidR="00725660">
        <w:rPr>
          <w:rFonts w:ascii="Times New Roman" w:hAnsi="Times New Roman"/>
          <w:b/>
          <w:noProof/>
          <w:sz w:val="24"/>
          <w:szCs w:val="24"/>
          <w:lang w:val="sr-Cyrl-CS"/>
        </w:rPr>
        <w:t xml:space="preserve">д) </w:t>
      </w:r>
      <w:r w:rsidR="00725660" w:rsidRPr="00F13749">
        <w:rPr>
          <w:rFonts w:ascii="Times New Roman" w:hAnsi="Times New Roman"/>
          <w:b/>
          <w:noProof/>
          <w:color w:val="FF0000"/>
          <w:sz w:val="24"/>
          <w:szCs w:val="24"/>
          <w:lang w:val="sr-Cyrl-CS"/>
        </w:rPr>
        <w:t xml:space="preserve"> </w:t>
      </w:r>
      <w:r w:rsidR="00725660" w:rsidRPr="00F13749">
        <w:rPr>
          <w:rFonts w:ascii="Times New Roman" w:hAnsi="Times New Roman"/>
          <w:b/>
          <w:noProof/>
          <w:sz w:val="24"/>
          <w:szCs w:val="24"/>
          <w:lang w:val="sr-Cyrl-CS"/>
        </w:rPr>
        <w:t>ПОСЕТЕ СПОРТСКИМ КЛУБОВИМА</w:t>
      </w:r>
    </w:p>
    <w:p w:rsidR="00725660" w:rsidRPr="00F13749" w:rsidRDefault="00725660" w:rsidP="00725660">
      <w:pPr>
        <w:jc w:val="both"/>
        <w:rPr>
          <w:rFonts w:ascii="Times New Roman" w:hAnsi="Times New Roman"/>
          <w:noProof/>
          <w:sz w:val="24"/>
          <w:szCs w:val="24"/>
          <w:lang w:val="sr-Cyrl-CS"/>
        </w:rPr>
      </w:pPr>
      <w:r w:rsidRPr="00F13749">
        <w:rPr>
          <w:rFonts w:ascii="Times New Roman" w:hAnsi="Times New Roman"/>
          <w:noProof/>
          <w:sz w:val="24"/>
          <w:szCs w:val="24"/>
          <w:lang w:val="sr-Cyrl-CS"/>
        </w:rPr>
        <w:t xml:space="preserve">Суботицу краси епитет спорског града и богата спортска традиција, сачувана у имену Спартак - оличењу правих спортских вредности. Многи знаменити  спортисти су потелки из спортског миљеа нашег града. Суботица у својим спортским клубовима негује дух заједништва, истрајности, фер-плеја и тимског рада. </w:t>
      </w:r>
    </w:p>
    <w:p w:rsidR="00725660" w:rsidRPr="00F13749" w:rsidRDefault="00725660" w:rsidP="00725660">
      <w:pPr>
        <w:jc w:val="both"/>
        <w:rPr>
          <w:rFonts w:ascii="Times New Roman" w:hAnsi="Times New Roman"/>
          <w:noProof/>
          <w:color w:val="FF0000"/>
          <w:sz w:val="24"/>
          <w:szCs w:val="24"/>
          <w:lang w:val="sr-Cyrl-CS"/>
        </w:rPr>
      </w:pPr>
      <w:r w:rsidRPr="00F13749">
        <w:rPr>
          <w:rFonts w:ascii="Times New Roman" w:hAnsi="Times New Roman"/>
          <w:noProof/>
          <w:sz w:val="24"/>
          <w:szCs w:val="24"/>
          <w:lang w:val="sr-Cyrl-CS"/>
        </w:rPr>
        <w:t xml:space="preserve">Тренери и посленици многих клубова и удружења су отворили врата најмлађима. Више година уназад током Дечје недеље интензивно, али и током читаве године, деца из </w:t>
      </w:r>
      <w:r w:rsidRPr="00F13749">
        <w:rPr>
          <w:rFonts w:ascii="Times New Roman" w:hAnsi="Times New Roman"/>
          <w:noProof/>
          <w:sz w:val="24"/>
          <w:szCs w:val="24"/>
          <w:lang w:val="sr-Cyrl-CS"/>
        </w:rPr>
        <w:lastRenderedPageBreak/>
        <w:t xml:space="preserve">вртића имају прилике да посете спортске клубове, упознају одређене спортове, испробају своје вештине и заволе неки спорт, па чак и почну да га тренирају.  </w:t>
      </w:r>
    </w:p>
    <w:p w:rsidR="00725660" w:rsidRPr="00F13749" w:rsidRDefault="00725660" w:rsidP="00725660">
      <w:pPr>
        <w:spacing w:after="0"/>
        <w:jc w:val="both"/>
        <w:rPr>
          <w:rFonts w:ascii="Times New Roman" w:hAnsi="Times New Roman"/>
          <w:noProof/>
          <w:sz w:val="24"/>
          <w:szCs w:val="24"/>
          <w:lang w:val="sr-Cyrl-CS"/>
        </w:rPr>
      </w:pPr>
      <w:r w:rsidRPr="00F13749">
        <w:rPr>
          <w:rFonts w:ascii="Times New Roman" w:hAnsi="Times New Roman"/>
          <w:noProof/>
          <w:sz w:val="24"/>
          <w:szCs w:val="24"/>
          <w:lang w:val="sr-Cyrl-CS"/>
        </w:rPr>
        <w:t>Посебно добра сарадња је остварена са</w:t>
      </w:r>
      <w:r w:rsidRPr="00F13749">
        <w:rPr>
          <w:rFonts w:ascii="Times New Roman" w:hAnsi="Times New Roman"/>
          <w:b/>
          <w:noProof/>
          <w:color w:val="FF0000"/>
          <w:sz w:val="24"/>
          <w:szCs w:val="24"/>
          <w:lang w:val="sr-Cyrl-CS"/>
        </w:rPr>
        <w:t xml:space="preserve"> </w:t>
      </w:r>
      <w:r w:rsidRPr="00F13749">
        <w:rPr>
          <w:rFonts w:ascii="Times New Roman" w:hAnsi="Times New Roman"/>
          <w:noProof/>
          <w:sz w:val="24"/>
          <w:szCs w:val="24"/>
          <w:lang w:val="sr-Cyrl-CS"/>
        </w:rPr>
        <w:t>Карате клубом "ЕНПИ", Гимнастичким</w:t>
      </w:r>
    </w:p>
    <w:p w:rsidR="00725660" w:rsidRPr="00F13749" w:rsidRDefault="00725660" w:rsidP="00725660">
      <w:pPr>
        <w:spacing w:after="0"/>
        <w:jc w:val="both"/>
        <w:rPr>
          <w:rFonts w:ascii="Times New Roman" w:hAnsi="Times New Roman"/>
          <w:noProof/>
          <w:sz w:val="24"/>
          <w:szCs w:val="24"/>
          <w:lang w:val="sr-Cyrl-CS"/>
        </w:rPr>
      </w:pPr>
      <w:r w:rsidRPr="00F13749">
        <w:rPr>
          <w:rFonts w:ascii="Times New Roman" w:hAnsi="Times New Roman"/>
          <w:noProof/>
          <w:sz w:val="24"/>
          <w:szCs w:val="24"/>
          <w:lang w:val="sr-Cyrl-CS"/>
        </w:rPr>
        <w:t>клубом "Партизан", Стоно-тениским клубом "Спартак</w:t>
      </w:r>
      <w:r>
        <w:rPr>
          <w:rFonts w:ascii="Times New Roman" w:hAnsi="Times New Roman"/>
          <w:noProof/>
          <w:sz w:val="24"/>
          <w:szCs w:val="24"/>
          <w:lang w:val="sr-Cyrl-CS"/>
        </w:rPr>
        <w:t>" и</w:t>
      </w:r>
      <w:r w:rsidRPr="00F13749">
        <w:rPr>
          <w:rFonts w:ascii="Times New Roman" w:hAnsi="Times New Roman"/>
          <w:noProof/>
          <w:sz w:val="24"/>
          <w:szCs w:val="24"/>
          <w:lang w:val="sr-Cyrl-CS"/>
        </w:rPr>
        <w:t xml:space="preserve">тд. </w:t>
      </w:r>
    </w:p>
    <w:p w:rsidR="00725660" w:rsidRDefault="00725660" w:rsidP="00725660">
      <w:pPr>
        <w:rPr>
          <w:rFonts w:ascii="Times New Roman" w:hAnsi="Times New Roman"/>
          <w:sz w:val="24"/>
          <w:szCs w:val="24"/>
          <w:lang w:val="sr-Cyrl-CS"/>
        </w:rPr>
      </w:pPr>
    </w:p>
    <w:p w:rsidR="00725660" w:rsidRPr="00F13749" w:rsidRDefault="00BC7801" w:rsidP="00725660">
      <w:pPr>
        <w:rPr>
          <w:rFonts w:ascii="Times New Roman" w:hAnsi="Times New Roman"/>
          <w:b/>
          <w:noProof/>
          <w:sz w:val="24"/>
          <w:szCs w:val="24"/>
          <w:lang w:val="sr-Cyrl-CS"/>
        </w:rPr>
      </w:pPr>
      <w:r>
        <w:rPr>
          <w:rFonts w:ascii="Times New Roman" w:hAnsi="Times New Roman"/>
          <w:b/>
          <w:noProof/>
          <w:sz w:val="24"/>
          <w:szCs w:val="24"/>
          <w:lang w:val="sr-Cyrl-CS"/>
        </w:rPr>
        <w:t>9.2.31</w:t>
      </w:r>
      <w:r w:rsidR="00725660" w:rsidRPr="00F13749">
        <w:rPr>
          <w:rFonts w:ascii="Times New Roman" w:hAnsi="Times New Roman"/>
          <w:b/>
          <w:noProof/>
          <w:sz w:val="24"/>
          <w:szCs w:val="24"/>
          <w:lang w:val="sr-Cyrl-CS"/>
        </w:rPr>
        <w:t>.</w:t>
      </w:r>
      <w:r w:rsidR="00725660">
        <w:rPr>
          <w:rFonts w:ascii="Times New Roman" w:hAnsi="Times New Roman"/>
          <w:b/>
          <w:noProof/>
          <w:sz w:val="24"/>
          <w:szCs w:val="24"/>
          <w:lang w:val="sr-Cyrl-CS"/>
        </w:rPr>
        <w:t>ђ)</w:t>
      </w:r>
      <w:r w:rsidR="00725660" w:rsidRPr="00F13749">
        <w:rPr>
          <w:rFonts w:ascii="Times New Roman" w:hAnsi="Times New Roman"/>
          <w:b/>
          <w:noProof/>
          <w:sz w:val="24"/>
          <w:szCs w:val="24"/>
          <w:lang w:val="sr-Cyrl-CS"/>
        </w:rPr>
        <w:t xml:space="preserve"> БИОСКОПСКЕ ПРЕДСТАВЕ</w:t>
      </w:r>
    </w:p>
    <w:p w:rsidR="00725660" w:rsidRPr="00F13749" w:rsidRDefault="00725660" w:rsidP="00725660">
      <w:pPr>
        <w:rPr>
          <w:rFonts w:ascii="Times New Roman" w:hAnsi="Times New Roman"/>
          <w:noProof/>
          <w:sz w:val="24"/>
          <w:szCs w:val="24"/>
          <w:lang w:val="sr-Cyrl-CS"/>
        </w:rPr>
      </w:pPr>
      <w:r w:rsidRPr="00F13749">
        <w:rPr>
          <w:rFonts w:ascii="Times New Roman" w:hAnsi="Times New Roman"/>
          <w:noProof/>
          <w:sz w:val="24"/>
          <w:szCs w:val="24"/>
          <w:lang w:val="sr-Cyrl-CS"/>
        </w:rPr>
        <w:t xml:space="preserve">Биоскопске представе су још један вид визуелне уметности, која је блиска деци и уме да комуницира са њима. Важно је да тематика и жанр буду примерени њиховом узрасту и начину схватања и доживљавања света. Битно је, такође, да филмови буду  уметнички вредна остварења. </w:t>
      </w:r>
    </w:p>
    <w:p w:rsidR="00725660" w:rsidRPr="00F13749" w:rsidRDefault="00725660" w:rsidP="00725660">
      <w:pPr>
        <w:rPr>
          <w:rFonts w:ascii="Times New Roman" w:hAnsi="Times New Roman"/>
          <w:noProof/>
          <w:sz w:val="24"/>
          <w:szCs w:val="24"/>
          <w:lang w:val="sr-Cyrl-CS"/>
        </w:rPr>
      </w:pPr>
      <w:r w:rsidRPr="00F13749">
        <w:rPr>
          <w:rFonts w:ascii="Times New Roman" w:hAnsi="Times New Roman"/>
          <w:noProof/>
          <w:sz w:val="24"/>
          <w:szCs w:val="24"/>
          <w:lang w:val="sr-Cyrl-CS"/>
        </w:rPr>
        <w:t>Биоскопске пројекције за децу предшколског узраста се приказују у сали  Отвореном универзитету, а у току Дечје недеље су бесплатне.</w:t>
      </w:r>
    </w:p>
    <w:p w:rsidR="00725660" w:rsidRDefault="00725660"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Default="0096349C" w:rsidP="00725660">
      <w:pPr>
        <w:rPr>
          <w:rFonts w:ascii="Times New Roman" w:hAnsi="Times New Roman"/>
          <w:b/>
          <w:sz w:val="24"/>
          <w:szCs w:val="24"/>
          <w:lang w:val="sr-Cyrl-CS"/>
        </w:rPr>
      </w:pPr>
    </w:p>
    <w:p w:rsidR="0096349C" w:rsidRPr="0096349C" w:rsidRDefault="0096349C" w:rsidP="00725660">
      <w:pPr>
        <w:rPr>
          <w:rFonts w:ascii="Times New Roman" w:hAnsi="Times New Roman"/>
          <w:b/>
          <w:sz w:val="24"/>
          <w:szCs w:val="24"/>
          <w:lang w:val="sr-Cyrl-CS"/>
        </w:rPr>
      </w:pPr>
    </w:p>
    <w:p w:rsidR="00725660" w:rsidRPr="00E732ED" w:rsidRDefault="0070786F" w:rsidP="00725660">
      <w:pPr>
        <w:rPr>
          <w:rFonts w:ascii="Times New Roman" w:hAnsi="Times New Roman"/>
          <w:b/>
          <w:sz w:val="24"/>
          <w:szCs w:val="24"/>
          <w:lang w:val="sr-Cyrl-CS"/>
        </w:rPr>
      </w:pPr>
      <w:r w:rsidRPr="0070786F">
        <w:rPr>
          <w:rFonts w:ascii="Times New Roman" w:hAnsi="Times New Roman"/>
          <w:b/>
          <w:sz w:val="24"/>
          <w:szCs w:val="24"/>
          <w:lang w:val="sr-Cyrl-CS"/>
        </w:rPr>
        <w:lastRenderedPageBreak/>
        <w:t>9.3.</w:t>
      </w:r>
      <w:r w:rsidR="00AA05D7">
        <w:rPr>
          <w:rFonts w:ascii="Times New Roman" w:hAnsi="Times New Roman"/>
          <w:b/>
          <w:sz w:val="24"/>
          <w:szCs w:val="24"/>
          <w:lang w:val="sr-Cyrl-CS"/>
        </w:rPr>
        <w:t xml:space="preserve"> </w:t>
      </w:r>
      <w:r w:rsidRPr="0070786F">
        <w:rPr>
          <w:rFonts w:ascii="Times New Roman" w:hAnsi="Times New Roman"/>
          <w:b/>
          <w:sz w:val="24"/>
          <w:szCs w:val="24"/>
          <w:lang w:val="sr-Cyrl-CS"/>
        </w:rPr>
        <w:t>ПРОЈЕКТИ КОЈИ СЕ РЕАЛИЗУЈУ НА НИОВУ УСТАНОВЕ</w:t>
      </w:r>
    </w:p>
    <w:p w:rsidR="00E732ED" w:rsidRPr="00665CDA" w:rsidRDefault="00E732ED" w:rsidP="00E732ED">
      <w:pPr>
        <w:pStyle w:val="ListParagraph"/>
        <w:shd w:val="clear" w:color="auto" w:fill="FFFFFF"/>
        <w:tabs>
          <w:tab w:val="left" w:pos="806"/>
        </w:tabs>
        <w:ind w:left="927"/>
        <w:jc w:val="both"/>
        <w:rPr>
          <w:b/>
          <w:color w:val="FF0000"/>
          <w:lang w:val="ru-RU"/>
        </w:rPr>
      </w:pPr>
    </w:p>
    <w:p w:rsidR="00E732ED" w:rsidRPr="00624F77" w:rsidRDefault="00E732ED" w:rsidP="00E732ED">
      <w:pPr>
        <w:pStyle w:val="ListParagraph"/>
        <w:shd w:val="clear" w:color="auto" w:fill="FFFFFF"/>
        <w:tabs>
          <w:tab w:val="left" w:pos="806"/>
        </w:tabs>
        <w:spacing w:before="274"/>
        <w:ind w:left="0"/>
        <w:rPr>
          <w:b/>
          <w:color w:val="000000"/>
          <w:sz w:val="24"/>
          <w:szCs w:val="24"/>
          <w:u w:val="single"/>
          <w:lang w:val="sr-Cyrl-CS"/>
        </w:rPr>
      </w:pPr>
      <w:r>
        <w:rPr>
          <w:b/>
          <w:color w:val="000000"/>
          <w:sz w:val="24"/>
          <w:szCs w:val="24"/>
          <w:lang w:val="sr-Cyrl-CS"/>
        </w:rPr>
        <w:t xml:space="preserve">9.3.1. </w:t>
      </w:r>
      <w:r w:rsidRPr="008260E7">
        <w:rPr>
          <w:b/>
          <w:sz w:val="24"/>
          <w:szCs w:val="24"/>
          <w:lang w:val="sr-Cyrl-CS"/>
        </w:rPr>
        <w:t>П</w:t>
      </w:r>
      <w:r>
        <w:rPr>
          <w:b/>
          <w:sz w:val="24"/>
          <w:szCs w:val="24"/>
          <w:lang w:val="sr-Cyrl-CS"/>
        </w:rPr>
        <w:t xml:space="preserve">ројекат </w:t>
      </w:r>
      <w:r w:rsidRPr="008260E7">
        <w:rPr>
          <w:b/>
          <w:sz w:val="24"/>
          <w:szCs w:val="24"/>
          <w:lang w:val="sr-Cyrl-CS"/>
        </w:rPr>
        <w:t>"У</w:t>
      </w:r>
      <w:r>
        <w:rPr>
          <w:b/>
          <w:sz w:val="24"/>
          <w:szCs w:val="24"/>
          <w:lang w:val="sr-Cyrl-CS"/>
        </w:rPr>
        <w:t>ПОЗНАВАЊЕ ДЕЦЕ СА СВЕТОМ КЊИГЕ"</w:t>
      </w:r>
    </w:p>
    <w:p w:rsidR="00E732ED" w:rsidRPr="00A52BF0" w:rsidRDefault="00E732ED" w:rsidP="00E732ED">
      <w:pPr>
        <w:shd w:val="clear" w:color="auto" w:fill="FFFFFF"/>
        <w:spacing w:after="0"/>
        <w:rPr>
          <w:rFonts w:ascii="Times New Roman" w:hAnsi="Times New Roman"/>
          <w:b/>
          <w:bCs/>
          <w:iCs/>
          <w:color w:val="000000"/>
          <w:spacing w:val="-1"/>
          <w:sz w:val="24"/>
          <w:szCs w:val="24"/>
          <w:lang w:val="sr-Cyrl-CS"/>
        </w:rPr>
      </w:pPr>
      <w:r w:rsidRPr="00A52BF0">
        <w:rPr>
          <w:rFonts w:ascii="Times New Roman" w:hAnsi="Times New Roman"/>
          <w:b/>
          <w:bCs/>
          <w:iCs/>
          <w:color w:val="000000"/>
          <w:spacing w:val="-1"/>
          <w:sz w:val="24"/>
          <w:szCs w:val="24"/>
          <w:lang w:val="sr-Cyrl-CS"/>
        </w:rPr>
        <w:t>Носиоци и аутори пројекта</w:t>
      </w:r>
      <w:r>
        <w:rPr>
          <w:rFonts w:ascii="Times New Roman" w:hAnsi="Times New Roman"/>
          <w:b/>
          <w:bCs/>
          <w:iCs/>
          <w:color w:val="000000"/>
          <w:spacing w:val="-1"/>
          <w:sz w:val="24"/>
          <w:szCs w:val="24"/>
          <w:lang w:val="sr-Cyrl-CS"/>
        </w:rPr>
        <w:t>:</w:t>
      </w:r>
      <w:r w:rsidRPr="00A52BF0">
        <w:rPr>
          <w:rFonts w:ascii="Times New Roman" w:hAnsi="Times New Roman"/>
          <w:b/>
          <w:bCs/>
          <w:iCs/>
          <w:color w:val="000000"/>
          <w:spacing w:val="-1"/>
          <w:sz w:val="24"/>
          <w:szCs w:val="24"/>
          <w:lang w:val="sr-Cyrl-CS"/>
        </w:rPr>
        <w:t xml:space="preserve">        </w:t>
      </w:r>
    </w:p>
    <w:p w:rsidR="00E732ED" w:rsidRPr="00A52BF0" w:rsidRDefault="00E732ED" w:rsidP="00E732ED">
      <w:pPr>
        <w:spacing w:after="0"/>
        <w:jc w:val="both"/>
        <w:rPr>
          <w:rFonts w:ascii="Times New Roman" w:hAnsi="Times New Roman"/>
          <w:sz w:val="24"/>
          <w:szCs w:val="24"/>
        </w:rPr>
      </w:pPr>
      <w:r w:rsidRPr="00A52BF0">
        <w:rPr>
          <w:rFonts w:ascii="Times New Roman" w:hAnsi="Times New Roman"/>
          <w:sz w:val="24"/>
          <w:szCs w:val="24"/>
          <w:lang w:val="sr-Cyrl-CS"/>
        </w:rPr>
        <w:t xml:space="preserve">Градска библиотека и </w:t>
      </w:r>
      <w:r w:rsidRPr="00A52BF0">
        <w:rPr>
          <w:rFonts w:ascii="Times New Roman" w:hAnsi="Times New Roman"/>
          <w:sz w:val="24"/>
          <w:szCs w:val="24"/>
        </w:rPr>
        <w:t xml:space="preserve">ПУ " </w:t>
      </w:r>
      <w:r w:rsidRPr="00A52BF0">
        <w:rPr>
          <w:rFonts w:ascii="Times New Roman" w:hAnsi="Times New Roman"/>
          <w:sz w:val="24"/>
          <w:szCs w:val="24"/>
          <w:lang w:val="sr-Cyrl-CS"/>
        </w:rPr>
        <w:t>Наша Радост</w:t>
      </w:r>
      <w:r w:rsidRPr="00A52BF0">
        <w:rPr>
          <w:rFonts w:ascii="Times New Roman" w:hAnsi="Times New Roman"/>
          <w:sz w:val="24"/>
          <w:szCs w:val="24"/>
        </w:rPr>
        <w:t xml:space="preserve"> "</w:t>
      </w:r>
    </w:p>
    <w:p w:rsidR="00E732ED" w:rsidRPr="00A52BF0" w:rsidRDefault="00E732ED" w:rsidP="00E732ED">
      <w:pPr>
        <w:shd w:val="clear" w:color="auto" w:fill="FFFFFF"/>
        <w:spacing w:line="283" w:lineRule="exact"/>
        <w:ind w:right="912"/>
        <w:rPr>
          <w:rFonts w:ascii="Times New Roman" w:hAnsi="Times New Roman"/>
          <w:b/>
          <w:bCs/>
          <w:iCs/>
          <w:color w:val="000000"/>
          <w:spacing w:val="-1"/>
          <w:sz w:val="24"/>
          <w:szCs w:val="24"/>
          <w:lang w:val="sr-Cyrl-CS"/>
        </w:rPr>
      </w:pPr>
      <w:r w:rsidRPr="00A52BF0">
        <w:rPr>
          <w:rFonts w:ascii="Times New Roman" w:hAnsi="Times New Roman"/>
          <w:b/>
          <w:bCs/>
          <w:iCs/>
          <w:color w:val="000000"/>
          <w:spacing w:val="-3"/>
          <w:sz w:val="24"/>
          <w:szCs w:val="24"/>
          <w:lang w:val="sr-Cyrl-CS"/>
        </w:rPr>
        <w:t xml:space="preserve">Реализатори </w:t>
      </w:r>
      <w:r w:rsidRPr="00A52BF0">
        <w:rPr>
          <w:rFonts w:ascii="Times New Roman" w:hAnsi="Times New Roman"/>
          <w:b/>
          <w:bCs/>
          <w:iCs/>
          <w:color w:val="000000"/>
          <w:spacing w:val="-1"/>
          <w:sz w:val="24"/>
          <w:szCs w:val="24"/>
          <w:lang w:val="sr-Cyrl-CS"/>
        </w:rPr>
        <w:t>пројекта</w:t>
      </w:r>
      <w:r>
        <w:rPr>
          <w:rFonts w:ascii="Times New Roman" w:hAnsi="Times New Roman"/>
          <w:b/>
          <w:bCs/>
          <w:iCs/>
          <w:color w:val="000000"/>
          <w:spacing w:val="-1"/>
          <w:sz w:val="24"/>
          <w:szCs w:val="24"/>
          <w:lang w:val="sr-Cyrl-CS"/>
        </w:rPr>
        <w:t>:</w:t>
      </w:r>
    </w:p>
    <w:p w:rsidR="00E732ED" w:rsidRPr="00CE0D8F" w:rsidRDefault="00E732ED" w:rsidP="00E732ED">
      <w:pPr>
        <w:jc w:val="both"/>
        <w:rPr>
          <w:rFonts w:ascii="Times New Roman" w:hAnsi="Times New Roman"/>
          <w:sz w:val="24"/>
          <w:szCs w:val="24"/>
        </w:rPr>
      </w:pPr>
      <w:r w:rsidRPr="00A52BF0">
        <w:rPr>
          <w:rFonts w:ascii="Times New Roman" w:hAnsi="Times New Roman"/>
          <w:sz w:val="24"/>
          <w:szCs w:val="24"/>
          <w:lang w:val="sr-Cyrl-CS"/>
        </w:rPr>
        <w:t>Снежана Флего, пом. директора, Теноди Маријана, информатор на српском језику, Иванковић Бернадица, инф. на хрватском језику и Хелена Омеровић, инф. на мађарском језику, Градске библиотеке.</w:t>
      </w:r>
    </w:p>
    <w:p w:rsidR="00E732ED" w:rsidRPr="00A52BF0" w:rsidRDefault="00E732ED" w:rsidP="00E732ED">
      <w:pPr>
        <w:jc w:val="both"/>
        <w:rPr>
          <w:rFonts w:ascii="Times New Roman" w:hAnsi="Times New Roman"/>
          <w:sz w:val="24"/>
          <w:szCs w:val="24"/>
          <w:lang w:val="sr-Cyrl-CS"/>
        </w:rPr>
      </w:pPr>
      <w:r w:rsidRPr="00A52BF0">
        <w:rPr>
          <w:rFonts w:ascii="Times New Roman" w:hAnsi="Times New Roman"/>
          <w:b/>
          <w:bCs/>
          <w:iCs/>
          <w:color w:val="000000"/>
          <w:spacing w:val="1"/>
          <w:sz w:val="24"/>
          <w:szCs w:val="24"/>
          <w:lang w:val="sr-Cyrl-CS"/>
        </w:rPr>
        <w:t xml:space="preserve">Временска </w:t>
      </w:r>
      <w:r w:rsidRPr="00A52BF0">
        <w:rPr>
          <w:rFonts w:ascii="Times New Roman" w:hAnsi="Times New Roman"/>
          <w:b/>
          <w:bCs/>
          <w:iCs/>
          <w:color w:val="000000"/>
          <w:spacing w:val="-2"/>
          <w:sz w:val="24"/>
          <w:szCs w:val="24"/>
          <w:lang w:val="sr-Cyrl-CS"/>
        </w:rPr>
        <w:t>динамика - трајање</w:t>
      </w:r>
      <w:r>
        <w:rPr>
          <w:rFonts w:ascii="Times New Roman" w:hAnsi="Times New Roman"/>
          <w:sz w:val="24"/>
          <w:szCs w:val="24"/>
          <w:lang w:val="sr-Cyrl-CS"/>
        </w:rPr>
        <w:t>: Од  септембра 201</w:t>
      </w:r>
      <w:r>
        <w:rPr>
          <w:rFonts w:ascii="Times New Roman" w:hAnsi="Times New Roman"/>
          <w:sz w:val="24"/>
          <w:szCs w:val="24"/>
          <w:lang w:val="en-US"/>
        </w:rPr>
        <w:t>7</w:t>
      </w:r>
      <w:r>
        <w:rPr>
          <w:rFonts w:ascii="Times New Roman" w:hAnsi="Times New Roman"/>
          <w:sz w:val="24"/>
          <w:szCs w:val="24"/>
          <w:lang w:val="sr-Cyrl-CS"/>
        </w:rPr>
        <w:t>. године, до јуна 201</w:t>
      </w:r>
      <w:r>
        <w:rPr>
          <w:rFonts w:ascii="Times New Roman" w:hAnsi="Times New Roman"/>
          <w:sz w:val="24"/>
          <w:szCs w:val="24"/>
          <w:lang w:val="en-US"/>
        </w:rPr>
        <w:t>8</w:t>
      </w:r>
      <w:r w:rsidRPr="00A52BF0">
        <w:rPr>
          <w:rFonts w:ascii="Times New Roman" w:hAnsi="Times New Roman"/>
          <w:sz w:val="24"/>
          <w:szCs w:val="24"/>
          <w:lang w:val="sr-Cyrl-CS"/>
        </w:rPr>
        <w:t>. године</w:t>
      </w:r>
      <w:r>
        <w:rPr>
          <w:rFonts w:ascii="Times New Roman" w:hAnsi="Times New Roman"/>
          <w:sz w:val="24"/>
          <w:szCs w:val="24"/>
          <w:lang w:val="sr-Cyrl-CS"/>
        </w:rPr>
        <w:t>.</w:t>
      </w:r>
    </w:p>
    <w:p w:rsidR="00E732ED" w:rsidRPr="00715860" w:rsidRDefault="00E732ED" w:rsidP="00E732ED">
      <w:pPr>
        <w:jc w:val="both"/>
        <w:rPr>
          <w:rFonts w:ascii="Times New Roman" w:hAnsi="Times New Roman"/>
          <w:b/>
          <w:sz w:val="24"/>
          <w:szCs w:val="24"/>
          <w:lang w:val="sr-Cyrl-CS"/>
        </w:rPr>
      </w:pPr>
      <w:r w:rsidRPr="00A52BF0">
        <w:rPr>
          <w:rFonts w:ascii="Times New Roman" w:hAnsi="Times New Roman"/>
          <w:b/>
          <w:sz w:val="24"/>
          <w:szCs w:val="24"/>
        </w:rPr>
        <w:t>Циљ пројекта</w:t>
      </w:r>
      <w:r>
        <w:rPr>
          <w:rFonts w:ascii="Times New Roman" w:hAnsi="Times New Roman"/>
          <w:b/>
          <w:sz w:val="24"/>
          <w:szCs w:val="24"/>
          <w:lang w:val="sr-Cyrl-CS"/>
        </w:rPr>
        <w:t>:</w:t>
      </w:r>
      <w:r>
        <w:rPr>
          <w:rFonts w:ascii="Times New Roman" w:hAnsi="Times New Roman"/>
          <w:noProof/>
          <w:sz w:val="24"/>
          <w:szCs w:val="24"/>
          <w:lang w:val="sr-Cyrl-CS"/>
        </w:rPr>
        <w:t xml:space="preserve">Увести децу у </w:t>
      </w:r>
      <w:r w:rsidRPr="00A52BF0">
        <w:rPr>
          <w:rFonts w:ascii="Times New Roman" w:hAnsi="Times New Roman"/>
          <w:noProof/>
          <w:sz w:val="24"/>
          <w:szCs w:val="24"/>
          <w:lang w:val="sr-Cyrl-CS"/>
        </w:rPr>
        <w:t>свет књига ради богаћења речника, стварати навику позајмљивања и враћања књига, развијати навику читања и односа према књизи, упознавање са библиотеком и начином кориштења фонда књига</w:t>
      </w:r>
      <w:r>
        <w:rPr>
          <w:rFonts w:ascii="Times New Roman" w:hAnsi="Times New Roman"/>
          <w:noProof/>
          <w:sz w:val="24"/>
          <w:szCs w:val="24"/>
          <w:lang w:val="sr-Cyrl-CS"/>
        </w:rPr>
        <w:t>.</w:t>
      </w:r>
    </w:p>
    <w:p w:rsidR="00E732ED" w:rsidRDefault="00E732ED" w:rsidP="00E732ED">
      <w:pPr>
        <w:widowControl w:val="0"/>
        <w:autoSpaceDE w:val="0"/>
        <w:autoSpaceDN w:val="0"/>
        <w:adjustRightInd w:val="0"/>
        <w:spacing w:after="0"/>
        <w:jc w:val="both"/>
        <w:rPr>
          <w:rFonts w:ascii="Times New Roman" w:hAnsi="Times New Roman"/>
          <w:noProof/>
          <w:sz w:val="24"/>
          <w:szCs w:val="24"/>
          <w:lang w:val="sr-Cyrl-CS"/>
        </w:rPr>
      </w:pPr>
      <w:r w:rsidRPr="00CB327F">
        <w:rPr>
          <w:rFonts w:ascii="Times New Roman" w:hAnsi="Times New Roman"/>
          <w:b/>
          <w:noProof/>
          <w:sz w:val="24"/>
          <w:szCs w:val="24"/>
          <w:lang w:val="sr-Cyrl-CS"/>
        </w:rPr>
        <w:t>Допринос пројект</w:t>
      </w:r>
      <w:r>
        <w:rPr>
          <w:rFonts w:ascii="Times New Roman" w:hAnsi="Times New Roman"/>
          <w:b/>
          <w:noProof/>
          <w:sz w:val="24"/>
          <w:szCs w:val="24"/>
          <w:lang w:val="sr-Cyrl-CS"/>
        </w:rPr>
        <w:t>а</w:t>
      </w:r>
      <w:r>
        <w:rPr>
          <w:rFonts w:ascii="Times New Roman" w:hAnsi="Times New Roman"/>
          <w:noProof/>
          <w:sz w:val="24"/>
          <w:szCs w:val="24"/>
          <w:lang w:val="sr-Cyrl-CS"/>
        </w:rPr>
        <w:t xml:space="preserve">: </w:t>
      </w:r>
      <w:r w:rsidRPr="00A52BF0">
        <w:rPr>
          <w:rFonts w:ascii="Times New Roman" w:hAnsi="Times New Roman"/>
          <w:noProof/>
          <w:sz w:val="24"/>
          <w:szCs w:val="24"/>
          <w:lang w:val="sr-Cyrl-CS"/>
        </w:rPr>
        <w:t>Едукација породице у области културе читања</w:t>
      </w:r>
      <w:r>
        <w:rPr>
          <w:rFonts w:ascii="Times New Roman" w:hAnsi="Times New Roman"/>
          <w:noProof/>
          <w:sz w:val="24"/>
          <w:szCs w:val="24"/>
          <w:lang w:val="sr-Cyrl-CS"/>
        </w:rPr>
        <w:t xml:space="preserve">, </w:t>
      </w:r>
      <w:r w:rsidRPr="00A52BF0">
        <w:rPr>
          <w:rFonts w:ascii="Times New Roman" w:hAnsi="Times New Roman"/>
          <w:noProof/>
          <w:sz w:val="24"/>
          <w:szCs w:val="24"/>
          <w:lang w:val="sr-Cyrl-CS"/>
        </w:rPr>
        <w:t>Подстицање васпитача на сарадњу са библиотеком</w:t>
      </w:r>
      <w:r>
        <w:rPr>
          <w:rFonts w:ascii="Times New Roman" w:hAnsi="Times New Roman"/>
          <w:noProof/>
          <w:sz w:val="24"/>
          <w:szCs w:val="24"/>
          <w:lang w:val="sr-Cyrl-CS"/>
        </w:rPr>
        <w:t xml:space="preserve">, </w:t>
      </w:r>
      <w:r w:rsidRPr="00A52BF0">
        <w:rPr>
          <w:rFonts w:ascii="Times New Roman" w:hAnsi="Times New Roman"/>
          <w:noProof/>
          <w:sz w:val="24"/>
          <w:szCs w:val="24"/>
          <w:lang w:val="sr-Cyrl-CS"/>
        </w:rPr>
        <w:t>Популаризација књиге и читања</w:t>
      </w:r>
      <w:r>
        <w:rPr>
          <w:rFonts w:ascii="Times New Roman" w:hAnsi="Times New Roman"/>
          <w:noProof/>
          <w:sz w:val="24"/>
          <w:szCs w:val="24"/>
          <w:lang w:val="sr-Cyrl-CS"/>
        </w:rPr>
        <w:t>.</w:t>
      </w:r>
    </w:p>
    <w:p w:rsidR="00E732ED" w:rsidRPr="00715860" w:rsidRDefault="00E732ED" w:rsidP="00E732ED">
      <w:pPr>
        <w:widowControl w:val="0"/>
        <w:autoSpaceDE w:val="0"/>
        <w:autoSpaceDN w:val="0"/>
        <w:adjustRightInd w:val="0"/>
        <w:spacing w:after="0"/>
        <w:jc w:val="both"/>
        <w:rPr>
          <w:rFonts w:ascii="Times New Roman" w:hAnsi="Times New Roman"/>
          <w:noProof/>
          <w:sz w:val="24"/>
          <w:szCs w:val="24"/>
          <w:lang w:val="sr-Cyrl-CS"/>
        </w:rPr>
      </w:pPr>
    </w:p>
    <w:p w:rsidR="00E732ED" w:rsidRPr="00C47035" w:rsidRDefault="00E732ED" w:rsidP="00E732ED">
      <w:pPr>
        <w:jc w:val="both"/>
        <w:rPr>
          <w:rFonts w:ascii="Times New Roman" w:hAnsi="Times New Roman"/>
          <w:b/>
          <w:sz w:val="24"/>
          <w:szCs w:val="24"/>
          <w:lang w:val="en-US"/>
        </w:rPr>
      </w:pPr>
      <w:r>
        <w:rPr>
          <w:rFonts w:ascii="Times New Roman" w:hAnsi="Times New Roman"/>
          <w:b/>
          <w:noProof/>
          <w:sz w:val="24"/>
          <w:szCs w:val="24"/>
          <w:lang w:val="sr-Cyrl-CS"/>
        </w:rPr>
        <w:t>Методологија рада:</w:t>
      </w:r>
      <w:r>
        <w:rPr>
          <w:rFonts w:ascii="Times New Roman" w:hAnsi="Times New Roman"/>
          <w:b/>
          <w:sz w:val="24"/>
          <w:szCs w:val="24"/>
          <w:lang w:val="sr-Cyrl-CS"/>
        </w:rPr>
        <w:t xml:space="preserve"> </w:t>
      </w:r>
      <w:r w:rsidRPr="00665CDA">
        <w:rPr>
          <w:rFonts w:ascii="Times New Roman" w:hAnsi="Times New Roman"/>
          <w:sz w:val="24"/>
          <w:szCs w:val="24"/>
          <w:lang w:val="sr-Cyrl-CS"/>
        </w:rPr>
        <w:t>Подстицање дечјег менталног развој</w:t>
      </w:r>
      <w:r>
        <w:rPr>
          <w:rFonts w:ascii="Times New Roman" w:hAnsi="Times New Roman"/>
          <w:sz w:val="24"/>
          <w:szCs w:val="24"/>
          <w:lang w:val="sr-Cyrl-CS"/>
        </w:rPr>
        <w:t>а</w:t>
      </w:r>
      <w:r w:rsidRPr="00665CDA">
        <w:rPr>
          <w:rFonts w:ascii="Times New Roman" w:hAnsi="Times New Roman"/>
          <w:sz w:val="24"/>
          <w:szCs w:val="24"/>
          <w:lang w:val="sr-Cyrl-CS"/>
        </w:rPr>
        <w:t xml:space="preserve"> кроз свет књиге</w:t>
      </w:r>
      <w:r>
        <w:rPr>
          <w:rFonts w:ascii="Times New Roman" w:hAnsi="Times New Roman"/>
          <w:b/>
          <w:sz w:val="24"/>
          <w:szCs w:val="24"/>
          <w:lang w:val="sr-Cyrl-CS"/>
        </w:rPr>
        <w:t xml:space="preserve">, </w:t>
      </w:r>
      <w:r>
        <w:rPr>
          <w:rFonts w:ascii="Times New Roman" w:hAnsi="Times New Roman"/>
          <w:noProof/>
          <w:sz w:val="24"/>
          <w:szCs w:val="24"/>
          <w:lang w:val="sr-Cyrl-CS"/>
        </w:rPr>
        <w:t>разво</w:t>
      </w:r>
      <w:r w:rsidRPr="00665CDA">
        <w:rPr>
          <w:rFonts w:ascii="Times New Roman" w:hAnsi="Times New Roman"/>
          <w:noProof/>
          <w:sz w:val="24"/>
          <w:szCs w:val="24"/>
          <w:lang w:val="sr-Cyrl-CS"/>
        </w:rPr>
        <w:t>ј концентрације детета, односа према књизи</w:t>
      </w:r>
      <w:r>
        <w:rPr>
          <w:rFonts w:ascii="Times New Roman" w:hAnsi="Times New Roman"/>
          <w:noProof/>
          <w:sz w:val="24"/>
          <w:szCs w:val="24"/>
          <w:lang w:val="sr-Cyrl-CS"/>
        </w:rPr>
        <w:t>, деца се уводе у свет маште кроз бајке, деца истражују ток бајке кроз физичке и ликовне активности.</w:t>
      </w:r>
    </w:p>
    <w:p w:rsidR="00E732ED" w:rsidRPr="009921AB" w:rsidRDefault="009921AB" w:rsidP="00E732ED">
      <w:pPr>
        <w:spacing w:after="0"/>
        <w:jc w:val="center"/>
        <w:rPr>
          <w:rFonts w:ascii="Times New Roman" w:hAnsi="Times New Roman"/>
          <w:b/>
          <w:sz w:val="24"/>
          <w:szCs w:val="24"/>
          <w:lang w:val="en-US"/>
        </w:rPr>
      </w:pPr>
      <w:r w:rsidRPr="009921AB">
        <w:rPr>
          <w:rFonts w:ascii="Times New Roman" w:hAnsi="Times New Roman"/>
          <w:b/>
          <w:sz w:val="24"/>
          <w:szCs w:val="24"/>
          <w:lang w:val="sr-Cyrl-CS"/>
        </w:rPr>
        <w:t>Т</w:t>
      </w:r>
      <w:r w:rsidR="00E732ED" w:rsidRPr="009921AB">
        <w:rPr>
          <w:rFonts w:ascii="Times New Roman" w:hAnsi="Times New Roman"/>
          <w:b/>
          <w:sz w:val="24"/>
          <w:szCs w:val="24"/>
          <w:lang w:val="sr-Cyrl-CS"/>
        </w:rPr>
        <w:t>абела бр</w:t>
      </w:r>
      <w:r>
        <w:rPr>
          <w:rFonts w:ascii="Times New Roman" w:hAnsi="Times New Roman"/>
          <w:b/>
          <w:sz w:val="24"/>
          <w:szCs w:val="24"/>
          <w:lang w:val="en-US"/>
        </w:rPr>
        <w:t>. 78</w:t>
      </w:r>
    </w:p>
    <w:p w:rsidR="00E732ED" w:rsidRPr="0032097F" w:rsidRDefault="00E732ED" w:rsidP="00E732ED">
      <w:pPr>
        <w:spacing w:after="0"/>
        <w:jc w:val="center"/>
        <w:rPr>
          <w:rFonts w:ascii="Times New Roman" w:hAnsi="Times New Roman"/>
          <w:b/>
          <w:sz w:val="24"/>
          <w:szCs w:val="24"/>
          <w:lang w:val="sr-Cyrl-CS"/>
        </w:rPr>
      </w:pPr>
      <w:r>
        <w:rPr>
          <w:rFonts w:ascii="Times New Roman" w:hAnsi="Times New Roman"/>
          <w:b/>
          <w:sz w:val="24"/>
          <w:szCs w:val="24"/>
          <w:lang w:val="sr-Cyrl-CS"/>
        </w:rPr>
        <w:t>План активности за 201</w:t>
      </w:r>
      <w:r>
        <w:rPr>
          <w:rFonts w:ascii="Times New Roman" w:hAnsi="Times New Roman"/>
          <w:b/>
          <w:sz w:val="24"/>
          <w:szCs w:val="24"/>
          <w:lang w:val="en-US"/>
        </w:rPr>
        <w:t>7</w:t>
      </w:r>
      <w:r>
        <w:rPr>
          <w:rFonts w:ascii="Times New Roman" w:hAnsi="Times New Roman"/>
          <w:b/>
          <w:sz w:val="24"/>
          <w:szCs w:val="24"/>
          <w:lang w:val="sr-Cyrl-CS"/>
        </w:rPr>
        <w:t>/201</w:t>
      </w:r>
      <w:r>
        <w:rPr>
          <w:rFonts w:ascii="Times New Roman" w:hAnsi="Times New Roman"/>
          <w:b/>
          <w:sz w:val="24"/>
          <w:szCs w:val="24"/>
          <w:lang w:val="en-US"/>
        </w:rPr>
        <w:t>8</w:t>
      </w:r>
      <w:r w:rsidRPr="00665CDA">
        <w:rPr>
          <w:rFonts w:ascii="Times New Roman" w:hAnsi="Times New Roman"/>
          <w:b/>
          <w:sz w:val="24"/>
          <w:szCs w:val="24"/>
          <w:lang w:val="sr-Cyrl-CS"/>
        </w:rPr>
        <w:t>. годину</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2778"/>
        <w:gridCol w:w="2145"/>
        <w:gridCol w:w="2448"/>
      </w:tblGrid>
      <w:tr w:rsidR="00E732ED" w:rsidRPr="0074341D" w:rsidTr="00E732ED">
        <w:tc>
          <w:tcPr>
            <w:tcW w:w="2694" w:type="dxa"/>
          </w:tcPr>
          <w:p w:rsidR="00E732ED" w:rsidRPr="0074341D" w:rsidRDefault="00E732ED" w:rsidP="00097C7C">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pacing w:val="-6"/>
                <w:sz w:val="24"/>
                <w:szCs w:val="24"/>
                <w:lang w:val="sr-Cyrl-CS"/>
              </w:rPr>
              <w:t>Време реализације</w:t>
            </w:r>
          </w:p>
        </w:tc>
        <w:tc>
          <w:tcPr>
            <w:tcW w:w="2778" w:type="dxa"/>
          </w:tcPr>
          <w:p w:rsidR="00E732ED" w:rsidRPr="0074341D" w:rsidRDefault="00E732ED" w:rsidP="00097C7C">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pacing w:val="-3"/>
                <w:sz w:val="24"/>
                <w:szCs w:val="24"/>
                <w:lang w:val="sr-Cyrl-CS"/>
              </w:rPr>
              <w:t>Активности/тем</w:t>
            </w:r>
            <w:r w:rsidRPr="0074341D">
              <w:rPr>
                <w:rFonts w:ascii="Times New Roman" w:eastAsia="Times New Roman" w:hAnsi="Times New Roman"/>
                <w:b/>
                <w:iCs/>
                <w:sz w:val="24"/>
                <w:szCs w:val="24"/>
                <w:lang w:val="sr-Cyrl-CS"/>
              </w:rPr>
              <w:t>е</w:t>
            </w:r>
          </w:p>
        </w:tc>
        <w:tc>
          <w:tcPr>
            <w:tcW w:w="2145" w:type="dxa"/>
          </w:tcPr>
          <w:p w:rsidR="00E732ED" w:rsidRPr="0074341D" w:rsidRDefault="00E732ED" w:rsidP="00097C7C">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z w:val="24"/>
                <w:szCs w:val="24"/>
                <w:lang w:val="sr-Cyrl-CS"/>
              </w:rPr>
              <w:t xml:space="preserve">Начин </w:t>
            </w:r>
            <w:r w:rsidRPr="0074341D">
              <w:rPr>
                <w:rFonts w:ascii="Times New Roman" w:eastAsia="Times New Roman" w:hAnsi="Times New Roman"/>
                <w:b/>
                <w:iCs/>
                <w:spacing w:val="-5"/>
                <w:sz w:val="24"/>
                <w:szCs w:val="24"/>
                <w:lang w:val="sr-Cyrl-CS"/>
              </w:rPr>
              <w:t>реализације:</w:t>
            </w:r>
          </w:p>
        </w:tc>
        <w:tc>
          <w:tcPr>
            <w:tcW w:w="2448" w:type="dxa"/>
          </w:tcPr>
          <w:p w:rsidR="00E732ED" w:rsidRPr="0074341D" w:rsidRDefault="00E732ED" w:rsidP="00097C7C">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pacing w:val="-5"/>
                <w:sz w:val="24"/>
                <w:szCs w:val="24"/>
                <w:lang w:val="sr-Cyrl-CS"/>
              </w:rPr>
              <w:t>Носиоци реализације</w:t>
            </w:r>
          </w:p>
        </w:tc>
      </w:tr>
      <w:tr w:rsidR="00E732ED" w:rsidRPr="0074341D" w:rsidTr="00E732ED">
        <w:tc>
          <w:tcPr>
            <w:tcW w:w="2694" w:type="dxa"/>
          </w:tcPr>
          <w:p w:rsidR="00E732ED" w:rsidRPr="0074341D" w:rsidRDefault="00E732ED" w:rsidP="00097C7C">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Pr>
                <w:rFonts w:ascii="Times New Roman" w:eastAsia="Times New Roman" w:hAnsi="Times New Roman"/>
                <w:iCs/>
                <w:spacing w:val="-6"/>
                <w:sz w:val="24"/>
                <w:szCs w:val="24"/>
                <w:lang w:val="sr-Cyrl-CS"/>
              </w:rPr>
              <w:t xml:space="preserve">Септембар </w:t>
            </w:r>
            <w:r>
              <w:rPr>
                <w:rFonts w:ascii="Times New Roman" w:eastAsia="Times New Roman" w:hAnsi="Times New Roman"/>
                <w:iCs/>
                <w:spacing w:val="-6"/>
                <w:sz w:val="24"/>
                <w:szCs w:val="24"/>
                <w:lang w:val="en-US"/>
              </w:rPr>
              <w:t xml:space="preserve"> </w:t>
            </w:r>
            <w:r>
              <w:rPr>
                <w:rFonts w:ascii="Times New Roman" w:eastAsia="Times New Roman" w:hAnsi="Times New Roman"/>
                <w:iCs/>
                <w:spacing w:val="-6"/>
                <w:sz w:val="24"/>
                <w:szCs w:val="24"/>
                <w:lang w:val="sr-Cyrl-CS"/>
              </w:rPr>
              <w:t>201</w:t>
            </w:r>
            <w:r>
              <w:rPr>
                <w:rFonts w:ascii="Times New Roman" w:eastAsia="Times New Roman" w:hAnsi="Times New Roman"/>
                <w:iCs/>
                <w:spacing w:val="-6"/>
                <w:sz w:val="24"/>
                <w:szCs w:val="24"/>
                <w:lang w:val="en-US"/>
              </w:rPr>
              <w:t>7</w:t>
            </w:r>
            <w:r w:rsidRPr="0074341D">
              <w:rPr>
                <w:rFonts w:ascii="Times New Roman" w:eastAsia="Times New Roman" w:hAnsi="Times New Roman"/>
                <w:iCs/>
                <w:spacing w:val="-6"/>
                <w:sz w:val="24"/>
                <w:szCs w:val="24"/>
                <w:lang w:val="sr-Cyrl-CS"/>
              </w:rPr>
              <w:t>.</w:t>
            </w:r>
          </w:p>
        </w:tc>
        <w:tc>
          <w:tcPr>
            <w:tcW w:w="2778" w:type="dxa"/>
          </w:tcPr>
          <w:p w:rsidR="00E732ED" w:rsidRPr="0074341D" w:rsidRDefault="00E732ED" w:rsidP="00097C7C">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Припрема материјала</w:t>
            </w:r>
          </w:p>
        </w:tc>
        <w:tc>
          <w:tcPr>
            <w:tcW w:w="2145" w:type="dxa"/>
          </w:tcPr>
          <w:p w:rsidR="00E732ED" w:rsidRPr="0074341D" w:rsidRDefault="00E732ED" w:rsidP="00097C7C">
            <w:pPr>
              <w:widowControl w:val="0"/>
              <w:shd w:val="clear" w:color="auto" w:fill="FFFFFF"/>
              <w:autoSpaceDE w:val="0"/>
              <w:autoSpaceDN w:val="0"/>
              <w:adjustRightInd w:val="0"/>
              <w:spacing w:after="0" w:line="274" w:lineRule="exact"/>
              <w:ind w:right="216"/>
              <w:rPr>
                <w:rFonts w:ascii="Times New Roman" w:eastAsia="Times New Roman" w:hAnsi="Times New Roman"/>
                <w:iCs/>
                <w:sz w:val="24"/>
                <w:szCs w:val="24"/>
                <w:lang w:val="sr-Cyrl-CS"/>
              </w:rPr>
            </w:pPr>
            <w:r w:rsidRPr="0074341D">
              <w:rPr>
                <w:rFonts w:ascii="Times New Roman" w:eastAsia="Times New Roman" w:hAnsi="Times New Roman"/>
                <w:iCs/>
                <w:sz w:val="24"/>
                <w:szCs w:val="24"/>
                <w:lang w:val="sr-Cyrl-CS"/>
              </w:rPr>
              <w:t>Тимски рад</w:t>
            </w:r>
          </w:p>
        </w:tc>
        <w:tc>
          <w:tcPr>
            <w:tcW w:w="2448" w:type="dxa"/>
          </w:tcPr>
          <w:p w:rsidR="00E732ED" w:rsidRPr="0074341D" w:rsidRDefault="00E732ED" w:rsidP="00097C7C">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sidRPr="0074341D">
              <w:rPr>
                <w:rFonts w:ascii="Times New Roman" w:eastAsia="Times New Roman" w:hAnsi="Times New Roman"/>
                <w:iCs/>
                <w:spacing w:val="-5"/>
                <w:sz w:val="24"/>
                <w:szCs w:val="24"/>
                <w:lang w:val="sr-Cyrl-CS"/>
              </w:rPr>
              <w:t>Аутори и стручни консултанти</w:t>
            </w:r>
          </w:p>
        </w:tc>
      </w:tr>
      <w:tr w:rsidR="00E732ED" w:rsidRPr="0074341D" w:rsidTr="00E732ED">
        <w:tc>
          <w:tcPr>
            <w:tcW w:w="2694" w:type="dxa"/>
          </w:tcPr>
          <w:p w:rsidR="00E732ED" w:rsidRPr="0074341D" w:rsidRDefault="00E732ED" w:rsidP="00097C7C">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Pr>
                <w:rFonts w:ascii="Times New Roman" w:eastAsia="Times New Roman" w:hAnsi="Times New Roman"/>
                <w:iCs/>
                <w:spacing w:val="-6"/>
                <w:sz w:val="24"/>
                <w:szCs w:val="24"/>
                <w:lang w:val="sr-Cyrl-CS"/>
              </w:rPr>
              <w:t>Септембар</w:t>
            </w:r>
            <w:r>
              <w:rPr>
                <w:rFonts w:ascii="Times New Roman" w:eastAsia="Times New Roman" w:hAnsi="Times New Roman"/>
                <w:iCs/>
                <w:spacing w:val="-6"/>
                <w:sz w:val="24"/>
                <w:szCs w:val="24"/>
                <w:lang w:val="en-US"/>
              </w:rPr>
              <w:t xml:space="preserve"> </w:t>
            </w:r>
            <w:r>
              <w:rPr>
                <w:rFonts w:ascii="Times New Roman" w:eastAsia="Times New Roman" w:hAnsi="Times New Roman"/>
                <w:iCs/>
                <w:spacing w:val="-6"/>
                <w:sz w:val="24"/>
                <w:szCs w:val="24"/>
                <w:lang w:val="sr-Cyrl-CS"/>
              </w:rPr>
              <w:t xml:space="preserve"> 20</w:t>
            </w:r>
            <w:r>
              <w:rPr>
                <w:rFonts w:ascii="Times New Roman" w:eastAsia="Times New Roman" w:hAnsi="Times New Roman"/>
                <w:iCs/>
                <w:spacing w:val="-6"/>
                <w:sz w:val="24"/>
                <w:szCs w:val="24"/>
                <w:lang w:val="en-US"/>
              </w:rPr>
              <w:t>17</w:t>
            </w:r>
            <w:r w:rsidRPr="0074341D">
              <w:rPr>
                <w:rFonts w:ascii="Times New Roman" w:eastAsia="Times New Roman" w:hAnsi="Times New Roman"/>
                <w:iCs/>
                <w:spacing w:val="-6"/>
                <w:sz w:val="24"/>
                <w:szCs w:val="24"/>
                <w:lang w:val="sr-Cyrl-CS"/>
              </w:rPr>
              <w:t>.</w:t>
            </w:r>
          </w:p>
        </w:tc>
        <w:tc>
          <w:tcPr>
            <w:tcW w:w="2778" w:type="dxa"/>
          </w:tcPr>
          <w:p w:rsidR="00E732ED" w:rsidRPr="0074341D" w:rsidRDefault="00E732ED" w:rsidP="00097C7C">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Информисање и припрема васпитача</w:t>
            </w:r>
          </w:p>
        </w:tc>
        <w:tc>
          <w:tcPr>
            <w:tcW w:w="2145" w:type="dxa"/>
          </w:tcPr>
          <w:p w:rsidR="00E732ED" w:rsidRPr="0074341D" w:rsidRDefault="00E732ED" w:rsidP="00097C7C">
            <w:pPr>
              <w:widowControl w:val="0"/>
              <w:shd w:val="clear" w:color="auto" w:fill="FFFFFF"/>
              <w:autoSpaceDE w:val="0"/>
              <w:autoSpaceDN w:val="0"/>
              <w:adjustRightInd w:val="0"/>
              <w:spacing w:after="0" w:line="274" w:lineRule="exact"/>
              <w:ind w:right="216"/>
              <w:rPr>
                <w:rFonts w:ascii="Times New Roman" w:eastAsia="Times New Roman" w:hAnsi="Times New Roman"/>
                <w:iCs/>
                <w:sz w:val="24"/>
                <w:szCs w:val="24"/>
                <w:lang w:val="sr-Cyrl-CS"/>
              </w:rPr>
            </w:pPr>
            <w:r w:rsidRPr="0074341D">
              <w:rPr>
                <w:rFonts w:ascii="Times New Roman" w:eastAsia="Times New Roman" w:hAnsi="Times New Roman"/>
                <w:iCs/>
                <w:sz w:val="24"/>
                <w:szCs w:val="24"/>
                <w:lang w:val="sr-Cyrl-CS"/>
              </w:rPr>
              <w:t>Тимски рад</w:t>
            </w:r>
          </w:p>
        </w:tc>
        <w:tc>
          <w:tcPr>
            <w:tcW w:w="2448" w:type="dxa"/>
          </w:tcPr>
          <w:p w:rsidR="00E732ED" w:rsidRPr="0074341D" w:rsidRDefault="00E732ED" w:rsidP="00097C7C">
            <w:pPr>
              <w:widowControl w:val="0"/>
              <w:shd w:val="clear" w:color="auto" w:fill="FFFFFF"/>
              <w:autoSpaceDE w:val="0"/>
              <w:autoSpaceDN w:val="0"/>
              <w:adjustRightInd w:val="0"/>
              <w:spacing w:after="0"/>
              <w:jc w:val="center"/>
              <w:rPr>
                <w:rFonts w:ascii="Times New Roman" w:eastAsia="Times New Roman" w:hAnsi="Times New Roman"/>
                <w:iCs/>
                <w:spacing w:val="-5"/>
                <w:sz w:val="24"/>
                <w:szCs w:val="24"/>
                <w:lang w:val="sr-Cyrl-CS"/>
              </w:rPr>
            </w:pPr>
            <w:r w:rsidRPr="0074341D">
              <w:rPr>
                <w:rFonts w:ascii="Times New Roman" w:eastAsia="Times New Roman" w:hAnsi="Times New Roman"/>
                <w:iCs/>
                <w:spacing w:val="-5"/>
                <w:sz w:val="24"/>
                <w:szCs w:val="24"/>
                <w:lang w:val="sr-Cyrl-CS"/>
              </w:rPr>
              <w:t>Аутори и васпитачи</w:t>
            </w:r>
          </w:p>
        </w:tc>
      </w:tr>
      <w:tr w:rsidR="00E732ED" w:rsidRPr="0074341D" w:rsidTr="00D711EE">
        <w:trPr>
          <w:trHeight w:val="487"/>
        </w:trPr>
        <w:tc>
          <w:tcPr>
            <w:tcW w:w="2694" w:type="dxa"/>
          </w:tcPr>
          <w:p w:rsidR="00E732ED" w:rsidRPr="0074341D" w:rsidRDefault="00E732ED" w:rsidP="00097C7C">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sidRPr="0074341D">
              <w:rPr>
                <w:rFonts w:ascii="Times New Roman" w:eastAsia="Times New Roman" w:hAnsi="Times New Roman"/>
                <w:iCs/>
                <w:spacing w:val="-6"/>
                <w:sz w:val="24"/>
                <w:szCs w:val="24"/>
                <w:lang w:val="sr-Cyrl-CS"/>
              </w:rPr>
              <w:t>Септембар</w:t>
            </w:r>
            <w:r>
              <w:rPr>
                <w:rFonts w:ascii="Times New Roman" w:eastAsia="Times New Roman" w:hAnsi="Times New Roman"/>
                <w:iCs/>
                <w:spacing w:val="-6"/>
                <w:sz w:val="24"/>
                <w:szCs w:val="24"/>
                <w:lang w:val="en-US"/>
              </w:rPr>
              <w:t xml:space="preserve"> </w:t>
            </w:r>
            <w:r>
              <w:rPr>
                <w:rFonts w:ascii="Times New Roman" w:eastAsia="Times New Roman" w:hAnsi="Times New Roman"/>
                <w:iCs/>
                <w:spacing w:val="-6"/>
                <w:sz w:val="24"/>
                <w:szCs w:val="24"/>
                <w:lang w:val="sr-Cyrl-CS"/>
              </w:rPr>
              <w:t>201</w:t>
            </w:r>
            <w:r>
              <w:rPr>
                <w:rFonts w:ascii="Times New Roman" w:eastAsia="Times New Roman" w:hAnsi="Times New Roman"/>
                <w:iCs/>
                <w:spacing w:val="-6"/>
                <w:sz w:val="24"/>
                <w:szCs w:val="24"/>
                <w:lang w:val="en-US"/>
              </w:rPr>
              <w:t>7</w:t>
            </w:r>
            <w:r w:rsidRPr="0074341D">
              <w:rPr>
                <w:rFonts w:ascii="Times New Roman" w:eastAsia="Times New Roman" w:hAnsi="Times New Roman"/>
                <w:iCs/>
                <w:spacing w:val="-6"/>
                <w:sz w:val="24"/>
                <w:szCs w:val="24"/>
                <w:lang w:val="sr-Cyrl-CS"/>
              </w:rPr>
              <w:t>.</w:t>
            </w:r>
          </w:p>
        </w:tc>
        <w:tc>
          <w:tcPr>
            <w:tcW w:w="2778" w:type="dxa"/>
          </w:tcPr>
          <w:p w:rsidR="00E732ED" w:rsidRPr="0074341D" w:rsidRDefault="00E732ED" w:rsidP="00D711EE">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Планирање термина</w:t>
            </w:r>
          </w:p>
        </w:tc>
        <w:tc>
          <w:tcPr>
            <w:tcW w:w="2145" w:type="dxa"/>
          </w:tcPr>
          <w:p w:rsidR="00E732ED" w:rsidRPr="0074341D" w:rsidRDefault="00E732ED" w:rsidP="00097C7C">
            <w:pPr>
              <w:widowControl w:val="0"/>
              <w:shd w:val="clear" w:color="auto" w:fill="FFFFFF"/>
              <w:autoSpaceDE w:val="0"/>
              <w:autoSpaceDN w:val="0"/>
              <w:adjustRightInd w:val="0"/>
              <w:spacing w:after="0" w:line="274" w:lineRule="exact"/>
              <w:ind w:right="216"/>
              <w:rPr>
                <w:rFonts w:ascii="Times New Roman" w:eastAsia="Times New Roman" w:hAnsi="Times New Roman"/>
                <w:iCs/>
                <w:sz w:val="24"/>
                <w:szCs w:val="24"/>
                <w:lang w:val="sr-Cyrl-CS"/>
              </w:rPr>
            </w:pPr>
            <w:r w:rsidRPr="0074341D">
              <w:rPr>
                <w:rFonts w:ascii="Times New Roman" w:eastAsia="Times New Roman" w:hAnsi="Times New Roman"/>
                <w:iCs/>
                <w:sz w:val="24"/>
                <w:szCs w:val="24"/>
                <w:lang w:val="sr-Cyrl-CS"/>
              </w:rPr>
              <w:t>Тимски рад</w:t>
            </w:r>
          </w:p>
        </w:tc>
        <w:tc>
          <w:tcPr>
            <w:tcW w:w="2448" w:type="dxa"/>
          </w:tcPr>
          <w:p w:rsidR="00E732ED" w:rsidRPr="0074341D" w:rsidRDefault="00E732ED" w:rsidP="00097C7C">
            <w:pPr>
              <w:widowControl w:val="0"/>
              <w:shd w:val="clear" w:color="auto" w:fill="FFFFFF"/>
              <w:autoSpaceDE w:val="0"/>
              <w:autoSpaceDN w:val="0"/>
              <w:adjustRightInd w:val="0"/>
              <w:spacing w:after="0"/>
              <w:jc w:val="center"/>
              <w:rPr>
                <w:rFonts w:ascii="Times New Roman" w:eastAsia="Times New Roman" w:hAnsi="Times New Roman"/>
                <w:iCs/>
                <w:spacing w:val="-5"/>
                <w:sz w:val="24"/>
                <w:szCs w:val="24"/>
                <w:lang w:val="sr-Cyrl-CS"/>
              </w:rPr>
            </w:pPr>
            <w:r w:rsidRPr="0074341D">
              <w:rPr>
                <w:rFonts w:ascii="Times New Roman" w:eastAsia="Times New Roman" w:hAnsi="Times New Roman"/>
                <w:iCs/>
                <w:spacing w:val="-5"/>
                <w:sz w:val="24"/>
                <w:szCs w:val="24"/>
                <w:lang w:val="sr-Cyrl-CS"/>
              </w:rPr>
              <w:t>Аутори и васпитачи</w:t>
            </w:r>
          </w:p>
        </w:tc>
      </w:tr>
      <w:tr w:rsidR="00E732ED" w:rsidRPr="0074341D" w:rsidTr="00E732ED">
        <w:tc>
          <w:tcPr>
            <w:tcW w:w="2694" w:type="dxa"/>
          </w:tcPr>
          <w:p w:rsidR="00E732ED" w:rsidRPr="0074341D" w:rsidRDefault="00E732ED" w:rsidP="00097C7C">
            <w:pPr>
              <w:widowControl w:val="0"/>
              <w:autoSpaceDE w:val="0"/>
              <w:autoSpaceDN w:val="0"/>
              <w:adjustRightInd w:val="0"/>
              <w:spacing w:after="0"/>
              <w:rPr>
                <w:rFonts w:ascii="Times New Roman" w:eastAsia="Times New Roman" w:hAnsi="Times New Roman"/>
                <w:sz w:val="24"/>
                <w:szCs w:val="24"/>
                <w:lang w:val="sr-Cyrl-CS"/>
              </w:rPr>
            </w:pPr>
            <w:r>
              <w:rPr>
                <w:rFonts w:ascii="Times New Roman" w:eastAsia="Times New Roman" w:hAnsi="Times New Roman"/>
                <w:sz w:val="24"/>
                <w:szCs w:val="24"/>
                <w:lang w:val="sr-Cyrl-CS"/>
              </w:rPr>
              <w:t>Од краја септ. 201</w:t>
            </w:r>
            <w:r>
              <w:rPr>
                <w:rFonts w:ascii="Times New Roman" w:eastAsia="Times New Roman" w:hAnsi="Times New Roman"/>
                <w:sz w:val="24"/>
                <w:szCs w:val="24"/>
                <w:lang w:val="en-US"/>
              </w:rPr>
              <w:t>7</w:t>
            </w:r>
            <w:r>
              <w:rPr>
                <w:rFonts w:ascii="Times New Roman" w:eastAsia="Times New Roman" w:hAnsi="Times New Roman"/>
                <w:sz w:val="24"/>
                <w:szCs w:val="24"/>
                <w:lang w:val="sr-Cyrl-CS"/>
              </w:rPr>
              <w:t>. до јуна 201</w:t>
            </w:r>
            <w:r>
              <w:rPr>
                <w:rFonts w:ascii="Times New Roman" w:eastAsia="Times New Roman" w:hAnsi="Times New Roman"/>
                <w:sz w:val="24"/>
                <w:szCs w:val="24"/>
                <w:lang w:val="en-US"/>
              </w:rPr>
              <w:t>8</w:t>
            </w:r>
            <w:r w:rsidRPr="0074341D">
              <w:rPr>
                <w:rFonts w:ascii="Times New Roman" w:eastAsia="Times New Roman" w:hAnsi="Times New Roman"/>
                <w:sz w:val="24"/>
                <w:szCs w:val="24"/>
                <w:lang w:val="sr-Cyrl-CS"/>
              </w:rPr>
              <w:t>.</w:t>
            </w:r>
          </w:p>
        </w:tc>
        <w:tc>
          <w:tcPr>
            <w:tcW w:w="2778" w:type="dxa"/>
          </w:tcPr>
          <w:p w:rsidR="00E732ED" w:rsidRPr="0074341D" w:rsidRDefault="00E732ED" w:rsidP="00097C7C">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Реализација радионица</w:t>
            </w:r>
          </w:p>
        </w:tc>
        <w:tc>
          <w:tcPr>
            <w:tcW w:w="2145" w:type="dxa"/>
          </w:tcPr>
          <w:p w:rsidR="00E732ED" w:rsidRPr="0074341D" w:rsidRDefault="00E732ED" w:rsidP="00097C7C">
            <w:pPr>
              <w:widowControl w:val="0"/>
              <w:autoSpaceDE w:val="0"/>
              <w:autoSpaceDN w:val="0"/>
              <w:adjustRightInd w:val="0"/>
              <w:spacing w:after="0"/>
              <w:rPr>
                <w:rFonts w:ascii="Times New Roman" w:eastAsia="Times New Roman" w:hAnsi="Times New Roman"/>
                <w:b/>
                <w:iCs/>
                <w:sz w:val="24"/>
                <w:szCs w:val="24"/>
                <w:lang w:val="sr-Cyrl-CS"/>
              </w:rPr>
            </w:pPr>
          </w:p>
        </w:tc>
        <w:tc>
          <w:tcPr>
            <w:tcW w:w="2448" w:type="dxa"/>
          </w:tcPr>
          <w:p w:rsidR="00E732ED" w:rsidRPr="0074341D" w:rsidRDefault="00E732ED" w:rsidP="00097C7C">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sidRPr="0074341D">
              <w:rPr>
                <w:rFonts w:ascii="Times New Roman" w:eastAsia="Times New Roman" w:hAnsi="Times New Roman"/>
                <w:iCs/>
                <w:spacing w:val="-5"/>
                <w:sz w:val="24"/>
                <w:szCs w:val="24"/>
                <w:lang w:val="sr-Cyrl-CS"/>
              </w:rPr>
              <w:t>Аутори и васпитачи</w:t>
            </w:r>
          </w:p>
        </w:tc>
      </w:tr>
      <w:tr w:rsidR="00E732ED" w:rsidRPr="0074341D" w:rsidTr="00E732ED">
        <w:tc>
          <w:tcPr>
            <w:tcW w:w="2694" w:type="dxa"/>
          </w:tcPr>
          <w:p w:rsidR="00E732ED" w:rsidRPr="0074341D" w:rsidRDefault="00E732ED" w:rsidP="00097C7C">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Pr>
                <w:rFonts w:ascii="Times New Roman" w:eastAsia="Times New Roman" w:hAnsi="Times New Roman"/>
                <w:iCs/>
                <w:spacing w:val="-6"/>
                <w:sz w:val="24"/>
                <w:szCs w:val="24"/>
                <w:lang w:val="sr-Cyrl-CS"/>
              </w:rPr>
              <w:t>јуни 201</w:t>
            </w:r>
            <w:r>
              <w:rPr>
                <w:rFonts w:ascii="Times New Roman" w:eastAsia="Times New Roman" w:hAnsi="Times New Roman"/>
                <w:iCs/>
                <w:spacing w:val="-6"/>
                <w:sz w:val="24"/>
                <w:szCs w:val="24"/>
                <w:lang w:val="en-US"/>
              </w:rPr>
              <w:t>7</w:t>
            </w:r>
            <w:r w:rsidRPr="0074341D">
              <w:rPr>
                <w:rFonts w:ascii="Times New Roman" w:eastAsia="Times New Roman" w:hAnsi="Times New Roman"/>
                <w:iCs/>
                <w:spacing w:val="-6"/>
                <w:sz w:val="24"/>
                <w:szCs w:val="24"/>
                <w:lang w:val="sr-Cyrl-CS"/>
              </w:rPr>
              <w:t>.</w:t>
            </w:r>
          </w:p>
        </w:tc>
        <w:tc>
          <w:tcPr>
            <w:tcW w:w="2778" w:type="dxa"/>
          </w:tcPr>
          <w:p w:rsidR="00E732ED" w:rsidRPr="0074341D" w:rsidRDefault="00E732ED" w:rsidP="00097C7C">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Евалуација програма</w:t>
            </w:r>
          </w:p>
        </w:tc>
        <w:tc>
          <w:tcPr>
            <w:tcW w:w="2145" w:type="dxa"/>
          </w:tcPr>
          <w:p w:rsidR="00E732ED" w:rsidRPr="0074341D" w:rsidRDefault="00E732ED" w:rsidP="00097C7C">
            <w:pPr>
              <w:widowControl w:val="0"/>
              <w:autoSpaceDE w:val="0"/>
              <w:autoSpaceDN w:val="0"/>
              <w:adjustRightInd w:val="0"/>
              <w:spacing w:after="0"/>
              <w:rPr>
                <w:rFonts w:ascii="Times New Roman" w:eastAsia="Times New Roman" w:hAnsi="Times New Roman"/>
                <w:b/>
                <w:iCs/>
                <w:sz w:val="24"/>
                <w:szCs w:val="24"/>
                <w:lang w:val="sr-Cyrl-CS"/>
              </w:rPr>
            </w:pPr>
          </w:p>
        </w:tc>
        <w:tc>
          <w:tcPr>
            <w:tcW w:w="2448" w:type="dxa"/>
          </w:tcPr>
          <w:p w:rsidR="00E732ED" w:rsidRPr="0074341D" w:rsidRDefault="00E732ED" w:rsidP="00097C7C">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sidRPr="0074341D">
              <w:rPr>
                <w:rFonts w:ascii="Times New Roman" w:eastAsia="Times New Roman" w:hAnsi="Times New Roman"/>
                <w:iCs/>
                <w:spacing w:val="-5"/>
                <w:sz w:val="24"/>
                <w:szCs w:val="24"/>
                <w:lang w:val="sr-Cyrl-CS"/>
              </w:rPr>
              <w:t>Аутори и васпитачи и стучни консултанти</w:t>
            </w:r>
          </w:p>
        </w:tc>
      </w:tr>
      <w:tr w:rsidR="00E732ED" w:rsidRPr="0074341D" w:rsidTr="00E732ED">
        <w:trPr>
          <w:trHeight w:val="1386"/>
        </w:trPr>
        <w:tc>
          <w:tcPr>
            <w:tcW w:w="2694" w:type="dxa"/>
          </w:tcPr>
          <w:p w:rsidR="00E732ED" w:rsidRPr="0074341D" w:rsidRDefault="00E732ED" w:rsidP="00097C7C">
            <w:pPr>
              <w:widowControl w:val="0"/>
              <w:autoSpaceDE w:val="0"/>
              <w:autoSpaceDN w:val="0"/>
              <w:adjustRightInd w:val="0"/>
              <w:spacing w:after="0"/>
              <w:rPr>
                <w:rFonts w:ascii="Times New Roman" w:eastAsia="Times New Roman" w:hAnsi="Times New Roman"/>
                <w:sz w:val="24"/>
                <w:szCs w:val="24"/>
                <w:lang w:val="sr-Cyrl-CS"/>
              </w:rPr>
            </w:pPr>
            <w:r>
              <w:rPr>
                <w:rFonts w:ascii="Times New Roman" w:eastAsia="Times New Roman" w:hAnsi="Times New Roman"/>
                <w:sz w:val="24"/>
                <w:szCs w:val="24"/>
                <w:lang w:val="sr-Cyrl-CS"/>
              </w:rPr>
              <w:t>Јуни 201</w:t>
            </w:r>
            <w:r>
              <w:rPr>
                <w:rFonts w:ascii="Times New Roman" w:eastAsia="Times New Roman" w:hAnsi="Times New Roman"/>
                <w:sz w:val="24"/>
                <w:szCs w:val="24"/>
                <w:lang w:val="en-US"/>
              </w:rPr>
              <w:t>8</w:t>
            </w:r>
            <w:r w:rsidRPr="0074341D">
              <w:rPr>
                <w:rFonts w:ascii="Times New Roman" w:eastAsia="Times New Roman" w:hAnsi="Times New Roman"/>
                <w:sz w:val="24"/>
                <w:szCs w:val="24"/>
                <w:lang w:val="sr-Cyrl-CS"/>
              </w:rPr>
              <w:t>. и   током лета</w:t>
            </w:r>
          </w:p>
        </w:tc>
        <w:tc>
          <w:tcPr>
            <w:tcW w:w="2778" w:type="dxa"/>
          </w:tcPr>
          <w:p w:rsidR="00E732ED" w:rsidRPr="0074341D" w:rsidRDefault="00E732ED" w:rsidP="00097C7C">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Индивидуални доласци у библиотеку деце са родитељима</w:t>
            </w:r>
          </w:p>
        </w:tc>
        <w:tc>
          <w:tcPr>
            <w:tcW w:w="2145" w:type="dxa"/>
          </w:tcPr>
          <w:p w:rsidR="00E732ED" w:rsidRPr="0074341D" w:rsidRDefault="00E732ED" w:rsidP="00097C7C">
            <w:pPr>
              <w:widowControl w:val="0"/>
              <w:autoSpaceDE w:val="0"/>
              <w:autoSpaceDN w:val="0"/>
              <w:adjustRightInd w:val="0"/>
              <w:spacing w:after="0"/>
              <w:rPr>
                <w:rFonts w:ascii="Times New Roman" w:eastAsia="Times New Roman" w:hAnsi="Times New Roman"/>
                <w:b/>
                <w:iCs/>
                <w:sz w:val="24"/>
                <w:szCs w:val="24"/>
                <w:lang w:val="sr-Cyrl-CS"/>
              </w:rPr>
            </w:pPr>
          </w:p>
        </w:tc>
        <w:tc>
          <w:tcPr>
            <w:tcW w:w="2448" w:type="dxa"/>
          </w:tcPr>
          <w:p w:rsidR="00E732ED" w:rsidRPr="0074341D" w:rsidRDefault="00E732ED" w:rsidP="00097C7C">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sidRPr="0074341D">
              <w:rPr>
                <w:rFonts w:ascii="Times New Roman" w:eastAsia="Times New Roman" w:hAnsi="Times New Roman"/>
                <w:iCs/>
                <w:spacing w:val="-5"/>
                <w:sz w:val="24"/>
                <w:szCs w:val="24"/>
                <w:lang w:val="sr-Cyrl-CS"/>
              </w:rPr>
              <w:t>Аутори и родитељи</w:t>
            </w:r>
          </w:p>
        </w:tc>
      </w:tr>
      <w:tr w:rsidR="00E732ED" w:rsidRPr="0074341D" w:rsidTr="00E732ED">
        <w:tc>
          <w:tcPr>
            <w:tcW w:w="10065" w:type="dxa"/>
            <w:gridSpan w:val="4"/>
          </w:tcPr>
          <w:p w:rsidR="00E732ED" w:rsidRPr="0074341D" w:rsidRDefault="00E732ED" w:rsidP="00097C7C">
            <w:pPr>
              <w:widowControl w:val="0"/>
              <w:autoSpaceDE w:val="0"/>
              <w:autoSpaceDN w:val="0"/>
              <w:adjustRightInd w:val="0"/>
              <w:spacing w:after="0"/>
              <w:rPr>
                <w:rFonts w:ascii="Times New Roman" w:eastAsia="Times New Roman" w:hAnsi="Times New Roman"/>
                <w:b/>
                <w:sz w:val="24"/>
                <w:szCs w:val="24"/>
                <w:lang w:val="sr-Cyrl-CS"/>
              </w:rPr>
            </w:pPr>
            <w:r w:rsidRPr="0074341D">
              <w:rPr>
                <w:rFonts w:ascii="Times New Roman" w:eastAsia="Times New Roman" w:hAnsi="Times New Roman"/>
                <w:b/>
                <w:sz w:val="24"/>
                <w:szCs w:val="24"/>
                <w:lang w:val="sr-Cyrl-CS"/>
              </w:rPr>
              <w:t xml:space="preserve">Начини праћења реализације активности пројекта и носиоци праћења: </w:t>
            </w:r>
            <w:r w:rsidRPr="0074341D">
              <w:rPr>
                <w:rFonts w:ascii="Times New Roman" w:eastAsia="Times New Roman" w:hAnsi="Times New Roman"/>
                <w:sz w:val="24"/>
                <w:szCs w:val="24"/>
                <w:lang w:val="sr-Cyrl-CS"/>
              </w:rPr>
              <w:t>Разговор са родитељима, праћење присуства и долазака деце у Градску библиотеку, провера у процентима уписа деце у библиотеку из наше Установе.</w:t>
            </w:r>
          </w:p>
        </w:tc>
      </w:tr>
    </w:tbl>
    <w:p w:rsidR="00D711EE" w:rsidRPr="00E732ED" w:rsidRDefault="00D711EE" w:rsidP="00E732ED">
      <w:pPr>
        <w:rPr>
          <w:rFonts w:ascii="Times New Roman" w:hAnsi="Times New Roman"/>
          <w:b/>
          <w:noProof/>
          <w:sz w:val="24"/>
          <w:szCs w:val="24"/>
          <w:lang w:val="sr-Cyrl-CS"/>
        </w:rPr>
      </w:pPr>
    </w:p>
    <w:p w:rsidR="00D711EE" w:rsidRDefault="00E732ED" w:rsidP="00E732ED">
      <w:pPr>
        <w:rPr>
          <w:rFonts w:ascii="Times New Roman" w:hAnsi="Times New Roman"/>
          <w:b/>
          <w:lang w:val="sr-Cyrl-CS"/>
        </w:rPr>
      </w:pPr>
      <w:r>
        <w:rPr>
          <w:rFonts w:ascii="Times New Roman" w:hAnsi="Times New Roman"/>
          <w:b/>
          <w:noProof/>
          <w:sz w:val="24"/>
          <w:szCs w:val="24"/>
          <w:lang w:val="sr-Cyrl-CS"/>
        </w:rPr>
        <w:lastRenderedPageBreak/>
        <w:t>9.3.2</w:t>
      </w:r>
      <w:r>
        <w:rPr>
          <w:rFonts w:ascii="Times New Roman" w:hAnsi="Times New Roman"/>
          <w:b/>
          <w:lang w:val="sr-Cyrl-CS"/>
        </w:rPr>
        <w:t xml:space="preserve">. </w:t>
      </w:r>
      <w:r w:rsidRPr="006401D3">
        <w:rPr>
          <w:rFonts w:ascii="Times New Roman" w:hAnsi="Times New Roman"/>
          <w:b/>
          <w:lang w:val="sr-Cyrl-CS"/>
        </w:rPr>
        <w:t>АКЦИОНО ИСТРАЖИВАЊЕ У ВРТИЋИМА</w:t>
      </w:r>
    </w:p>
    <w:p w:rsidR="00D711EE" w:rsidRPr="009921AB" w:rsidRDefault="009921AB" w:rsidP="009921AB">
      <w:pPr>
        <w:jc w:val="center"/>
        <w:rPr>
          <w:rFonts w:ascii="Times New Roman" w:hAnsi="Times New Roman"/>
          <w:b/>
          <w:sz w:val="24"/>
          <w:szCs w:val="24"/>
          <w:lang w:val="sr-Cyrl-CS"/>
        </w:rPr>
      </w:pPr>
      <w:r w:rsidRPr="009921AB">
        <w:rPr>
          <w:rFonts w:ascii="Times New Roman" w:hAnsi="Times New Roman"/>
          <w:b/>
          <w:sz w:val="24"/>
          <w:szCs w:val="24"/>
          <w:lang w:val="sr-Cyrl-CS"/>
        </w:rPr>
        <w:t>Табела</w:t>
      </w:r>
      <w:r>
        <w:rPr>
          <w:rFonts w:ascii="Times New Roman" w:hAnsi="Times New Roman"/>
          <w:b/>
          <w:sz w:val="24"/>
          <w:szCs w:val="24"/>
          <w:lang w:val="en-US"/>
        </w:rPr>
        <w:t xml:space="preserve"> </w:t>
      </w:r>
      <w:r>
        <w:rPr>
          <w:rFonts w:ascii="Times New Roman" w:hAnsi="Times New Roman"/>
          <w:b/>
          <w:sz w:val="24"/>
          <w:szCs w:val="24"/>
          <w:lang w:val="sr-Cyrl-CS"/>
        </w:rPr>
        <w:t>бр. 79</w:t>
      </w:r>
    </w:p>
    <w:tbl>
      <w:tblPr>
        <w:tblW w:w="9504" w:type="dxa"/>
        <w:jc w:val="center"/>
        <w:tblInd w:w="40" w:type="dxa"/>
        <w:tblLayout w:type="fixed"/>
        <w:tblCellMar>
          <w:left w:w="40" w:type="dxa"/>
          <w:right w:w="40" w:type="dxa"/>
        </w:tblCellMar>
        <w:tblLook w:val="0000"/>
      </w:tblPr>
      <w:tblGrid>
        <w:gridCol w:w="2160"/>
        <w:gridCol w:w="2352"/>
        <w:gridCol w:w="2525"/>
        <w:gridCol w:w="2467"/>
      </w:tblGrid>
      <w:tr w:rsidR="00D711EE" w:rsidRPr="00D711EE" w:rsidTr="00097C7C">
        <w:trPr>
          <w:trHeight w:hRule="exact" w:val="861"/>
          <w:jc w:val="center"/>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D711EE" w:rsidRPr="00D711EE" w:rsidRDefault="00D711EE" w:rsidP="00097C7C">
            <w:pPr>
              <w:shd w:val="clear" w:color="auto" w:fill="FFFFFF"/>
              <w:jc w:val="center"/>
              <w:rPr>
                <w:rFonts w:ascii="Times New Roman" w:hAnsi="Times New Roman"/>
                <w:sz w:val="24"/>
                <w:szCs w:val="24"/>
              </w:rPr>
            </w:pPr>
            <w:r w:rsidRPr="00D711EE">
              <w:rPr>
                <w:rFonts w:ascii="Times New Roman" w:hAnsi="Times New Roman"/>
                <w:b/>
                <w:bCs/>
                <w:iCs/>
                <w:color w:val="000000"/>
                <w:spacing w:val="-3"/>
                <w:sz w:val="24"/>
                <w:szCs w:val="24"/>
                <w:lang w:val="sr-Cyrl-CS"/>
              </w:rPr>
              <w:t>Назив пројекта</w:t>
            </w:r>
          </w:p>
        </w:tc>
        <w:tc>
          <w:tcPr>
            <w:tcW w:w="2352" w:type="dxa"/>
            <w:tcBorders>
              <w:top w:val="single" w:sz="6" w:space="0" w:color="auto"/>
              <w:left w:val="single" w:sz="6" w:space="0" w:color="auto"/>
              <w:bottom w:val="single" w:sz="6" w:space="0" w:color="auto"/>
              <w:right w:val="single" w:sz="6" w:space="0" w:color="auto"/>
            </w:tcBorders>
            <w:shd w:val="clear" w:color="auto" w:fill="FFFFFF"/>
          </w:tcPr>
          <w:p w:rsidR="00D711EE" w:rsidRPr="00D711EE" w:rsidRDefault="00D711EE" w:rsidP="00097C7C">
            <w:pPr>
              <w:shd w:val="clear" w:color="auto" w:fill="FFFFFF"/>
              <w:jc w:val="center"/>
              <w:rPr>
                <w:rFonts w:ascii="Times New Roman" w:hAnsi="Times New Roman"/>
                <w:sz w:val="24"/>
                <w:szCs w:val="24"/>
                <w:lang w:val="sr-Cyrl-BA"/>
              </w:rPr>
            </w:pPr>
            <w:r w:rsidRPr="00D711EE">
              <w:rPr>
                <w:rFonts w:ascii="Times New Roman" w:hAnsi="Times New Roman"/>
                <w:b/>
                <w:bCs/>
                <w:iCs/>
                <w:color w:val="000000"/>
                <w:spacing w:val="-1"/>
                <w:sz w:val="24"/>
                <w:szCs w:val="24"/>
              </w:rPr>
              <w:t>Активности</w:t>
            </w:r>
          </w:p>
        </w:tc>
        <w:tc>
          <w:tcPr>
            <w:tcW w:w="2525" w:type="dxa"/>
            <w:tcBorders>
              <w:top w:val="single" w:sz="6" w:space="0" w:color="auto"/>
              <w:left w:val="single" w:sz="6" w:space="0" w:color="auto"/>
              <w:bottom w:val="single" w:sz="6" w:space="0" w:color="auto"/>
              <w:right w:val="single" w:sz="6" w:space="0" w:color="auto"/>
            </w:tcBorders>
            <w:shd w:val="clear" w:color="auto" w:fill="FFFFFF"/>
            <w:vAlign w:val="center"/>
          </w:tcPr>
          <w:p w:rsidR="00D711EE" w:rsidRPr="00D711EE" w:rsidRDefault="00D711EE" w:rsidP="00097C7C">
            <w:pPr>
              <w:shd w:val="clear" w:color="auto" w:fill="FFFFFF"/>
              <w:spacing w:line="283" w:lineRule="exact"/>
              <w:ind w:right="912"/>
              <w:jc w:val="center"/>
              <w:rPr>
                <w:rFonts w:ascii="Times New Roman" w:hAnsi="Times New Roman"/>
                <w:sz w:val="24"/>
                <w:szCs w:val="24"/>
              </w:rPr>
            </w:pPr>
            <w:r w:rsidRPr="00D711EE">
              <w:rPr>
                <w:rFonts w:ascii="Times New Roman" w:hAnsi="Times New Roman"/>
                <w:b/>
                <w:bCs/>
                <w:iCs/>
                <w:color w:val="000000"/>
                <w:spacing w:val="-3"/>
                <w:sz w:val="24"/>
                <w:szCs w:val="24"/>
                <w:lang w:val="sr-Cyrl-CS"/>
              </w:rPr>
              <w:t xml:space="preserve">Реализатори </w:t>
            </w:r>
            <w:r w:rsidRPr="00D711EE">
              <w:rPr>
                <w:rFonts w:ascii="Times New Roman" w:hAnsi="Times New Roman"/>
                <w:b/>
                <w:bCs/>
                <w:iCs/>
                <w:color w:val="000000"/>
                <w:spacing w:val="-1"/>
                <w:sz w:val="24"/>
                <w:szCs w:val="24"/>
                <w:lang w:val="sr-Cyrl-CS"/>
              </w:rPr>
              <w:t>пројекта</w:t>
            </w:r>
          </w:p>
        </w:tc>
        <w:tc>
          <w:tcPr>
            <w:tcW w:w="2467" w:type="dxa"/>
            <w:tcBorders>
              <w:top w:val="single" w:sz="6" w:space="0" w:color="auto"/>
              <w:left w:val="single" w:sz="6" w:space="0" w:color="auto"/>
              <w:bottom w:val="single" w:sz="6" w:space="0" w:color="auto"/>
              <w:right w:val="single" w:sz="6" w:space="0" w:color="auto"/>
            </w:tcBorders>
            <w:shd w:val="clear" w:color="auto" w:fill="FFFFFF"/>
            <w:vAlign w:val="center"/>
          </w:tcPr>
          <w:p w:rsidR="00D711EE" w:rsidRPr="00D711EE" w:rsidRDefault="00D711EE" w:rsidP="00097C7C">
            <w:pPr>
              <w:shd w:val="clear" w:color="auto" w:fill="FFFFFF"/>
              <w:spacing w:line="278" w:lineRule="exact"/>
              <w:ind w:right="226"/>
              <w:jc w:val="center"/>
              <w:rPr>
                <w:rFonts w:ascii="Times New Roman" w:hAnsi="Times New Roman"/>
                <w:sz w:val="24"/>
                <w:szCs w:val="24"/>
              </w:rPr>
            </w:pPr>
            <w:r w:rsidRPr="00D711EE">
              <w:rPr>
                <w:rFonts w:ascii="Times New Roman" w:hAnsi="Times New Roman"/>
                <w:b/>
                <w:bCs/>
                <w:iCs/>
                <w:color w:val="000000"/>
                <w:spacing w:val="1"/>
                <w:sz w:val="24"/>
                <w:szCs w:val="24"/>
                <w:lang w:val="sr-Cyrl-CS"/>
              </w:rPr>
              <w:t>Начин реализације/време</w:t>
            </w:r>
          </w:p>
        </w:tc>
      </w:tr>
      <w:tr w:rsidR="00D711EE" w:rsidRPr="00D711EE" w:rsidTr="00D711EE">
        <w:trPr>
          <w:trHeight w:hRule="exact" w:val="5119"/>
          <w:jc w:val="center"/>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D711EE" w:rsidRPr="00D711EE" w:rsidRDefault="00D711EE" w:rsidP="00097C7C">
            <w:pPr>
              <w:shd w:val="clear" w:color="auto" w:fill="FFFFFF"/>
              <w:rPr>
                <w:rFonts w:ascii="Times New Roman" w:hAnsi="Times New Roman"/>
                <w:sz w:val="24"/>
                <w:szCs w:val="24"/>
                <w:lang w:val="sr-Cyrl-CS"/>
              </w:rPr>
            </w:pPr>
            <w:r>
              <w:rPr>
                <w:rFonts w:ascii="Times New Roman" w:hAnsi="Times New Roman"/>
                <w:sz w:val="24"/>
                <w:szCs w:val="24"/>
                <w:lang w:val="sr-Cyrl-CS"/>
              </w:rPr>
              <w:t>Х</w:t>
            </w:r>
            <w:r w:rsidRPr="00D711EE">
              <w:rPr>
                <w:rFonts w:ascii="Times New Roman" w:hAnsi="Times New Roman"/>
                <w:sz w:val="24"/>
                <w:szCs w:val="24"/>
                <w:lang w:val="sr-Cyrl-CS"/>
              </w:rPr>
              <w:t>о</w:t>
            </w:r>
            <w:r>
              <w:rPr>
                <w:rFonts w:ascii="Times New Roman" w:hAnsi="Times New Roman"/>
                <w:sz w:val="24"/>
                <w:szCs w:val="24"/>
                <w:lang w:val="sr-Cyrl-CS"/>
              </w:rPr>
              <w:t>р</w:t>
            </w:r>
            <w:r w:rsidRPr="00D711EE">
              <w:rPr>
                <w:rFonts w:ascii="Times New Roman" w:hAnsi="Times New Roman"/>
                <w:sz w:val="24"/>
                <w:szCs w:val="24"/>
                <w:lang w:val="sr-Cyrl-CS"/>
              </w:rPr>
              <w:t>изонтално учење- подршка рефлексивној пракси</w:t>
            </w:r>
          </w:p>
        </w:tc>
        <w:tc>
          <w:tcPr>
            <w:tcW w:w="2352" w:type="dxa"/>
            <w:tcBorders>
              <w:top w:val="single" w:sz="6" w:space="0" w:color="auto"/>
              <w:left w:val="single" w:sz="6" w:space="0" w:color="auto"/>
              <w:bottom w:val="single" w:sz="6" w:space="0" w:color="auto"/>
              <w:right w:val="single" w:sz="6" w:space="0" w:color="auto"/>
            </w:tcBorders>
            <w:shd w:val="clear" w:color="auto" w:fill="FFFFFF"/>
          </w:tcPr>
          <w:p w:rsidR="00D711EE" w:rsidRPr="00D711EE" w:rsidRDefault="00D711EE" w:rsidP="00D711EE">
            <w:pPr>
              <w:pStyle w:val="ListParagraph"/>
              <w:numPr>
                <w:ilvl w:val="0"/>
                <w:numId w:val="84"/>
              </w:numPr>
              <w:shd w:val="clear" w:color="auto" w:fill="FFFFFF"/>
              <w:rPr>
                <w:sz w:val="24"/>
                <w:szCs w:val="24"/>
                <w:lang w:val="sr-Cyrl-CS"/>
              </w:rPr>
            </w:pPr>
            <w:r w:rsidRPr="00D711EE">
              <w:rPr>
                <w:sz w:val="24"/>
                <w:szCs w:val="24"/>
                <w:lang w:val="sr-Cyrl-CS"/>
              </w:rPr>
              <w:t>Покретање малих акционих истраживања у вртићима</w:t>
            </w:r>
          </w:p>
          <w:p w:rsidR="00D711EE" w:rsidRPr="00D711EE" w:rsidRDefault="00D711EE" w:rsidP="00D711EE">
            <w:pPr>
              <w:pStyle w:val="ListParagraph"/>
              <w:numPr>
                <w:ilvl w:val="0"/>
                <w:numId w:val="84"/>
              </w:numPr>
              <w:shd w:val="clear" w:color="auto" w:fill="FFFFFF"/>
              <w:rPr>
                <w:sz w:val="24"/>
                <w:szCs w:val="24"/>
                <w:lang w:val="sr-Cyrl-CS"/>
              </w:rPr>
            </w:pPr>
            <w:r w:rsidRPr="00D711EE">
              <w:rPr>
                <w:sz w:val="24"/>
                <w:szCs w:val="24"/>
                <w:lang w:val="sr-Cyrl-CS"/>
              </w:rPr>
              <w:t>Презентовање мозаик технике</w:t>
            </w:r>
          </w:p>
          <w:p w:rsidR="00D711EE" w:rsidRPr="00D711EE" w:rsidRDefault="00D711EE" w:rsidP="00D711EE">
            <w:pPr>
              <w:pStyle w:val="ListParagraph"/>
              <w:numPr>
                <w:ilvl w:val="0"/>
                <w:numId w:val="84"/>
              </w:numPr>
              <w:shd w:val="clear" w:color="auto" w:fill="FFFFFF"/>
              <w:rPr>
                <w:sz w:val="24"/>
                <w:szCs w:val="24"/>
                <w:lang w:val="sr-Cyrl-CS"/>
              </w:rPr>
            </w:pPr>
            <w:r w:rsidRPr="00D711EE">
              <w:rPr>
                <w:sz w:val="24"/>
                <w:szCs w:val="24"/>
                <w:lang w:val="sr-Cyrl-CS"/>
              </w:rPr>
              <w:t>Истраживања по вртићима  и самоењвалуација процеса уз помоћ критичког пријатеља</w:t>
            </w:r>
          </w:p>
          <w:p w:rsidR="00D711EE" w:rsidRPr="00D711EE" w:rsidRDefault="00D711EE" w:rsidP="00D711EE">
            <w:pPr>
              <w:pStyle w:val="ListParagraph"/>
              <w:numPr>
                <w:ilvl w:val="0"/>
                <w:numId w:val="84"/>
              </w:numPr>
              <w:shd w:val="clear" w:color="auto" w:fill="FFFFFF"/>
              <w:rPr>
                <w:sz w:val="24"/>
                <w:szCs w:val="24"/>
                <w:lang w:val="sr-Cyrl-CS"/>
              </w:rPr>
            </w:pPr>
            <w:r w:rsidRPr="00D711EE">
              <w:rPr>
                <w:sz w:val="24"/>
                <w:szCs w:val="24"/>
                <w:lang w:val="sr-Cyrl-CS"/>
              </w:rPr>
              <w:t>евалуација пројекта</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D711EE" w:rsidRPr="00D711EE" w:rsidRDefault="00D711EE" w:rsidP="00D711EE">
            <w:pPr>
              <w:rPr>
                <w:rFonts w:ascii="Times New Roman" w:hAnsi="Times New Roman"/>
                <w:sz w:val="24"/>
                <w:szCs w:val="24"/>
                <w:lang w:val="sr-Cyrl-CS"/>
              </w:rPr>
            </w:pPr>
            <w:r w:rsidRPr="00D711EE">
              <w:rPr>
                <w:rFonts w:ascii="Times New Roman" w:hAnsi="Times New Roman"/>
                <w:sz w:val="24"/>
                <w:szCs w:val="24"/>
                <w:lang w:val="sr-Cyrl-CS"/>
              </w:rPr>
              <w:t xml:space="preserve">14 васпитача </w:t>
            </w:r>
          </w:p>
          <w:p w:rsidR="00D711EE" w:rsidRPr="00D711EE" w:rsidRDefault="00D711EE" w:rsidP="00D711EE">
            <w:pPr>
              <w:rPr>
                <w:rFonts w:ascii="Times New Roman" w:hAnsi="Times New Roman"/>
                <w:sz w:val="24"/>
                <w:szCs w:val="24"/>
                <w:lang w:val="sr-Cyrl-CS"/>
              </w:rPr>
            </w:pPr>
            <w:r w:rsidRPr="00D711EE">
              <w:rPr>
                <w:rFonts w:ascii="Times New Roman" w:hAnsi="Times New Roman"/>
                <w:sz w:val="24"/>
                <w:szCs w:val="24"/>
                <w:lang w:val="sr-Cyrl-CS"/>
              </w:rPr>
              <w:t>Вртићи: Звончица, Звездица, Балончићи, Мала сирена, Цицибан</w:t>
            </w:r>
          </w:p>
          <w:p w:rsidR="00D711EE" w:rsidRPr="00D711EE" w:rsidRDefault="00D711EE" w:rsidP="00D711EE">
            <w:pPr>
              <w:rPr>
                <w:rFonts w:ascii="Times New Roman" w:hAnsi="Times New Roman"/>
                <w:sz w:val="24"/>
                <w:szCs w:val="24"/>
                <w:lang w:val="sr-Cyrl-CS"/>
              </w:rPr>
            </w:pPr>
            <w:r w:rsidRPr="00D711EE">
              <w:rPr>
                <w:rFonts w:ascii="Times New Roman" w:hAnsi="Times New Roman"/>
                <w:sz w:val="24"/>
                <w:szCs w:val="24"/>
                <w:lang w:val="sr-Cyrl-CS"/>
              </w:rPr>
              <w:t>Веверица, Јагодица, Сунчица- Бајмок, Сунце</w:t>
            </w:r>
          </w:p>
        </w:tc>
        <w:tc>
          <w:tcPr>
            <w:tcW w:w="2467" w:type="dxa"/>
            <w:tcBorders>
              <w:top w:val="single" w:sz="6" w:space="0" w:color="auto"/>
              <w:left w:val="single" w:sz="6" w:space="0" w:color="auto"/>
              <w:bottom w:val="single" w:sz="6" w:space="0" w:color="auto"/>
              <w:right w:val="single" w:sz="6" w:space="0" w:color="auto"/>
            </w:tcBorders>
            <w:shd w:val="clear" w:color="auto" w:fill="FFFFFF"/>
          </w:tcPr>
          <w:p w:rsidR="00D711EE" w:rsidRPr="00D711EE" w:rsidRDefault="00D711EE" w:rsidP="00097C7C">
            <w:pPr>
              <w:shd w:val="clear" w:color="auto" w:fill="FFFFFF"/>
              <w:rPr>
                <w:rFonts w:ascii="Times New Roman" w:hAnsi="Times New Roman"/>
                <w:sz w:val="24"/>
                <w:szCs w:val="24"/>
                <w:lang w:val="sr-Cyrl-CS"/>
              </w:rPr>
            </w:pPr>
            <w:r w:rsidRPr="00D711EE">
              <w:rPr>
                <w:rFonts w:ascii="Times New Roman" w:hAnsi="Times New Roman"/>
                <w:sz w:val="24"/>
                <w:szCs w:val="24"/>
                <w:lang w:val="sr-Cyrl-CS"/>
              </w:rPr>
              <w:t>Акциона  истраживања, фокус групе, вођење дневника увида</w:t>
            </w:r>
          </w:p>
        </w:tc>
      </w:tr>
    </w:tbl>
    <w:p w:rsidR="00E732ED" w:rsidRPr="009921AB" w:rsidRDefault="00E732ED" w:rsidP="009921AB">
      <w:pPr>
        <w:rPr>
          <w:rFonts w:ascii="Times New Roman" w:hAnsi="Times New Roman"/>
          <w:b/>
          <w:noProof/>
          <w:sz w:val="24"/>
          <w:szCs w:val="24"/>
          <w:lang w:val="sr-Cyrl-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3"/>
        <w:gridCol w:w="4644"/>
      </w:tblGrid>
      <w:tr w:rsidR="00E732ED" w:rsidRPr="006401D3" w:rsidTr="00097C7C">
        <w:trPr>
          <w:jc w:val="center"/>
        </w:trPr>
        <w:tc>
          <w:tcPr>
            <w:tcW w:w="2500" w:type="pct"/>
            <w:shd w:val="clear" w:color="auto" w:fill="BFBFBF"/>
          </w:tcPr>
          <w:p w:rsidR="00E732ED" w:rsidRPr="006401D3" w:rsidRDefault="00E732ED" w:rsidP="00097C7C">
            <w:pPr>
              <w:pStyle w:val="NoSpacing"/>
              <w:rPr>
                <w:rFonts w:ascii="Times New Roman" w:hAnsi="Times New Roman"/>
                <w:b/>
                <w:sz w:val="24"/>
                <w:szCs w:val="24"/>
                <w:lang w:val="sr-Cyrl-CS"/>
              </w:rPr>
            </w:pPr>
            <w:r w:rsidRPr="006401D3">
              <w:rPr>
                <w:rFonts w:ascii="Times New Roman" w:hAnsi="Times New Roman"/>
                <w:b/>
                <w:sz w:val="24"/>
                <w:szCs w:val="24"/>
                <w:lang w:val="sr-Cyrl-CS"/>
              </w:rPr>
              <w:t>Назив пројекта:</w:t>
            </w:r>
          </w:p>
        </w:tc>
        <w:tc>
          <w:tcPr>
            <w:tcW w:w="2500" w:type="pct"/>
            <w:shd w:val="clear" w:color="auto" w:fill="BFBFBF"/>
          </w:tcPr>
          <w:p w:rsidR="00E732ED" w:rsidRPr="006401D3" w:rsidRDefault="00E732ED" w:rsidP="00097C7C">
            <w:pPr>
              <w:pStyle w:val="NoSpacing"/>
              <w:jc w:val="center"/>
              <w:rPr>
                <w:rFonts w:ascii="Times New Roman" w:hAnsi="Times New Roman"/>
                <w:sz w:val="24"/>
                <w:szCs w:val="24"/>
                <w:lang w:val="sr-Cyrl-CS"/>
              </w:rPr>
            </w:pPr>
            <w:r w:rsidRPr="006401D3">
              <w:rPr>
                <w:rFonts w:ascii="Times New Roman" w:hAnsi="Times New Roman"/>
                <w:b/>
                <w:lang w:val="sr-Cyrl-CS"/>
              </w:rPr>
              <w:t>АКЦИОНО ИСТРАЖИВАЊЕ У ВРТИЋИМА</w:t>
            </w:r>
          </w:p>
        </w:tc>
      </w:tr>
      <w:tr w:rsidR="00E732ED" w:rsidRPr="006401D3" w:rsidTr="00097C7C">
        <w:trPr>
          <w:jc w:val="center"/>
        </w:trPr>
        <w:tc>
          <w:tcPr>
            <w:tcW w:w="2500" w:type="pct"/>
          </w:tcPr>
          <w:p w:rsidR="00E732ED" w:rsidRPr="006401D3" w:rsidRDefault="00E732ED" w:rsidP="00097C7C">
            <w:pPr>
              <w:pStyle w:val="NoSpacing"/>
              <w:rPr>
                <w:rFonts w:ascii="Times New Roman" w:hAnsi="Times New Roman"/>
                <w:sz w:val="24"/>
                <w:szCs w:val="24"/>
                <w:lang w:val="sr-Cyrl-CS"/>
              </w:rPr>
            </w:pPr>
            <w:r w:rsidRPr="006401D3">
              <w:rPr>
                <w:rFonts w:ascii="Times New Roman" w:hAnsi="Times New Roman"/>
                <w:b/>
                <w:sz w:val="24"/>
                <w:szCs w:val="24"/>
                <w:lang w:val="sr-Cyrl-CS"/>
              </w:rPr>
              <w:t>Координатор пројекта:</w:t>
            </w:r>
            <w:r w:rsidRPr="006401D3">
              <w:rPr>
                <w:rFonts w:ascii="Times New Roman" w:hAnsi="Times New Roman"/>
                <w:sz w:val="24"/>
                <w:szCs w:val="24"/>
                <w:lang w:val="sr-Cyrl-CS"/>
              </w:rPr>
              <w:t xml:space="preserve"> </w:t>
            </w:r>
          </w:p>
        </w:tc>
        <w:tc>
          <w:tcPr>
            <w:tcW w:w="2500" w:type="pct"/>
          </w:tcPr>
          <w:p w:rsidR="00E732ED" w:rsidRPr="006401D3" w:rsidRDefault="00E732ED" w:rsidP="00097C7C">
            <w:pPr>
              <w:pStyle w:val="NoSpacing"/>
              <w:rPr>
                <w:rFonts w:ascii="Times New Roman" w:hAnsi="Times New Roman"/>
                <w:sz w:val="24"/>
                <w:szCs w:val="24"/>
                <w:lang w:val="sr-Cyrl-CS"/>
              </w:rPr>
            </w:pPr>
            <w:r w:rsidRPr="006401D3">
              <w:rPr>
                <w:rFonts w:ascii="Times New Roman" w:hAnsi="Times New Roman"/>
                <w:sz w:val="24"/>
                <w:szCs w:val="24"/>
                <w:lang w:val="sr-Latn-CS"/>
              </w:rPr>
              <w:t xml:space="preserve">Милана Јовићевић, психолог </w:t>
            </w:r>
          </w:p>
          <w:p w:rsidR="00E732ED" w:rsidRPr="006401D3" w:rsidRDefault="00E732ED" w:rsidP="00097C7C">
            <w:pPr>
              <w:pStyle w:val="NoSpacing"/>
              <w:rPr>
                <w:rFonts w:ascii="Times New Roman" w:hAnsi="Times New Roman"/>
                <w:noProof/>
                <w:sz w:val="24"/>
                <w:szCs w:val="24"/>
                <w:lang w:val="sr-Cyrl-CS"/>
              </w:rPr>
            </w:pPr>
          </w:p>
        </w:tc>
      </w:tr>
      <w:tr w:rsidR="00E732ED" w:rsidRPr="006401D3" w:rsidTr="00097C7C">
        <w:trPr>
          <w:jc w:val="center"/>
        </w:trPr>
        <w:tc>
          <w:tcPr>
            <w:tcW w:w="2500" w:type="pct"/>
          </w:tcPr>
          <w:p w:rsidR="00E732ED" w:rsidRPr="006401D3" w:rsidRDefault="00E732ED" w:rsidP="00097C7C">
            <w:pPr>
              <w:pStyle w:val="NoSpacing"/>
              <w:rPr>
                <w:rFonts w:ascii="Times New Roman" w:hAnsi="Times New Roman"/>
                <w:sz w:val="24"/>
                <w:szCs w:val="24"/>
                <w:lang w:val="sr-Cyrl-CS"/>
              </w:rPr>
            </w:pPr>
            <w:r w:rsidRPr="006401D3">
              <w:rPr>
                <w:rFonts w:ascii="Times New Roman" w:hAnsi="Times New Roman"/>
                <w:b/>
                <w:sz w:val="24"/>
                <w:szCs w:val="24"/>
                <w:lang w:val="sr-Cyrl-CS"/>
              </w:rPr>
              <w:t>Чланови пројектног тима:</w:t>
            </w:r>
            <w:r w:rsidRPr="006401D3">
              <w:rPr>
                <w:rFonts w:ascii="Times New Roman" w:hAnsi="Times New Roman"/>
                <w:sz w:val="24"/>
                <w:szCs w:val="24"/>
                <w:lang w:val="sr-Cyrl-CS"/>
              </w:rPr>
              <w:t xml:space="preserve"> </w:t>
            </w:r>
          </w:p>
          <w:p w:rsidR="00E732ED" w:rsidRPr="006401D3" w:rsidRDefault="00E732ED" w:rsidP="00097C7C">
            <w:pPr>
              <w:rPr>
                <w:noProof/>
                <w:lang w:val="sr-Cyrl-CS"/>
              </w:rPr>
            </w:pPr>
          </w:p>
        </w:tc>
        <w:tc>
          <w:tcPr>
            <w:tcW w:w="2500" w:type="pct"/>
          </w:tcPr>
          <w:p w:rsidR="00E732ED" w:rsidRPr="006401D3" w:rsidRDefault="00E732ED" w:rsidP="00097C7C">
            <w:pPr>
              <w:pStyle w:val="NoSpacing"/>
              <w:rPr>
                <w:rFonts w:ascii="Times New Roman" w:hAnsi="Times New Roman"/>
                <w:sz w:val="24"/>
                <w:szCs w:val="24"/>
                <w:lang w:val="sr-Latn-CS"/>
              </w:rPr>
            </w:pPr>
            <w:r w:rsidRPr="006401D3">
              <w:rPr>
                <w:rFonts w:ascii="Times New Roman" w:hAnsi="Times New Roman"/>
                <w:sz w:val="24"/>
                <w:szCs w:val="24"/>
                <w:lang w:val="sr-Cyrl-CS"/>
              </w:rPr>
              <w:t xml:space="preserve">14 васпитача и 1 </w:t>
            </w:r>
            <w:r w:rsidRPr="006401D3">
              <w:rPr>
                <w:rFonts w:ascii="Times New Roman" w:hAnsi="Times New Roman"/>
                <w:sz w:val="24"/>
                <w:szCs w:val="24"/>
                <w:lang w:val="sr-Latn-CS"/>
              </w:rPr>
              <w:t xml:space="preserve"> стручн</w:t>
            </w:r>
            <w:r w:rsidRPr="006401D3">
              <w:rPr>
                <w:rFonts w:ascii="Times New Roman" w:hAnsi="Times New Roman"/>
                <w:sz w:val="24"/>
                <w:szCs w:val="24"/>
                <w:lang w:val="sr-Cyrl-CS"/>
              </w:rPr>
              <w:t>а</w:t>
            </w:r>
            <w:r w:rsidRPr="006401D3">
              <w:rPr>
                <w:rFonts w:ascii="Times New Roman" w:hAnsi="Times New Roman"/>
                <w:sz w:val="24"/>
                <w:szCs w:val="24"/>
                <w:lang w:val="sr-Latn-CS"/>
              </w:rPr>
              <w:t xml:space="preserve"> сарадни</w:t>
            </w:r>
            <w:r w:rsidRPr="006401D3">
              <w:rPr>
                <w:rFonts w:ascii="Times New Roman" w:hAnsi="Times New Roman"/>
                <w:sz w:val="24"/>
                <w:szCs w:val="24"/>
                <w:lang w:val="sr-Cyrl-CS"/>
              </w:rPr>
              <w:t>ка</w:t>
            </w:r>
            <w:r w:rsidRPr="006401D3">
              <w:rPr>
                <w:rFonts w:ascii="Times New Roman" w:hAnsi="Times New Roman"/>
                <w:sz w:val="24"/>
                <w:szCs w:val="24"/>
                <w:lang w:val="sr-Latn-CS"/>
              </w:rPr>
              <w:t xml:space="preserve"> </w:t>
            </w:r>
          </w:p>
          <w:p w:rsidR="00E732ED" w:rsidRPr="006401D3" w:rsidRDefault="00E732ED" w:rsidP="00097C7C">
            <w:pPr>
              <w:pStyle w:val="NoSpacing"/>
              <w:rPr>
                <w:rFonts w:ascii="Times New Roman" w:hAnsi="Times New Roman"/>
                <w:sz w:val="24"/>
                <w:szCs w:val="24"/>
                <w:lang w:val="sr-Cyrl-CS"/>
              </w:rPr>
            </w:pPr>
          </w:p>
        </w:tc>
      </w:tr>
      <w:tr w:rsidR="00E732ED" w:rsidRPr="00106043" w:rsidTr="00097C7C">
        <w:trPr>
          <w:jc w:val="center"/>
        </w:trPr>
        <w:tc>
          <w:tcPr>
            <w:tcW w:w="2500" w:type="pct"/>
          </w:tcPr>
          <w:p w:rsidR="00E732ED" w:rsidRPr="00E732ED" w:rsidRDefault="00E732ED" w:rsidP="00097C7C">
            <w:pPr>
              <w:rPr>
                <w:rFonts w:ascii="Times New Roman" w:hAnsi="Times New Roman"/>
                <w:b/>
                <w:noProof/>
                <w:sz w:val="24"/>
                <w:szCs w:val="24"/>
                <w:lang w:val="sr-Cyrl-CS"/>
              </w:rPr>
            </w:pPr>
            <w:r w:rsidRPr="00E732ED">
              <w:rPr>
                <w:rFonts w:ascii="Times New Roman" w:hAnsi="Times New Roman"/>
                <w:b/>
                <w:noProof/>
                <w:sz w:val="24"/>
                <w:szCs w:val="24"/>
                <w:lang w:val="sr-Cyrl-CS"/>
              </w:rPr>
              <w:t>Васпитачи</w:t>
            </w:r>
          </w:p>
          <w:p w:rsidR="00E732ED" w:rsidRPr="00E732ED" w:rsidRDefault="00E732ED" w:rsidP="00097C7C">
            <w:pPr>
              <w:rPr>
                <w:rFonts w:ascii="Times New Roman" w:hAnsi="Times New Roman"/>
                <w:b/>
                <w:noProof/>
                <w:sz w:val="24"/>
                <w:szCs w:val="24"/>
                <w:lang w:val="sr-Cyrl-CS"/>
              </w:rPr>
            </w:pPr>
          </w:p>
        </w:tc>
        <w:tc>
          <w:tcPr>
            <w:tcW w:w="2500" w:type="pct"/>
          </w:tcPr>
          <w:p w:rsidR="00E732ED" w:rsidRPr="00E732ED" w:rsidRDefault="00E732ED" w:rsidP="00097C7C">
            <w:pPr>
              <w:pStyle w:val="NoSpacing"/>
              <w:rPr>
                <w:rFonts w:ascii="Times New Roman" w:hAnsi="Times New Roman"/>
                <w:sz w:val="24"/>
                <w:szCs w:val="24"/>
                <w:lang w:val="sr-Cyrl-CS"/>
              </w:rPr>
            </w:pPr>
            <w:r w:rsidRPr="00E732ED">
              <w:rPr>
                <w:rFonts w:ascii="Times New Roman" w:hAnsi="Times New Roman"/>
                <w:sz w:val="24"/>
                <w:szCs w:val="24"/>
                <w:lang w:val="sr-Cyrl-CS"/>
              </w:rPr>
              <w:t>Миљана Боић. Јагода Котраћ, Снежана Јоцић, Моника Лаудис Нанаши, Ерика Нанаши, Невена Шуић, Радивој Јанчић,  Иванка Гуриновић, Дубравка Гуриновић, Весна Каурин Звекић, Ана Бринза, Вера Јарамазовић, Славица Перковић, Марија Киш.</w:t>
            </w:r>
          </w:p>
        </w:tc>
      </w:tr>
      <w:tr w:rsidR="00E732ED" w:rsidRPr="00106043" w:rsidTr="00097C7C">
        <w:trPr>
          <w:jc w:val="center"/>
        </w:trPr>
        <w:tc>
          <w:tcPr>
            <w:tcW w:w="2500" w:type="pct"/>
          </w:tcPr>
          <w:p w:rsidR="00E732ED" w:rsidRPr="00E732ED" w:rsidRDefault="00E732ED" w:rsidP="00097C7C">
            <w:pPr>
              <w:rPr>
                <w:rFonts w:ascii="Times New Roman" w:hAnsi="Times New Roman"/>
                <w:b/>
                <w:noProof/>
                <w:sz w:val="24"/>
                <w:szCs w:val="24"/>
                <w:lang w:val="sr-Cyrl-CS"/>
              </w:rPr>
            </w:pPr>
            <w:r w:rsidRPr="00E732ED">
              <w:rPr>
                <w:rFonts w:ascii="Times New Roman" w:hAnsi="Times New Roman"/>
                <w:b/>
                <w:noProof/>
                <w:sz w:val="24"/>
                <w:szCs w:val="24"/>
                <w:lang w:val="sr-Cyrl-CS"/>
              </w:rPr>
              <w:t>Приоритетни циљеви у програмској 2016/2017. години</w:t>
            </w:r>
          </w:p>
        </w:tc>
        <w:tc>
          <w:tcPr>
            <w:tcW w:w="2500" w:type="pct"/>
          </w:tcPr>
          <w:p w:rsidR="00E732ED" w:rsidRPr="00E732ED" w:rsidRDefault="00E732ED" w:rsidP="00E732ED">
            <w:pPr>
              <w:numPr>
                <w:ilvl w:val="0"/>
                <w:numId w:val="82"/>
              </w:numPr>
              <w:spacing w:after="0" w:line="240" w:lineRule="auto"/>
              <w:ind w:left="360"/>
              <w:rPr>
                <w:rFonts w:ascii="Times New Roman" w:hAnsi="Times New Roman"/>
                <w:sz w:val="24"/>
                <w:szCs w:val="24"/>
                <w:lang w:val="sr-Cyrl-CS"/>
              </w:rPr>
            </w:pPr>
            <w:r w:rsidRPr="00E732ED">
              <w:rPr>
                <w:rFonts w:ascii="Times New Roman" w:hAnsi="Times New Roman"/>
                <w:sz w:val="24"/>
                <w:szCs w:val="24"/>
                <w:lang w:val="sr-Cyrl-CS"/>
              </w:rPr>
              <w:t xml:space="preserve">Хоризонтална евалуација процеса праћења дечијег развоја </w:t>
            </w:r>
          </w:p>
          <w:p w:rsidR="00E732ED" w:rsidRPr="00E732ED" w:rsidRDefault="00E732ED" w:rsidP="00E732ED">
            <w:pPr>
              <w:numPr>
                <w:ilvl w:val="0"/>
                <w:numId w:val="82"/>
              </w:numPr>
              <w:spacing w:after="0" w:line="240" w:lineRule="auto"/>
              <w:ind w:left="360"/>
              <w:rPr>
                <w:rFonts w:ascii="Times New Roman" w:hAnsi="Times New Roman"/>
                <w:sz w:val="24"/>
                <w:szCs w:val="24"/>
                <w:lang w:val="sr-Cyrl-CS"/>
              </w:rPr>
            </w:pPr>
            <w:r w:rsidRPr="00E732ED">
              <w:rPr>
                <w:rFonts w:ascii="Times New Roman" w:hAnsi="Times New Roman"/>
                <w:sz w:val="24"/>
                <w:szCs w:val="24"/>
                <w:lang w:val="sr-Cyrl-CS"/>
              </w:rPr>
              <w:t>унапредити процес праћења дечијег развоја и напредовања</w:t>
            </w:r>
          </w:p>
        </w:tc>
      </w:tr>
    </w:tbl>
    <w:p w:rsidR="00E732ED" w:rsidRDefault="00E732ED" w:rsidP="00E732ED">
      <w:pPr>
        <w:jc w:val="center"/>
        <w:rPr>
          <w:b/>
          <w:noProof/>
          <w:sz w:val="28"/>
          <w:szCs w:val="28"/>
          <w:lang w:val="sr-Cyrl-CS"/>
        </w:rPr>
      </w:pPr>
    </w:p>
    <w:p w:rsidR="00E732ED" w:rsidRPr="006401D3" w:rsidRDefault="00E732ED" w:rsidP="00E732ED">
      <w:pPr>
        <w:jc w:val="center"/>
        <w:rPr>
          <w:b/>
          <w:noProof/>
          <w:sz w:val="28"/>
          <w:szCs w:val="28"/>
          <w:lang w:val="sr-Cyrl-CS"/>
        </w:rPr>
      </w:pPr>
    </w:p>
    <w:p w:rsidR="00725660" w:rsidRPr="00E732ED" w:rsidRDefault="00725660" w:rsidP="00725660">
      <w:pPr>
        <w:rPr>
          <w:rFonts w:ascii="Times New Roman" w:hAnsi="Times New Roman"/>
          <w:color w:val="FF0000"/>
          <w:sz w:val="24"/>
          <w:szCs w:val="24"/>
          <w:lang w:val="sr-Cyrl-CS"/>
        </w:rPr>
      </w:pPr>
    </w:p>
    <w:tbl>
      <w:tblPr>
        <w:tblW w:w="5000" w:type="pct"/>
        <w:jc w:val="center"/>
        <w:tblCellMar>
          <w:left w:w="40" w:type="dxa"/>
          <w:right w:w="40" w:type="dxa"/>
        </w:tblCellMar>
        <w:tblLook w:val="0000"/>
      </w:tblPr>
      <w:tblGrid>
        <w:gridCol w:w="1809"/>
        <w:gridCol w:w="2727"/>
        <w:gridCol w:w="2549"/>
        <w:gridCol w:w="2066"/>
      </w:tblGrid>
      <w:tr w:rsidR="00E732ED" w:rsidRPr="00E732ED" w:rsidTr="00097C7C">
        <w:trPr>
          <w:trHeight w:hRule="exact" w:val="343"/>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E732ED" w:rsidRPr="00E732ED" w:rsidRDefault="00E732ED" w:rsidP="00097C7C">
            <w:pPr>
              <w:jc w:val="center"/>
              <w:rPr>
                <w:rFonts w:ascii="Times New Roman" w:hAnsi="Times New Roman"/>
                <w:b/>
                <w:lang w:val="sr-Cyrl-CS"/>
              </w:rPr>
            </w:pPr>
            <w:r>
              <w:rPr>
                <w:rFonts w:ascii="Times New Roman" w:hAnsi="Times New Roman"/>
                <w:b/>
                <w:lang w:val="sr-Cyrl-CS"/>
              </w:rPr>
              <w:lastRenderedPageBreak/>
              <w:t>Акциони план за 2017/2018</w:t>
            </w:r>
            <w:r w:rsidRPr="00E732ED">
              <w:rPr>
                <w:rFonts w:ascii="Times New Roman" w:hAnsi="Times New Roman"/>
                <w:b/>
                <w:lang w:val="sr-Cyrl-CS"/>
              </w:rPr>
              <w:t>. годину</w:t>
            </w:r>
          </w:p>
          <w:p w:rsidR="00E732ED" w:rsidRPr="00E732ED" w:rsidRDefault="00E732ED" w:rsidP="00097C7C">
            <w:pPr>
              <w:shd w:val="clear" w:color="auto" w:fill="FFFFFF"/>
              <w:jc w:val="center"/>
              <w:rPr>
                <w:rFonts w:ascii="Times New Roman" w:hAnsi="Times New Roman"/>
                <w:i/>
                <w:iCs/>
                <w:spacing w:val="-5"/>
                <w:lang w:val="sr-Cyrl-CS"/>
              </w:rPr>
            </w:pPr>
          </w:p>
        </w:tc>
      </w:tr>
      <w:tr w:rsidR="00E732ED" w:rsidRPr="00E732ED" w:rsidTr="00097C7C">
        <w:trPr>
          <w:trHeight w:hRule="exact" w:val="343"/>
          <w:jc w:val="center"/>
        </w:trPr>
        <w:tc>
          <w:tcPr>
            <w:tcW w:w="988" w:type="pct"/>
            <w:tcBorders>
              <w:top w:val="single" w:sz="6" w:space="0" w:color="auto"/>
              <w:left w:val="single" w:sz="6" w:space="0" w:color="auto"/>
              <w:bottom w:val="single" w:sz="6" w:space="0" w:color="auto"/>
              <w:right w:val="single" w:sz="6" w:space="0" w:color="auto"/>
            </w:tcBorders>
            <w:shd w:val="clear" w:color="auto" w:fill="FFFFFF"/>
          </w:tcPr>
          <w:p w:rsidR="00E732ED" w:rsidRPr="00E732ED" w:rsidRDefault="00E732ED" w:rsidP="00097C7C">
            <w:pPr>
              <w:shd w:val="clear" w:color="auto" w:fill="FFFFFF"/>
              <w:jc w:val="center"/>
              <w:rPr>
                <w:rFonts w:ascii="Times New Roman" w:hAnsi="Times New Roman"/>
                <w:b/>
              </w:rPr>
            </w:pPr>
            <w:r w:rsidRPr="00E732ED">
              <w:rPr>
                <w:rFonts w:ascii="Times New Roman" w:hAnsi="Times New Roman"/>
                <w:b/>
                <w:i/>
                <w:iCs/>
                <w:spacing w:val="-6"/>
                <w:lang w:val="sr-Cyrl-CS"/>
              </w:rPr>
              <w:t>Време реализације</w:t>
            </w:r>
          </w:p>
        </w:tc>
        <w:tc>
          <w:tcPr>
            <w:tcW w:w="1490" w:type="pct"/>
            <w:tcBorders>
              <w:top w:val="single" w:sz="6" w:space="0" w:color="auto"/>
              <w:left w:val="single" w:sz="6" w:space="0" w:color="auto"/>
              <w:bottom w:val="single" w:sz="6" w:space="0" w:color="auto"/>
              <w:right w:val="single" w:sz="6" w:space="0" w:color="auto"/>
            </w:tcBorders>
            <w:shd w:val="clear" w:color="auto" w:fill="FFFFFF"/>
          </w:tcPr>
          <w:p w:rsidR="00E732ED" w:rsidRPr="00E732ED" w:rsidRDefault="00E732ED" w:rsidP="00097C7C">
            <w:pPr>
              <w:shd w:val="clear" w:color="auto" w:fill="FFFFFF"/>
              <w:spacing w:line="274" w:lineRule="exact"/>
              <w:ind w:right="58"/>
              <w:jc w:val="center"/>
              <w:rPr>
                <w:rFonts w:ascii="Times New Roman" w:hAnsi="Times New Roman"/>
                <w:b/>
              </w:rPr>
            </w:pPr>
            <w:r w:rsidRPr="00E732ED">
              <w:rPr>
                <w:rFonts w:ascii="Times New Roman" w:hAnsi="Times New Roman"/>
                <w:b/>
                <w:i/>
                <w:iCs/>
                <w:spacing w:val="-3"/>
                <w:lang w:val="sr-Cyrl-CS"/>
              </w:rPr>
              <w:t>Активности/тем</w:t>
            </w:r>
            <w:r w:rsidRPr="00E732ED">
              <w:rPr>
                <w:rFonts w:ascii="Times New Roman" w:hAnsi="Times New Roman"/>
                <w:b/>
                <w:i/>
                <w:iCs/>
                <w:lang w:val="sr-Cyrl-CS"/>
              </w:rPr>
              <w:t>е</w:t>
            </w:r>
          </w:p>
        </w:tc>
        <w:tc>
          <w:tcPr>
            <w:tcW w:w="1393" w:type="pct"/>
            <w:tcBorders>
              <w:top w:val="single" w:sz="6" w:space="0" w:color="auto"/>
              <w:left w:val="single" w:sz="6" w:space="0" w:color="auto"/>
              <w:bottom w:val="single" w:sz="6" w:space="0" w:color="auto"/>
              <w:right w:val="single" w:sz="6" w:space="0" w:color="auto"/>
            </w:tcBorders>
            <w:shd w:val="clear" w:color="auto" w:fill="FFFFFF"/>
          </w:tcPr>
          <w:p w:rsidR="00E732ED" w:rsidRPr="00E732ED" w:rsidRDefault="00E732ED" w:rsidP="00097C7C">
            <w:pPr>
              <w:shd w:val="clear" w:color="auto" w:fill="FFFFFF"/>
              <w:spacing w:line="274" w:lineRule="exact"/>
              <w:ind w:right="216"/>
              <w:jc w:val="center"/>
              <w:rPr>
                <w:rFonts w:ascii="Times New Roman" w:hAnsi="Times New Roman"/>
                <w:b/>
              </w:rPr>
            </w:pPr>
            <w:r w:rsidRPr="00E732ED">
              <w:rPr>
                <w:rFonts w:ascii="Times New Roman" w:hAnsi="Times New Roman"/>
                <w:b/>
                <w:i/>
                <w:iCs/>
                <w:lang w:val="sr-Cyrl-CS"/>
              </w:rPr>
              <w:t xml:space="preserve">Начин </w:t>
            </w:r>
            <w:r w:rsidRPr="00E732ED">
              <w:rPr>
                <w:rFonts w:ascii="Times New Roman" w:hAnsi="Times New Roman"/>
                <w:b/>
                <w:i/>
                <w:iCs/>
                <w:spacing w:val="-5"/>
                <w:lang w:val="sr-Cyrl-CS"/>
              </w:rPr>
              <w:t>реализације:</w:t>
            </w:r>
          </w:p>
        </w:tc>
        <w:tc>
          <w:tcPr>
            <w:tcW w:w="1129" w:type="pct"/>
            <w:tcBorders>
              <w:top w:val="single" w:sz="6" w:space="0" w:color="auto"/>
              <w:left w:val="single" w:sz="6" w:space="0" w:color="auto"/>
              <w:bottom w:val="single" w:sz="6" w:space="0" w:color="auto"/>
              <w:right w:val="single" w:sz="6" w:space="0" w:color="auto"/>
            </w:tcBorders>
            <w:shd w:val="clear" w:color="auto" w:fill="FFFFFF"/>
          </w:tcPr>
          <w:p w:rsidR="00E732ED" w:rsidRPr="00E732ED" w:rsidRDefault="00E732ED" w:rsidP="00097C7C">
            <w:pPr>
              <w:shd w:val="clear" w:color="auto" w:fill="FFFFFF"/>
              <w:jc w:val="center"/>
              <w:rPr>
                <w:rFonts w:ascii="Times New Roman" w:hAnsi="Times New Roman"/>
                <w:b/>
              </w:rPr>
            </w:pPr>
            <w:r w:rsidRPr="00E732ED">
              <w:rPr>
                <w:rFonts w:ascii="Times New Roman" w:hAnsi="Times New Roman"/>
                <w:b/>
                <w:i/>
                <w:iCs/>
                <w:spacing w:val="-5"/>
                <w:lang w:val="sr-Cyrl-CS"/>
              </w:rPr>
              <w:t>Носиоци реализације</w:t>
            </w:r>
          </w:p>
        </w:tc>
      </w:tr>
      <w:tr w:rsidR="00E732ED" w:rsidRPr="00E732ED" w:rsidTr="000F5D5F">
        <w:trPr>
          <w:trHeight w:hRule="exact" w:val="1644"/>
          <w:jc w:val="center"/>
        </w:trPr>
        <w:tc>
          <w:tcPr>
            <w:tcW w:w="988"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9921AB">
            <w:pPr>
              <w:shd w:val="clear" w:color="auto" w:fill="FFFFFF"/>
              <w:rPr>
                <w:rFonts w:ascii="Times New Roman" w:hAnsi="Times New Roman"/>
                <w:sz w:val="24"/>
                <w:szCs w:val="24"/>
              </w:rPr>
            </w:pPr>
            <w:r w:rsidRPr="000F5D5F">
              <w:rPr>
                <w:rFonts w:ascii="Times New Roman" w:hAnsi="Times New Roman"/>
                <w:sz w:val="24"/>
                <w:szCs w:val="24"/>
                <w:lang w:val="sr-Cyrl-CS"/>
              </w:rPr>
              <w:t xml:space="preserve">Септембар  2017. </w:t>
            </w:r>
          </w:p>
        </w:tc>
        <w:tc>
          <w:tcPr>
            <w:tcW w:w="1490"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9921AB">
            <w:pPr>
              <w:shd w:val="clear" w:color="auto" w:fill="FFFFFF"/>
              <w:rPr>
                <w:rFonts w:ascii="Times New Roman" w:hAnsi="Times New Roman"/>
                <w:sz w:val="24"/>
                <w:szCs w:val="24"/>
                <w:lang w:val="sr-Cyrl-CS"/>
              </w:rPr>
            </w:pPr>
            <w:r w:rsidRPr="000F5D5F">
              <w:rPr>
                <w:rFonts w:ascii="Times New Roman" w:hAnsi="Times New Roman"/>
                <w:sz w:val="24"/>
                <w:szCs w:val="24"/>
                <w:lang w:val="sr-Cyrl-CS"/>
              </w:rPr>
              <w:t>Заједничко разумевање појмова: дете, вртић, игра, социо-културна теорија, Процес праћења</w:t>
            </w:r>
          </w:p>
        </w:tc>
        <w:tc>
          <w:tcPr>
            <w:tcW w:w="1393"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9921AB">
            <w:pPr>
              <w:shd w:val="clear" w:color="auto" w:fill="FFFFFF"/>
              <w:rPr>
                <w:rFonts w:ascii="Times New Roman" w:hAnsi="Times New Roman"/>
                <w:sz w:val="24"/>
                <w:szCs w:val="24"/>
              </w:rPr>
            </w:pPr>
            <w:r w:rsidRPr="000F5D5F">
              <w:rPr>
                <w:rFonts w:ascii="Times New Roman" w:hAnsi="Times New Roman"/>
                <w:sz w:val="24"/>
                <w:szCs w:val="24"/>
                <w:lang w:val="sr-Cyrl-CS"/>
              </w:rPr>
              <w:t>Фокус група</w:t>
            </w:r>
          </w:p>
        </w:tc>
        <w:tc>
          <w:tcPr>
            <w:tcW w:w="1129"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9921AB">
            <w:pPr>
              <w:pStyle w:val="NoSpacing"/>
              <w:rPr>
                <w:rFonts w:ascii="Times New Roman" w:hAnsi="Times New Roman"/>
                <w:sz w:val="24"/>
                <w:szCs w:val="24"/>
                <w:lang w:val="sr-Cyrl-CS"/>
              </w:rPr>
            </w:pPr>
            <w:r w:rsidRPr="000F5D5F">
              <w:rPr>
                <w:rFonts w:ascii="Times New Roman" w:hAnsi="Times New Roman"/>
                <w:sz w:val="24"/>
                <w:szCs w:val="24"/>
                <w:lang w:val="sr-Cyrl-CS"/>
              </w:rPr>
              <w:t>Милана Јовићевић, координатор</w:t>
            </w:r>
          </w:p>
          <w:p w:rsidR="00E732ED" w:rsidRPr="000F5D5F" w:rsidRDefault="00E732ED" w:rsidP="009921AB">
            <w:pPr>
              <w:pStyle w:val="NoSpacing"/>
              <w:rPr>
                <w:rFonts w:ascii="Times New Roman" w:hAnsi="Times New Roman"/>
                <w:sz w:val="24"/>
                <w:szCs w:val="24"/>
                <w:lang w:val="sr-Cyrl-CS"/>
              </w:rPr>
            </w:pPr>
          </w:p>
        </w:tc>
      </w:tr>
      <w:tr w:rsidR="00E732ED" w:rsidRPr="00E732ED" w:rsidTr="00097C7C">
        <w:trPr>
          <w:trHeight w:hRule="exact" w:val="952"/>
          <w:jc w:val="center"/>
        </w:trPr>
        <w:tc>
          <w:tcPr>
            <w:tcW w:w="988"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9921AB">
            <w:pPr>
              <w:shd w:val="clear" w:color="auto" w:fill="FFFFFF"/>
              <w:rPr>
                <w:rFonts w:ascii="Times New Roman" w:hAnsi="Times New Roman"/>
                <w:sz w:val="24"/>
                <w:szCs w:val="24"/>
                <w:lang w:val="sr-Cyrl-CS"/>
              </w:rPr>
            </w:pPr>
            <w:r w:rsidRPr="000F5D5F">
              <w:rPr>
                <w:rFonts w:ascii="Times New Roman" w:hAnsi="Times New Roman"/>
                <w:sz w:val="24"/>
                <w:szCs w:val="24"/>
                <w:lang w:val="sr-Cyrl-CS"/>
              </w:rPr>
              <w:t>октобар</w:t>
            </w:r>
            <w:r w:rsidR="000F5D5F" w:rsidRPr="000F5D5F">
              <w:rPr>
                <w:rFonts w:ascii="Times New Roman" w:hAnsi="Times New Roman"/>
                <w:sz w:val="24"/>
                <w:szCs w:val="24"/>
                <w:lang w:val="sr-Cyrl-CS"/>
              </w:rPr>
              <w:t xml:space="preserve"> </w:t>
            </w:r>
            <w:r w:rsidRPr="000F5D5F">
              <w:rPr>
                <w:rFonts w:ascii="Times New Roman" w:hAnsi="Times New Roman"/>
                <w:sz w:val="24"/>
                <w:szCs w:val="24"/>
                <w:lang w:val="sr-Cyrl-CS"/>
              </w:rPr>
              <w:t>2017.</w:t>
            </w:r>
          </w:p>
        </w:tc>
        <w:tc>
          <w:tcPr>
            <w:tcW w:w="1490"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9921AB">
            <w:pPr>
              <w:rPr>
                <w:rFonts w:ascii="Times New Roman" w:hAnsi="Times New Roman"/>
                <w:sz w:val="24"/>
                <w:szCs w:val="24"/>
                <w:lang w:val="sr-Cyrl-CS"/>
              </w:rPr>
            </w:pPr>
            <w:r w:rsidRPr="000F5D5F">
              <w:rPr>
                <w:rFonts w:ascii="Times New Roman" w:hAnsi="Times New Roman"/>
                <w:sz w:val="24"/>
                <w:szCs w:val="24"/>
                <w:lang w:val="sr-Cyrl-CS"/>
              </w:rPr>
              <w:t xml:space="preserve">Презентовање Мозаик технике </w:t>
            </w:r>
          </w:p>
        </w:tc>
        <w:tc>
          <w:tcPr>
            <w:tcW w:w="1393"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9921AB">
            <w:pPr>
              <w:pStyle w:val="ListParagraph"/>
              <w:ind w:left="0"/>
              <w:rPr>
                <w:sz w:val="24"/>
                <w:szCs w:val="24"/>
                <w:lang w:val="sr-Cyrl-CS"/>
              </w:rPr>
            </w:pPr>
            <w:r w:rsidRPr="000F5D5F">
              <w:rPr>
                <w:sz w:val="24"/>
                <w:szCs w:val="24"/>
                <w:lang w:val="sr-Cyrl-CS"/>
              </w:rPr>
              <w:t>Предавање</w:t>
            </w:r>
          </w:p>
        </w:tc>
        <w:tc>
          <w:tcPr>
            <w:tcW w:w="1129"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9921AB">
            <w:pPr>
              <w:pStyle w:val="ListParagraph"/>
              <w:ind w:left="0"/>
              <w:rPr>
                <w:sz w:val="24"/>
                <w:szCs w:val="24"/>
                <w:lang w:val="sr-Cyrl-CS"/>
              </w:rPr>
            </w:pPr>
            <w:r w:rsidRPr="000F5D5F">
              <w:rPr>
                <w:sz w:val="24"/>
                <w:szCs w:val="24"/>
                <w:lang w:val="sr-Cyrl-CS"/>
              </w:rPr>
              <w:t>Јасмина Кукић, педагог</w:t>
            </w:r>
          </w:p>
          <w:p w:rsidR="00E732ED" w:rsidRPr="000F5D5F" w:rsidRDefault="00E732ED" w:rsidP="009921AB">
            <w:pPr>
              <w:pStyle w:val="ListParagraph"/>
              <w:ind w:left="0"/>
              <w:rPr>
                <w:sz w:val="24"/>
                <w:szCs w:val="24"/>
                <w:lang w:val="sr-Cyrl-CS"/>
              </w:rPr>
            </w:pPr>
            <w:r w:rsidRPr="000F5D5F">
              <w:rPr>
                <w:sz w:val="24"/>
                <w:szCs w:val="24"/>
                <w:lang w:val="sr-Cyrl-CS"/>
              </w:rPr>
              <w:t>Милана Јовићевић, психолог</w:t>
            </w:r>
          </w:p>
          <w:p w:rsidR="00E732ED" w:rsidRPr="000F5D5F" w:rsidRDefault="00E732ED" w:rsidP="009921AB">
            <w:pPr>
              <w:pStyle w:val="ListParagraph"/>
              <w:ind w:left="0"/>
              <w:rPr>
                <w:sz w:val="24"/>
                <w:szCs w:val="24"/>
                <w:lang w:val="sr-Cyrl-CS"/>
              </w:rPr>
            </w:pPr>
          </w:p>
        </w:tc>
      </w:tr>
      <w:tr w:rsidR="00E732ED" w:rsidRPr="00E732ED" w:rsidTr="00097C7C">
        <w:trPr>
          <w:trHeight w:hRule="exact" w:val="982"/>
          <w:jc w:val="center"/>
        </w:trPr>
        <w:tc>
          <w:tcPr>
            <w:tcW w:w="988"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097C7C">
            <w:pPr>
              <w:shd w:val="clear" w:color="auto" w:fill="FFFFFF"/>
              <w:rPr>
                <w:rFonts w:ascii="Times New Roman" w:hAnsi="Times New Roman"/>
                <w:sz w:val="24"/>
                <w:szCs w:val="24"/>
                <w:lang w:val="sr-Cyrl-CS"/>
              </w:rPr>
            </w:pPr>
            <w:r w:rsidRPr="000F5D5F">
              <w:rPr>
                <w:rFonts w:ascii="Times New Roman" w:hAnsi="Times New Roman"/>
                <w:sz w:val="24"/>
                <w:szCs w:val="24"/>
                <w:lang w:val="sr-Cyrl-CS"/>
              </w:rPr>
              <w:t>октобар- децембар 2017.</w:t>
            </w:r>
          </w:p>
        </w:tc>
        <w:tc>
          <w:tcPr>
            <w:tcW w:w="1490"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097C7C">
            <w:pPr>
              <w:shd w:val="clear" w:color="auto" w:fill="FFFFFF"/>
              <w:rPr>
                <w:rFonts w:ascii="Times New Roman" w:hAnsi="Times New Roman"/>
                <w:sz w:val="24"/>
                <w:szCs w:val="24"/>
                <w:lang w:val="sr-Cyrl-CS"/>
              </w:rPr>
            </w:pPr>
            <w:r w:rsidRPr="000F5D5F">
              <w:rPr>
                <w:rFonts w:ascii="Times New Roman" w:hAnsi="Times New Roman"/>
                <w:sz w:val="24"/>
                <w:szCs w:val="24"/>
                <w:lang w:val="sr-Cyrl-CS"/>
              </w:rPr>
              <w:t xml:space="preserve">Праћење и вредновање ВО рада </w:t>
            </w:r>
          </w:p>
        </w:tc>
        <w:tc>
          <w:tcPr>
            <w:tcW w:w="1393"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097C7C">
            <w:pPr>
              <w:shd w:val="clear" w:color="auto" w:fill="FFFFFF"/>
              <w:rPr>
                <w:rFonts w:ascii="Times New Roman" w:hAnsi="Times New Roman"/>
                <w:sz w:val="24"/>
                <w:szCs w:val="24"/>
                <w:lang w:val="sr-Cyrl-CS"/>
              </w:rPr>
            </w:pPr>
            <w:r w:rsidRPr="000F5D5F">
              <w:rPr>
                <w:rFonts w:ascii="Times New Roman" w:hAnsi="Times New Roman"/>
                <w:sz w:val="24"/>
                <w:szCs w:val="24"/>
                <w:lang w:val="sr-Cyrl-CS"/>
              </w:rPr>
              <w:t>Мозаик техника, дневник увида</w:t>
            </w:r>
          </w:p>
        </w:tc>
        <w:tc>
          <w:tcPr>
            <w:tcW w:w="1129"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097C7C">
            <w:pPr>
              <w:pStyle w:val="NoSpacing"/>
              <w:rPr>
                <w:rFonts w:ascii="Times New Roman" w:hAnsi="Times New Roman"/>
                <w:sz w:val="24"/>
                <w:szCs w:val="24"/>
                <w:lang w:val="sr-Cyrl-CS"/>
              </w:rPr>
            </w:pPr>
            <w:r w:rsidRPr="000F5D5F">
              <w:rPr>
                <w:rFonts w:ascii="Times New Roman" w:hAnsi="Times New Roman"/>
                <w:sz w:val="24"/>
                <w:szCs w:val="24"/>
                <w:lang w:val="sr-Cyrl-CS"/>
              </w:rPr>
              <w:t>Васпитачи</w:t>
            </w:r>
          </w:p>
        </w:tc>
      </w:tr>
      <w:tr w:rsidR="00E732ED" w:rsidRPr="00E732ED" w:rsidTr="000F5D5F">
        <w:trPr>
          <w:trHeight w:hRule="exact" w:val="1248"/>
          <w:jc w:val="center"/>
        </w:trPr>
        <w:tc>
          <w:tcPr>
            <w:tcW w:w="988"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097C7C">
            <w:pPr>
              <w:shd w:val="clear" w:color="auto" w:fill="FFFFFF"/>
              <w:rPr>
                <w:rFonts w:ascii="Times New Roman" w:hAnsi="Times New Roman"/>
                <w:sz w:val="24"/>
                <w:szCs w:val="24"/>
                <w:lang w:val="sr-Cyrl-CS"/>
              </w:rPr>
            </w:pPr>
            <w:r w:rsidRPr="000F5D5F">
              <w:rPr>
                <w:rFonts w:ascii="Times New Roman" w:hAnsi="Times New Roman"/>
                <w:sz w:val="24"/>
                <w:szCs w:val="24"/>
                <w:lang w:val="sr-Cyrl-CS"/>
              </w:rPr>
              <w:t>октобар- децембар 2017.</w:t>
            </w:r>
          </w:p>
          <w:p w:rsidR="00E732ED" w:rsidRPr="000F5D5F" w:rsidRDefault="00E732ED" w:rsidP="00097C7C">
            <w:pPr>
              <w:shd w:val="clear" w:color="auto" w:fill="FFFFFF"/>
              <w:rPr>
                <w:rFonts w:ascii="Times New Roman" w:hAnsi="Times New Roman"/>
                <w:sz w:val="24"/>
                <w:szCs w:val="24"/>
                <w:lang w:val="sr-Cyrl-CS"/>
              </w:rPr>
            </w:pPr>
            <w:r w:rsidRPr="000F5D5F">
              <w:rPr>
                <w:rFonts w:ascii="Times New Roman" w:hAnsi="Times New Roman"/>
                <w:sz w:val="24"/>
                <w:szCs w:val="24"/>
                <w:lang w:val="sr-Cyrl-CS"/>
              </w:rPr>
              <w:t>два пута месечно</w:t>
            </w:r>
          </w:p>
        </w:tc>
        <w:tc>
          <w:tcPr>
            <w:tcW w:w="1490"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097C7C">
            <w:pPr>
              <w:shd w:val="clear" w:color="auto" w:fill="FFFFFF"/>
              <w:rPr>
                <w:rFonts w:ascii="Times New Roman" w:hAnsi="Times New Roman"/>
                <w:sz w:val="24"/>
                <w:szCs w:val="24"/>
                <w:lang w:val="sr-Cyrl-CS"/>
              </w:rPr>
            </w:pPr>
            <w:r w:rsidRPr="000F5D5F">
              <w:rPr>
                <w:rFonts w:ascii="Times New Roman" w:hAnsi="Times New Roman"/>
                <w:sz w:val="24"/>
                <w:szCs w:val="24"/>
                <w:lang w:val="sr-Cyrl-CS"/>
              </w:rPr>
              <w:t>Размена искустава и вредновање процеса</w:t>
            </w:r>
          </w:p>
        </w:tc>
        <w:tc>
          <w:tcPr>
            <w:tcW w:w="1393"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097C7C">
            <w:pPr>
              <w:shd w:val="clear" w:color="auto" w:fill="FFFFFF"/>
              <w:rPr>
                <w:rFonts w:ascii="Times New Roman" w:hAnsi="Times New Roman"/>
                <w:sz w:val="24"/>
                <w:szCs w:val="24"/>
                <w:lang w:val="sr-Cyrl-CS"/>
              </w:rPr>
            </w:pPr>
            <w:r w:rsidRPr="000F5D5F">
              <w:rPr>
                <w:rFonts w:ascii="Times New Roman" w:hAnsi="Times New Roman"/>
                <w:sz w:val="24"/>
                <w:szCs w:val="24"/>
                <w:lang w:val="sr-Cyrl-CS"/>
              </w:rPr>
              <w:t>Критички пријатељ</w:t>
            </w:r>
          </w:p>
          <w:p w:rsidR="00E732ED" w:rsidRPr="000F5D5F" w:rsidRDefault="00E732ED" w:rsidP="00097C7C">
            <w:pPr>
              <w:shd w:val="clear" w:color="auto" w:fill="FFFFFF"/>
              <w:rPr>
                <w:rFonts w:ascii="Times New Roman" w:hAnsi="Times New Roman"/>
                <w:sz w:val="24"/>
                <w:szCs w:val="24"/>
                <w:lang w:val="sr-Cyrl-CS"/>
              </w:rPr>
            </w:pPr>
            <w:r w:rsidRPr="000F5D5F">
              <w:rPr>
                <w:rFonts w:ascii="Times New Roman" w:hAnsi="Times New Roman"/>
                <w:sz w:val="24"/>
                <w:szCs w:val="24"/>
                <w:lang w:val="sr-Cyrl-CS"/>
              </w:rPr>
              <w:t>процена процеса праћења уз помоћ протокола</w:t>
            </w:r>
          </w:p>
        </w:tc>
        <w:tc>
          <w:tcPr>
            <w:tcW w:w="1129"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097C7C">
            <w:pPr>
              <w:pStyle w:val="NoSpacing"/>
              <w:rPr>
                <w:rFonts w:ascii="Times New Roman" w:hAnsi="Times New Roman"/>
                <w:sz w:val="24"/>
                <w:szCs w:val="24"/>
                <w:lang w:val="sr-Cyrl-CS"/>
              </w:rPr>
            </w:pPr>
            <w:r w:rsidRPr="000F5D5F">
              <w:rPr>
                <w:rFonts w:ascii="Times New Roman" w:hAnsi="Times New Roman"/>
                <w:sz w:val="24"/>
                <w:szCs w:val="24"/>
                <w:lang w:val="sr-Cyrl-CS"/>
              </w:rPr>
              <w:t>Милана Јовићевић, психолог</w:t>
            </w:r>
          </w:p>
        </w:tc>
      </w:tr>
      <w:tr w:rsidR="00E732ED" w:rsidRPr="00E732ED" w:rsidTr="00097C7C">
        <w:trPr>
          <w:trHeight w:hRule="exact" w:val="1374"/>
          <w:jc w:val="center"/>
        </w:trPr>
        <w:tc>
          <w:tcPr>
            <w:tcW w:w="988"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097C7C">
            <w:pPr>
              <w:shd w:val="clear" w:color="auto" w:fill="FFFFFF"/>
              <w:rPr>
                <w:rFonts w:ascii="Times New Roman" w:hAnsi="Times New Roman"/>
                <w:sz w:val="24"/>
                <w:szCs w:val="24"/>
                <w:lang w:val="sr-Cyrl-CS"/>
              </w:rPr>
            </w:pPr>
            <w:r w:rsidRPr="000F5D5F">
              <w:rPr>
                <w:rFonts w:ascii="Times New Roman" w:hAnsi="Times New Roman"/>
                <w:sz w:val="24"/>
                <w:szCs w:val="24"/>
                <w:lang w:val="sr-Cyrl-CS"/>
              </w:rPr>
              <w:t>мај 2017.</w:t>
            </w:r>
          </w:p>
        </w:tc>
        <w:tc>
          <w:tcPr>
            <w:tcW w:w="1490"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097C7C">
            <w:pPr>
              <w:shd w:val="clear" w:color="auto" w:fill="FFFFFF"/>
              <w:rPr>
                <w:rFonts w:ascii="Times New Roman" w:hAnsi="Times New Roman"/>
                <w:sz w:val="24"/>
                <w:szCs w:val="24"/>
                <w:lang w:val="sr-Cyrl-CS"/>
              </w:rPr>
            </w:pPr>
            <w:r w:rsidRPr="000F5D5F">
              <w:rPr>
                <w:rFonts w:ascii="Times New Roman" w:hAnsi="Times New Roman"/>
                <w:sz w:val="24"/>
                <w:szCs w:val="24"/>
                <w:lang w:val="sr-Cyrl-CS"/>
              </w:rPr>
              <w:t>Извештај о праћењу процеса Хоризонталне евалуације</w:t>
            </w:r>
          </w:p>
        </w:tc>
        <w:tc>
          <w:tcPr>
            <w:tcW w:w="1393"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097C7C">
            <w:pPr>
              <w:shd w:val="clear" w:color="auto" w:fill="FFFFFF"/>
              <w:rPr>
                <w:rFonts w:ascii="Times New Roman" w:hAnsi="Times New Roman"/>
                <w:sz w:val="24"/>
                <w:szCs w:val="24"/>
                <w:lang w:val="sr-Cyrl-CS"/>
              </w:rPr>
            </w:pPr>
            <w:r w:rsidRPr="000F5D5F">
              <w:rPr>
                <w:rFonts w:ascii="Times New Roman" w:hAnsi="Times New Roman"/>
                <w:sz w:val="24"/>
                <w:szCs w:val="24"/>
                <w:lang w:val="sr-Cyrl-CS"/>
              </w:rPr>
              <w:t>Сажимање прикупљених информација и материјала</w:t>
            </w:r>
          </w:p>
        </w:tc>
        <w:tc>
          <w:tcPr>
            <w:tcW w:w="1129" w:type="pct"/>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097C7C">
            <w:pPr>
              <w:pStyle w:val="NoSpacing"/>
              <w:rPr>
                <w:rFonts w:ascii="Times New Roman" w:hAnsi="Times New Roman"/>
                <w:sz w:val="24"/>
                <w:szCs w:val="24"/>
                <w:lang w:val="sr-Cyrl-CS"/>
              </w:rPr>
            </w:pPr>
            <w:r w:rsidRPr="000F5D5F">
              <w:rPr>
                <w:rFonts w:ascii="Times New Roman" w:hAnsi="Times New Roman"/>
                <w:sz w:val="24"/>
                <w:szCs w:val="24"/>
                <w:lang w:val="sr-Cyrl-CS"/>
              </w:rPr>
              <w:t>Милана Јовићевић, координатор</w:t>
            </w:r>
          </w:p>
        </w:tc>
      </w:tr>
      <w:tr w:rsidR="00E732ED" w:rsidRPr="00E732ED" w:rsidTr="00D711EE">
        <w:trPr>
          <w:trHeight w:hRule="exact" w:val="210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E732ED" w:rsidRPr="000F5D5F" w:rsidRDefault="00E732ED" w:rsidP="00097C7C">
            <w:pPr>
              <w:shd w:val="clear" w:color="auto" w:fill="FFFFFF"/>
              <w:rPr>
                <w:rFonts w:ascii="Times New Roman" w:hAnsi="Times New Roman"/>
                <w:b/>
                <w:spacing w:val="-11"/>
                <w:sz w:val="24"/>
                <w:szCs w:val="24"/>
              </w:rPr>
            </w:pPr>
            <w:r w:rsidRPr="000F5D5F">
              <w:rPr>
                <w:rFonts w:ascii="Times New Roman" w:hAnsi="Times New Roman"/>
                <w:b/>
                <w:spacing w:val="-11"/>
                <w:sz w:val="24"/>
                <w:szCs w:val="24"/>
                <w:lang w:val="sr-Cyrl-CS"/>
              </w:rPr>
              <w:t>Начини праћења реализације програма и носиоци праћења:</w:t>
            </w:r>
          </w:p>
          <w:p w:rsidR="00E732ED" w:rsidRPr="000F5D5F" w:rsidRDefault="00E732ED" w:rsidP="00E732ED">
            <w:pPr>
              <w:pStyle w:val="NoSpacing"/>
              <w:numPr>
                <w:ilvl w:val="0"/>
                <w:numId w:val="83"/>
              </w:numPr>
              <w:suppressAutoHyphens w:val="0"/>
              <w:spacing w:line="240" w:lineRule="auto"/>
              <w:rPr>
                <w:rFonts w:ascii="Times New Roman" w:hAnsi="Times New Roman"/>
                <w:sz w:val="24"/>
                <w:szCs w:val="24"/>
                <w:lang w:val="sr-Cyrl-CS"/>
              </w:rPr>
            </w:pPr>
            <w:r w:rsidRPr="000F5D5F">
              <w:rPr>
                <w:rFonts w:ascii="Times New Roman" w:hAnsi="Times New Roman"/>
                <w:sz w:val="24"/>
                <w:szCs w:val="24"/>
                <w:lang w:val="sr-Cyrl-CS"/>
              </w:rPr>
              <w:t>Инструменти за праћење дечијег развоја,</w:t>
            </w:r>
          </w:p>
          <w:p w:rsidR="00E732ED" w:rsidRPr="000F5D5F" w:rsidRDefault="00E732ED" w:rsidP="00E732ED">
            <w:pPr>
              <w:pStyle w:val="NoSpacing"/>
              <w:numPr>
                <w:ilvl w:val="0"/>
                <w:numId w:val="83"/>
              </w:numPr>
              <w:suppressAutoHyphens w:val="0"/>
              <w:spacing w:line="240" w:lineRule="auto"/>
              <w:rPr>
                <w:rFonts w:ascii="Times New Roman" w:hAnsi="Times New Roman"/>
                <w:sz w:val="24"/>
                <w:szCs w:val="24"/>
                <w:lang w:val="sr-Cyrl-CS"/>
              </w:rPr>
            </w:pPr>
            <w:r w:rsidRPr="000F5D5F">
              <w:rPr>
                <w:rFonts w:ascii="Times New Roman" w:hAnsi="Times New Roman"/>
                <w:sz w:val="24"/>
                <w:szCs w:val="24"/>
                <w:lang w:val="sr-Cyrl-CS"/>
              </w:rPr>
              <w:t>Евалуационе листе,</w:t>
            </w:r>
          </w:p>
          <w:p w:rsidR="00E732ED" w:rsidRPr="000F5D5F" w:rsidRDefault="00E732ED" w:rsidP="00E732ED">
            <w:pPr>
              <w:pStyle w:val="NoSpacing"/>
              <w:numPr>
                <w:ilvl w:val="0"/>
                <w:numId w:val="83"/>
              </w:numPr>
              <w:suppressAutoHyphens w:val="0"/>
              <w:spacing w:line="240" w:lineRule="auto"/>
              <w:rPr>
                <w:rFonts w:ascii="Times New Roman" w:hAnsi="Times New Roman"/>
                <w:sz w:val="24"/>
                <w:szCs w:val="24"/>
                <w:lang w:val="sr-Cyrl-CS"/>
              </w:rPr>
            </w:pPr>
            <w:r w:rsidRPr="000F5D5F">
              <w:rPr>
                <w:rFonts w:ascii="Times New Roman" w:hAnsi="Times New Roman"/>
                <w:sz w:val="24"/>
                <w:szCs w:val="24"/>
                <w:lang w:val="sr-Cyrl-CS"/>
              </w:rPr>
              <w:t>Извештај стручног сарадника</w:t>
            </w:r>
          </w:p>
          <w:p w:rsidR="00E732ED" w:rsidRPr="000F5D5F" w:rsidRDefault="00E732ED" w:rsidP="00E732ED">
            <w:pPr>
              <w:pStyle w:val="NoSpacing"/>
              <w:numPr>
                <w:ilvl w:val="0"/>
                <w:numId w:val="83"/>
              </w:numPr>
              <w:suppressAutoHyphens w:val="0"/>
              <w:spacing w:line="240" w:lineRule="auto"/>
              <w:rPr>
                <w:rFonts w:ascii="Times New Roman" w:hAnsi="Times New Roman"/>
                <w:sz w:val="24"/>
                <w:szCs w:val="24"/>
                <w:lang w:val="sr-Cyrl-CS"/>
              </w:rPr>
            </w:pPr>
            <w:r w:rsidRPr="000F5D5F">
              <w:rPr>
                <w:rFonts w:ascii="Times New Roman" w:hAnsi="Times New Roman"/>
                <w:sz w:val="24"/>
                <w:szCs w:val="24"/>
                <w:lang w:val="sr-Cyrl-CS"/>
              </w:rPr>
              <w:t>Белешке васпитача</w:t>
            </w:r>
          </w:p>
          <w:p w:rsidR="00E732ED" w:rsidRPr="000F5D5F" w:rsidRDefault="00E732ED" w:rsidP="00E732ED">
            <w:pPr>
              <w:pStyle w:val="NoSpacing"/>
              <w:numPr>
                <w:ilvl w:val="0"/>
                <w:numId w:val="83"/>
              </w:numPr>
              <w:suppressAutoHyphens w:val="0"/>
              <w:spacing w:line="240" w:lineRule="auto"/>
              <w:rPr>
                <w:rFonts w:ascii="Times New Roman" w:hAnsi="Times New Roman"/>
                <w:sz w:val="24"/>
                <w:szCs w:val="24"/>
                <w:lang w:val="sr-Cyrl-CS"/>
              </w:rPr>
            </w:pPr>
            <w:r w:rsidRPr="000F5D5F">
              <w:rPr>
                <w:rFonts w:ascii="Times New Roman" w:hAnsi="Times New Roman"/>
                <w:sz w:val="24"/>
                <w:szCs w:val="24"/>
                <w:lang w:val="sr-Cyrl-CS"/>
              </w:rPr>
              <w:t>Портфолио детета, групе, васпитача</w:t>
            </w:r>
          </w:p>
          <w:p w:rsidR="00E732ED" w:rsidRPr="00E732ED" w:rsidRDefault="00E732ED" w:rsidP="00097C7C">
            <w:pPr>
              <w:pStyle w:val="NoSpacing"/>
              <w:ind w:left="720"/>
              <w:rPr>
                <w:rFonts w:ascii="Times New Roman" w:hAnsi="Times New Roman"/>
                <w:sz w:val="24"/>
                <w:szCs w:val="24"/>
                <w:lang w:val="sr-Cyrl-CS"/>
              </w:rPr>
            </w:pPr>
          </w:p>
        </w:tc>
      </w:tr>
    </w:tbl>
    <w:p w:rsidR="00254BE4" w:rsidRPr="00D711EE" w:rsidRDefault="00254BE4" w:rsidP="005814FB">
      <w:pPr>
        <w:ind w:firstLine="708"/>
        <w:rPr>
          <w:rFonts w:ascii="Times New Roman" w:hAnsi="Times New Roman"/>
          <w:b/>
          <w:sz w:val="24"/>
          <w:szCs w:val="24"/>
          <w:lang w:val="sr-Cyrl-CS"/>
        </w:rPr>
      </w:pPr>
    </w:p>
    <w:p w:rsidR="00254BE4" w:rsidRDefault="00D711EE" w:rsidP="00D711EE">
      <w:pPr>
        <w:rPr>
          <w:rFonts w:ascii="Times New Roman" w:hAnsi="Times New Roman"/>
          <w:b/>
          <w:sz w:val="24"/>
          <w:szCs w:val="24"/>
          <w:lang w:val="sr-Cyrl-CS"/>
        </w:rPr>
      </w:pPr>
      <w:r w:rsidRPr="00D711EE">
        <w:rPr>
          <w:rFonts w:ascii="Times New Roman" w:hAnsi="Times New Roman"/>
          <w:b/>
          <w:sz w:val="24"/>
          <w:szCs w:val="24"/>
          <w:lang w:val="sr-Cyrl-CS"/>
        </w:rPr>
        <w:t>9.3.3. П</w:t>
      </w:r>
      <w:r w:rsidR="00A02F75" w:rsidRPr="00D711EE">
        <w:rPr>
          <w:rFonts w:ascii="Times New Roman" w:hAnsi="Times New Roman"/>
          <w:b/>
          <w:sz w:val="24"/>
          <w:szCs w:val="24"/>
          <w:lang w:val="sr-Cyrl-CS"/>
        </w:rPr>
        <w:t>РОЈЕКАТ "СЕЦЕСИЈА И ЛИНИЈА</w:t>
      </w:r>
      <w:r w:rsidRPr="00D711EE">
        <w:rPr>
          <w:rFonts w:ascii="Times New Roman" w:hAnsi="Times New Roman"/>
          <w:b/>
          <w:sz w:val="24"/>
          <w:szCs w:val="24"/>
          <w:lang w:val="sr-Cyrl-CS"/>
        </w:rPr>
        <w:t>"</w:t>
      </w:r>
    </w:p>
    <w:p w:rsidR="00A02F75" w:rsidRPr="009921AB" w:rsidRDefault="009921AB" w:rsidP="009921AB">
      <w:pPr>
        <w:jc w:val="center"/>
        <w:rPr>
          <w:rFonts w:ascii="Times New Roman" w:hAnsi="Times New Roman"/>
          <w:b/>
          <w:sz w:val="24"/>
          <w:szCs w:val="24"/>
          <w:lang w:val="sr-Cyrl-CS"/>
        </w:rPr>
      </w:pPr>
      <w:r w:rsidRPr="009921AB">
        <w:rPr>
          <w:rFonts w:ascii="Times New Roman" w:hAnsi="Times New Roman"/>
          <w:b/>
          <w:sz w:val="24"/>
          <w:szCs w:val="24"/>
          <w:lang w:val="sr-Cyrl-CS"/>
        </w:rPr>
        <w:t>Т</w:t>
      </w:r>
      <w:r w:rsidR="00A02F75" w:rsidRPr="009921AB">
        <w:rPr>
          <w:rFonts w:ascii="Times New Roman" w:hAnsi="Times New Roman"/>
          <w:b/>
          <w:sz w:val="24"/>
          <w:szCs w:val="24"/>
          <w:lang w:val="sr-Cyrl-CS"/>
        </w:rPr>
        <w:t>абела бр</w:t>
      </w:r>
      <w:r>
        <w:rPr>
          <w:rFonts w:ascii="Times New Roman" w:hAnsi="Times New Roman"/>
          <w:b/>
          <w:sz w:val="24"/>
          <w:szCs w:val="24"/>
          <w:lang w:val="sr-Cyrl-CS"/>
        </w:rPr>
        <w:t>. 80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4"/>
        <w:gridCol w:w="6443"/>
      </w:tblGrid>
      <w:tr w:rsidR="00A02F75" w:rsidRPr="00A02F75" w:rsidTr="00097C7C">
        <w:tc>
          <w:tcPr>
            <w:tcW w:w="1531" w:type="pct"/>
            <w:shd w:val="clear" w:color="auto" w:fill="BFBFBF"/>
          </w:tcPr>
          <w:p w:rsidR="00A02F75" w:rsidRPr="00A02F75" w:rsidRDefault="00A02F75" w:rsidP="00097C7C">
            <w:pPr>
              <w:pStyle w:val="NoSpacing"/>
              <w:rPr>
                <w:rFonts w:ascii="Times New Roman" w:hAnsi="Times New Roman"/>
                <w:b/>
                <w:noProof/>
                <w:sz w:val="24"/>
                <w:szCs w:val="24"/>
                <w:lang w:val="sr-Cyrl-CS"/>
              </w:rPr>
            </w:pPr>
            <w:r w:rsidRPr="00A02F75">
              <w:rPr>
                <w:rFonts w:ascii="Times New Roman" w:hAnsi="Times New Roman"/>
                <w:b/>
                <w:sz w:val="24"/>
                <w:szCs w:val="24"/>
                <w:lang w:val="sr-Cyrl-CS"/>
              </w:rPr>
              <w:t>Назив пројекта:</w:t>
            </w:r>
          </w:p>
        </w:tc>
        <w:tc>
          <w:tcPr>
            <w:tcW w:w="3469" w:type="pct"/>
            <w:shd w:val="clear" w:color="auto" w:fill="BFBFBF"/>
          </w:tcPr>
          <w:p w:rsidR="00A02F75" w:rsidRPr="00A02F75" w:rsidRDefault="00A02F75" w:rsidP="00097C7C">
            <w:pPr>
              <w:pStyle w:val="NoSpacing"/>
              <w:rPr>
                <w:rFonts w:ascii="Times New Roman" w:hAnsi="Times New Roman"/>
                <w:noProof/>
                <w:sz w:val="24"/>
                <w:szCs w:val="24"/>
                <w:lang w:val="sr-Cyrl-CS"/>
              </w:rPr>
            </w:pPr>
            <w:r w:rsidRPr="00A02F75">
              <w:rPr>
                <w:rFonts w:ascii="Times New Roman" w:hAnsi="Times New Roman"/>
                <w:b/>
                <w:sz w:val="24"/>
                <w:szCs w:val="24"/>
                <w:lang w:val="sr-Cyrl-CS"/>
              </w:rPr>
              <w:t>"СЕЦЕСИЈА И ЛИНИЈА"</w:t>
            </w:r>
          </w:p>
        </w:tc>
      </w:tr>
      <w:tr w:rsidR="00A02F75" w:rsidRPr="00A02F75" w:rsidTr="00097C7C">
        <w:tc>
          <w:tcPr>
            <w:tcW w:w="1531" w:type="pct"/>
          </w:tcPr>
          <w:p w:rsidR="00A02F75" w:rsidRPr="00A02F75" w:rsidRDefault="00A02F75" w:rsidP="00097C7C">
            <w:pPr>
              <w:pStyle w:val="NoSpacing"/>
              <w:rPr>
                <w:rFonts w:ascii="Times New Roman" w:hAnsi="Times New Roman"/>
                <w:b/>
                <w:noProof/>
                <w:sz w:val="24"/>
                <w:szCs w:val="24"/>
                <w:lang w:val="sr-Cyrl-CS"/>
              </w:rPr>
            </w:pPr>
            <w:r w:rsidRPr="00A02F75">
              <w:rPr>
                <w:rFonts w:ascii="Times New Roman" w:hAnsi="Times New Roman"/>
                <w:b/>
                <w:noProof/>
                <w:sz w:val="24"/>
                <w:szCs w:val="24"/>
                <w:lang w:val="sr-Cyrl-CS"/>
              </w:rPr>
              <w:t>Аутори и водитељи пројекта:</w:t>
            </w:r>
          </w:p>
        </w:tc>
        <w:tc>
          <w:tcPr>
            <w:tcW w:w="3469" w:type="pct"/>
          </w:tcPr>
          <w:p w:rsidR="00A02F75" w:rsidRPr="00A02F75" w:rsidRDefault="00A02F75" w:rsidP="00097C7C">
            <w:pPr>
              <w:pStyle w:val="NoSpacing"/>
              <w:rPr>
                <w:rFonts w:ascii="Times New Roman" w:hAnsi="Times New Roman"/>
                <w:noProof/>
                <w:sz w:val="24"/>
                <w:szCs w:val="24"/>
                <w:lang w:val="sr-Cyrl-CS"/>
              </w:rPr>
            </w:pPr>
            <w:r w:rsidRPr="00A02F75">
              <w:rPr>
                <w:rFonts w:ascii="Times New Roman" w:hAnsi="Times New Roman"/>
                <w:noProof/>
                <w:sz w:val="24"/>
                <w:szCs w:val="24"/>
                <w:lang w:val="sr-Cyrl-CS"/>
              </w:rPr>
              <w:t>Виолета Врцељ Одри, педагог, Биљана Пилиповић, васпитач, др Олга Нинков, историчар уметности и етнолог</w:t>
            </w:r>
          </w:p>
        </w:tc>
      </w:tr>
      <w:tr w:rsidR="00A02F75" w:rsidRPr="00A02F75" w:rsidTr="00097C7C">
        <w:tc>
          <w:tcPr>
            <w:tcW w:w="1531" w:type="pct"/>
          </w:tcPr>
          <w:p w:rsidR="00A02F75" w:rsidRPr="00A02F75" w:rsidRDefault="00A02F75" w:rsidP="00097C7C">
            <w:pPr>
              <w:pStyle w:val="NoSpacing"/>
              <w:rPr>
                <w:rFonts w:ascii="Times New Roman" w:hAnsi="Times New Roman"/>
                <w:b/>
                <w:noProof/>
                <w:sz w:val="24"/>
                <w:szCs w:val="24"/>
                <w:lang w:val="sr-Cyrl-CS"/>
              </w:rPr>
            </w:pPr>
            <w:r w:rsidRPr="00A02F75">
              <w:rPr>
                <w:rFonts w:ascii="Times New Roman" w:hAnsi="Times New Roman"/>
                <w:b/>
                <w:noProof/>
                <w:sz w:val="24"/>
                <w:szCs w:val="24"/>
                <w:lang w:val="sr-Cyrl-CS"/>
              </w:rPr>
              <w:t>Циљна група:</w:t>
            </w:r>
          </w:p>
        </w:tc>
        <w:tc>
          <w:tcPr>
            <w:tcW w:w="3469" w:type="pct"/>
          </w:tcPr>
          <w:p w:rsidR="00A02F75" w:rsidRPr="00A02F75" w:rsidRDefault="00A02F75" w:rsidP="00097C7C">
            <w:pPr>
              <w:pStyle w:val="NoSpacing"/>
              <w:rPr>
                <w:rFonts w:ascii="Times New Roman" w:hAnsi="Times New Roman"/>
                <w:noProof/>
                <w:sz w:val="24"/>
                <w:szCs w:val="24"/>
                <w:lang w:val="sr-Cyrl-CS"/>
              </w:rPr>
            </w:pPr>
            <w:r w:rsidRPr="00A02F75">
              <w:rPr>
                <w:rFonts w:ascii="Times New Roman" w:hAnsi="Times New Roman"/>
                <w:noProof/>
                <w:sz w:val="24"/>
                <w:szCs w:val="24"/>
                <w:lang w:val="sr-Cyrl-CS"/>
              </w:rPr>
              <w:t>5 група деце и њихови родитељи, 10 васпитача</w:t>
            </w:r>
          </w:p>
        </w:tc>
      </w:tr>
      <w:tr w:rsidR="00A02F75" w:rsidRPr="00A02F75" w:rsidTr="00097C7C">
        <w:tc>
          <w:tcPr>
            <w:tcW w:w="1531" w:type="pct"/>
          </w:tcPr>
          <w:p w:rsidR="00A02F75" w:rsidRPr="00A02F75" w:rsidRDefault="00A02F75" w:rsidP="00097C7C">
            <w:pPr>
              <w:pStyle w:val="NoSpacing"/>
              <w:rPr>
                <w:rFonts w:ascii="Times New Roman" w:hAnsi="Times New Roman"/>
                <w:b/>
                <w:noProof/>
                <w:sz w:val="24"/>
                <w:szCs w:val="24"/>
                <w:lang w:val="sr-Cyrl-CS"/>
              </w:rPr>
            </w:pPr>
            <w:r w:rsidRPr="00A02F75">
              <w:rPr>
                <w:rFonts w:ascii="Times New Roman" w:hAnsi="Times New Roman"/>
                <w:b/>
                <w:noProof/>
                <w:sz w:val="24"/>
                <w:szCs w:val="24"/>
                <w:lang w:val="sr-Cyrl-CS"/>
              </w:rPr>
              <w:t xml:space="preserve">Учесници пројекта: </w:t>
            </w:r>
          </w:p>
        </w:tc>
        <w:tc>
          <w:tcPr>
            <w:tcW w:w="3469" w:type="pct"/>
          </w:tcPr>
          <w:p w:rsidR="00A02F75" w:rsidRPr="00A02F75" w:rsidRDefault="00A02F75" w:rsidP="00097C7C">
            <w:pPr>
              <w:pStyle w:val="NoSpacing"/>
              <w:rPr>
                <w:rFonts w:ascii="Times New Roman" w:hAnsi="Times New Roman"/>
                <w:noProof/>
                <w:sz w:val="24"/>
                <w:szCs w:val="24"/>
                <w:lang w:val="sr-Cyrl-CS"/>
              </w:rPr>
            </w:pPr>
            <w:r w:rsidRPr="00A02F75">
              <w:rPr>
                <w:rFonts w:ascii="Times New Roman" w:hAnsi="Times New Roman"/>
                <w:noProof/>
                <w:sz w:val="24"/>
                <w:szCs w:val="24"/>
                <w:lang w:val="sr-Cyrl-CS"/>
              </w:rPr>
              <w:t>Васпитачи, родитељи и деца</w:t>
            </w:r>
          </w:p>
        </w:tc>
      </w:tr>
      <w:tr w:rsidR="00A02F75" w:rsidRPr="00A02F75" w:rsidTr="00097C7C">
        <w:tc>
          <w:tcPr>
            <w:tcW w:w="1531" w:type="pct"/>
          </w:tcPr>
          <w:p w:rsidR="00A02F75" w:rsidRPr="00A02F75" w:rsidRDefault="00A02F75" w:rsidP="00097C7C">
            <w:pPr>
              <w:pStyle w:val="NoSpacing"/>
              <w:rPr>
                <w:rFonts w:ascii="Times New Roman" w:hAnsi="Times New Roman"/>
                <w:b/>
                <w:noProof/>
                <w:sz w:val="24"/>
                <w:szCs w:val="24"/>
                <w:lang w:val="sr-Cyrl-CS"/>
              </w:rPr>
            </w:pPr>
            <w:r w:rsidRPr="00A02F75">
              <w:rPr>
                <w:rFonts w:ascii="Times New Roman" w:hAnsi="Times New Roman"/>
                <w:b/>
                <w:noProof/>
                <w:sz w:val="24"/>
                <w:szCs w:val="24"/>
                <w:lang w:val="sr-Cyrl-CS"/>
              </w:rPr>
              <w:t>Приор</w:t>
            </w:r>
            <w:r>
              <w:rPr>
                <w:rFonts w:ascii="Times New Roman" w:hAnsi="Times New Roman"/>
                <w:b/>
                <w:noProof/>
                <w:sz w:val="24"/>
                <w:szCs w:val="24"/>
                <w:lang w:val="sr-Cyrl-CS"/>
              </w:rPr>
              <w:t>итетни циљеви у програмској 2017/2018</w:t>
            </w:r>
            <w:r w:rsidRPr="00A02F75">
              <w:rPr>
                <w:rFonts w:ascii="Times New Roman" w:hAnsi="Times New Roman"/>
                <w:b/>
                <w:noProof/>
                <w:sz w:val="24"/>
                <w:szCs w:val="24"/>
                <w:lang w:val="sr-Cyrl-CS"/>
              </w:rPr>
              <w:t>. години</w:t>
            </w:r>
          </w:p>
        </w:tc>
        <w:tc>
          <w:tcPr>
            <w:tcW w:w="3469" w:type="pct"/>
          </w:tcPr>
          <w:p w:rsidR="00A02F75" w:rsidRPr="00A02F75" w:rsidRDefault="00A02F75" w:rsidP="00A02F75">
            <w:pPr>
              <w:pStyle w:val="NoSpacing"/>
              <w:numPr>
                <w:ilvl w:val="0"/>
                <w:numId w:val="85"/>
              </w:numPr>
              <w:suppressAutoHyphens w:val="0"/>
              <w:spacing w:line="240" w:lineRule="auto"/>
              <w:rPr>
                <w:rFonts w:ascii="Times New Roman" w:hAnsi="Times New Roman"/>
                <w:noProof/>
                <w:sz w:val="24"/>
                <w:szCs w:val="24"/>
                <w:lang w:val="sr-Cyrl-CS"/>
              </w:rPr>
            </w:pPr>
            <w:r w:rsidRPr="00A02F75">
              <w:rPr>
                <w:rFonts w:ascii="Times New Roman" w:hAnsi="Times New Roman"/>
                <w:noProof/>
                <w:sz w:val="24"/>
                <w:szCs w:val="24"/>
                <w:lang w:val="sr-Cyrl-CS"/>
              </w:rPr>
              <w:t>Израда програма за обуку васпитача</w:t>
            </w:r>
          </w:p>
          <w:p w:rsidR="00A02F75" w:rsidRPr="00A02F75" w:rsidRDefault="00A02F75" w:rsidP="00A02F75">
            <w:pPr>
              <w:pStyle w:val="NoSpacing"/>
              <w:numPr>
                <w:ilvl w:val="0"/>
                <w:numId w:val="85"/>
              </w:numPr>
              <w:suppressAutoHyphens w:val="0"/>
              <w:spacing w:line="240" w:lineRule="auto"/>
              <w:rPr>
                <w:rFonts w:ascii="Times New Roman" w:hAnsi="Times New Roman"/>
                <w:noProof/>
                <w:sz w:val="24"/>
                <w:szCs w:val="24"/>
                <w:lang w:val="sr-Cyrl-CS"/>
              </w:rPr>
            </w:pPr>
            <w:r w:rsidRPr="00A02F75">
              <w:rPr>
                <w:rFonts w:ascii="Times New Roman" w:hAnsi="Times New Roman"/>
                <w:noProof/>
                <w:sz w:val="24"/>
                <w:szCs w:val="24"/>
                <w:lang w:val="sr-Cyrl-CS"/>
              </w:rPr>
              <w:t>Реализација програма</w:t>
            </w:r>
          </w:p>
          <w:p w:rsidR="00A02F75" w:rsidRPr="00A02F75" w:rsidRDefault="00A02F75" w:rsidP="00A02F75">
            <w:pPr>
              <w:pStyle w:val="NoSpacing"/>
              <w:numPr>
                <w:ilvl w:val="0"/>
                <w:numId w:val="85"/>
              </w:numPr>
              <w:suppressAutoHyphens w:val="0"/>
              <w:spacing w:line="240" w:lineRule="auto"/>
              <w:rPr>
                <w:rFonts w:ascii="Times New Roman" w:hAnsi="Times New Roman"/>
                <w:noProof/>
                <w:sz w:val="24"/>
                <w:szCs w:val="24"/>
                <w:lang w:val="sr-Cyrl-CS"/>
              </w:rPr>
            </w:pPr>
            <w:r w:rsidRPr="00A02F75">
              <w:rPr>
                <w:rFonts w:ascii="Times New Roman" w:hAnsi="Times New Roman"/>
                <w:noProof/>
                <w:sz w:val="24"/>
                <w:szCs w:val="24"/>
                <w:lang w:val="sr-Cyrl-CS"/>
              </w:rPr>
              <w:t>Конкурисање на различитим фондовима за добијање средстава за реализацију пројекта</w:t>
            </w:r>
          </w:p>
          <w:p w:rsidR="00A02F75" w:rsidRPr="00A02F75" w:rsidRDefault="00A02F75" w:rsidP="00A02F75">
            <w:pPr>
              <w:pStyle w:val="NoSpacing"/>
              <w:numPr>
                <w:ilvl w:val="0"/>
                <w:numId w:val="85"/>
              </w:numPr>
              <w:suppressAutoHyphens w:val="0"/>
              <w:spacing w:line="240" w:lineRule="auto"/>
              <w:rPr>
                <w:rFonts w:ascii="Times New Roman" w:hAnsi="Times New Roman"/>
                <w:noProof/>
                <w:sz w:val="24"/>
                <w:szCs w:val="24"/>
                <w:lang w:val="sr-Cyrl-CS"/>
              </w:rPr>
            </w:pPr>
            <w:r w:rsidRPr="00A02F75">
              <w:rPr>
                <w:rFonts w:ascii="Times New Roman" w:hAnsi="Times New Roman"/>
                <w:noProof/>
                <w:sz w:val="24"/>
                <w:szCs w:val="24"/>
                <w:lang w:val="sr-Cyrl-CS"/>
              </w:rPr>
              <w:t>Повезивање са земљама у региону</w:t>
            </w:r>
          </w:p>
        </w:tc>
      </w:tr>
    </w:tbl>
    <w:p w:rsidR="00254BE4" w:rsidRDefault="00254BE4" w:rsidP="005814FB">
      <w:pPr>
        <w:ind w:firstLine="708"/>
        <w:rPr>
          <w:lang w:val="sr-Cyrl-CS"/>
        </w:rPr>
      </w:pPr>
    </w:p>
    <w:tbl>
      <w:tblPr>
        <w:tblW w:w="5000" w:type="pct"/>
        <w:jc w:val="center"/>
        <w:tblCellMar>
          <w:left w:w="40" w:type="dxa"/>
          <w:right w:w="40" w:type="dxa"/>
        </w:tblCellMar>
        <w:tblLook w:val="0000"/>
      </w:tblPr>
      <w:tblGrid>
        <w:gridCol w:w="2035"/>
        <w:gridCol w:w="2257"/>
        <w:gridCol w:w="2346"/>
        <w:gridCol w:w="2513"/>
      </w:tblGrid>
      <w:tr w:rsidR="00A02F75" w:rsidRPr="00A02F75" w:rsidTr="00097C7C">
        <w:trPr>
          <w:trHeight w:hRule="exact" w:val="349"/>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jc w:val="center"/>
              <w:rPr>
                <w:rFonts w:ascii="Times New Roman" w:hAnsi="Times New Roman"/>
                <w:b/>
                <w:sz w:val="24"/>
                <w:szCs w:val="24"/>
                <w:lang w:val="sr-Cyrl-CS"/>
              </w:rPr>
            </w:pPr>
            <w:r w:rsidRPr="00A02F75">
              <w:rPr>
                <w:rFonts w:ascii="Times New Roman" w:hAnsi="Times New Roman"/>
                <w:b/>
                <w:sz w:val="24"/>
                <w:szCs w:val="24"/>
                <w:lang w:val="sr-Cyrl-CS"/>
              </w:rPr>
              <w:lastRenderedPageBreak/>
              <w:t>Акциони план за 201</w:t>
            </w:r>
            <w:r w:rsidRPr="00A02F75">
              <w:rPr>
                <w:rFonts w:ascii="Times New Roman" w:hAnsi="Times New Roman"/>
                <w:b/>
                <w:sz w:val="24"/>
                <w:szCs w:val="24"/>
              </w:rPr>
              <w:t>7</w:t>
            </w:r>
            <w:r w:rsidRPr="00A02F75">
              <w:rPr>
                <w:rFonts w:ascii="Times New Roman" w:hAnsi="Times New Roman"/>
                <w:b/>
                <w:sz w:val="24"/>
                <w:szCs w:val="24"/>
                <w:lang w:val="sr-Cyrl-CS"/>
              </w:rPr>
              <w:t>/201</w:t>
            </w:r>
            <w:r w:rsidRPr="00A02F75">
              <w:rPr>
                <w:rFonts w:ascii="Times New Roman" w:hAnsi="Times New Roman"/>
                <w:b/>
                <w:sz w:val="24"/>
                <w:szCs w:val="24"/>
              </w:rPr>
              <w:t>8</w:t>
            </w:r>
            <w:r w:rsidRPr="00A02F75">
              <w:rPr>
                <w:rFonts w:ascii="Times New Roman" w:hAnsi="Times New Roman"/>
                <w:b/>
                <w:sz w:val="24"/>
                <w:szCs w:val="24"/>
                <w:lang w:val="sr-Cyrl-CS"/>
              </w:rPr>
              <w:t>. годину</w:t>
            </w:r>
          </w:p>
          <w:p w:rsidR="00A02F75" w:rsidRPr="00A02F75" w:rsidRDefault="00A02F75" w:rsidP="00097C7C">
            <w:pPr>
              <w:shd w:val="clear" w:color="auto" w:fill="FFFFFF"/>
              <w:jc w:val="center"/>
              <w:rPr>
                <w:rFonts w:ascii="Times New Roman" w:hAnsi="Times New Roman"/>
                <w:iCs/>
                <w:spacing w:val="-5"/>
                <w:sz w:val="24"/>
                <w:szCs w:val="24"/>
                <w:lang w:val="sr-Cyrl-CS"/>
              </w:rPr>
            </w:pPr>
          </w:p>
        </w:tc>
      </w:tr>
      <w:tr w:rsidR="00A02F75" w:rsidRPr="00A02F75" w:rsidTr="00097C7C">
        <w:trPr>
          <w:trHeight w:hRule="exact" w:val="349"/>
          <w:jc w:val="center"/>
        </w:trPr>
        <w:tc>
          <w:tcPr>
            <w:tcW w:w="1112"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jc w:val="center"/>
              <w:rPr>
                <w:rFonts w:ascii="Times New Roman" w:hAnsi="Times New Roman"/>
                <w:b/>
                <w:sz w:val="24"/>
                <w:szCs w:val="24"/>
              </w:rPr>
            </w:pPr>
            <w:r w:rsidRPr="00A02F75">
              <w:rPr>
                <w:rFonts w:ascii="Times New Roman" w:hAnsi="Times New Roman"/>
                <w:b/>
                <w:iCs/>
                <w:spacing w:val="-6"/>
                <w:sz w:val="24"/>
                <w:szCs w:val="24"/>
                <w:lang w:val="sr-Cyrl-CS"/>
              </w:rPr>
              <w:t>Време реализације</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spacing w:line="274" w:lineRule="exact"/>
              <w:ind w:right="58"/>
              <w:jc w:val="center"/>
              <w:rPr>
                <w:rFonts w:ascii="Times New Roman" w:hAnsi="Times New Roman"/>
                <w:b/>
                <w:sz w:val="24"/>
                <w:szCs w:val="24"/>
              </w:rPr>
            </w:pPr>
            <w:r w:rsidRPr="00A02F75">
              <w:rPr>
                <w:rFonts w:ascii="Times New Roman" w:hAnsi="Times New Roman"/>
                <w:b/>
                <w:iCs/>
                <w:spacing w:val="-3"/>
                <w:sz w:val="24"/>
                <w:szCs w:val="24"/>
                <w:lang w:val="sr-Cyrl-CS"/>
              </w:rPr>
              <w:t>Активности/тем</w:t>
            </w:r>
            <w:r w:rsidRPr="00A02F75">
              <w:rPr>
                <w:rFonts w:ascii="Times New Roman" w:hAnsi="Times New Roman"/>
                <w:b/>
                <w:iCs/>
                <w:sz w:val="24"/>
                <w:szCs w:val="24"/>
                <w:lang w:val="sr-Cyrl-CS"/>
              </w:rPr>
              <w:t>е</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spacing w:line="274" w:lineRule="exact"/>
              <w:ind w:right="216"/>
              <w:jc w:val="center"/>
              <w:rPr>
                <w:rFonts w:ascii="Times New Roman" w:hAnsi="Times New Roman"/>
                <w:b/>
                <w:sz w:val="24"/>
                <w:szCs w:val="24"/>
              </w:rPr>
            </w:pPr>
            <w:r w:rsidRPr="00A02F75">
              <w:rPr>
                <w:rFonts w:ascii="Times New Roman" w:hAnsi="Times New Roman"/>
                <w:b/>
                <w:iCs/>
                <w:sz w:val="24"/>
                <w:szCs w:val="24"/>
                <w:lang w:val="sr-Cyrl-CS"/>
              </w:rPr>
              <w:t>Начин</w:t>
            </w:r>
            <w:r w:rsidRPr="00A02F75">
              <w:rPr>
                <w:rFonts w:ascii="Times New Roman" w:hAnsi="Times New Roman"/>
                <w:b/>
                <w:iCs/>
                <w:sz w:val="24"/>
                <w:szCs w:val="24"/>
              </w:rPr>
              <w:t xml:space="preserve"> </w:t>
            </w:r>
            <w:r w:rsidRPr="00A02F75">
              <w:rPr>
                <w:rFonts w:ascii="Times New Roman" w:hAnsi="Times New Roman"/>
                <w:b/>
                <w:iCs/>
                <w:spacing w:val="-5"/>
                <w:sz w:val="24"/>
                <w:szCs w:val="24"/>
                <w:lang w:val="sr-Cyrl-CS"/>
              </w:rPr>
              <w:t>реализације:</w:t>
            </w:r>
          </w:p>
        </w:tc>
        <w:tc>
          <w:tcPr>
            <w:tcW w:w="137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jc w:val="center"/>
              <w:rPr>
                <w:rFonts w:ascii="Times New Roman" w:hAnsi="Times New Roman"/>
                <w:b/>
                <w:sz w:val="24"/>
                <w:szCs w:val="24"/>
              </w:rPr>
            </w:pPr>
            <w:r w:rsidRPr="00A02F75">
              <w:rPr>
                <w:rFonts w:ascii="Times New Roman" w:hAnsi="Times New Roman"/>
                <w:b/>
                <w:iCs/>
                <w:spacing w:val="-5"/>
                <w:sz w:val="24"/>
                <w:szCs w:val="24"/>
                <w:lang w:val="sr-Cyrl-CS"/>
              </w:rPr>
              <w:t>Носиоци реализације</w:t>
            </w:r>
          </w:p>
        </w:tc>
      </w:tr>
      <w:tr w:rsidR="00A02F75" w:rsidRPr="00A02F75" w:rsidTr="00097C7C">
        <w:trPr>
          <w:trHeight w:hRule="exact" w:val="1858"/>
          <w:jc w:val="center"/>
        </w:trPr>
        <w:tc>
          <w:tcPr>
            <w:tcW w:w="1112"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септембар-децембар 201</w:t>
            </w:r>
            <w:r w:rsidRPr="00A02F75">
              <w:rPr>
                <w:rFonts w:ascii="Times New Roman" w:hAnsi="Times New Roman"/>
                <w:sz w:val="24"/>
                <w:szCs w:val="24"/>
              </w:rPr>
              <w:t>7</w:t>
            </w:r>
            <w:r w:rsidRPr="00A02F75">
              <w:rPr>
                <w:rFonts w:ascii="Times New Roman" w:hAnsi="Times New Roman"/>
                <w:sz w:val="24"/>
                <w:szCs w:val="24"/>
                <w:lang w:val="sr-Cyrl-CS"/>
              </w:rPr>
              <w:t xml:space="preserve">. </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Сакупљање грађе за обуку васпитача и постављање оквира пројекта; Конкурисање на пројектима</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Рад на терену</w:t>
            </w:r>
          </w:p>
        </w:tc>
        <w:tc>
          <w:tcPr>
            <w:tcW w:w="137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pStyle w:val="NoSpacing"/>
              <w:rPr>
                <w:rFonts w:ascii="Times New Roman" w:hAnsi="Times New Roman"/>
                <w:sz w:val="24"/>
                <w:szCs w:val="24"/>
                <w:lang w:val="sr-Cyrl-CS"/>
              </w:rPr>
            </w:pPr>
            <w:r w:rsidRPr="00A02F75">
              <w:rPr>
                <w:rFonts w:ascii="Times New Roman" w:hAnsi="Times New Roman"/>
                <w:noProof/>
                <w:sz w:val="24"/>
                <w:szCs w:val="24"/>
                <w:lang w:val="sr-Cyrl-CS"/>
              </w:rPr>
              <w:t>Виолета Врцељ Одри, педагог, Биљана Пилиповић, васпитач, др Олга Нинков, историчар уметности и етнолог</w:t>
            </w:r>
          </w:p>
        </w:tc>
      </w:tr>
      <w:tr w:rsidR="00A02F75" w:rsidRPr="00A02F75" w:rsidTr="00097C7C">
        <w:trPr>
          <w:trHeight w:hRule="exact" w:val="687"/>
          <w:jc w:val="center"/>
        </w:trPr>
        <w:tc>
          <w:tcPr>
            <w:tcW w:w="1112"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децембар 201</w:t>
            </w:r>
            <w:r w:rsidRPr="00A02F75">
              <w:rPr>
                <w:rFonts w:ascii="Times New Roman" w:hAnsi="Times New Roman"/>
                <w:sz w:val="24"/>
                <w:szCs w:val="24"/>
              </w:rPr>
              <w:t>7</w:t>
            </w:r>
            <w:r w:rsidRPr="00A02F75">
              <w:rPr>
                <w:rFonts w:ascii="Times New Roman" w:hAnsi="Times New Roman"/>
                <w:sz w:val="24"/>
                <w:szCs w:val="24"/>
                <w:lang w:val="sr-Cyrl-CS"/>
              </w:rPr>
              <w:t>.</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rPr>
              <w:t>Ф</w:t>
            </w:r>
            <w:r w:rsidRPr="00A02F75">
              <w:rPr>
                <w:rFonts w:ascii="Times New Roman" w:hAnsi="Times New Roman"/>
                <w:sz w:val="24"/>
                <w:szCs w:val="24"/>
                <w:lang w:val="sr-Cyrl-CS"/>
              </w:rPr>
              <w:t>ормирање групе -  учесника пројекта</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p>
        </w:tc>
        <w:tc>
          <w:tcPr>
            <w:tcW w:w="137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pStyle w:val="NoSpacing"/>
              <w:rPr>
                <w:rFonts w:ascii="Times New Roman" w:hAnsi="Times New Roman"/>
                <w:sz w:val="24"/>
                <w:szCs w:val="24"/>
                <w:lang w:val="sr-Cyrl-CS"/>
              </w:rPr>
            </w:pPr>
            <w:r w:rsidRPr="00A02F75">
              <w:rPr>
                <w:rFonts w:ascii="Times New Roman" w:hAnsi="Times New Roman"/>
                <w:noProof/>
                <w:sz w:val="24"/>
                <w:szCs w:val="24"/>
                <w:lang w:val="sr-Cyrl-CS"/>
              </w:rPr>
              <w:t>Виолета Врцељ Одри, педагог</w:t>
            </w:r>
          </w:p>
        </w:tc>
      </w:tr>
      <w:tr w:rsidR="00A02F75" w:rsidRPr="00A02F75" w:rsidTr="00A02F75">
        <w:trPr>
          <w:trHeight w:hRule="exact" w:val="1354"/>
          <w:jc w:val="center"/>
        </w:trPr>
        <w:tc>
          <w:tcPr>
            <w:tcW w:w="1112"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март-мај 2018.</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Активности са  децом и родитељима у установама културе</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Реализација програма, праћење, евалуација</w:t>
            </w:r>
          </w:p>
        </w:tc>
        <w:tc>
          <w:tcPr>
            <w:tcW w:w="137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pStyle w:val="NoSpacing"/>
              <w:rPr>
                <w:rFonts w:ascii="Times New Roman" w:hAnsi="Times New Roman"/>
                <w:sz w:val="24"/>
                <w:szCs w:val="24"/>
                <w:lang w:val="sr-Cyrl-CS"/>
              </w:rPr>
            </w:pPr>
            <w:r w:rsidRPr="00A02F75">
              <w:rPr>
                <w:rFonts w:ascii="Times New Roman" w:hAnsi="Times New Roman"/>
                <w:sz w:val="24"/>
                <w:szCs w:val="24"/>
                <w:lang w:val="sr-Cyrl-CS"/>
              </w:rPr>
              <w:t>Учесници пројекта</w:t>
            </w:r>
          </w:p>
        </w:tc>
      </w:tr>
      <w:tr w:rsidR="00A02F75" w:rsidRPr="00A02F75" w:rsidTr="00097C7C">
        <w:trPr>
          <w:trHeight w:hRule="exact" w:val="2161"/>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pStyle w:val="NoSpacing"/>
              <w:rPr>
                <w:rFonts w:ascii="Times New Roman" w:hAnsi="Times New Roman"/>
                <w:b/>
                <w:spacing w:val="-11"/>
                <w:sz w:val="24"/>
                <w:szCs w:val="24"/>
                <w:lang w:val="sr-Cyrl-CS"/>
              </w:rPr>
            </w:pPr>
            <w:r w:rsidRPr="00A02F75">
              <w:rPr>
                <w:rFonts w:ascii="Times New Roman" w:hAnsi="Times New Roman"/>
                <w:b/>
                <w:spacing w:val="-11"/>
                <w:sz w:val="24"/>
                <w:szCs w:val="24"/>
                <w:lang w:val="sr-Cyrl-CS"/>
              </w:rPr>
              <w:t>Начини праћења реализације плана и носиоци праћења:</w:t>
            </w:r>
          </w:p>
          <w:p w:rsidR="00A02F75" w:rsidRPr="00A02F75" w:rsidRDefault="00A02F75" w:rsidP="00A02F75">
            <w:pPr>
              <w:pStyle w:val="NoSpacing"/>
              <w:numPr>
                <w:ilvl w:val="0"/>
                <w:numId w:val="86"/>
              </w:numPr>
              <w:suppressAutoHyphens w:val="0"/>
              <w:spacing w:line="240" w:lineRule="auto"/>
              <w:rPr>
                <w:rFonts w:ascii="Times New Roman" w:hAnsi="Times New Roman"/>
                <w:sz w:val="24"/>
                <w:szCs w:val="24"/>
                <w:lang w:val="sr-Cyrl-CS"/>
              </w:rPr>
            </w:pPr>
            <w:r w:rsidRPr="00A02F75">
              <w:rPr>
                <w:rFonts w:ascii="Times New Roman" w:hAnsi="Times New Roman"/>
                <w:sz w:val="24"/>
                <w:szCs w:val="24"/>
                <w:lang w:val="sr-Cyrl-CS"/>
              </w:rPr>
              <w:t>Састављање извештаја о предузетим активностима и њиховим исходима на свим нивоима - водитељи и реализатори пројекта</w:t>
            </w:r>
          </w:p>
          <w:p w:rsidR="00A02F75" w:rsidRPr="00A02F75" w:rsidRDefault="00A02F75" w:rsidP="00A02F75">
            <w:pPr>
              <w:pStyle w:val="NoSpacing"/>
              <w:numPr>
                <w:ilvl w:val="0"/>
                <w:numId w:val="86"/>
              </w:numPr>
              <w:suppressAutoHyphens w:val="0"/>
              <w:spacing w:line="240" w:lineRule="auto"/>
              <w:rPr>
                <w:rFonts w:ascii="Times New Roman" w:hAnsi="Times New Roman"/>
                <w:sz w:val="24"/>
                <w:szCs w:val="24"/>
                <w:lang w:val="sr-Cyrl-CS"/>
              </w:rPr>
            </w:pPr>
            <w:r w:rsidRPr="00A02F75">
              <w:rPr>
                <w:rFonts w:ascii="Times New Roman" w:hAnsi="Times New Roman"/>
                <w:sz w:val="24"/>
                <w:szCs w:val="24"/>
                <w:lang w:val="sr-Cyrl-CS"/>
              </w:rPr>
              <w:t>Процена квалитета предузетих активности од стране родитеља -   водитељи и реализатори пројекта</w:t>
            </w:r>
          </w:p>
          <w:p w:rsidR="00A02F75" w:rsidRPr="00A02F75" w:rsidRDefault="00A02F75" w:rsidP="00A02F75">
            <w:pPr>
              <w:pStyle w:val="NoSpacing"/>
              <w:numPr>
                <w:ilvl w:val="0"/>
                <w:numId w:val="86"/>
              </w:numPr>
              <w:suppressAutoHyphens w:val="0"/>
              <w:spacing w:line="240" w:lineRule="auto"/>
              <w:rPr>
                <w:rFonts w:ascii="Times New Roman" w:hAnsi="Times New Roman"/>
                <w:sz w:val="24"/>
                <w:szCs w:val="24"/>
                <w:lang w:val="sr-Cyrl-CS"/>
              </w:rPr>
            </w:pPr>
            <w:r w:rsidRPr="00A02F75">
              <w:rPr>
                <w:rFonts w:ascii="Times New Roman" w:hAnsi="Times New Roman"/>
                <w:sz w:val="24"/>
                <w:szCs w:val="24"/>
                <w:lang w:val="sr-Cyrl-CS"/>
              </w:rPr>
              <w:t>Процена квалитета сарадње између установа које ће бити укључене у пројекат - представници установа</w:t>
            </w:r>
          </w:p>
        </w:tc>
      </w:tr>
    </w:tbl>
    <w:p w:rsidR="00254BE4" w:rsidRDefault="00254BE4" w:rsidP="00A02F75">
      <w:pPr>
        <w:rPr>
          <w:lang w:val="sr-Cyrl-CS"/>
        </w:rPr>
      </w:pPr>
    </w:p>
    <w:p w:rsidR="00A02F75" w:rsidRDefault="00A02F75" w:rsidP="009921AB">
      <w:pPr>
        <w:rPr>
          <w:rFonts w:ascii="Times New Roman" w:hAnsi="Times New Roman"/>
          <w:sz w:val="24"/>
          <w:szCs w:val="24"/>
          <w:lang w:val="sr-Cyrl-CS"/>
        </w:rPr>
      </w:pPr>
      <w:r w:rsidRPr="00A02F75">
        <w:rPr>
          <w:rFonts w:ascii="Times New Roman" w:hAnsi="Times New Roman"/>
          <w:b/>
          <w:sz w:val="24"/>
          <w:szCs w:val="24"/>
          <w:lang w:val="sr-Cyrl-CS"/>
        </w:rPr>
        <w:t>9.3.4.</w:t>
      </w:r>
      <w:r w:rsidRPr="00A02F75">
        <w:rPr>
          <w:rFonts w:ascii="Times New Roman" w:hAnsi="Times New Roman"/>
          <w:b/>
          <w:noProof/>
          <w:sz w:val="24"/>
          <w:szCs w:val="24"/>
          <w:lang w:val="sr-Cyrl-CS"/>
        </w:rPr>
        <w:t xml:space="preserve"> ПРОЈЕКАТ "ВРТИЋ У ШУМИ"</w:t>
      </w:r>
    </w:p>
    <w:p w:rsidR="00A02F75" w:rsidRPr="009921AB" w:rsidRDefault="00A02F75" w:rsidP="009921AB">
      <w:pPr>
        <w:jc w:val="center"/>
        <w:rPr>
          <w:rFonts w:ascii="Times New Roman" w:hAnsi="Times New Roman"/>
          <w:b/>
          <w:sz w:val="24"/>
          <w:szCs w:val="24"/>
          <w:lang w:val="sr-Cyrl-CS"/>
        </w:rPr>
      </w:pPr>
      <w:r w:rsidRPr="009921AB">
        <w:rPr>
          <w:rFonts w:ascii="Times New Roman" w:hAnsi="Times New Roman"/>
          <w:b/>
          <w:sz w:val="24"/>
          <w:szCs w:val="24"/>
          <w:lang w:val="sr-Cyrl-CS"/>
        </w:rPr>
        <w:t>Табела</w:t>
      </w:r>
      <w:r w:rsidR="009921AB">
        <w:rPr>
          <w:rFonts w:ascii="Times New Roman" w:hAnsi="Times New Roman"/>
          <w:b/>
          <w:sz w:val="24"/>
          <w:szCs w:val="24"/>
          <w:lang w:val="sr-Cyrl-CS"/>
        </w:rPr>
        <w:t xml:space="preserve"> бр. 81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35"/>
        <w:gridCol w:w="4652"/>
      </w:tblGrid>
      <w:tr w:rsidR="00A02F75" w:rsidRPr="00A02F75" w:rsidTr="00097C7C">
        <w:trPr>
          <w:trHeight w:val="274"/>
          <w:jc w:val="center"/>
        </w:trPr>
        <w:tc>
          <w:tcPr>
            <w:tcW w:w="4811" w:type="dxa"/>
            <w:shd w:val="clear" w:color="auto" w:fill="BFBFBF"/>
          </w:tcPr>
          <w:p w:rsidR="00A02F75" w:rsidRPr="00A02F75" w:rsidRDefault="00A02F75" w:rsidP="00097C7C">
            <w:pPr>
              <w:pStyle w:val="NoSpacing"/>
              <w:rPr>
                <w:rFonts w:ascii="Times New Roman" w:hAnsi="Times New Roman"/>
                <w:b/>
                <w:sz w:val="24"/>
                <w:szCs w:val="24"/>
                <w:lang w:val="sr-Cyrl-CS"/>
              </w:rPr>
            </w:pPr>
            <w:r w:rsidRPr="00A02F75">
              <w:rPr>
                <w:rFonts w:ascii="Times New Roman" w:hAnsi="Times New Roman"/>
                <w:b/>
                <w:sz w:val="24"/>
                <w:szCs w:val="24"/>
                <w:lang w:val="sr-Cyrl-CS"/>
              </w:rPr>
              <w:t>Назив пројекта:</w:t>
            </w:r>
          </w:p>
        </w:tc>
        <w:tc>
          <w:tcPr>
            <w:tcW w:w="4811" w:type="dxa"/>
            <w:shd w:val="clear" w:color="auto" w:fill="BFBFBF"/>
          </w:tcPr>
          <w:p w:rsidR="00A02F75" w:rsidRPr="00A02F75" w:rsidRDefault="00A02F75" w:rsidP="00097C7C">
            <w:pPr>
              <w:pStyle w:val="NoSpacing"/>
              <w:jc w:val="center"/>
              <w:rPr>
                <w:rFonts w:ascii="Times New Roman" w:hAnsi="Times New Roman"/>
                <w:b/>
                <w:noProof/>
                <w:sz w:val="24"/>
                <w:szCs w:val="24"/>
                <w:lang w:val="sr-Cyrl-CS"/>
              </w:rPr>
            </w:pPr>
            <w:r w:rsidRPr="00A02F75">
              <w:rPr>
                <w:rFonts w:ascii="Times New Roman" w:hAnsi="Times New Roman"/>
                <w:b/>
                <w:noProof/>
                <w:sz w:val="24"/>
                <w:szCs w:val="24"/>
                <w:lang w:val="sr-Cyrl-CS"/>
              </w:rPr>
              <w:t>"ВРТИЋ У ШУМИ"</w:t>
            </w:r>
          </w:p>
        </w:tc>
      </w:tr>
      <w:tr w:rsidR="00A02F75" w:rsidRPr="00A02F75" w:rsidTr="00097C7C">
        <w:trPr>
          <w:jc w:val="center"/>
        </w:trPr>
        <w:tc>
          <w:tcPr>
            <w:tcW w:w="4811" w:type="dxa"/>
          </w:tcPr>
          <w:p w:rsidR="00A02F75" w:rsidRPr="00A02F75" w:rsidRDefault="00A02F75" w:rsidP="00097C7C">
            <w:pPr>
              <w:pStyle w:val="NoSpacing"/>
              <w:rPr>
                <w:rFonts w:ascii="Times New Roman" w:hAnsi="Times New Roman"/>
                <w:sz w:val="24"/>
                <w:szCs w:val="24"/>
                <w:lang w:val="sr-Cyrl-CS"/>
              </w:rPr>
            </w:pPr>
            <w:r w:rsidRPr="00A02F75">
              <w:rPr>
                <w:rFonts w:ascii="Times New Roman" w:hAnsi="Times New Roman"/>
                <w:b/>
                <w:sz w:val="24"/>
                <w:szCs w:val="24"/>
                <w:lang w:val="sr-Cyrl-CS"/>
              </w:rPr>
              <w:t>Координатор пројекта:</w:t>
            </w:r>
            <w:r w:rsidRPr="00A02F75">
              <w:rPr>
                <w:rFonts w:ascii="Times New Roman" w:hAnsi="Times New Roman"/>
                <w:sz w:val="24"/>
                <w:szCs w:val="24"/>
                <w:lang w:val="sr-Cyrl-CS"/>
              </w:rPr>
              <w:t xml:space="preserve"> </w:t>
            </w:r>
          </w:p>
        </w:tc>
        <w:tc>
          <w:tcPr>
            <w:tcW w:w="4811" w:type="dxa"/>
          </w:tcPr>
          <w:p w:rsidR="00A02F75" w:rsidRPr="00A02F75" w:rsidRDefault="00A02F75" w:rsidP="00097C7C">
            <w:pPr>
              <w:pStyle w:val="NoSpacing"/>
              <w:rPr>
                <w:rFonts w:ascii="Times New Roman" w:hAnsi="Times New Roman"/>
                <w:sz w:val="24"/>
                <w:szCs w:val="24"/>
                <w:lang w:val="sr-Cyrl-CS"/>
              </w:rPr>
            </w:pPr>
            <w:r w:rsidRPr="00A02F75">
              <w:rPr>
                <w:rFonts w:ascii="Times New Roman" w:hAnsi="Times New Roman"/>
                <w:sz w:val="24"/>
                <w:szCs w:val="24"/>
                <w:lang w:val="sr-Latn-CS"/>
              </w:rPr>
              <w:t xml:space="preserve">Виолета Врцељ Одри, педагог </w:t>
            </w:r>
            <w:r w:rsidRPr="00A02F75">
              <w:rPr>
                <w:rFonts w:ascii="Times New Roman" w:hAnsi="Times New Roman"/>
                <w:sz w:val="24"/>
                <w:szCs w:val="24"/>
                <w:lang w:val="sr-Cyrl-CS"/>
              </w:rPr>
              <w:t xml:space="preserve">и </w:t>
            </w:r>
            <w:r w:rsidRPr="00A02F75">
              <w:rPr>
                <w:rFonts w:ascii="Times New Roman" w:hAnsi="Times New Roman"/>
                <w:sz w:val="24"/>
                <w:szCs w:val="24"/>
                <w:lang w:val="sr-Latn-CS"/>
              </w:rPr>
              <w:t xml:space="preserve">Милана Јовићевић, психолог </w:t>
            </w:r>
          </w:p>
          <w:p w:rsidR="00A02F75" w:rsidRPr="00A02F75" w:rsidRDefault="00A02F75" w:rsidP="00097C7C">
            <w:pPr>
              <w:pStyle w:val="NoSpacing"/>
              <w:rPr>
                <w:rFonts w:ascii="Times New Roman" w:hAnsi="Times New Roman"/>
                <w:noProof/>
                <w:sz w:val="24"/>
                <w:szCs w:val="24"/>
                <w:lang w:val="sr-Cyrl-CS"/>
              </w:rPr>
            </w:pPr>
          </w:p>
        </w:tc>
      </w:tr>
      <w:tr w:rsidR="00A02F75" w:rsidRPr="00A02F75" w:rsidTr="00097C7C">
        <w:trPr>
          <w:jc w:val="center"/>
        </w:trPr>
        <w:tc>
          <w:tcPr>
            <w:tcW w:w="4811" w:type="dxa"/>
          </w:tcPr>
          <w:p w:rsidR="00A02F75" w:rsidRPr="00A02F75" w:rsidRDefault="00A02F75" w:rsidP="00097C7C">
            <w:pPr>
              <w:pStyle w:val="NoSpacing"/>
              <w:rPr>
                <w:rFonts w:ascii="Times New Roman" w:hAnsi="Times New Roman"/>
                <w:sz w:val="24"/>
                <w:szCs w:val="24"/>
                <w:lang w:val="sr-Cyrl-CS"/>
              </w:rPr>
            </w:pPr>
            <w:r w:rsidRPr="00A02F75">
              <w:rPr>
                <w:rFonts w:ascii="Times New Roman" w:hAnsi="Times New Roman"/>
                <w:b/>
                <w:sz w:val="24"/>
                <w:szCs w:val="24"/>
                <w:lang w:val="sr-Cyrl-CS"/>
              </w:rPr>
              <w:t>Чланови пројектног тима:</w:t>
            </w:r>
            <w:r w:rsidRPr="00A02F75">
              <w:rPr>
                <w:rFonts w:ascii="Times New Roman" w:hAnsi="Times New Roman"/>
                <w:sz w:val="24"/>
                <w:szCs w:val="24"/>
                <w:lang w:val="sr-Cyrl-CS"/>
              </w:rPr>
              <w:t xml:space="preserve"> </w:t>
            </w:r>
          </w:p>
          <w:p w:rsidR="00A02F75" w:rsidRPr="00A02F75" w:rsidRDefault="00A02F75" w:rsidP="00097C7C">
            <w:pPr>
              <w:rPr>
                <w:rFonts w:ascii="Times New Roman" w:hAnsi="Times New Roman"/>
                <w:noProof/>
                <w:lang w:val="sr-Cyrl-CS"/>
              </w:rPr>
            </w:pPr>
          </w:p>
        </w:tc>
        <w:tc>
          <w:tcPr>
            <w:tcW w:w="4811" w:type="dxa"/>
          </w:tcPr>
          <w:p w:rsidR="00A02F75" w:rsidRPr="00A02F75" w:rsidRDefault="00A02F75" w:rsidP="00097C7C">
            <w:pPr>
              <w:pStyle w:val="NoSpacing"/>
              <w:rPr>
                <w:rFonts w:ascii="Times New Roman" w:hAnsi="Times New Roman"/>
                <w:sz w:val="24"/>
                <w:szCs w:val="24"/>
                <w:lang w:val="sr-Latn-CS"/>
              </w:rPr>
            </w:pPr>
            <w:r w:rsidRPr="00A02F75">
              <w:rPr>
                <w:rFonts w:ascii="Times New Roman" w:hAnsi="Times New Roman"/>
                <w:sz w:val="24"/>
                <w:szCs w:val="24"/>
                <w:lang w:val="sr-Cyrl-CS"/>
              </w:rPr>
              <w:t>20 васпитача и</w:t>
            </w:r>
            <w:r>
              <w:rPr>
                <w:rFonts w:ascii="Times New Roman" w:hAnsi="Times New Roman"/>
                <w:sz w:val="24"/>
                <w:szCs w:val="24"/>
                <w:lang w:val="sr-Cyrl-CS"/>
              </w:rPr>
              <w:t xml:space="preserve"> </w:t>
            </w:r>
            <w:r w:rsidRPr="00A02F75">
              <w:rPr>
                <w:rFonts w:ascii="Times New Roman" w:hAnsi="Times New Roman"/>
                <w:sz w:val="24"/>
                <w:szCs w:val="24"/>
                <w:lang w:val="sr-Cyrl-CS"/>
              </w:rPr>
              <w:t xml:space="preserve"> 2 </w:t>
            </w:r>
            <w:r w:rsidRPr="00A02F75">
              <w:rPr>
                <w:rFonts w:ascii="Times New Roman" w:hAnsi="Times New Roman"/>
                <w:sz w:val="24"/>
                <w:szCs w:val="24"/>
                <w:lang w:val="sr-Latn-CS"/>
              </w:rPr>
              <w:t xml:space="preserve"> стручн</w:t>
            </w:r>
            <w:r w:rsidRPr="00A02F75">
              <w:rPr>
                <w:rFonts w:ascii="Times New Roman" w:hAnsi="Times New Roman"/>
                <w:sz w:val="24"/>
                <w:szCs w:val="24"/>
                <w:lang w:val="sr-Cyrl-CS"/>
              </w:rPr>
              <w:t>а</w:t>
            </w:r>
            <w:r w:rsidRPr="00A02F75">
              <w:rPr>
                <w:rFonts w:ascii="Times New Roman" w:hAnsi="Times New Roman"/>
                <w:sz w:val="24"/>
                <w:szCs w:val="24"/>
                <w:lang w:val="sr-Latn-CS"/>
              </w:rPr>
              <w:t xml:space="preserve"> сарадни</w:t>
            </w:r>
            <w:r w:rsidRPr="00A02F75">
              <w:rPr>
                <w:rFonts w:ascii="Times New Roman" w:hAnsi="Times New Roman"/>
                <w:sz w:val="24"/>
                <w:szCs w:val="24"/>
                <w:lang w:val="sr-Cyrl-CS"/>
              </w:rPr>
              <w:t>ка</w:t>
            </w:r>
            <w:r w:rsidRPr="00A02F75">
              <w:rPr>
                <w:rFonts w:ascii="Times New Roman" w:hAnsi="Times New Roman"/>
                <w:sz w:val="24"/>
                <w:szCs w:val="24"/>
                <w:lang w:val="sr-Latn-CS"/>
              </w:rPr>
              <w:t xml:space="preserve"> </w:t>
            </w:r>
          </w:p>
          <w:p w:rsidR="00A02F75" w:rsidRPr="00A02F75" w:rsidRDefault="00A02F75" w:rsidP="00097C7C">
            <w:pPr>
              <w:pStyle w:val="NoSpacing"/>
              <w:rPr>
                <w:rFonts w:ascii="Times New Roman" w:hAnsi="Times New Roman"/>
                <w:sz w:val="24"/>
                <w:szCs w:val="24"/>
                <w:lang w:val="sr-Cyrl-CS"/>
              </w:rPr>
            </w:pPr>
          </w:p>
        </w:tc>
      </w:tr>
      <w:tr w:rsidR="00A02F75" w:rsidRPr="00A02F75" w:rsidTr="00097C7C">
        <w:trPr>
          <w:jc w:val="center"/>
        </w:trPr>
        <w:tc>
          <w:tcPr>
            <w:tcW w:w="4811" w:type="dxa"/>
          </w:tcPr>
          <w:p w:rsidR="00A02F75" w:rsidRPr="00A02F75" w:rsidRDefault="00A02F75" w:rsidP="00097C7C">
            <w:pPr>
              <w:pStyle w:val="NoSpacing"/>
              <w:rPr>
                <w:rFonts w:ascii="Times New Roman" w:hAnsi="Times New Roman"/>
                <w:b/>
                <w:sz w:val="24"/>
                <w:szCs w:val="24"/>
                <w:lang w:val="sr-Cyrl-CS"/>
              </w:rPr>
            </w:pPr>
            <w:r w:rsidRPr="00A02F75">
              <w:rPr>
                <w:rFonts w:ascii="Times New Roman" w:hAnsi="Times New Roman"/>
                <w:b/>
                <w:sz w:val="24"/>
                <w:szCs w:val="24"/>
                <w:lang w:val="sr-Latn-CS"/>
              </w:rPr>
              <w:t>Циљна група:</w:t>
            </w:r>
          </w:p>
          <w:p w:rsidR="00A02F75" w:rsidRPr="00A02F75" w:rsidRDefault="00A02F75" w:rsidP="00097C7C">
            <w:pPr>
              <w:rPr>
                <w:rFonts w:ascii="Times New Roman" w:hAnsi="Times New Roman"/>
                <w:noProof/>
                <w:lang w:val="sr-Cyrl-CS"/>
              </w:rPr>
            </w:pPr>
          </w:p>
          <w:p w:rsidR="00A02F75" w:rsidRPr="00A02F75" w:rsidRDefault="00A02F75" w:rsidP="00097C7C">
            <w:pPr>
              <w:rPr>
                <w:rFonts w:ascii="Times New Roman" w:hAnsi="Times New Roman"/>
                <w:noProof/>
                <w:lang w:val="sr-Cyrl-CS"/>
              </w:rPr>
            </w:pPr>
          </w:p>
        </w:tc>
        <w:tc>
          <w:tcPr>
            <w:tcW w:w="4811" w:type="dxa"/>
          </w:tcPr>
          <w:p w:rsidR="00A02F75" w:rsidRPr="00A02F75" w:rsidRDefault="00A02F75" w:rsidP="00097C7C">
            <w:pPr>
              <w:pStyle w:val="NoSpacing"/>
              <w:rPr>
                <w:rFonts w:ascii="Times New Roman" w:hAnsi="Times New Roman"/>
                <w:sz w:val="24"/>
                <w:szCs w:val="24"/>
                <w:lang w:val="sr-Latn-CS"/>
              </w:rPr>
            </w:pPr>
            <w:r w:rsidRPr="00A02F75">
              <w:rPr>
                <w:rFonts w:ascii="Times New Roman" w:hAnsi="Times New Roman"/>
                <w:sz w:val="24"/>
                <w:szCs w:val="24"/>
                <w:lang w:val="sr-Latn-CS"/>
              </w:rPr>
              <w:t xml:space="preserve">Деца узраста од 3 до </w:t>
            </w:r>
            <w:r w:rsidRPr="00A02F75">
              <w:rPr>
                <w:rFonts w:ascii="Times New Roman" w:hAnsi="Times New Roman"/>
                <w:sz w:val="24"/>
                <w:szCs w:val="24"/>
                <w:lang w:val="sr-Cyrl-CS"/>
              </w:rPr>
              <w:t>6.5</w:t>
            </w:r>
            <w:r w:rsidRPr="00A02F75">
              <w:rPr>
                <w:rFonts w:ascii="Times New Roman" w:hAnsi="Times New Roman"/>
                <w:sz w:val="24"/>
                <w:szCs w:val="24"/>
                <w:lang w:val="sr-Latn-CS"/>
              </w:rPr>
              <w:t xml:space="preserve"> година</w:t>
            </w:r>
            <w:r w:rsidRPr="00A02F75">
              <w:rPr>
                <w:rFonts w:ascii="Times New Roman" w:hAnsi="Times New Roman"/>
                <w:sz w:val="24"/>
                <w:szCs w:val="24"/>
                <w:lang w:val="sr-Cyrl-CS"/>
              </w:rPr>
              <w:t xml:space="preserve"> из 4 вртића и 12 група.</w:t>
            </w:r>
          </w:p>
          <w:p w:rsidR="00A02F75" w:rsidRPr="00A02F75" w:rsidRDefault="00A02F75" w:rsidP="00097C7C">
            <w:pPr>
              <w:pStyle w:val="NoSpacing"/>
              <w:rPr>
                <w:rFonts w:ascii="Times New Roman" w:hAnsi="Times New Roman"/>
                <w:sz w:val="24"/>
                <w:szCs w:val="24"/>
                <w:lang w:val="sr-Latn-CS"/>
              </w:rPr>
            </w:pPr>
          </w:p>
        </w:tc>
      </w:tr>
      <w:tr w:rsidR="00A02F75" w:rsidRPr="00A02F75" w:rsidTr="00097C7C">
        <w:trPr>
          <w:jc w:val="center"/>
        </w:trPr>
        <w:tc>
          <w:tcPr>
            <w:tcW w:w="4811" w:type="dxa"/>
          </w:tcPr>
          <w:p w:rsidR="00A02F75" w:rsidRPr="00A02F75" w:rsidRDefault="00A02F75" w:rsidP="00097C7C">
            <w:pPr>
              <w:rPr>
                <w:rFonts w:ascii="Times New Roman" w:hAnsi="Times New Roman"/>
                <w:b/>
                <w:noProof/>
                <w:sz w:val="24"/>
                <w:szCs w:val="24"/>
                <w:lang w:val="sr-Cyrl-CS"/>
              </w:rPr>
            </w:pPr>
            <w:r w:rsidRPr="00A02F75">
              <w:rPr>
                <w:rFonts w:ascii="Times New Roman" w:hAnsi="Times New Roman"/>
                <w:b/>
                <w:noProof/>
                <w:sz w:val="24"/>
                <w:szCs w:val="24"/>
                <w:lang w:val="sr-Cyrl-CS"/>
              </w:rPr>
              <w:t>Приор</w:t>
            </w:r>
            <w:r>
              <w:rPr>
                <w:rFonts w:ascii="Times New Roman" w:hAnsi="Times New Roman"/>
                <w:b/>
                <w:noProof/>
                <w:sz w:val="24"/>
                <w:szCs w:val="24"/>
                <w:lang w:val="sr-Cyrl-CS"/>
              </w:rPr>
              <w:t>итетни циљеви у програмској 2017/2018</w:t>
            </w:r>
            <w:r w:rsidRPr="00A02F75">
              <w:rPr>
                <w:rFonts w:ascii="Times New Roman" w:hAnsi="Times New Roman"/>
                <w:b/>
                <w:noProof/>
                <w:sz w:val="24"/>
                <w:szCs w:val="24"/>
                <w:lang w:val="sr-Cyrl-CS"/>
              </w:rPr>
              <w:t>. години</w:t>
            </w:r>
          </w:p>
        </w:tc>
        <w:tc>
          <w:tcPr>
            <w:tcW w:w="4811" w:type="dxa"/>
          </w:tcPr>
          <w:p w:rsidR="00A02F75" w:rsidRPr="00A02F75" w:rsidRDefault="00A02F75" w:rsidP="00097C7C">
            <w:pPr>
              <w:jc w:val="both"/>
              <w:rPr>
                <w:rFonts w:ascii="Times New Roman" w:hAnsi="Times New Roman"/>
                <w:sz w:val="24"/>
                <w:szCs w:val="24"/>
                <w:lang w:val="sr-Cyrl-CS"/>
              </w:rPr>
            </w:pPr>
            <w:r w:rsidRPr="00A02F75">
              <w:rPr>
                <w:rFonts w:ascii="Times New Roman" w:hAnsi="Times New Roman"/>
                <w:sz w:val="24"/>
                <w:szCs w:val="24"/>
                <w:lang w:val="sr-Cyrl-CS"/>
              </w:rPr>
              <w:t>Уколико остваримо средства за реализацију пројекта у наредној програмској години циљеви су:</w:t>
            </w:r>
          </w:p>
          <w:p w:rsidR="00A02F75" w:rsidRPr="00A02F75" w:rsidRDefault="00A02F75" w:rsidP="00A02F75">
            <w:pPr>
              <w:pStyle w:val="NoSpacing"/>
              <w:numPr>
                <w:ilvl w:val="0"/>
                <w:numId w:val="87"/>
              </w:numPr>
              <w:suppressAutoHyphens w:val="0"/>
              <w:spacing w:line="240" w:lineRule="auto"/>
              <w:jc w:val="both"/>
              <w:rPr>
                <w:rFonts w:ascii="Times New Roman" w:hAnsi="Times New Roman"/>
                <w:sz w:val="24"/>
                <w:szCs w:val="24"/>
                <w:lang w:val="sr-Cyrl-CS"/>
              </w:rPr>
            </w:pPr>
            <w:r w:rsidRPr="00A02F75">
              <w:rPr>
                <w:rFonts w:ascii="Times New Roman" w:hAnsi="Times New Roman"/>
                <w:sz w:val="24"/>
                <w:szCs w:val="24"/>
                <w:lang w:val="sr-Cyrl-CS"/>
              </w:rPr>
              <w:t xml:space="preserve">Истраживање могућности и улоге шумског амбијента у примени метода партиципације деце у процесу доношења одлука о учењу и </w:t>
            </w:r>
            <w:r w:rsidRPr="00A02F75">
              <w:rPr>
                <w:rFonts w:ascii="Times New Roman" w:hAnsi="Times New Roman"/>
                <w:sz w:val="24"/>
                <w:szCs w:val="24"/>
                <w:lang w:val="sr-Cyrl-CS"/>
              </w:rPr>
              <w:lastRenderedPageBreak/>
              <w:t>активностима учења.</w:t>
            </w:r>
          </w:p>
        </w:tc>
      </w:tr>
    </w:tbl>
    <w:p w:rsidR="00A02F75" w:rsidRDefault="00A02F75" w:rsidP="00A02F75">
      <w:pPr>
        <w:rPr>
          <w:lang w:val="sr-Cyrl-CS"/>
        </w:rPr>
      </w:pPr>
    </w:p>
    <w:tbl>
      <w:tblPr>
        <w:tblW w:w="5000" w:type="pct"/>
        <w:jc w:val="center"/>
        <w:tblCellMar>
          <w:left w:w="40" w:type="dxa"/>
          <w:right w:w="40" w:type="dxa"/>
        </w:tblCellMar>
        <w:tblLook w:val="0000"/>
      </w:tblPr>
      <w:tblGrid>
        <w:gridCol w:w="1753"/>
        <w:gridCol w:w="2961"/>
        <w:gridCol w:w="2257"/>
        <w:gridCol w:w="2180"/>
      </w:tblGrid>
      <w:tr w:rsidR="00A02F75" w:rsidRPr="00A02F75" w:rsidTr="00097C7C">
        <w:trPr>
          <w:trHeight w:hRule="exact" w:val="534"/>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pStyle w:val="NoSpacing"/>
              <w:jc w:val="center"/>
              <w:rPr>
                <w:rFonts w:ascii="Times New Roman" w:hAnsi="Times New Roman"/>
                <w:b/>
                <w:sz w:val="24"/>
                <w:szCs w:val="24"/>
                <w:lang w:val="sr-Cyrl-CS"/>
              </w:rPr>
            </w:pPr>
            <w:r w:rsidRPr="00A02F75">
              <w:rPr>
                <w:rFonts w:ascii="Times New Roman" w:hAnsi="Times New Roman"/>
                <w:b/>
                <w:sz w:val="24"/>
                <w:szCs w:val="24"/>
                <w:lang w:val="sr-Cyrl-CS"/>
              </w:rPr>
              <w:t>Акциони план за 201</w:t>
            </w:r>
            <w:r w:rsidRPr="00A02F75">
              <w:rPr>
                <w:rFonts w:ascii="Times New Roman" w:hAnsi="Times New Roman"/>
                <w:b/>
                <w:sz w:val="24"/>
                <w:szCs w:val="24"/>
              </w:rPr>
              <w:t>7</w:t>
            </w:r>
            <w:r w:rsidRPr="00A02F75">
              <w:rPr>
                <w:rFonts w:ascii="Times New Roman" w:hAnsi="Times New Roman"/>
                <w:b/>
                <w:sz w:val="24"/>
                <w:szCs w:val="24"/>
                <w:lang w:val="sr-Cyrl-CS"/>
              </w:rPr>
              <w:t>/201</w:t>
            </w:r>
            <w:r w:rsidRPr="00A02F75">
              <w:rPr>
                <w:rFonts w:ascii="Times New Roman" w:hAnsi="Times New Roman"/>
                <w:b/>
                <w:sz w:val="24"/>
                <w:szCs w:val="24"/>
              </w:rPr>
              <w:t>8</w:t>
            </w:r>
            <w:r w:rsidRPr="00A02F75">
              <w:rPr>
                <w:rFonts w:ascii="Times New Roman" w:hAnsi="Times New Roman"/>
                <w:b/>
                <w:sz w:val="24"/>
                <w:szCs w:val="24"/>
                <w:lang w:val="sr-Cyrl-CS"/>
              </w:rPr>
              <w:t>. годину</w:t>
            </w:r>
          </w:p>
        </w:tc>
      </w:tr>
      <w:tr w:rsidR="00A02F75" w:rsidRPr="00A02F75" w:rsidTr="00097C7C">
        <w:trPr>
          <w:trHeight w:hRule="exact" w:val="661"/>
          <w:jc w:val="center"/>
        </w:trPr>
        <w:tc>
          <w:tcPr>
            <w:tcW w:w="958"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b/>
                <w:sz w:val="24"/>
                <w:szCs w:val="24"/>
              </w:rPr>
            </w:pPr>
            <w:r w:rsidRPr="00A02F75">
              <w:rPr>
                <w:rFonts w:ascii="Times New Roman" w:hAnsi="Times New Roman"/>
                <w:b/>
                <w:iCs/>
                <w:spacing w:val="-6"/>
                <w:sz w:val="24"/>
                <w:szCs w:val="24"/>
                <w:lang w:val="sr-Cyrl-CS"/>
              </w:rPr>
              <w:t>Време реализације</w:t>
            </w:r>
          </w:p>
        </w:tc>
        <w:tc>
          <w:tcPr>
            <w:tcW w:w="1618"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spacing w:line="274" w:lineRule="exact"/>
              <w:ind w:left="567" w:right="58"/>
              <w:rPr>
                <w:rFonts w:ascii="Times New Roman" w:hAnsi="Times New Roman"/>
                <w:b/>
                <w:sz w:val="24"/>
                <w:szCs w:val="24"/>
              </w:rPr>
            </w:pPr>
            <w:r w:rsidRPr="00A02F75">
              <w:rPr>
                <w:rFonts w:ascii="Times New Roman" w:hAnsi="Times New Roman"/>
                <w:b/>
                <w:iCs/>
                <w:spacing w:val="-3"/>
                <w:sz w:val="24"/>
                <w:szCs w:val="24"/>
                <w:lang w:val="sr-Cyrl-CS"/>
              </w:rPr>
              <w:t>Активности/тем</w:t>
            </w:r>
            <w:r w:rsidRPr="00A02F75">
              <w:rPr>
                <w:rFonts w:ascii="Times New Roman" w:hAnsi="Times New Roman"/>
                <w:b/>
                <w:iCs/>
                <w:sz w:val="24"/>
                <w:szCs w:val="24"/>
                <w:lang w:val="sr-Cyrl-CS"/>
              </w:rPr>
              <w:t>е</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spacing w:line="274" w:lineRule="exact"/>
              <w:ind w:right="216"/>
              <w:rPr>
                <w:rFonts w:ascii="Times New Roman" w:hAnsi="Times New Roman"/>
                <w:b/>
                <w:sz w:val="24"/>
                <w:szCs w:val="24"/>
              </w:rPr>
            </w:pPr>
            <w:r w:rsidRPr="00A02F75">
              <w:rPr>
                <w:rFonts w:ascii="Times New Roman" w:hAnsi="Times New Roman"/>
                <w:b/>
                <w:iCs/>
                <w:sz w:val="24"/>
                <w:szCs w:val="24"/>
                <w:lang w:val="sr-Cyrl-CS"/>
              </w:rPr>
              <w:t xml:space="preserve">Начин </w:t>
            </w:r>
            <w:r w:rsidRPr="00A02F75">
              <w:rPr>
                <w:rFonts w:ascii="Times New Roman" w:hAnsi="Times New Roman"/>
                <w:b/>
                <w:iCs/>
                <w:spacing w:val="-5"/>
                <w:sz w:val="24"/>
                <w:szCs w:val="24"/>
                <w:lang w:val="sr-Cyrl-CS"/>
              </w:rPr>
              <w:t>реализације:</w:t>
            </w:r>
          </w:p>
        </w:tc>
        <w:tc>
          <w:tcPr>
            <w:tcW w:w="1191"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b/>
                <w:sz w:val="24"/>
                <w:szCs w:val="24"/>
              </w:rPr>
            </w:pPr>
            <w:r w:rsidRPr="00A02F75">
              <w:rPr>
                <w:rFonts w:ascii="Times New Roman" w:hAnsi="Times New Roman"/>
                <w:b/>
                <w:iCs/>
                <w:spacing w:val="-5"/>
                <w:sz w:val="24"/>
                <w:szCs w:val="24"/>
                <w:lang w:val="sr-Cyrl-CS"/>
              </w:rPr>
              <w:t>Носиоци реализације</w:t>
            </w:r>
          </w:p>
        </w:tc>
      </w:tr>
      <w:tr w:rsidR="00A02F75" w:rsidRPr="00A02F75" w:rsidTr="00097C7C">
        <w:trPr>
          <w:trHeight w:hRule="exact" w:val="446"/>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BFBFBF"/>
          </w:tcPr>
          <w:p w:rsidR="00A02F75" w:rsidRPr="00A02F75" w:rsidRDefault="00A02F75" w:rsidP="00097C7C">
            <w:pPr>
              <w:pStyle w:val="NoSpacing"/>
              <w:rPr>
                <w:rFonts w:ascii="Times New Roman" w:hAnsi="Times New Roman"/>
                <w:sz w:val="24"/>
                <w:szCs w:val="24"/>
                <w:lang w:val="sr-Cyrl-CS"/>
              </w:rPr>
            </w:pPr>
            <w:r w:rsidRPr="00A02F75">
              <w:rPr>
                <w:rFonts w:ascii="Times New Roman" w:hAnsi="Times New Roman"/>
                <w:sz w:val="24"/>
                <w:szCs w:val="24"/>
                <w:lang w:val="sr-Cyrl-CS"/>
              </w:rPr>
              <w:t>Реализација 2 и 3. циља</w:t>
            </w:r>
          </w:p>
        </w:tc>
      </w:tr>
      <w:tr w:rsidR="00A02F75" w:rsidRPr="00A02F75" w:rsidTr="00097C7C">
        <w:trPr>
          <w:trHeight w:hRule="exact" w:val="1291"/>
          <w:jc w:val="center"/>
        </w:trPr>
        <w:tc>
          <w:tcPr>
            <w:tcW w:w="958"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септембар 2016. -мај 2017.</w:t>
            </w:r>
          </w:p>
        </w:tc>
        <w:tc>
          <w:tcPr>
            <w:tcW w:w="1618"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Активности деце у шуми</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Одлазак деце у шуму - свака група једном у две недеље</w:t>
            </w:r>
          </w:p>
        </w:tc>
        <w:tc>
          <w:tcPr>
            <w:tcW w:w="1191"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pStyle w:val="NoSpacing"/>
              <w:rPr>
                <w:rFonts w:ascii="Times New Roman" w:hAnsi="Times New Roman"/>
                <w:sz w:val="24"/>
                <w:szCs w:val="24"/>
                <w:lang w:val="sr-Cyrl-CS"/>
              </w:rPr>
            </w:pPr>
            <w:r w:rsidRPr="00A02F75">
              <w:rPr>
                <w:rFonts w:ascii="Times New Roman" w:hAnsi="Times New Roman"/>
                <w:sz w:val="24"/>
                <w:szCs w:val="24"/>
                <w:lang w:val="sr-Cyrl-CS"/>
              </w:rPr>
              <w:t>Васпитачи-реализатори пројекта и водитељи пројекта</w:t>
            </w:r>
          </w:p>
          <w:p w:rsidR="00A02F75" w:rsidRPr="00A02F75" w:rsidRDefault="00A02F75" w:rsidP="00097C7C">
            <w:pPr>
              <w:pStyle w:val="NoSpacing"/>
              <w:rPr>
                <w:rFonts w:ascii="Times New Roman" w:hAnsi="Times New Roman"/>
                <w:sz w:val="24"/>
                <w:szCs w:val="24"/>
                <w:lang w:val="sr-Cyrl-CS"/>
              </w:rPr>
            </w:pPr>
          </w:p>
        </w:tc>
      </w:tr>
      <w:tr w:rsidR="00A02F75" w:rsidRPr="00A02F75" w:rsidTr="00097C7C">
        <w:trPr>
          <w:trHeight w:hRule="exact" w:val="1139"/>
          <w:jc w:val="center"/>
        </w:trPr>
        <w:tc>
          <w:tcPr>
            <w:tcW w:w="958"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rPr>
              <w:t>септембар, фебруар, мај</w:t>
            </w:r>
          </w:p>
        </w:tc>
        <w:tc>
          <w:tcPr>
            <w:tcW w:w="1618"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Размене између учесника пројекта</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Састанци са васпитачима</w:t>
            </w:r>
          </w:p>
        </w:tc>
        <w:tc>
          <w:tcPr>
            <w:tcW w:w="1191"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pStyle w:val="NoSpacing"/>
              <w:rPr>
                <w:rFonts w:ascii="Times New Roman" w:hAnsi="Times New Roman"/>
                <w:sz w:val="24"/>
                <w:szCs w:val="24"/>
                <w:lang w:val="sr-Cyrl-CS"/>
              </w:rPr>
            </w:pPr>
            <w:r w:rsidRPr="00A02F75">
              <w:rPr>
                <w:rFonts w:ascii="Times New Roman" w:hAnsi="Times New Roman"/>
                <w:sz w:val="24"/>
                <w:szCs w:val="24"/>
                <w:lang w:val="sr-Cyrl-CS"/>
              </w:rPr>
              <w:t>Васпитачи-реализатори пројекта и водитељи пројекта</w:t>
            </w:r>
          </w:p>
        </w:tc>
      </w:tr>
      <w:tr w:rsidR="00A02F75" w:rsidRPr="00A02F75" w:rsidTr="00097C7C">
        <w:trPr>
          <w:trHeight w:hRule="exact" w:val="1418"/>
          <w:jc w:val="center"/>
        </w:trPr>
        <w:tc>
          <w:tcPr>
            <w:tcW w:w="958"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rPr>
            </w:pPr>
            <w:r w:rsidRPr="00A02F75">
              <w:rPr>
                <w:rFonts w:ascii="Times New Roman" w:hAnsi="Times New Roman"/>
                <w:sz w:val="24"/>
                <w:szCs w:val="24"/>
                <w:lang w:val="sr-Cyrl-CS"/>
              </w:rPr>
              <w:t>септембар 201</w:t>
            </w:r>
            <w:r w:rsidRPr="00A02F75">
              <w:rPr>
                <w:rFonts w:ascii="Times New Roman" w:hAnsi="Times New Roman"/>
                <w:sz w:val="24"/>
                <w:szCs w:val="24"/>
              </w:rPr>
              <w:t>7</w:t>
            </w:r>
            <w:r w:rsidRPr="00A02F75">
              <w:rPr>
                <w:rFonts w:ascii="Times New Roman" w:hAnsi="Times New Roman"/>
                <w:sz w:val="24"/>
                <w:szCs w:val="24"/>
                <w:lang w:val="sr-Cyrl-CS"/>
              </w:rPr>
              <w:t>. -јун 201</w:t>
            </w:r>
            <w:r w:rsidRPr="00A02F75">
              <w:rPr>
                <w:rFonts w:ascii="Times New Roman" w:hAnsi="Times New Roman"/>
                <w:sz w:val="24"/>
                <w:szCs w:val="24"/>
              </w:rPr>
              <w:t>8</w:t>
            </w:r>
            <w:r w:rsidRPr="00A02F75">
              <w:rPr>
                <w:rFonts w:ascii="Times New Roman" w:hAnsi="Times New Roman"/>
                <w:sz w:val="24"/>
                <w:szCs w:val="24"/>
                <w:lang w:val="sr-Cyrl-CS"/>
              </w:rPr>
              <w:t>.</w:t>
            </w:r>
          </w:p>
        </w:tc>
        <w:tc>
          <w:tcPr>
            <w:tcW w:w="1618"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A02F75">
            <w:pPr>
              <w:shd w:val="clear" w:color="auto" w:fill="FFFFFF"/>
              <w:rPr>
                <w:rFonts w:ascii="Times New Roman" w:hAnsi="Times New Roman"/>
                <w:sz w:val="24"/>
                <w:szCs w:val="24"/>
              </w:rPr>
            </w:pPr>
            <w:r w:rsidRPr="00A02F75">
              <w:rPr>
                <w:rFonts w:ascii="Times New Roman" w:hAnsi="Times New Roman"/>
                <w:sz w:val="24"/>
                <w:szCs w:val="24"/>
              </w:rPr>
              <w:t>Подршка васпитачима у реализацији програма</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 xml:space="preserve">Индивидуални састанци са васпитачима - минимум једном </w:t>
            </w:r>
          </w:p>
        </w:tc>
        <w:tc>
          <w:tcPr>
            <w:tcW w:w="1191"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pStyle w:val="NoSpacing"/>
              <w:rPr>
                <w:rFonts w:ascii="Times New Roman" w:hAnsi="Times New Roman"/>
                <w:sz w:val="24"/>
                <w:szCs w:val="24"/>
                <w:lang w:val="sr-Cyrl-CS"/>
              </w:rPr>
            </w:pPr>
            <w:r w:rsidRPr="00A02F75">
              <w:rPr>
                <w:rFonts w:ascii="Times New Roman" w:hAnsi="Times New Roman"/>
                <w:sz w:val="24"/>
                <w:szCs w:val="24"/>
                <w:lang w:val="sr-Cyrl-CS"/>
              </w:rPr>
              <w:t>Васпитачи-реализатори пројекта и водитељи пројекта</w:t>
            </w:r>
          </w:p>
          <w:p w:rsidR="00A02F75" w:rsidRPr="00A02F75" w:rsidRDefault="00A02F75" w:rsidP="00097C7C">
            <w:pPr>
              <w:pStyle w:val="NoSpacing"/>
              <w:rPr>
                <w:rFonts w:ascii="Times New Roman" w:hAnsi="Times New Roman"/>
                <w:sz w:val="24"/>
                <w:szCs w:val="24"/>
                <w:lang w:val="sr-Cyrl-CS"/>
              </w:rPr>
            </w:pPr>
          </w:p>
        </w:tc>
      </w:tr>
      <w:tr w:rsidR="00A02F75" w:rsidRPr="00A02F75" w:rsidTr="00097C7C">
        <w:trPr>
          <w:trHeight w:hRule="exact" w:val="1134"/>
          <w:jc w:val="center"/>
        </w:trPr>
        <w:tc>
          <w:tcPr>
            <w:tcW w:w="958"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 xml:space="preserve">сваког мецеса </w:t>
            </w:r>
          </w:p>
        </w:tc>
        <w:tc>
          <w:tcPr>
            <w:tcW w:w="1618"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A02F75">
            <w:pPr>
              <w:rPr>
                <w:rFonts w:ascii="Times New Roman" w:hAnsi="Times New Roman"/>
                <w:sz w:val="24"/>
                <w:szCs w:val="24"/>
                <w:lang w:val="sr-Cyrl-CS"/>
              </w:rPr>
            </w:pPr>
            <w:r w:rsidRPr="00A02F75">
              <w:rPr>
                <w:rFonts w:ascii="Times New Roman" w:hAnsi="Times New Roman"/>
                <w:sz w:val="24"/>
                <w:szCs w:val="24"/>
              </w:rPr>
              <w:t>Евалуација</w:t>
            </w:r>
            <w:r w:rsidRPr="00A02F75">
              <w:rPr>
                <w:rFonts w:ascii="Times New Roman" w:hAnsi="Times New Roman"/>
                <w:sz w:val="24"/>
                <w:szCs w:val="24"/>
                <w:lang w:val="sr-Cyrl-CS"/>
              </w:rPr>
              <w:t xml:space="preserve"> </w:t>
            </w:r>
            <w:r w:rsidRPr="00A02F75">
              <w:rPr>
                <w:rFonts w:ascii="Times New Roman" w:hAnsi="Times New Roman"/>
                <w:sz w:val="24"/>
                <w:szCs w:val="24"/>
              </w:rPr>
              <w:t xml:space="preserve"> и даље планирање васпитно-образовног рада</w:t>
            </w:r>
            <w:r w:rsidRPr="00A02F75">
              <w:rPr>
                <w:rFonts w:ascii="Times New Roman" w:hAnsi="Times New Roman"/>
                <w:sz w:val="24"/>
                <w:szCs w:val="24"/>
                <w:lang w:val="sr-Cyrl-CS"/>
              </w:rPr>
              <w:t xml:space="preserve"> у шуми</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p>
        </w:tc>
        <w:tc>
          <w:tcPr>
            <w:tcW w:w="1191"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pStyle w:val="NoSpacing"/>
              <w:rPr>
                <w:rFonts w:ascii="Times New Roman" w:hAnsi="Times New Roman"/>
                <w:sz w:val="24"/>
                <w:szCs w:val="24"/>
                <w:lang w:val="sr-Cyrl-CS"/>
              </w:rPr>
            </w:pPr>
            <w:r w:rsidRPr="00A02F75">
              <w:rPr>
                <w:rFonts w:ascii="Times New Roman" w:hAnsi="Times New Roman"/>
                <w:sz w:val="24"/>
                <w:szCs w:val="24"/>
                <w:lang w:val="sr-Cyrl-CS"/>
              </w:rPr>
              <w:t>Васпитачи-реализатори пројекта</w:t>
            </w:r>
          </w:p>
        </w:tc>
      </w:tr>
      <w:tr w:rsidR="00A02F75" w:rsidRPr="00A02F75" w:rsidTr="00097C7C">
        <w:trPr>
          <w:trHeight w:hRule="exact" w:val="1280"/>
          <w:jc w:val="center"/>
        </w:trPr>
        <w:tc>
          <w:tcPr>
            <w:tcW w:w="958"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април/мај 201</w:t>
            </w:r>
            <w:r w:rsidRPr="00A02F75">
              <w:rPr>
                <w:rFonts w:ascii="Times New Roman" w:hAnsi="Times New Roman"/>
                <w:sz w:val="24"/>
                <w:szCs w:val="24"/>
              </w:rPr>
              <w:t>8</w:t>
            </w:r>
            <w:r w:rsidRPr="00A02F75">
              <w:rPr>
                <w:rFonts w:ascii="Times New Roman" w:hAnsi="Times New Roman"/>
                <w:sz w:val="24"/>
                <w:szCs w:val="24"/>
                <w:lang w:val="sr-Cyrl-CS"/>
              </w:rPr>
              <w:t>.</w:t>
            </w:r>
          </w:p>
        </w:tc>
        <w:tc>
          <w:tcPr>
            <w:tcW w:w="1618"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A02F75">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Размена искустава са васпитачима из Словеније и Хрватске</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Студијско путовање - посета вртића</w:t>
            </w:r>
          </w:p>
        </w:tc>
        <w:tc>
          <w:tcPr>
            <w:tcW w:w="1191"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pStyle w:val="NoSpacing"/>
              <w:rPr>
                <w:rFonts w:ascii="Times New Roman" w:hAnsi="Times New Roman"/>
                <w:sz w:val="24"/>
                <w:szCs w:val="24"/>
                <w:lang w:val="sr-Cyrl-CS"/>
              </w:rPr>
            </w:pPr>
            <w:r w:rsidRPr="00A02F75">
              <w:rPr>
                <w:rFonts w:ascii="Times New Roman" w:hAnsi="Times New Roman"/>
                <w:sz w:val="24"/>
                <w:szCs w:val="24"/>
                <w:lang w:val="sr-Cyrl-CS"/>
              </w:rPr>
              <w:t>Васпитачи-реализатори пројекта и водитељи пројекта</w:t>
            </w:r>
          </w:p>
          <w:p w:rsidR="00A02F75" w:rsidRPr="00A02F75" w:rsidRDefault="00A02F75" w:rsidP="00097C7C">
            <w:pPr>
              <w:pStyle w:val="NoSpacing"/>
              <w:rPr>
                <w:rFonts w:ascii="Times New Roman" w:hAnsi="Times New Roman"/>
                <w:sz w:val="24"/>
                <w:szCs w:val="24"/>
                <w:lang w:val="sr-Cyrl-CS"/>
              </w:rPr>
            </w:pPr>
          </w:p>
        </w:tc>
      </w:tr>
      <w:tr w:rsidR="00A02F75" w:rsidRPr="00A02F75" w:rsidTr="00097C7C">
        <w:trPr>
          <w:trHeight w:hRule="exact" w:val="1575"/>
          <w:jc w:val="center"/>
        </w:trPr>
        <w:tc>
          <w:tcPr>
            <w:tcW w:w="958"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јун 201</w:t>
            </w:r>
            <w:r w:rsidRPr="00A02F75">
              <w:rPr>
                <w:rFonts w:ascii="Times New Roman" w:hAnsi="Times New Roman"/>
                <w:sz w:val="24"/>
                <w:szCs w:val="24"/>
              </w:rPr>
              <w:t>8</w:t>
            </w:r>
            <w:r w:rsidRPr="00A02F75">
              <w:rPr>
                <w:rFonts w:ascii="Times New Roman" w:hAnsi="Times New Roman"/>
                <w:sz w:val="24"/>
                <w:szCs w:val="24"/>
                <w:lang w:val="sr-Cyrl-CS"/>
              </w:rPr>
              <w:t>.</w:t>
            </w:r>
          </w:p>
        </w:tc>
        <w:tc>
          <w:tcPr>
            <w:tcW w:w="1618"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A02F75">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Евалуација пројекта</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shd w:val="clear" w:color="auto" w:fill="FFFFFF"/>
              <w:rPr>
                <w:rFonts w:ascii="Times New Roman" w:hAnsi="Times New Roman"/>
                <w:sz w:val="24"/>
                <w:szCs w:val="24"/>
                <w:lang w:val="sr-Cyrl-CS"/>
              </w:rPr>
            </w:pPr>
            <w:r w:rsidRPr="00A02F75">
              <w:rPr>
                <w:rFonts w:ascii="Times New Roman" w:hAnsi="Times New Roman"/>
                <w:sz w:val="24"/>
                <w:szCs w:val="24"/>
                <w:lang w:val="sr-Cyrl-CS"/>
              </w:rPr>
              <w:t>Анализа прикупљених материјала - видео снимци, анегдотске белешке, чек листе</w:t>
            </w:r>
          </w:p>
        </w:tc>
        <w:tc>
          <w:tcPr>
            <w:tcW w:w="1191" w:type="pct"/>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pStyle w:val="NoSpacing"/>
              <w:rPr>
                <w:rFonts w:ascii="Times New Roman" w:hAnsi="Times New Roman"/>
                <w:sz w:val="24"/>
                <w:szCs w:val="24"/>
                <w:lang w:val="sr-Cyrl-CS"/>
              </w:rPr>
            </w:pPr>
            <w:r w:rsidRPr="00A02F75">
              <w:rPr>
                <w:rFonts w:ascii="Times New Roman" w:hAnsi="Times New Roman"/>
                <w:sz w:val="24"/>
                <w:szCs w:val="24"/>
                <w:lang w:val="sr-Cyrl-CS"/>
              </w:rPr>
              <w:t>Васпитачи-реализатори пројекта и водитељи пројекта</w:t>
            </w:r>
          </w:p>
          <w:p w:rsidR="00A02F75" w:rsidRPr="00A02F75" w:rsidRDefault="00A02F75" w:rsidP="00097C7C">
            <w:pPr>
              <w:pStyle w:val="NoSpacing"/>
              <w:rPr>
                <w:rFonts w:ascii="Times New Roman" w:hAnsi="Times New Roman"/>
                <w:sz w:val="24"/>
                <w:szCs w:val="24"/>
                <w:lang w:val="sr-Cyrl-CS"/>
              </w:rPr>
            </w:pPr>
          </w:p>
        </w:tc>
      </w:tr>
      <w:tr w:rsidR="00A02F75" w:rsidRPr="00A02F75" w:rsidTr="00097C7C">
        <w:trPr>
          <w:trHeight w:hRule="exact" w:val="849"/>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A02F75" w:rsidRPr="00A02F75" w:rsidRDefault="00A02F75" w:rsidP="00097C7C">
            <w:pPr>
              <w:pStyle w:val="NoSpacing"/>
              <w:rPr>
                <w:rFonts w:ascii="Times New Roman" w:hAnsi="Times New Roman"/>
                <w:b/>
                <w:sz w:val="24"/>
                <w:szCs w:val="24"/>
                <w:lang w:val="sr-Latn-CS"/>
              </w:rPr>
            </w:pPr>
            <w:r w:rsidRPr="00A02F75">
              <w:rPr>
                <w:rFonts w:ascii="Times New Roman" w:hAnsi="Times New Roman"/>
                <w:b/>
                <w:sz w:val="24"/>
                <w:szCs w:val="24"/>
                <w:lang w:val="sr-Cyrl-CS"/>
              </w:rPr>
              <w:t>Начини праћења реализације програма и носиоци праћења:</w:t>
            </w:r>
          </w:p>
          <w:p w:rsidR="00A02F75" w:rsidRPr="00A02F75" w:rsidRDefault="00A02F75" w:rsidP="00A02F75">
            <w:pPr>
              <w:pStyle w:val="NoSpacing"/>
              <w:numPr>
                <w:ilvl w:val="0"/>
                <w:numId w:val="88"/>
              </w:numPr>
              <w:suppressAutoHyphens w:val="0"/>
              <w:spacing w:line="240" w:lineRule="auto"/>
              <w:rPr>
                <w:rFonts w:ascii="Times New Roman" w:hAnsi="Times New Roman"/>
                <w:sz w:val="24"/>
                <w:szCs w:val="24"/>
                <w:lang w:val="sr-Cyrl-CS"/>
              </w:rPr>
            </w:pPr>
            <w:r w:rsidRPr="00A02F75">
              <w:rPr>
                <w:rFonts w:ascii="Times New Roman" w:hAnsi="Times New Roman"/>
                <w:sz w:val="24"/>
                <w:szCs w:val="24"/>
                <w:lang w:val="sr-Cyrl-CS"/>
              </w:rPr>
              <w:t>Анализа видео материјала: активности у шуми - Васпитачи-реализатори пројекта и водитељи пројекта</w:t>
            </w:r>
          </w:p>
        </w:tc>
      </w:tr>
    </w:tbl>
    <w:p w:rsidR="00254BE4" w:rsidRDefault="00254BE4" w:rsidP="00A02F75">
      <w:pPr>
        <w:rPr>
          <w:lang w:val="sr-Cyrl-CS"/>
        </w:rPr>
      </w:pPr>
    </w:p>
    <w:p w:rsidR="00254BE4" w:rsidRDefault="00254BE4" w:rsidP="005814FB">
      <w:pPr>
        <w:ind w:firstLine="708"/>
        <w:rPr>
          <w:lang w:val="sr-Cyrl-CS"/>
        </w:rPr>
      </w:pPr>
    </w:p>
    <w:p w:rsidR="00254BE4" w:rsidRDefault="00254BE4" w:rsidP="005814FB">
      <w:pPr>
        <w:ind w:firstLine="708"/>
        <w:rPr>
          <w:lang w:val="sr-Cyrl-CS"/>
        </w:rPr>
      </w:pPr>
    </w:p>
    <w:p w:rsidR="00AA05D7" w:rsidRDefault="00AA05D7" w:rsidP="005814FB">
      <w:pPr>
        <w:ind w:firstLine="708"/>
        <w:rPr>
          <w:lang w:val="sr-Cyrl-CS"/>
        </w:rPr>
      </w:pPr>
    </w:p>
    <w:p w:rsidR="00AA05D7" w:rsidRDefault="00AA05D7" w:rsidP="005814FB">
      <w:pPr>
        <w:ind w:firstLine="708"/>
        <w:rPr>
          <w:lang w:val="sr-Cyrl-CS"/>
        </w:rPr>
      </w:pPr>
    </w:p>
    <w:p w:rsidR="00AA05D7" w:rsidRDefault="00AA05D7" w:rsidP="005814FB">
      <w:pPr>
        <w:ind w:firstLine="708"/>
        <w:rPr>
          <w:lang w:val="sr-Cyrl-CS"/>
        </w:rPr>
      </w:pPr>
    </w:p>
    <w:p w:rsidR="00B17910" w:rsidRPr="005907FB" w:rsidRDefault="00B17910" w:rsidP="005907FB">
      <w:pPr>
        <w:ind w:firstLine="708"/>
        <w:rPr>
          <w:rFonts w:ascii="Times New Roman" w:hAnsi="Times New Roman"/>
          <w:b/>
          <w:sz w:val="24"/>
          <w:szCs w:val="24"/>
          <w:lang w:val="sr-Cyrl-CS"/>
        </w:rPr>
      </w:pPr>
      <w:r w:rsidRPr="00B17910">
        <w:rPr>
          <w:rFonts w:ascii="Times New Roman" w:hAnsi="Times New Roman"/>
          <w:b/>
          <w:sz w:val="24"/>
          <w:szCs w:val="24"/>
          <w:lang w:val="sr-Cyrl-CS"/>
        </w:rPr>
        <w:lastRenderedPageBreak/>
        <w:t>9.3.5.</w:t>
      </w:r>
      <w:r>
        <w:rPr>
          <w:rFonts w:ascii="Times New Roman" w:hAnsi="Times New Roman"/>
          <w:b/>
          <w:sz w:val="24"/>
          <w:szCs w:val="24"/>
          <w:lang w:val="sr-Cyrl-CS"/>
        </w:rPr>
        <w:t xml:space="preserve"> </w:t>
      </w:r>
      <w:r w:rsidRPr="00B17910">
        <w:rPr>
          <w:rFonts w:ascii="Times New Roman" w:hAnsi="Times New Roman"/>
          <w:b/>
          <w:sz w:val="24"/>
          <w:szCs w:val="24"/>
          <w:lang w:val="sr-Cyrl-CS"/>
        </w:rPr>
        <w:t>Пројекат ПОРОДИЦА, ТО ЈЕ МОЈА СНАГА</w:t>
      </w:r>
    </w:p>
    <w:p w:rsidR="00B17910" w:rsidRPr="009921AB" w:rsidRDefault="009921AB" w:rsidP="009921AB">
      <w:pPr>
        <w:ind w:firstLine="708"/>
        <w:jc w:val="center"/>
        <w:rPr>
          <w:rFonts w:ascii="Times New Roman" w:hAnsi="Times New Roman"/>
          <w:b/>
          <w:sz w:val="24"/>
          <w:szCs w:val="24"/>
          <w:lang w:val="sr-Cyrl-CS"/>
        </w:rPr>
      </w:pPr>
      <w:r w:rsidRPr="009921AB">
        <w:rPr>
          <w:rFonts w:ascii="Times New Roman" w:hAnsi="Times New Roman"/>
          <w:b/>
          <w:sz w:val="24"/>
          <w:szCs w:val="24"/>
          <w:lang w:val="sr-Cyrl-CS"/>
        </w:rPr>
        <w:t>Т</w:t>
      </w:r>
      <w:r w:rsidR="005907FB" w:rsidRPr="009921AB">
        <w:rPr>
          <w:rFonts w:ascii="Times New Roman" w:hAnsi="Times New Roman"/>
          <w:b/>
          <w:sz w:val="24"/>
          <w:szCs w:val="24"/>
          <w:lang w:val="sr-Cyrl-CS"/>
        </w:rPr>
        <w:t>абела бр</w:t>
      </w:r>
      <w:r w:rsidRPr="009921AB">
        <w:rPr>
          <w:rFonts w:ascii="Times New Roman" w:hAnsi="Times New Roman"/>
          <w:b/>
          <w:sz w:val="24"/>
          <w:szCs w:val="24"/>
          <w:lang w:val="sr-Cyrl-CS"/>
        </w:rPr>
        <w:t>. 82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5"/>
        <w:gridCol w:w="4762"/>
      </w:tblGrid>
      <w:tr w:rsidR="00B17910" w:rsidRPr="005907FB" w:rsidTr="00251F9A">
        <w:tc>
          <w:tcPr>
            <w:tcW w:w="2436" w:type="pct"/>
            <w:shd w:val="clear" w:color="auto" w:fill="BFBFBF"/>
          </w:tcPr>
          <w:p w:rsidR="00B17910" w:rsidRPr="005907FB" w:rsidRDefault="00B17910" w:rsidP="00251F9A">
            <w:pPr>
              <w:pStyle w:val="NoSpacing"/>
              <w:rPr>
                <w:rFonts w:ascii="Times New Roman" w:hAnsi="Times New Roman"/>
                <w:b/>
                <w:sz w:val="24"/>
                <w:szCs w:val="24"/>
                <w:lang w:val="sr-Cyrl-CS"/>
              </w:rPr>
            </w:pPr>
            <w:r w:rsidRPr="005907FB">
              <w:rPr>
                <w:rFonts w:ascii="Times New Roman" w:hAnsi="Times New Roman"/>
                <w:b/>
                <w:sz w:val="24"/>
                <w:szCs w:val="24"/>
                <w:lang w:val="sr-Cyrl-CS"/>
              </w:rPr>
              <w:t>Назив пројекта:</w:t>
            </w:r>
          </w:p>
        </w:tc>
        <w:tc>
          <w:tcPr>
            <w:tcW w:w="2564" w:type="pct"/>
            <w:shd w:val="clear" w:color="auto" w:fill="BFBFBF"/>
          </w:tcPr>
          <w:p w:rsidR="00B17910" w:rsidRPr="005907FB" w:rsidRDefault="00B17910" w:rsidP="00251F9A">
            <w:pPr>
              <w:pStyle w:val="NoSpacing"/>
              <w:jc w:val="center"/>
              <w:rPr>
                <w:rFonts w:ascii="Times New Roman" w:hAnsi="Times New Roman"/>
                <w:b/>
                <w:sz w:val="24"/>
                <w:szCs w:val="24"/>
                <w:lang w:val="sr-Cyrl-CS"/>
              </w:rPr>
            </w:pPr>
            <w:r w:rsidRPr="005907FB">
              <w:rPr>
                <w:rFonts w:ascii="Times New Roman" w:hAnsi="Times New Roman"/>
                <w:b/>
                <w:sz w:val="24"/>
                <w:szCs w:val="24"/>
                <w:lang w:val="sr-Cyrl-CS"/>
              </w:rPr>
              <w:t>"ПОРОДИЦА ТО ЈЕ МОЈА СНАГА" -</w:t>
            </w:r>
          </w:p>
          <w:p w:rsidR="00B17910" w:rsidRPr="005907FB" w:rsidRDefault="00B17910" w:rsidP="00251F9A">
            <w:pPr>
              <w:pStyle w:val="NoSpacing"/>
              <w:jc w:val="center"/>
              <w:rPr>
                <w:rFonts w:ascii="Times New Roman" w:hAnsi="Times New Roman"/>
                <w:sz w:val="24"/>
                <w:szCs w:val="24"/>
                <w:lang w:val="sr-Cyrl-CS"/>
              </w:rPr>
            </w:pPr>
            <w:r w:rsidRPr="005907FB">
              <w:rPr>
                <w:rFonts w:ascii="Times New Roman" w:hAnsi="Times New Roman"/>
                <w:sz w:val="24"/>
                <w:szCs w:val="24"/>
                <w:lang w:val="sr-Cyrl-CS"/>
              </w:rPr>
              <w:t>Пројекат за подизање квалитета сарадње вртића и породице</w:t>
            </w:r>
          </w:p>
        </w:tc>
      </w:tr>
      <w:tr w:rsidR="00B17910" w:rsidRPr="005907FB" w:rsidTr="00251F9A">
        <w:tc>
          <w:tcPr>
            <w:tcW w:w="2436" w:type="pct"/>
          </w:tcPr>
          <w:p w:rsidR="00B17910" w:rsidRPr="005907FB" w:rsidRDefault="00B17910" w:rsidP="00251F9A">
            <w:pPr>
              <w:pStyle w:val="NoSpacing"/>
              <w:rPr>
                <w:rFonts w:ascii="Times New Roman" w:hAnsi="Times New Roman"/>
                <w:sz w:val="24"/>
                <w:szCs w:val="24"/>
                <w:lang w:val="sr-Cyrl-CS"/>
              </w:rPr>
            </w:pPr>
            <w:r w:rsidRPr="005907FB">
              <w:rPr>
                <w:rFonts w:ascii="Times New Roman" w:hAnsi="Times New Roman"/>
                <w:b/>
                <w:sz w:val="24"/>
                <w:szCs w:val="24"/>
                <w:lang w:val="sr-Cyrl-CS"/>
              </w:rPr>
              <w:t>Координатор пројекта:</w:t>
            </w:r>
            <w:r w:rsidRPr="005907FB">
              <w:rPr>
                <w:rFonts w:ascii="Times New Roman" w:hAnsi="Times New Roman"/>
                <w:sz w:val="24"/>
                <w:szCs w:val="24"/>
                <w:lang w:val="sr-Cyrl-CS"/>
              </w:rPr>
              <w:t xml:space="preserve"> </w:t>
            </w:r>
          </w:p>
        </w:tc>
        <w:tc>
          <w:tcPr>
            <w:tcW w:w="2564" w:type="pct"/>
          </w:tcPr>
          <w:p w:rsidR="00B17910" w:rsidRPr="005907FB" w:rsidRDefault="00B17910" w:rsidP="00251F9A">
            <w:pPr>
              <w:pStyle w:val="NoSpacing"/>
              <w:rPr>
                <w:rFonts w:ascii="Times New Roman" w:hAnsi="Times New Roman"/>
                <w:sz w:val="24"/>
                <w:szCs w:val="24"/>
                <w:lang w:val="sr-Cyrl-CS"/>
              </w:rPr>
            </w:pPr>
            <w:r w:rsidRPr="005907FB">
              <w:rPr>
                <w:rFonts w:ascii="Times New Roman" w:hAnsi="Times New Roman"/>
                <w:sz w:val="24"/>
                <w:szCs w:val="24"/>
                <w:lang w:val="sr-Cyrl-CS"/>
              </w:rPr>
              <w:t>Виолета Врцељ Одри, педагог</w:t>
            </w:r>
          </w:p>
          <w:p w:rsidR="00B17910" w:rsidRPr="005907FB" w:rsidRDefault="00B17910" w:rsidP="00251F9A">
            <w:pPr>
              <w:pStyle w:val="NoSpacing"/>
              <w:rPr>
                <w:rFonts w:ascii="Times New Roman" w:hAnsi="Times New Roman"/>
                <w:noProof/>
                <w:sz w:val="24"/>
                <w:szCs w:val="24"/>
                <w:lang w:val="sr-Cyrl-CS"/>
              </w:rPr>
            </w:pPr>
          </w:p>
        </w:tc>
      </w:tr>
      <w:tr w:rsidR="00B17910" w:rsidRPr="005907FB" w:rsidTr="00251F9A">
        <w:tc>
          <w:tcPr>
            <w:tcW w:w="2436" w:type="pct"/>
          </w:tcPr>
          <w:p w:rsidR="00B17910" w:rsidRPr="005907FB" w:rsidRDefault="00B17910" w:rsidP="00251F9A">
            <w:pPr>
              <w:pStyle w:val="NoSpacing"/>
              <w:rPr>
                <w:rFonts w:ascii="Times New Roman" w:hAnsi="Times New Roman"/>
                <w:sz w:val="24"/>
                <w:szCs w:val="24"/>
                <w:lang w:val="sr-Cyrl-CS"/>
              </w:rPr>
            </w:pPr>
            <w:r w:rsidRPr="005907FB">
              <w:rPr>
                <w:rFonts w:ascii="Times New Roman" w:hAnsi="Times New Roman"/>
                <w:b/>
                <w:sz w:val="24"/>
                <w:szCs w:val="24"/>
                <w:lang w:val="sr-Cyrl-CS"/>
              </w:rPr>
              <w:t>Чланови пројектног тима:</w:t>
            </w:r>
            <w:r w:rsidRPr="005907FB">
              <w:rPr>
                <w:rFonts w:ascii="Times New Roman" w:hAnsi="Times New Roman"/>
                <w:sz w:val="24"/>
                <w:szCs w:val="24"/>
                <w:lang w:val="sr-Cyrl-CS"/>
              </w:rPr>
              <w:t xml:space="preserve"> </w:t>
            </w:r>
          </w:p>
          <w:p w:rsidR="00B17910" w:rsidRPr="005907FB" w:rsidRDefault="00B17910" w:rsidP="00251F9A">
            <w:pPr>
              <w:rPr>
                <w:rFonts w:ascii="Times New Roman" w:hAnsi="Times New Roman"/>
                <w:noProof/>
                <w:lang w:val="sr-Cyrl-CS"/>
              </w:rPr>
            </w:pPr>
          </w:p>
        </w:tc>
        <w:tc>
          <w:tcPr>
            <w:tcW w:w="2564" w:type="pct"/>
          </w:tcPr>
          <w:p w:rsidR="00B17910" w:rsidRPr="005907FB" w:rsidRDefault="00B17910" w:rsidP="00251F9A">
            <w:pPr>
              <w:pStyle w:val="NoSpacing"/>
              <w:rPr>
                <w:rFonts w:ascii="Times New Roman" w:hAnsi="Times New Roman"/>
                <w:sz w:val="24"/>
                <w:szCs w:val="24"/>
                <w:lang w:val="sr-Cyrl-CS"/>
              </w:rPr>
            </w:pPr>
            <w:r w:rsidRPr="005907FB">
              <w:rPr>
                <w:rFonts w:ascii="Times New Roman" w:hAnsi="Times New Roman"/>
                <w:sz w:val="24"/>
                <w:szCs w:val="24"/>
                <w:lang w:val="sr-Cyrl-CS"/>
              </w:rPr>
              <w:t>Милана Јовићевић, психолог, Љубица Сутуровић, сарадник за ликовно</w:t>
            </w:r>
          </w:p>
        </w:tc>
      </w:tr>
      <w:tr w:rsidR="00B17910" w:rsidRPr="005907FB" w:rsidTr="00251F9A">
        <w:tc>
          <w:tcPr>
            <w:tcW w:w="2436" w:type="pct"/>
          </w:tcPr>
          <w:p w:rsidR="00B17910" w:rsidRPr="005907FB" w:rsidRDefault="00B17910" w:rsidP="00251F9A">
            <w:pPr>
              <w:pStyle w:val="NoSpacing"/>
              <w:rPr>
                <w:rFonts w:ascii="Times New Roman" w:hAnsi="Times New Roman"/>
                <w:b/>
                <w:sz w:val="24"/>
                <w:szCs w:val="24"/>
                <w:lang w:val="sr-Cyrl-CS"/>
              </w:rPr>
            </w:pPr>
            <w:r w:rsidRPr="005907FB">
              <w:rPr>
                <w:rFonts w:ascii="Times New Roman" w:hAnsi="Times New Roman"/>
                <w:b/>
                <w:sz w:val="24"/>
                <w:szCs w:val="24"/>
                <w:lang w:val="sr-Latn-CS"/>
              </w:rPr>
              <w:t>Циљна група:</w:t>
            </w:r>
          </w:p>
          <w:p w:rsidR="00B17910" w:rsidRPr="005907FB" w:rsidRDefault="00B17910" w:rsidP="00251F9A">
            <w:pPr>
              <w:rPr>
                <w:rFonts w:ascii="Times New Roman" w:hAnsi="Times New Roman"/>
                <w:noProof/>
                <w:lang w:val="sr-Cyrl-CS"/>
              </w:rPr>
            </w:pPr>
          </w:p>
          <w:p w:rsidR="00B17910" w:rsidRPr="005907FB" w:rsidRDefault="00B17910" w:rsidP="00251F9A">
            <w:pPr>
              <w:rPr>
                <w:rFonts w:ascii="Times New Roman" w:hAnsi="Times New Roman"/>
                <w:noProof/>
                <w:lang w:val="sr-Cyrl-CS"/>
              </w:rPr>
            </w:pPr>
          </w:p>
        </w:tc>
        <w:tc>
          <w:tcPr>
            <w:tcW w:w="2564" w:type="pct"/>
          </w:tcPr>
          <w:p w:rsidR="00B17910" w:rsidRPr="005907FB" w:rsidRDefault="00B17910" w:rsidP="00251F9A">
            <w:pPr>
              <w:pStyle w:val="NoSpacing"/>
              <w:rPr>
                <w:rFonts w:ascii="Times New Roman" w:hAnsi="Times New Roman"/>
                <w:sz w:val="24"/>
                <w:szCs w:val="24"/>
                <w:lang w:val="sr-Latn-CS"/>
              </w:rPr>
            </w:pPr>
            <w:r w:rsidRPr="005907FB">
              <w:rPr>
                <w:rFonts w:ascii="Times New Roman" w:hAnsi="Times New Roman"/>
                <w:sz w:val="24"/>
                <w:szCs w:val="24"/>
                <w:lang w:val="sr-Latn-CS"/>
              </w:rPr>
              <w:t xml:space="preserve">Деца узраста од </w:t>
            </w:r>
            <w:r w:rsidRPr="005907FB">
              <w:rPr>
                <w:rFonts w:ascii="Times New Roman" w:hAnsi="Times New Roman"/>
                <w:sz w:val="24"/>
                <w:szCs w:val="24"/>
                <w:lang w:val="sr-Cyrl-CS"/>
              </w:rPr>
              <w:t>1</w:t>
            </w:r>
            <w:r w:rsidRPr="005907FB">
              <w:rPr>
                <w:rFonts w:ascii="Times New Roman" w:hAnsi="Times New Roman"/>
                <w:sz w:val="24"/>
                <w:szCs w:val="24"/>
                <w:lang w:val="sr-Latn-CS"/>
              </w:rPr>
              <w:t xml:space="preserve"> до </w:t>
            </w:r>
            <w:r w:rsidRPr="005907FB">
              <w:rPr>
                <w:rFonts w:ascii="Times New Roman" w:hAnsi="Times New Roman"/>
                <w:sz w:val="24"/>
                <w:szCs w:val="24"/>
                <w:lang w:val="sr-Cyrl-CS"/>
              </w:rPr>
              <w:t>6.5</w:t>
            </w:r>
            <w:r w:rsidRPr="005907FB">
              <w:rPr>
                <w:rFonts w:ascii="Times New Roman" w:hAnsi="Times New Roman"/>
                <w:sz w:val="24"/>
                <w:szCs w:val="24"/>
                <w:lang w:val="sr-Latn-CS"/>
              </w:rPr>
              <w:t xml:space="preserve"> година</w:t>
            </w:r>
            <w:r w:rsidRPr="005907FB">
              <w:rPr>
                <w:rFonts w:ascii="Times New Roman" w:hAnsi="Times New Roman"/>
                <w:sz w:val="24"/>
                <w:szCs w:val="24"/>
                <w:lang w:val="sr-Cyrl-CS"/>
              </w:rPr>
              <w:t xml:space="preserve"> и чланови њихових породица из свих вртића Установе</w:t>
            </w:r>
          </w:p>
        </w:tc>
      </w:tr>
      <w:tr w:rsidR="00B17910" w:rsidRPr="005907FB" w:rsidTr="00251F9A">
        <w:tc>
          <w:tcPr>
            <w:tcW w:w="2436" w:type="pct"/>
          </w:tcPr>
          <w:p w:rsidR="00B17910" w:rsidRPr="005907FB" w:rsidRDefault="00B17910" w:rsidP="00251F9A">
            <w:pPr>
              <w:pStyle w:val="NoSpacing"/>
              <w:rPr>
                <w:rFonts w:ascii="Times New Roman" w:hAnsi="Times New Roman"/>
                <w:b/>
                <w:sz w:val="24"/>
                <w:szCs w:val="24"/>
                <w:lang w:val="sr-Latn-CS"/>
              </w:rPr>
            </w:pPr>
            <w:r w:rsidRPr="005907FB">
              <w:rPr>
                <w:rFonts w:ascii="Times New Roman" w:hAnsi="Times New Roman"/>
                <w:b/>
                <w:sz w:val="24"/>
                <w:szCs w:val="24"/>
                <w:lang w:val="sr-Latn-CS"/>
              </w:rPr>
              <w:t xml:space="preserve">Учесници пројекта: </w:t>
            </w:r>
          </w:p>
          <w:p w:rsidR="00B17910" w:rsidRPr="005907FB" w:rsidRDefault="00B17910" w:rsidP="00251F9A">
            <w:pPr>
              <w:pStyle w:val="NoSpacing"/>
              <w:rPr>
                <w:rFonts w:ascii="Times New Roman" w:hAnsi="Times New Roman"/>
                <w:b/>
                <w:sz w:val="24"/>
                <w:szCs w:val="24"/>
                <w:lang w:val="sr-Latn-CS"/>
              </w:rPr>
            </w:pPr>
          </w:p>
        </w:tc>
        <w:tc>
          <w:tcPr>
            <w:tcW w:w="2564" w:type="pct"/>
          </w:tcPr>
          <w:p w:rsidR="00B17910" w:rsidRPr="005907FB" w:rsidRDefault="00B17910" w:rsidP="00251F9A">
            <w:pPr>
              <w:pStyle w:val="NoSpacing"/>
              <w:rPr>
                <w:rFonts w:ascii="Times New Roman" w:hAnsi="Times New Roman"/>
                <w:sz w:val="24"/>
                <w:szCs w:val="24"/>
                <w:lang w:val="sr-Cyrl-CS"/>
              </w:rPr>
            </w:pPr>
            <w:r w:rsidRPr="005907FB">
              <w:rPr>
                <w:rFonts w:ascii="Times New Roman" w:hAnsi="Times New Roman"/>
                <w:sz w:val="24"/>
                <w:szCs w:val="24"/>
                <w:lang w:val="sr-Cyrl-CS"/>
              </w:rPr>
              <w:t>Васпитачи и медицинске сестре</w:t>
            </w:r>
          </w:p>
        </w:tc>
      </w:tr>
      <w:tr w:rsidR="00B17910" w:rsidRPr="005907FB" w:rsidTr="00251F9A">
        <w:tc>
          <w:tcPr>
            <w:tcW w:w="2436" w:type="pct"/>
          </w:tcPr>
          <w:p w:rsidR="00B17910" w:rsidRPr="005907FB" w:rsidRDefault="00B17910" w:rsidP="00251F9A">
            <w:pPr>
              <w:rPr>
                <w:rFonts w:ascii="Times New Roman" w:hAnsi="Times New Roman"/>
                <w:b/>
                <w:noProof/>
                <w:sz w:val="24"/>
                <w:szCs w:val="24"/>
                <w:lang w:val="sr-Cyrl-CS"/>
              </w:rPr>
            </w:pPr>
            <w:r w:rsidRPr="005907FB">
              <w:rPr>
                <w:rFonts w:ascii="Times New Roman" w:hAnsi="Times New Roman"/>
                <w:b/>
                <w:noProof/>
                <w:sz w:val="24"/>
                <w:szCs w:val="24"/>
                <w:lang w:val="sr-Cyrl-CS"/>
              </w:rPr>
              <w:t>Приоритетни циљеви у програмској 2017/2018. години</w:t>
            </w:r>
          </w:p>
        </w:tc>
        <w:tc>
          <w:tcPr>
            <w:tcW w:w="2564" w:type="pct"/>
          </w:tcPr>
          <w:p w:rsidR="00B17910" w:rsidRPr="005907FB" w:rsidRDefault="00B17910" w:rsidP="0027147C">
            <w:pPr>
              <w:widowControl w:val="0"/>
              <w:numPr>
                <w:ilvl w:val="0"/>
                <w:numId w:val="93"/>
              </w:numPr>
              <w:autoSpaceDE w:val="0"/>
              <w:autoSpaceDN w:val="0"/>
              <w:adjustRightInd w:val="0"/>
              <w:spacing w:after="0" w:line="283" w:lineRule="exact"/>
              <w:ind w:left="331" w:right="139" w:hanging="331"/>
              <w:jc w:val="both"/>
              <w:rPr>
                <w:rFonts w:ascii="Times New Roman" w:hAnsi="Times New Roman"/>
                <w:bCs/>
                <w:spacing w:val="-10"/>
                <w:sz w:val="24"/>
                <w:szCs w:val="24"/>
                <w:lang w:val="sr-Cyrl-CS"/>
              </w:rPr>
            </w:pPr>
            <w:r w:rsidRPr="005907FB">
              <w:rPr>
                <w:rFonts w:ascii="Times New Roman" w:hAnsi="Times New Roman"/>
                <w:bCs/>
                <w:spacing w:val="-10"/>
                <w:sz w:val="24"/>
                <w:szCs w:val="24"/>
                <w:lang w:val="ru-RU"/>
              </w:rPr>
              <w:t>Анимирати већи број васпитача да се укључе у различите облике реализације пројекта</w:t>
            </w:r>
          </w:p>
        </w:tc>
      </w:tr>
    </w:tbl>
    <w:p w:rsidR="00B17910" w:rsidRDefault="00B17910" w:rsidP="005814FB">
      <w:pPr>
        <w:ind w:firstLine="708"/>
        <w:rPr>
          <w:lang w:val="sr-Cyrl-CS"/>
        </w:rPr>
      </w:pPr>
    </w:p>
    <w:tbl>
      <w:tblPr>
        <w:tblW w:w="5000" w:type="pct"/>
        <w:jc w:val="center"/>
        <w:tblCellMar>
          <w:left w:w="40" w:type="dxa"/>
          <w:right w:w="40" w:type="dxa"/>
        </w:tblCellMar>
        <w:tblLook w:val="0000"/>
      </w:tblPr>
      <w:tblGrid>
        <w:gridCol w:w="2035"/>
        <w:gridCol w:w="2257"/>
        <w:gridCol w:w="2346"/>
        <w:gridCol w:w="2513"/>
      </w:tblGrid>
      <w:tr w:rsidR="00B17910" w:rsidRPr="00163EE5" w:rsidTr="00163EE5">
        <w:trPr>
          <w:trHeight w:hRule="exact" w:val="696"/>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163EE5">
            <w:pPr>
              <w:jc w:val="center"/>
              <w:rPr>
                <w:rFonts w:ascii="Times New Roman" w:hAnsi="Times New Roman"/>
                <w:b/>
                <w:sz w:val="24"/>
                <w:szCs w:val="24"/>
                <w:lang w:val="sr-Cyrl-CS"/>
              </w:rPr>
            </w:pPr>
            <w:r w:rsidRPr="00163EE5">
              <w:rPr>
                <w:rFonts w:ascii="Times New Roman" w:hAnsi="Times New Roman"/>
                <w:b/>
                <w:sz w:val="24"/>
                <w:szCs w:val="24"/>
                <w:lang w:val="sr-Cyrl-CS"/>
              </w:rPr>
              <w:t>Акциони план за 201</w:t>
            </w:r>
            <w:r w:rsidRPr="00163EE5">
              <w:rPr>
                <w:rFonts w:ascii="Times New Roman" w:hAnsi="Times New Roman"/>
                <w:b/>
                <w:sz w:val="24"/>
                <w:szCs w:val="24"/>
              </w:rPr>
              <w:t>7</w:t>
            </w:r>
            <w:r w:rsidRPr="00163EE5">
              <w:rPr>
                <w:rFonts w:ascii="Times New Roman" w:hAnsi="Times New Roman"/>
                <w:b/>
                <w:sz w:val="24"/>
                <w:szCs w:val="24"/>
                <w:lang w:val="sr-Cyrl-CS"/>
              </w:rPr>
              <w:t>/201</w:t>
            </w:r>
            <w:r w:rsidRPr="00163EE5">
              <w:rPr>
                <w:rFonts w:ascii="Times New Roman" w:hAnsi="Times New Roman"/>
                <w:b/>
                <w:sz w:val="24"/>
                <w:szCs w:val="24"/>
              </w:rPr>
              <w:t>8</w:t>
            </w:r>
            <w:r w:rsidRPr="00163EE5">
              <w:rPr>
                <w:rFonts w:ascii="Times New Roman" w:hAnsi="Times New Roman"/>
                <w:b/>
                <w:sz w:val="24"/>
                <w:szCs w:val="24"/>
                <w:lang w:val="sr-Cyrl-CS"/>
              </w:rPr>
              <w:t>. годину:</w:t>
            </w:r>
          </w:p>
          <w:p w:rsidR="00B17910" w:rsidRPr="00163EE5" w:rsidRDefault="00B17910" w:rsidP="00251F9A">
            <w:pPr>
              <w:shd w:val="clear" w:color="auto" w:fill="FFFFFF"/>
              <w:rPr>
                <w:rFonts w:ascii="Times New Roman" w:hAnsi="Times New Roman"/>
                <w:b/>
                <w:i/>
                <w:iCs/>
                <w:spacing w:val="-5"/>
                <w:sz w:val="24"/>
                <w:szCs w:val="24"/>
                <w:lang w:val="sr-Cyrl-CS"/>
              </w:rPr>
            </w:pPr>
          </w:p>
        </w:tc>
      </w:tr>
      <w:tr w:rsidR="00B17910" w:rsidRPr="00163EE5" w:rsidTr="00251F9A">
        <w:trPr>
          <w:trHeight w:hRule="exact" w:val="427"/>
          <w:jc w:val="center"/>
        </w:trPr>
        <w:tc>
          <w:tcPr>
            <w:tcW w:w="1112"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rPr>
                <w:rFonts w:ascii="Times New Roman" w:hAnsi="Times New Roman"/>
                <w:b/>
                <w:sz w:val="24"/>
                <w:szCs w:val="24"/>
              </w:rPr>
            </w:pPr>
            <w:r w:rsidRPr="00163EE5">
              <w:rPr>
                <w:rFonts w:ascii="Times New Roman" w:hAnsi="Times New Roman"/>
                <w:b/>
                <w:i/>
                <w:iCs/>
                <w:spacing w:val="-6"/>
                <w:sz w:val="24"/>
                <w:szCs w:val="24"/>
                <w:lang w:val="sr-Cyrl-CS"/>
              </w:rPr>
              <w:t>Време реализације</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spacing w:line="274" w:lineRule="exact"/>
              <w:ind w:right="58"/>
              <w:rPr>
                <w:rFonts w:ascii="Times New Roman" w:hAnsi="Times New Roman"/>
                <w:b/>
                <w:sz w:val="24"/>
                <w:szCs w:val="24"/>
              </w:rPr>
            </w:pPr>
            <w:r w:rsidRPr="00163EE5">
              <w:rPr>
                <w:rFonts w:ascii="Times New Roman" w:hAnsi="Times New Roman"/>
                <w:b/>
                <w:i/>
                <w:iCs/>
                <w:spacing w:val="-3"/>
                <w:sz w:val="24"/>
                <w:szCs w:val="24"/>
                <w:lang w:val="sr-Cyrl-CS"/>
              </w:rPr>
              <w:t>Активности/тем</w:t>
            </w:r>
            <w:r w:rsidRPr="00163EE5">
              <w:rPr>
                <w:rFonts w:ascii="Times New Roman" w:hAnsi="Times New Roman"/>
                <w:b/>
                <w:i/>
                <w:iCs/>
                <w:sz w:val="24"/>
                <w:szCs w:val="24"/>
                <w:lang w:val="sr-Cyrl-CS"/>
              </w:rPr>
              <w:t>е</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spacing w:line="274" w:lineRule="exact"/>
              <w:ind w:right="216"/>
              <w:rPr>
                <w:rFonts w:ascii="Times New Roman" w:hAnsi="Times New Roman"/>
                <w:b/>
                <w:sz w:val="24"/>
                <w:szCs w:val="24"/>
              </w:rPr>
            </w:pPr>
            <w:r w:rsidRPr="00163EE5">
              <w:rPr>
                <w:rFonts w:ascii="Times New Roman" w:hAnsi="Times New Roman"/>
                <w:b/>
                <w:i/>
                <w:iCs/>
                <w:sz w:val="24"/>
                <w:szCs w:val="24"/>
                <w:lang w:val="sr-Cyrl-CS"/>
              </w:rPr>
              <w:t xml:space="preserve">Начин </w:t>
            </w:r>
            <w:r w:rsidRPr="00163EE5">
              <w:rPr>
                <w:rFonts w:ascii="Times New Roman" w:hAnsi="Times New Roman"/>
                <w:b/>
                <w:i/>
                <w:iCs/>
                <w:spacing w:val="-5"/>
                <w:sz w:val="24"/>
                <w:szCs w:val="24"/>
                <w:lang w:val="sr-Cyrl-CS"/>
              </w:rPr>
              <w:t>реализације:</w:t>
            </w:r>
          </w:p>
        </w:tc>
        <w:tc>
          <w:tcPr>
            <w:tcW w:w="1373"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rPr>
                <w:rFonts w:ascii="Times New Roman" w:hAnsi="Times New Roman"/>
                <w:b/>
                <w:sz w:val="24"/>
                <w:szCs w:val="24"/>
              </w:rPr>
            </w:pPr>
            <w:r w:rsidRPr="00163EE5">
              <w:rPr>
                <w:rFonts w:ascii="Times New Roman" w:hAnsi="Times New Roman"/>
                <w:b/>
                <w:i/>
                <w:iCs/>
                <w:spacing w:val="-5"/>
                <w:sz w:val="24"/>
                <w:szCs w:val="24"/>
                <w:lang w:val="sr-Cyrl-CS"/>
              </w:rPr>
              <w:t>Сарадници</w:t>
            </w:r>
          </w:p>
        </w:tc>
      </w:tr>
      <w:tr w:rsidR="00B17910" w:rsidRPr="00163EE5" w:rsidTr="00251F9A">
        <w:trPr>
          <w:trHeight w:hRule="exact" w:val="703"/>
          <w:jc w:val="center"/>
        </w:trPr>
        <w:tc>
          <w:tcPr>
            <w:tcW w:w="1112"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rPr>
                <w:rFonts w:ascii="Times New Roman" w:hAnsi="Times New Roman"/>
                <w:iCs/>
                <w:spacing w:val="-6"/>
                <w:sz w:val="24"/>
                <w:szCs w:val="24"/>
                <w:lang w:val="sr-Cyrl-CS"/>
              </w:rPr>
            </w:pPr>
            <w:r w:rsidRPr="00163EE5">
              <w:rPr>
                <w:rFonts w:ascii="Times New Roman" w:hAnsi="Times New Roman"/>
                <w:iCs/>
                <w:spacing w:val="-6"/>
                <w:sz w:val="24"/>
                <w:szCs w:val="24"/>
                <w:lang w:val="sr-Cyrl-CS"/>
              </w:rPr>
              <w:t>септембар 201</w:t>
            </w:r>
            <w:r w:rsidRPr="00163EE5">
              <w:rPr>
                <w:rFonts w:ascii="Times New Roman" w:hAnsi="Times New Roman"/>
                <w:iCs/>
                <w:spacing w:val="-6"/>
                <w:sz w:val="24"/>
                <w:szCs w:val="24"/>
              </w:rPr>
              <w:t>7</w:t>
            </w:r>
            <w:r w:rsidRPr="00163EE5">
              <w:rPr>
                <w:rFonts w:ascii="Times New Roman" w:hAnsi="Times New Roman"/>
                <w:iCs/>
                <w:spacing w:val="-6"/>
                <w:sz w:val="24"/>
                <w:szCs w:val="24"/>
                <w:lang w:val="sr-Cyrl-CS"/>
              </w:rPr>
              <w:t>.</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spacing w:line="274" w:lineRule="exact"/>
              <w:ind w:right="58"/>
              <w:rPr>
                <w:rFonts w:ascii="Times New Roman" w:hAnsi="Times New Roman"/>
                <w:iCs/>
                <w:spacing w:val="-3"/>
                <w:sz w:val="24"/>
                <w:szCs w:val="24"/>
                <w:lang w:val="sr-Cyrl-CS"/>
              </w:rPr>
            </w:pPr>
            <w:r w:rsidRPr="00163EE5">
              <w:rPr>
                <w:rFonts w:ascii="Times New Roman" w:hAnsi="Times New Roman"/>
                <w:iCs/>
                <w:spacing w:val="-3"/>
                <w:sz w:val="24"/>
                <w:szCs w:val="24"/>
                <w:lang w:val="sr-Cyrl-CS"/>
              </w:rPr>
              <w:t>Презентација пројекта</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spacing w:line="274" w:lineRule="exact"/>
              <w:ind w:right="216"/>
              <w:rPr>
                <w:rFonts w:ascii="Times New Roman" w:hAnsi="Times New Roman"/>
                <w:iCs/>
                <w:sz w:val="24"/>
                <w:szCs w:val="24"/>
                <w:lang w:val="sr-Cyrl-CS"/>
              </w:rPr>
            </w:pPr>
            <w:r w:rsidRPr="00163EE5">
              <w:rPr>
                <w:rFonts w:ascii="Times New Roman" w:hAnsi="Times New Roman"/>
                <w:iCs/>
                <w:sz w:val="24"/>
                <w:szCs w:val="24"/>
                <w:lang w:val="sr-Cyrl-CS"/>
              </w:rPr>
              <w:t>Васпитно-образовно веће</w:t>
            </w:r>
          </w:p>
        </w:tc>
        <w:tc>
          <w:tcPr>
            <w:tcW w:w="1373"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rPr>
                <w:rFonts w:ascii="Times New Roman" w:hAnsi="Times New Roman"/>
                <w:iCs/>
                <w:spacing w:val="-5"/>
                <w:sz w:val="24"/>
                <w:szCs w:val="24"/>
                <w:lang w:val="sr-Cyrl-CS"/>
              </w:rPr>
            </w:pPr>
            <w:r w:rsidRPr="00163EE5">
              <w:rPr>
                <w:rFonts w:ascii="Times New Roman" w:hAnsi="Times New Roman"/>
                <w:iCs/>
                <w:spacing w:val="-5"/>
                <w:sz w:val="24"/>
                <w:szCs w:val="24"/>
                <w:lang w:val="sr-Cyrl-CS"/>
              </w:rPr>
              <w:t>Пројектни тим</w:t>
            </w:r>
          </w:p>
        </w:tc>
      </w:tr>
      <w:tr w:rsidR="00B17910" w:rsidRPr="00163EE5" w:rsidTr="00163EE5">
        <w:trPr>
          <w:trHeight w:hRule="exact" w:val="1843"/>
          <w:jc w:val="center"/>
        </w:trPr>
        <w:tc>
          <w:tcPr>
            <w:tcW w:w="1112"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rPr>
                <w:rFonts w:ascii="Times New Roman" w:hAnsi="Times New Roman"/>
                <w:b/>
                <w:i/>
                <w:iCs/>
                <w:spacing w:val="-6"/>
                <w:sz w:val="24"/>
                <w:szCs w:val="24"/>
                <w:lang w:val="sr-Cyrl-CS"/>
              </w:rPr>
            </w:pPr>
            <w:r w:rsidRPr="00163EE5">
              <w:rPr>
                <w:rFonts w:ascii="Times New Roman" w:hAnsi="Times New Roman"/>
                <w:sz w:val="24"/>
                <w:szCs w:val="24"/>
                <w:lang w:val="ru-RU"/>
              </w:rPr>
              <w:t>септембра 201</w:t>
            </w:r>
            <w:r w:rsidRPr="00163EE5">
              <w:rPr>
                <w:rFonts w:ascii="Times New Roman" w:hAnsi="Times New Roman"/>
                <w:sz w:val="24"/>
                <w:szCs w:val="24"/>
              </w:rPr>
              <w:t>7</w:t>
            </w:r>
            <w:r w:rsidRPr="00163EE5">
              <w:rPr>
                <w:rFonts w:ascii="Times New Roman" w:hAnsi="Times New Roman"/>
                <w:sz w:val="24"/>
                <w:szCs w:val="24"/>
                <w:lang w:val="ru-RU"/>
              </w:rPr>
              <w:t>. до маја 2018. године</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spacing w:line="274" w:lineRule="exact"/>
              <w:ind w:right="58"/>
              <w:rPr>
                <w:rFonts w:ascii="Times New Roman" w:hAnsi="Times New Roman"/>
                <w:b/>
                <w:i/>
                <w:iCs/>
                <w:spacing w:val="-3"/>
                <w:sz w:val="24"/>
                <w:szCs w:val="24"/>
                <w:lang w:val="sr-Cyrl-CS"/>
              </w:rPr>
            </w:pPr>
            <w:r w:rsidRPr="00163EE5">
              <w:rPr>
                <w:rFonts w:ascii="Times New Roman" w:hAnsi="Times New Roman"/>
                <w:sz w:val="24"/>
                <w:szCs w:val="24"/>
                <w:lang w:val="ru-RU"/>
              </w:rPr>
              <w:t>Праћење реализације креативних радионица са родитељима у вртићима</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spacing w:line="274" w:lineRule="exact"/>
              <w:ind w:right="216"/>
              <w:rPr>
                <w:rFonts w:ascii="Times New Roman" w:hAnsi="Times New Roman"/>
                <w:b/>
                <w:i/>
                <w:iCs/>
                <w:sz w:val="24"/>
                <w:szCs w:val="24"/>
                <w:lang w:val="sr-Cyrl-CS"/>
              </w:rPr>
            </w:pPr>
            <w:r w:rsidRPr="00163EE5">
              <w:rPr>
                <w:rFonts w:ascii="Times New Roman" w:hAnsi="Times New Roman"/>
                <w:sz w:val="24"/>
                <w:szCs w:val="24"/>
                <w:lang w:val="sr-Cyrl-CS"/>
              </w:rPr>
              <w:t>Састављање листе за евалуацију сарадње са родитељима; анализа листи</w:t>
            </w:r>
          </w:p>
        </w:tc>
        <w:tc>
          <w:tcPr>
            <w:tcW w:w="1373"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rPr>
                <w:rFonts w:ascii="Times New Roman" w:hAnsi="Times New Roman"/>
                <w:b/>
                <w:i/>
                <w:iCs/>
                <w:spacing w:val="-5"/>
                <w:sz w:val="24"/>
                <w:szCs w:val="24"/>
                <w:lang w:val="sr-Cyrl-CS"/>
              </w:rPr>
            </w:pPr>
            <w:r w:rsidRPr="00163EE5">
              <w:rPr>
                <w:rFonts w:ascii="Times New Roman" w:hAnsi="Times New Roman"/>
                <w:sz w:val="24"/>
                <w:szCs w:val="24"/>
                <w:lang w:val="ru-RU"/>
              </w:rPr>
              <w:t>Пројектни тим, Васпитачи</w:t>
            </w:r>
          </w:p>
        </w:tc>
      </w:tr>
      <w:tr w:rsidR="00B17910" w:rsidRPr="00163EE5" w:rsidTr="00251F9A">
        <w:trPr>
          <w:trHeight w:hRule="exact" w:val="615"/>
          <w:jc w:val="center"/>
        </w:trPr>
        <w:tc>
          <w:tcPr>
            <w:tcW w:w="1112"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rPr>
                <w:rFonts w:ascii="Times New Roman" w:hAnsi="Times New Roman"/>
                <w:sz w:val="24"/>
                <w:szCs w:val="24"/>
                <w:lang w:val="ru-RU"/>
              </w:rPr>
            </w:pPr>
            <w:r w:rsidRPr="00163EE5">
              <w:rPr>
                <w:rFonts w:ascii="Times New Roman" w:hAnsi="Times New Roman"/>
                <w:sz w:val="24"/>
                <w:szCs w:val="24"/>
                <w:lang w:val="ru-RU"/>
              </w:rPr>
              <w:t>Март-април 201</w:t>
            </w:r>
            <w:r w:rsidRPr="00163EE5">
              <w:rPr>
                <w:rFonts w:ascii="Times New Roman" w:hAnsi="Times New Roman"/>
                <w:sz w:val="24"/>
                <w:szCs w:val="24"/>
              </w:rPr>
              <w:t>8</w:t>
            </w:r>
            <w:r w:rsidRPr="00163EE5">
              <w:rPr>
                <w:rFonts w:ascii="Times New Roman" w:hAnsi="Times New Roman"/>
                <w:sz w:val="24"/>
                <w:szCs w:val="24"/>
                <w:lang w:val="ru-RU"/>
              </w:rPr>
              <w:t>.</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spacing w:line="274" w:lineRule="exact"/>
              <w:ind w:right="58"/>
              <w:rPr>
                <w:rFonts w:ascii="Times New Roman" w:hAnsi="Times New Roman"/>
                <w:sz w:val="24"/>
                <w:szCs w:val="24"/>
                <w:lang w:val="ru-RU"/>
              </w:rPr>
            </w:pPr>
            <w:r w:rsidRPr="00163EE5">
              <w:rPr>
                <w:rFonts w:ascii="Times New Roman" w:hAnsi="Times New Roman"/>
                <w:sz w:val="24"/>
                <w:szCs w:val="24"/>
                <w:lang w:val="ru-RU"/>
              </w:rPr>
              <w:t>Договор о начину презентације пројекта</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spacing w:line="274" w:lineRule="exact"/>
              <w:ind w:right="216"/>
              <w:rPr>
                <w:rFonts w:ascii="Times New Roman" w:hAnsi="Times New Roman"/>
                <w:sz w:val="24"/>
                <w:szCs w:val="24"/>
                <w:lang w:val="sr-Cyrl-CS"/>
              </w:rPr>
            </w:pPr>
            <w:r w:rsidRPr="00163EE5">
              <w:rPr>
                <w:rFonts w:ascii="Times New Roman" w:hAnsi="Times New Roman"/>
                <w:sz w:val="24"/>
                <w:szCs w:val="24"/>
                <w:lang w:val="sr-Cyrl-CS"/>
              </w:rPr>
              <w:t>Састанак пројектног тима</w:t>
            </w:r>
          </w:p>
        </w:tc>
        <w:tc>
          <w:tcPr>
            <w:tcW w:w="1373"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rPr>
                <w:rFonts w:ascii="Times New Roman" w:hAnsi="Times New Roman"/>
                <w:sz w:val="24"/>
                <w:szCs w:val="24"/>
                <w:lang w:val="ru-RU"/>
              </w:rPr>
            </w:pPr>
            <w:r w:rsidRPr="00163EE5">
              <w:rPr>
                <w:rFonts w:ascii="Times New Roman" w:hAnsi="Times New Roman"/>
                <w:sz w:val="24"/>
                <w:szCs w:val="24"/>
                <w:lang w:val="ru-RU"/>
              </w:rPr>
              <w:t>Пројектни тим</w:t>
            </w:r>
          </w:p>
        </w:tc>
      </w:tr>
      <w:tr w:rsidR="00B17910" w:rsidRPr="00163EE5" w:rsidTr="00163EE5">
        <w:trPr>
          <w:trHeight w:hRule="exact" w:val="1792"/>
          <w:jc w:val="center"/>
        </w:trPr>
        <w:tc>
          <w:tcPr>
            <w:tcW w:w="1112"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rPr>
                <w:rFonts w:ascii="Times New Roman" w:hAnsi="Times New Roman"/>
                <w:sz w:val="24"/>
                <w:szCs w:val="24"/>
                <w:lang w:val="ru-RU"/>
              </w:rPr>
            </w:pPr>
            <w:r w:rsidRPr="00163EE5">
              <w:rPr>
                <w:rFonts w:ascii="Times New Roman" w:hAnsi="Times New Roman"/>
                <w:sz w:val="24"/>
                <w:szCs w:val="24"/>
                <w:lang w:val="ru-RU"/>
              </w:rPr>
              <w:t>16-20. маја 201</w:t>
            </w:r>
            <w:r w:rsidRPr="00163EE5">
              <w:rPr>
                <w:rFonts w:ascii="Times New Roman" w:hAnsi="Times New Roman"/>
                <w:sz w:val="24"/>
                <w:szCs w:val="24"/>
              </w:rPr>
              <w:t>8</w:t>
            </w:r>
            <w:r w:rsidRPr="00163EE5">
              <w:rPr>
                <w:rFonts w:ascii="Times New Roman" w:hAnsi="Times New Roman"/>
                <w:sz w:val="24"/>
                <w:szCs w:val="24"/>
                <w:lang w:val="ru-RU"/>
              </w:rPr>
              <w:t>.</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spacing w:line="274" w:lineRule="exact"/>
              <w:ind w:right="58"/>
              <w:rPr>
                <w:rFonts w:ascii="Times New Roman" w:hAnsi="Times New Roman"/>
                <w:sz w:val="24"/>
                <w:szCs w:val="24"/>
                <w:lang w:val="ru-RU"/>
              </w:rPr>
            </w:pPr>
            <w:r w:rsidRPr="00163EE5">
              <w:rPr>
                <w:rFonts w:ascii="Times New Roman" w:hAnsi="Times New Roman"/>
                <w:sz w:val="24"/>
                <w:szCs w:val="24"/>
                <w:lang w:val="ru-RU"/>
              </w:rPr>
              <w:t>Презентација радова који су настали на креативним радионицама у вртићима</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pStyle w:val="NoSpacing"/>
              <w:rPr>
                <w:rFonts w:ascii="Times New Roman" w:hAnsi="Times New Roman"/>
                <w:sz w:val="24"/>
                <w:szCs w:val="24"/>
                <w:lang w:val="sr-Cyrl-CS"/>
              </w:rPr>
            </w:pPr>
            <w:r w:rsidRPr="00163EE5">
              <w:rPr>
                <w:rFonts w:ascii="Times New Roman" w:hAnsi="Times New Roman"/>
                <w:sz w:val="24"/>
                <w:szCs w:val="24"/>
                <w:lang w:val="sr-Cyrl-CS"/>
              </w:rPr>
              <w:t>Интерактивна изложба;</w:t>
            </w:r>
          </w:p>
          <w:p w:rsidR="00B17910" w:rsidRPr="00163EE5" w:rsidRDefault="00B17910" w:rsidP="00251F9A">
            <w:pPr>
              <w:shd w:val="clear" w:color="auto" w:fill="FFFFFF"/>
              <w:spacing w:line="274" w:lineRule="exact"/>
              <w:ind w:right="216"/>
              <w:rPr>
                <w:rFonts w:ascii="Times New Roman" w:hAnsi="Times New Roman"/>
                <w:sz w:val="24"/>
                <w:szCs w:val="24"/>
                <w:lang w:val="sr-Cyrl-CS"/>
              </w:rPr>
            </w:pPr>
            <w:r w:rsidRPr="00163EE5">
              <w:rPr>
                <w:rFonts w:ascii="Times New Roman" w:hAnsi="Times New Roman"/>
                <w:sz w:val="24"/>
                <w:szCs w:val="24"/>
                <w:lang w:val="sr-Cyrl-CS"/>
              </w:rPr>
              <w:t>Креативне радионице за децу и родитеље</w:t>
            </w:r>
          </w:p>
        </w:tc>
        <w:tc>
          <w:tcPr>
            <w:tcW w:w="1373"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rPr>
                <w:rFonts w:ascii="Times New Roman" w:hAnsi="Times New Roman"/>
                <w:sz w:val="24"/>
                <w:szCs w:val="24"/>
                <w:lang w:val="ru-RU"/>
              </w:rPr>
            </w:pPr>
            <w:r w:rsidRPr="00163EE5">
              <w:rPr>
                <w:rFonts w:ascii="Times New Roman" w:hAnsi="Times New Roman"/>
                <w:sz w:val="24"/>
                <w:szCs w:val="24"/>
                <w:lang w:val="ru-RU"/>
              </w:rPr>
              <w:t>Чланови пројектног тима, васпитачи</w:t>
            </w:r>
          </w:p>
        </w:tc>
      </w:tr>
      <w:tr w:rsidR="00B17910" w:rsidRPr="00163EE5" w:rsidTr="00251F9A">
        <w:trPr>
          <w:trHeight w:hRule="exact" w:val="839"/>
          <w:jc w:val="center"/>
        </w:trPr>
        <w:tc>
          <w:tcPr>
            <w:tcW w:w="1112"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rPr>
                <w:rFonts w:ascii="Times New Roman" w:hAnsi="Times New Roman"/>
                <w:sz w:val="24"/>
                <w:szCs w:val="24"/>
                <w:lang w:val="ru-RU"/>
              </w:rPr>
            </w:pPr>
            <w:r w:rsidRPr="00163EE5">
              <w:rPr>
                <w:rFonts w:ascii="Times New Roman" w:hAnsi="Times New Roman"/>
                <w:sz w:val="24"/>
                <w:szCs w:val="24"/>
                <w:lang w:val="ru-RU"/>
              </w:rPr>
              <w:t>мај - јун 201</w:t>
            </w:r>
            <w:r w:rsidRPr="00163EE5">
              <w:rPr>
                <w:rFonts w:ascii="Times New Roman" w:hAnsi="Times New Roman"/>
                <w:sz w:val="24"/>
                <w:szCs w:val="24"/>
              </w:rPr>
              <w:t>8</w:t>
            </w:r>
            <w:r w:rsidRPr="00163EE5">
              <w:rPr>
                <w:rFonts w:ascii="Times New Roman" w:hAnsi="Times New Roman"/>
                <w:sz w:val="24"/>
                <w:szCs w:val="24"/>
                <w:lang w:val="ru-RU"/>
              </w:rPr>
              <w:t xml:space="preserve">. </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spacing w:line="274" w:lineRule="exact"/>
              <w:ind w:right="58"/>
              <w:rPr>
                <w:rFonts w:ascii="Times New Roman" w:hAnsi="Times New Roman"/>
                <w:sz w:val="24"/>
                <w:szCs w:val="24"/>
                <w:lang w:val="sr-Cyrl-CS"/>
              </w:rPr>
            </w:pPr>
            <w:r w:rsidRPr="00163EE5">
              <w:rPr>
                <w:rFonts w:ascii="Times New Roman" w:hAnsi="Times New Roman"/>
                <w:sz w:val="24"/>
                <w:szCs w:val="24"/>
                <w:lang w:val="sr-Cyrl-CS"/>
              </w:rPr>
              <w:t>Евалуација пројекта и планирање за наредни период</w:t>
            </w:r>
          </w:p>
        </w:tc>
        <w:tc>
          <w:tcPr>
            <w:tcW w:w="1282"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pStyle w:val="NoSpacing"/>
              <w:rPr>
                <w:rFonts w:ascii="Times New Roman" w:hAnsi="Times New Roman"/>
                <w:sz w:val="24"/>
                <w:szCs w:val="24"/>
                <w:lang w:val="sr-Cyrl-CS"/>
              </w:rPr>
            </w:pPr>
            <w:r w:rsidRPr="00163EE5">
              <w:rPr>
                <w:rFonts w:ascii="Times New Roman" w:hAnsi="Times New Roman"/>
                <w:sz w:val="24"/>
                <w:szCs w:val="24"/>
                <w:lang w:val="sr-Cyrl-CS"/>
              </w:rPr>
              <w:t>Евалуативни састанак</w:t>
            </w:r>
          </w:p>
        </w:tc>
        <w:tc>
          <w:tcPr>
            <w:tcW w:w="1373" w:type="pct"/>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shd w:val="clear" w:color="auto" w:fill="FFFFFF"/>
              <w:rPr>
                <w:rFonts w:ascii="Times New Roman" w:hAnsi="Times New Roman"/>
                <w:sz w:val="24"/>
                <w:szCs w:val="24"/>
                <w:lang w:val="ru-RU"/>
              </w:rPr>
            </w:pPr>
            <w:r w:rsidRPr="00163EE5">
              <w:rPr>
                <w:rFonts w:ascii="Times New Roman" w:hAnsi="Times New Roman"/>
                <w:sz w:val="24"/>
                <w:szCs w:val="24"/>
                <w:lang w:val="ru-RU"/>
              </w:rPr>
              <w:t>Учесници пројекта</w:t>
            </w:r>
          </w:p>
        </w:tc>
      </w:tr>
      <w:tr w:rsidR="00B17910" w:rsidRPr="00163EE5" w:rsidTr="00251F9A">
        <w:trPr>
          <w:trHeight w:hRule="exact" w:val="866"/>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B17910" w:rsidRPr="00163EE5" w:rsidRDefault="00B17910" w:rsidP="00251F9A">
            <w:pPr>
              <w:pStyle w:val="NoSpacing"/>
              <w:rPr>
                <w:rFonts w:ascii="Times New Roman" w:hAnsi="Times New Roman"/>
                <w:b/>
                <w:sz w:val="24"/>
                <w:szCs w:val="24"/>
                <w:lang w:val="ru-RU"/>
              </w:rPr>
            </w:pPr>
            <w:r w:rsidRPr="00163EE5">
              <w:rPr>
                <w:rFonts w:ascii="Times New Roman" w:hAnsi="Times New Roman"/>
                <w:b/>
                <w:sz w:val="24"/>
                <w:szCs w:val="24"/>
                <w:lang w:val="ru-RU"/>
              </w:rPr>
              <w:lastRenderedPageBreak/>
              <w:t>Начин праћења реализације пројекта и носиоци:</w:t>
            </w:r>
          </w:p>
          <w:p w:rsidR="00B17910" w:rsidRPr="00163EE5" w:rsidRDefault="00B17910" w:rsidP="0027147C">
            <w:pPr>
              <w:pStyle w:val="NoSpacing"/>
              <w:numPr>
                <w:ilvl w:val="0"/>
                <w:numId w:val="94"/>
              </w:numPr>
              <w:suppressAutoHyphens w:val="0"/>
              <w:spacing w:line="240" w:lineRule="auto"/>
              <w:rPr>
                <w:rFonts w:ascii="Times New Roman" w:hAnsi="Times New Roman"/>
                <w:sz w:val="24"/>
                <w:szCs w:val="24"/>
                <w:lang w:val="ru-RU"/>
              </w:rPr>
            </w:pPr>
            <w:r w:rsidRPr="00163EE5">
              <w:rPr>
                <w:rFonts w:ascii="Times New Roman" w:hAnsi="Times New Roman"/>
                <w:sz w:val="24"/>
                <w:szCs w:val="24"/>
                <w:lang w:val="ru-RU"/>
              </w:rPr>
              <w:t>Обухват породица које су учествовале у пројекту - Чланови пројектног тима, васпитачи</w:t>
            </w:r>
          </w:p>
          <w:p w:rsidR="00B17910" w:rsidRPr="00163EE5" w:rsidRDefault="00B17910" w:rsidP="0027147C">
            <w:pPr>
              <w:pStyle w:val="NoSpacing"/>
              <w:numPr>
                <w:ilvl w:val="0"/>
                <w:numId w:val="94"/>
              </w:numPr>
              <w:suppressAutoHyphens w:val="0"/>
              <w:spacing w:line="240" w:lineRule="auto"/>
              <w:rPr>
                <w:rFonts w:ascii="Times New Roman" w:hAnsi="Times New Roman"/>
                <w:sz w:val="24"/>
                <w:szCs w:val="24"/>
                <w:lang w:val="ru-RU"/>
              </w:rPr>
            </w:pPr>
            <w:r w:rsidRPr="00163EE5">
              <w:rPr>
                <w:rFonts w:ascii="Times New Roman" w:hAnsi="Times New Roman"/>
                <w:sz w:val="24"/>
                <w:szCs w:val="24"/>
                <w:lang w:val="ru-RU"/>
              </w:rPr>
              <w:t>Процена квалитета одржаних облика сарадње - Чланови пројектног тима, васпитачи</w:t>
            </w:r>
          </w:p>
        </w:tc>
      </w:tr>
    </w:tbl>
    <w:p w:rsidR="00254BE4" w:rsidRDefault="00254BE4" w:rsidP="005814FB">
      <w:pPr>
        <w:ind w:firstLine="708"/>
        <w:rPr>
          <w:lang w:val="sr-Cyrl-CS"/>
        </w:rPr>
      </w:pPr>
    </w:p>
    <w:p w:rsidR="00076D08" w:rsidRPr="009921AB" w:rsidRDefault="00076D08" w:rsidP="00B02765">
      <w:pPr>
        <w:rPr>
          <w:rFonts w:ascii="Times New Roman" w:hAnsi="Times New Roman"/>
          <w:b/>
          <w:sz w:val="24"/>
          <w:szCs w:val="24"/>
          <w:lang w:val="sr-Cyrl-CS"/>
        </w:rPr>
      </w:pPr>
      <w:r w:rsidRPr="00076D08">
        <w:rPr>
          <w:rFonts w:ascii="Times New Roman" w:hAnsi="Times New Roman"/>
          <w:b/>
          <w:sz w:val="24"/>
          <w:szCs w:val="24"/>
          <w:lang w:val="sr-Cyrl-CS"/>
        </w:rPr>
        <w:t>9.3.6. УВОЂЕЊЕ</w:t>
      </w:r>
      <w:r w:rsidRPr="00076D08">
        <w:rPr>
          <w:rFonts w:ascii="Times New Roman" w:hAnsi="Times New Roman"/>
          <w:b/>
          <w:sz w:val="24"/>
          <w:szCs w:val="24"/>
        </w:rPr>
        <w:t xml:space="preserve"> </w:t>
      </w:r>
      <w:r w:rsidRPr="00076D08">
        <w:rPr>
          <w:rFonts w:ascii="Times New Roman" w:hAnsi="Times New Roman"/>
          <w:b/>
          <w:sz w:val="24"/>
          <w:szCs w:val="24"/>
          <w:lang w:val="sr-Cyrl-CS"/>
        </w:rPr>
        <w:t>ДВОЈЕЗИЧНЕ НАСТАВЕ НА СРПСКОМ И ЕНГЛЕСКОМ ЈЕЗИКУ ОДНОСНО ХРВАТСКОМ И ЕНГЛЕСКОМ ЈЕЗИКУ  У УСТАНОВЕ ВАСПИТАЊА И ОБРАЗОВАЊА НА ТЕРИТОРИЈИ</w:t>
      </w:r>
    </w:p>
    <w:p w:rsidR="00076D08" w:rsidRPr="009921AB" w:rsidRDefault="009921AB" w:rsidP="009921AB">
      <w:pPr>
        <w:jc w:val="center"/>
        <w:rPr>
          <w:rFonts w:ascii="Times New Roman" w:hAnsi="Times New Roman"/>
          <w:b/>
          <w:sz w:val="24"/>
          <w:szCs w:val="24"/>
          <w:lang w:val="sr-Cyrl-CS"/>
        </w:rPr>
      </w:pPr>
      <w:r w:rsidRPr="009921AB">
        <w:rPr>
          <w:rFonts w:ascii="Times New Roman" w:hAnsi="Times New Roman"/>
          <w:b/>
          <w:sz w:val="24"/>
          <w:szCs w:val="24"/>
          <w:lang w:val="sr-Cyrl-CS"/>
        </w:rPr>
        <w:t>Т</w:t>
      </w:r>
      <w:r w:rsidR="00076D08" w:rsidRPr="009921AB">
        <w:rPr>
          <w:rFonts w:ascii="Times New Roman" w:hAnsi="Times New Roman"/>
          <w:b/>
          <w:sz w:val="24"/>
          <w:szCs w:val="24"/>
          <w:lang w:val="sr-Cyrl-CS"/>
        </w:rPr>
        <w:t>абела</w:t>
      </w:r>
      <w:r w:rsidRPr="009921AB">
        <w:rPr>
          <w:rFonts w:ascii="Times New Roman" w:hAnsi="Times New Roman"/>
          <w:b/>
          <w:sz w:val="24"/>
          <w:szCs w:val="24"/>
          <w:lang w:val="sr-Cyrl-CS"/>
        </w:rPr>
        <w:t xml:space="preserve"> бр. 83</w:t>
      </w:r>
    </w:p>
    <w:tbl>
      <w:tblPr>
        <w:tblW w:w="9928" w:type="dxa"/>
        <w:jc w:val="center"/>
        <w:tblLayout w:type="fixed"/>
        <w:tblCellMar>
          <w:left w:w="57" w:type="dxa"/>
          <w:right w:w="57" w:type="dxa"/>
        </w:tblCellMar>
        <w:tblLook w:val="0000"/>
      </w:tblPr>
      <w:tblGrid>
        <w:gridCol w:w="2839"/>
        <w:gridCol w:w="2832"/>
        <w:gridCol w:w="2126"/>
        <w:gridCol w:w="2131"/>
      </w:tblGrid>
      <w:tr w:rsidR="00B02765" w:rsidRPr="00076D08" w:rsidTr="00076D08">
        <w:trPr>
          <w:trHeight w:hRule="exact" w:val="861"/>
          <w:jc w:val="center"/>
        </w:trPr>
        <w:tc>
          <w:tcPr>
            <w:tcW w:w="2839" w:type="dxa"/>
            <w:tcBorders>
              <w:top w:val="single" w:sz="6" w:space="0" w:color="auto"/>
              <w:left w:val="single" w:sz="6" w:space="0" w:color="auto"/>
              <w:bottom w:val="single" w:sz="6" w:space="0" w:color="auto"/>
              <w:right w:val="single" w:sz="6" w:space="0" w:color="auto"/>
            </w:tcBorders>
            <w:shd w:val="clear" w:color="auto" w:fill="FFFFFF"/>
          </w:tcPr>
          <w:p w:rsidR="00B02765" w:rsidRPr="00076D08" w:rsidRDefault="00B02765" w:rsidP="00251F9A">
            <w:pPr>
              <w:shd w:val="clear" w:color="auto" w:fill="FFFFFF"/>
              <w:jc w:val="center"/>
              <w:rPr>
                <w:rFonts w:ascii="Times New Roman" w:hAnsi="Times New Roman"/>
                <w:sz w:val="24"/>
                <w:szCs w:val="24"/>
              </w:rPr>
            </w:pPr>
            <w:r w:rsidRPr="00076D08">
              <w:rPr>
                <w:rFonts w:ascii="Times New Roman" w:hAnsi="Times New Roman"/>
                <w:b/>
                <w:bCs/>
                <w:iCs/>
                <w:spacing w:val="-3"/>
                <w:sz w:val="24"/>
                <w:szCs w:val="24"/>
                <w:lang w:val="sr-Cyrl-CS"/>
              </w:rPr>
              <w:t>Назив пројекта</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B02765" w:rsidRPr="00076D08" w:rsidRDefault="00B02765" w:rsidP="00251F9A">
            <w:pPr>
              <w:shd w:val="clear" w:color="auto" w:fill="FFFFFF"/>
              <w:jc w:val="center"/>
              <w:rPr>
                <w:rFonts w:ascii="Times New Roman" w:hAnsi="Times New Roman"/>
                <w:sz w:val="24"/>
                <w:szCs w:val="24"/>
                <w:lang w:val="sr-Cyrl-BA"/>
              </w:rPr>
            </w:pPr>
            <w:r w:rsidRPr="00076D08">
              <w:rPr>
                <w:rFonts w:ascii="Times New Roman" w:hAnsi="Times New Roman"/>
                <w:b/>
                <w:bCs/>
                <w:iCs/>
                <w:spacing w:val="-1"/>
                <w:sz w:val="24"/>
                <w:szCs w:val="24"/>
              </w:rPr>
              <w:t>Активности</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B02765" w:rsidRPr="00076D08" w:rsidRDefault="00B02765" w:rsidP="00251F9A">
            <w:pPr>
              <w:shd w:val="clear" w:color="auto" w:fill="FFFFFF"/>
              <w:spacing w:line="283" w:lineRule="exact"/>
              <w:ind w:right="912"/>
              <w:jc w:val="center"/>
              <w:rPr>
                <w:rFonts w:ascii="Times New Roman" w:hAnsi="Times New Roman"/>
                <w:sz w:val="24"/>
                <w:szCs w:val="24"/>
              </w:rPr>
            </w:pPr>
            <w:r w:rsidRPr="00076D08">
              <w:rPr>
                <w:rFonts w:ascii="Times New Roman" w:hAnsi="Times New Roman"/>
                <w:b/>
                <w:bCs/>
                <w:iCs/>
                <w:spacing w:val="-3"/>
                <w:sz w:val="24"/>
                <w:szCs w:val="24"/>
                <w:lang w:val="sr-Cyrl-CS"/>
              </w:rPr>
              <w:t xml:space="preserve">Реализатори </w:t>
            </w:r>
            <w:r w:rsidRPr="00076D08">
              <w:rPr>
                <w:rFonts w:ascii="Times New Roman" w:hAnsi="Times New Roman"/>
                <w:b/>
                <w:bCs/>
                <w:iCs/>
                <w:spacing w:val="-1"/>
                <w:sz w:val="24"/>
                <w:szCs w:val="24"/>
                <w:lang w:val="sr-Cyrl-CS"/>
              </w:rPr>
              <w:t>пројекта</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rsidR="00B02765" w:rsidRPr="00076D08" w:rsidRDefault="00B02765" w:rsidP="00251F9A">
            <w:pPr>
              <w:shd w:val="clear" w:color="auto" w:fill="FFFFFF"/>
              <w:spacing w:line="278" w:lineRule="exact"/>
              <w:ind w:right="226"/>
              <w:jc w:val="center"/>
              <w:rPr>
                <w:rFonts w:ascii="Times New Roman" w:hAnsi="Times New Roman"/>
                <w:sz w:val="24"/>
                <w:szCs w:val="24"/>
              </w:rPr>
            </w:pPr>
            <w:r w:rsidRPr="00076D08">
              <w:rPr>
                <w:rFonts w:ascii="Times New Roman" w:hAnsi="Times New Roman"/>
                <w:b/>
                <w:bCs/>
                <w:iCs/>
                <w:spacing w:val="1"/>
                <w:sz w:val="24"/>
                <w:szCs w:val="24"/>
                <w:lang w:val="sr-Cyrl-CS"/>
              </w:rPr>
              <w:t>Начин реализације/време</w:t>
            </w:r>
          </w:p>
        </w:tc>
      </w:tr>
      <w:tr w:rsidR="00B02765" w:rsidRPr="00076D08" w:rsidTr="00076D08">
        <w:trPr>
          <w:trHeight w:hRule="exact" w:val="1615"/>
          <w:jc w:val="center"/>
        </w:trPr>
        <w:tc>
          <w:tcPr>
            <w:tcW w:w="2839" w:type="dxa"/>
            <w:tcBorders>
              <w:top w:val="single" w:sz="6" w:space="0" w:color="auto"/>
              <w:left w:val="single" w:sz="6" w:space="0" w:color="auto"/>
              <w:bottom w:val="single" w:sz="6" w:space="0" w:color="auto"/>
              <w:right w:val="single" w:sz="6" w:space="0" w:color="auto"/>
            </w:tcBorders>
            <w:shd w:val="clear" w:color="auto" w:fill="FFFFFF"/>
          </w:tcPr>
          <w:p w:rsidR="00B02765" w:rsidRPr="00076D08" w:rsidRDefault="00B02765" w:rsidP="00251F9A">
            <w:pPr>
              <w:shd w:val="clear" w:color="auto" w:fill="FFFFFF"/>
              <w:rPr>
                <w:rFonts w:ascii="Times New Roman" w:hAnsi="Times New Roman"/>
                <w:sz w:val="24"/>
                <w:szCs w:val="24"/>
                <w:lang w:val="sr-Cyrl-CS"/>
              </w:rPr>
            </w:pPr>
            <w:r w:rsidRPr="00076D08">
              <w:rPr>
                <w:rFonts w:ascii="Times New Roman" w:hAnsi="Times New Roman"/>
                <w:sz w:val="24"/>
                <w:szCs w:val="24"/>
                <w:lang w:val="sr-Cyrl-CS"/>
              </w:rPr>
              <w:t>Увођење</w:t>
            </w:r>
            <w:r w:rsidRPr="00076D08">
              <w:rPr>
                <w:rFonts w:ascii="Times New Roman" w:hAnsi="Times New Roman"/>
                <w:sz w:val="24"/>
                <w:szCs w:val="24"/>
              </w:rPr>
              <w:t xml:space="preserve"> </w:t>
            </w:r>
            <w:r w:rsidRPr="00076D08">
              <w:rPr>
                <w:rFonts w:ascii="Times New Roman" w:hAnsi="Times New Roman"/>
                <w:sz w:val="24"/>
                <w:szCs w:val="24"/>
                <w:lang w:val="sr-Cyrl-CS"/>
              </w:rPr>
              <w:t>двојезичне наставе на српском и енглеском језику односно хрватском и енглеском језику  у установе васпитања и образовања на територији Аутономне покрајине Војводине</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B02765" w:rsidRPr="00076D08" w:rsidRDefault="00B02765" w:rsidP="00251F9A">
            <w:pPr>
              <w:shd w:val="clear" w:color="auto" w:fill="FFFFFF"/>
              <w:rPr>
                <w:rFonts w:ascii="Times New Roman" w:hAnsi="Times New Roman"/>
                <w:sz w:val="24"/>
                <w:szCs w:val="24"/>
                <w:lang w:val="sr-Cyrl-CS"/>
              </w:rPr>
            </w:pPr>
            <w:r w:rsidRPr="00076D08">
              <w:rPr>
                <w:rFonts w:ascii="Times New Roman" w:hAnsi="Times New Roman"/>
                <w:sz w:val="24"/>
                <w:szCs w:val="24"/>
                <w:lang w:val="sr-Cyrl-CS"/>
              </w:rPr>
              <w:t>Реализација билингвалног програма у двема васпитним групама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02765" w:rsidRPr="00076D08" w:rsidRDefault="00B02765" w:rsidP="00251F9A">
            <w:pPr>
              <w:shd w:val="clear" w:color="auto" w:fill="FFFFFF"/>
              <w:rPr>
                <w:rFonts w:ascii="Times New Roman" w:hAnsi="Times New Roman"/>
                <w:sz w:val="24"/>
                <w:szCs w:val="24"/>
                <w:lang w:val="sr-Cyrl-CS"/>
              </w:rPr>
            </w:pPr>
            <w:r w:rsidRPr="00076D08">
              <w:rPr>
                <w:rFonts w:ascii="Times New Roman" w:hAnsi="Times New Roman"/>
                <w:sz w:val="24"/>
                <w:szCs w:val="24"/>
                <w:lang w:val="sr-Cyrl-CS"/>
              </w:rPr>
              <w:t>Биљана Мамужић</w:t>
            </w:r>
          </w:p>
          <w:p w:rsidR="00B02765" w:rsidRPr="00076D08" w:rsidRDefault="00B02765" w:rsidP="00251F9A">
            <w:pPr>
              <w:shd w:val="clear" w:color="auto" w:fill="FFFFFF"/>
              <w:rPr>
                <w:rFonts w:ascii="Times New Roman" w:hAnsi="Times New Roman"/>
                <w:sz w:val="24"/>
                <w:szCs w:val="24"/>
                <w:lang w:val="sr-Cyrl-CS"/>
              </w:rPr>
            </w:pPr>
            <w:r w:rsidRPr="00076D08">
              <w:rPr>
                <w:rFonts w:ascii="Times New Roman" w:hAnsi="Times New Roman"/>
                <w:spacing w:val="-8"/>
                <w:sz w:val="24"/>
                <w:szCs w:val="24"/>
                <w:lang w:val="sr-Cyrl-CS"/>
              </w:rPr>
              <w:t>Ненад Темуновић</w:t>
            </w: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B02765" w:rsidRPr="00076D08" w:rsidRDefault="00B02765" w:rsidP="00251F9A">
            <w:pPr>
              <w:shd w:val="clear" w:color="auto" w:fill="FFFFFF"/>
              <w:rPr>
                <w:rFonts w:ascii="Times New Roman" w:hAnsi="Times New Roman"/>
                <w:sz w:val="24"/>
                <w:szCs w:val="24"/>
                <w:lang w:val="sr-Cyrl-CS"/>
              </w:rPr>
            </w:pPr>
            <w:r w:rsidRPr="00076D08">
              <w:rPr>
                <w:rFonts w:ascii="Times New Roman" w:hAnsi="Times New Roman"/>
                <w:sz w:val="24"/>
                <w:szCs w:val="24"/>
                <w:lang w:val="sr-Cyrl-CS"/>
              </w:rPr>
              <w:t>октобар 2017. - в мај 2018.</w:t>
            </w:r>
          </w:p>
        </w:tc>
      </w:tr>
      <w:tr w:rsidR="00B02765" w:rsidRPr="00076D08" w:rsidTr="00251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5"/>
          <w:jc w:val="center"/>
        </w:trPr>
        <w:tc>
          <w:tcPr>
            <w:tcW w:w="9928" w:type="dxa"/>
            <w:gridSpan w:val="4"/>
            <w:shd w:val="clear" w:color="auto" w:fill="auto"/>
          </w:tcPr>
          <w:p w:rsidR="00B02765" w:rsidRPr="00076D08" w:rsidRDefault="00B02765" w:rsidP="00076D08">
            <w:pPr>
              <w:spacing w:after="0"/>
              <w:rPr>
                <w:rFonts w:ascii="Times New Roman" w:hAnsi="Times New Roman"/>
                <w:b/>
                <w:bCs/>
                <w:color w:val="000000"/>
                <w:spacing w:val="1"/>
                <w:sz w:val="24"/>
                <w:szCs w:val="24"/>
                <w:lang w:val="sr-Cyrl-CS"/>
              </w:rPr>
            </w:pPr>
            <w:r w:rsidRPr="00076D08">
              <w:rPr>
                <w:rFonts w:ascii="Times New Roman" w:hAnsi="Times New Roman"/>
                <w:b/>
                <w:bCs/>
                <w:color w:val="000000"/>
                <w:spacing w:val="1"/>
                <w:sz w:val="24"/>
                <w:szCs w:val="24"/>
                <w:lang w:val="sr-Cyrl-CS"/>
              </w:rPr>
              <w:t>Начин праћења реализације активности и  носиоци праћења:</w:t>
            </w:r>
          </w:p>
          <w:p w:rsidR="00B02765" w:rsidRPr="00076D08" w:rsidRDefault="00B02765" w:rsidP="0027147C">
            <w:pPr>
              <w:pStyle w:val="ListParagraph"/>
              <w:numPr>
                <w:ilvl w:val="0"/>
                <w:numId w:val="95"/>
              </w:numPr>
              <w:rPr>
                <w:bCs/>
                <w:color w:val="000000"/>
                <w:spacing w:val="1"/>
                <w:sz w:val="24"/>
                <w:szCs w:val="24"/>
                <w:lang w:val="sr-Cyrl-CS"/>
              </w:rPr>
            </w:pPr>
            <w:r w:rsidRPr="00076D08">
              <w:rPr>
                <w:bCs/>
                <w:color w:val="000000"/>
                <w:spacing w:val="1"/>
                <w:sz w:val="24"/>
                <w:szCs w:val="24"/>
                <w:lang w:val="sr-Cyrl-CS"/>
              </w:rPr>
              <w:t xml:space="preserve">извештај о реализацији пројекта; </w:t>
            </w:r>
          </w:p>
          <w:p w:rsidR="00B02765" w:rsidRPr="00076D08" w:rsidRDefault="00B02765" w:rsidP="0027147C">
            <w:pPr>
              <w:pStyle w:val="ListParagraph"/>
              <w:numPr>
                <w:ilvl w:val="0"/>
                <w:numId w:val="95"/>
              </w:numPr>
              <w:rPr>
                <w:bCs/>
                <w:color w:val="000000"/>
                <w:spacing w:val="1"/>
                <w:sz w:val="24"/>
                <w:szCs w:val="24"/>
                <w:lang w:val="sr-Cyrl-CS"/>
              </w:rPr>
            </w:pPr>
            <w:r w:rsidRPr="00076D08">
              <w:rPr>
                <w:bCs/>
                <w:color w:val="000000"/>
                <w:spacing w:val="1"/>
                <w:sz w:val="24"/>
                <w:szCs w:val="24"/>
                <w:lang w:val="sr-Cyrl-CS"/>
              </w:rPr>
              <w:t>планови и евалуације у књизи рада васпитача.</w:t>
            </w:r>
          </w:p>
          <w:p w:rsidR="00B02765" w:rsidRPr="00076D08" w:rsidRDefault="00B02765" w:rsidP="00076D08">
            <w:pPr>
              <w:pStyle w:val="ListParagraph"/>
              <w:rPr>
                <w:bCs/>
                <w:color w:val="000000"/>
                <w:spacing w:val="1"/>
                <w:sz w:val="24"/>
                <w:szCs w:val="24"/>
                <w:lang w:val="sr-Cyrl-CS"/>
              </w:rPr>
            </w:pPr>
          </w:p>
          <w:p w:rsidR="00B02765" w:rsidRPr="00076D08" w:rsidRDefault="00B02765" w:rsidP="00076D08">
            <w:pPr>
              <w:pStyle w:val="ListParagraph"/>
              <w:rPr>
                <w:b/>
                <w:bCs/>
                <w:color w:val="000000"/>
                <w:spacing w:val="1"/>
                <w:sz w:val="24"/>
                <w:szCs w:val="24"/>
              </w:rPr>
            </w:pPr>
            <w:r w:rsidRPr="00076D08">
              <w:rPr>
                <w:bCs/>
                <w:spacing w:val="1"/>
                <w:sz w:val="24"/>
                <w:szCs w:val="24"/>
                <w:lang w:val="sr-Cyrl-CS"/>
              </w:rPr>
              <w:t>Носилац праћења</w:t>
            </w:r>
            <w:r w:rsidR="00076D08">
              <w:rPr>
                <w:bCs/>
                <w:spacing w:val="1"/>
                <w:sz w:val="24"/>
                <w:szCs w:val="24"/>
                <w:lang w:val="sr-Cyrl-CS"/>
              </w:rPr>
              <w:t>:</w:t>
            </w:r>
            <w:r w:rsidRPr="00076D08">
              <w:rPr>
                <w:bCs/>
                <w:spacing w:val="1"/>
                <w:sz w:val="24"/>
                <w:szCs w:val="24"/>
                <w:lang w:val="sr-Cyrl-CS"/>
              </w:rPr>
              <w:t xml:space="preserve"> Милана Јовићевић, координатор</w:t>
            </w:r>
          </w:p>
          <w:p w:rsidR="00B02765" w:rsidRPr="00076D08" w:rsidRDefault="00B02765" w:rsidP="00251F9A">
            <w:pPr>
              <w:pStyle w:val="ListParagraph"/>
              <w:shd w:val="clear" w:color="auto" w:fill="FFFFFF"/>
              <w:spacing w:before="538"/>
              <w:rPr>
                <w:b/>
                <w:bCs/>
                <w:color w:val="000000"/>
                <w:spacing w:val="1"/>
                <w:sz w:val="24"/>
                <w:szCs w:val="24"/>
                <w:lang w:val="sr-Cyrl-CS"/>
              </w:rPr>
            </w:pPr>
          </w:p>
          <w:p w:rsidR="00B02765" w:rsidRPr="00076D08" w:rsidRDefault="00B02765" w:rsidP="00251F9A">
            <w:pPr>
              <w:pStyle w:val="ListParagraph"/>
              <w:shd w:val="clear" w:color="auto" w:fill="FFFFFF"/>
              <w:spacing w:before="538"/>
              <w:rPr>
                <w:b/>
                <w:bCs/>
                <w:color w:val="000000"/>
                <w:spacing w:val="1"/>
                <w:sz w:val="24"/>
                <w:szCs w:val="24"/>
                <w:lang w:val="sr-Cyrl-CS"/>
              </w:rPr>
            </w:pPr>
          </w:p>
          <w:p w:rsidR="00B02765" w:rsidRPr="00076D08" w:rsidRDefault="00B02765" w:rsidP="00251F9A">
            <w:pPr>
              <w:pStyle w:val="ListParagraph"/>
              <w:shd w:val="clear" w:color="auto" w:fill="FFFFFF"/>
              <w:spacing w:before="538"/>
              <w:rPr>
                <w:b/>
                <w:bCs/>
                <w:color w:val="000000"/>
                <w:spacing w:val="1"/>
                <w:sz w:val="24"/>
                <w:szCs w:val="24"/>
                <w:lang w:val="sr-Cyrl-CS"/>
              </w:rPr>
            </w:pPr>
          </w:p>
        </w:tc>
      </w:tr>
    </w:tbl>
    <w:p w:rsidR="00076D08" w:rsidRPr="00076D08" w:rsidRDefault="00076D08" w:rsidP="00076D08">
      <w:pPr>
        <w:rPr>
          <w:b/>
          <w:lang w:val="sr-Cyrl-CS"/>
        </w:rPr>
      </w:pPr>
    </w:p>
    <w:p w:rsidR="00076D08" w:rsidRPr="00AA05D7" w:rsidRDefault="00076D08" w:rsidP="00AA05D7">
      <w:pPr>
        <w:rPr>
          <w:b/>
          <w:szCs w:val="24"/>
          <w:lang w:val="sr-Cyrl-CS"/>
        </w:rPr>
      </w:pPr>
      <w:r w:rsidRPr="00076D08">
        <w:rPr>
          <w:rFonts w:ascii="Times New Roman" w:hAnsi="Times New Roman"/>
          <w:b/>
          <w:sz w:val="24"/>
          <w:szCs w:val="24"/>
          <w:lang w:val="sr-Cyrl-CS"/>
        </w:rPr>
        <w:t>9.3.7.</w:t>
      </w:r>
      <w:r w:rsidRPr="00076D08">
        <w:rPr>
          <w:b/>
          <w:szCs w:val="24"/>
          <w:lang w:val="sr-Cyrl-CS"/>
        </w:rPr>
        <w:t xml:space="preserve"> </w:t>
      </w:r>
      <w:r w:rsidRPr="00076D08">
        <w:rPr>
          <w:rFonts w:ascii="Times New Roman" w:hAnsi="Times New Roman"/>
          <w:b/>
          <w:sz w:val="24"/>
          <w:szCs w:val="24"/>
          <w:lang w:val="sr-Cyrl-CS"/>
        </w:rPr>
        <w:t xml:space="preserve">Пројекат </w:t>
      </w:r>
      <w:r w:rsidRPr="00076D08">
        <w:rPr>
          <w:rFonts w:ascii="Times New Roman" w:hAnsi="Times New Roman"/>
          <w:b/>
          <w:sz w:val="24"/>
          <w:szCs w:val="24"/>
        </w:rPr>
        <w:t>„Р</w:t>
      </w:r>
      <w:r w:rsidR="009921AB" w:rsidRPr="00076D08">
        <w:rPr>
          <w:rFonts w:ascii="Times New Roman" w:hAnsi="Times New Roman"/>
          <w:b/>
          <w:sz w:val="24"/>
          <w:szCs w:val="24"/>
        </w:rPr>
        <w:t>АЗМИШЉАЈМО ЕКОЛОШКИ</w:t>
      </w:r>
      <w:r w:rsidRPr="00076D08">
        <w:rPr>
          <w:rFonts w:ascii="Times New Roman" w:hAnsi="Times New Roman"/>
          <w:b/>
          <w:sz w:val="24"/>
          <w:szCs w:val="24"/>
        </w:rPr>
        <w:t>“</w:t>
      </w:r>
    </w:p>
    <w:p w:rsidR="00076D08" w:rsidRPr="00076D08" w:rsidRDefault="00076D08" w:rsidP="00076D08">
      <w:pPr>
        <w:jc w:val="both"/>
        <w:rPr>
          <w:rFonts w:ascii="Times New Roman" w:hAnsi="Times New Roman"/>
          <w:sz w:val="24"/>
          <w:szCs w:val="24"/>
          <w:lang w:val="sr-Cyrl-CS"/>
        </w:rPr>
      </w:pPr>
      <w:r w:rsidRPr="00076D08">
        <w:rPr>
          <w:rFonts w:ascii="Times New Roman" w:hAnsi="Times New Roman"/>
          <w:sz w:val="24"/>
          <w:szCs w:val="24"/>
          <w:lang w:val="sr-Cyrl-CS"/>
        </w:rPr>
        <w:t>Носиоци програма еколошких активности у Установи су васпитачи Снежана Јоцић и Биљана Мамужић из вртића „Зека“. Пројекат носи назив „Размишљајмо еколошки“.</w:t>
      </w:r>
    </w:p>
    <w:p w:rsidR="00076D08" w:rsidRPr="00076D08" w:rsidRDefault="00076D08" w:rsidP="00076D08">
      <w:pPr>
        <w:jc w:val="both"/>
        <w:rPr>
          <w:rFonts w:ascii="Times New Roman" w:hAnsi="Times New Roman"/>
          <w:color w:val="FF0000"/>
          <w:sz w:val="24"/>
          <w:szCs w:val="24"/>
          <w:lang w:val="sr-Cyrl-CS"/>
        </w:rPr>
      </w:pPr>
      <w:r w:rsidRPr="00076D08">
        <w:rPr>
          <w:rFonts w:ascii="Times New Roman" w:hAnsi="Times New Roman"/>
          <w:sz w:val="24"/>
          <w:szCs w:val="24"/>
        </w:rPr>
        <w:t>П</w:t>
      </w:r>
      <w:r w:rsidRPr="00076D08">
        <w:rPr>
          <w:rFonts w:ascii="Times New Roman" w:hAnsi="Times New Roman"/>
          <w:sz w:val="24"/>
          <w:szCs w:val="24"/>
          <w:lang w:val="sr-Cyrl-CS"/>
        </w:rPr>
        <w:t xml:space="preserve">риоритетни циљ у новој школској години је проширење активности везаних за </w:t>
      </w:r>
      <w:r w:rsidRPr="00076D08">
        <w:rPr>
          <w:rFonts w:ascii="Times New Roman" w:hAnsi="Times New Roman"/>
          <w:sz w:val="24"/>
          <w:szCs w:val="24"/>
        </w:rPr>
        <w:t>рециклажу</w:t>
      </w:r>
      <w:r w:rsidRPr="00076D08">
        <w:rPr>
          <w:rFonts w:ascii="Times New Roman" w:hAnsi="Times New Roman"/>
          <w:sz w:val="24"/>
          <w:szCs w:val="24"/>
          <w:lang w:val="sr-Cyrl-CS"/>
        </w:rPr>
        <w:t>електро отпада – батерија, у циљу очувања природе, едукацију и информисање деце, родитеља и васпитача у свим објектима. Досадашње области у оквиру еколошких активности односе се на сарадњу са „Компост тимом“ из Суботице; што разноврснија сарадња са родитељима где су они активни учесници у еколошким активностима; озелењавање дворишта вртића; рециклажа пет амбалаже, папира као и сакупљање чепова у хуманитарне сврхе и прикупљање лименки.</w:t>
      </w:r>
    </w:p>
    <w:p w:rsidR="00076D08" w:rsidRDefault="00076D08" w:rsidP="00076D08">
      <w:pPr>
        <w:jc w:val="both"/>
        <w:rPr>
          <w:szCs w:val="24"/>
          <w:lang w:val="sr-Cyrl-CS"/>
        </w:rPr>
      </w:pPr>
    </w:p>
    <w:p w:rsidR="00AA05D7" w:rsidRDefault="00AA05D7" w:rsidP="00076D08">
      <w:pPr>
        <w:jc w:val="both"/>
        <w:rPr>
          <w:szCs w:val="24"/>
          <w:lang w:val="sr-Cyrl-CS"/>
        </w:rPr>
      </w:pPr>
    </w:p>
    <w:p w:rsidR="00AA05D7" w:rsidRDefault="00AA05D7" w:rsidP="00076D08">
      <w:pPr>
        <w:jc w:val="both"/>
        <w:rPr>
          <w:szCs w:val="24"/>
          <w:lang w:val="sr-Cyrl-CS"/>
        </w:rPr>
      </w:pPr>
    </w:p>
    <w:p w:rsidR="00AA05D7" w:rsidRPr="00AA05D7" w:rsidRDefault="00AA05D7" w:rsidP="00076D08">
      <w:pPr>
        <w:jc w:val="both"/>
        <w:rPr>
          <w:szCs w:val="24"/>
          <w:lang w:val="sr-Cyrl-CS"/>
        </w:rPr>
      </w:pPr>
    </w:p>
    <w:p w:rsidR="00076D08" w:rsidRDefault="009921AB" w:rsidP="0009561C">
      <w:pPr>
        <w:spacing w:after="0"/>
        <w:jc w:val="center"/>
        <w:rPr>
          <w:rFonts w:ascii="Times New Roman" w:hAnsi="Times New Roman"/>
          <w:b/>
          <w:sz w:val="24"/>
          <w:szCs w:val="24"/>
          <w:lang w:val="sr-Cyrl-CS"/>
        </w:rPr>
      </w:pPr>
      <w:r w:rsidRPr="009921AB">
        <w:rPr>
          <w:rFonts w:ascii="Times New Roman" w:hAnsi="Times New Roman"/>
          <w:b/>
          <w:sz w:val="24"/>
          <w:szCs w:val="24"/>
          <w:lang w:val="sr-Cyrl-CS"/>
        </w:rPr>
        <w:lastRenderedPageBreak/>
        <w:t>Т</w:t>
      </w:r>
      <w:r w:rsidR="00076D08" w:rsidRPr="009921AB">
        <w:rPr>
          <w:rFonts w:ascii="Times New Roman" w:hAnsi="Times New Roman"/>
          <w:b/>
          <w:sz w:val="24"/>
          <w:szCs w:val="24"/>
          <w:lang w:val="sr-Cyrl-CS"/>
        </w:rPr>
        <w:t>абела</w:t>
      </w:r>
      <w:r>
        <w:rPr>
          <w:rFonts w:ascii="Times New Roman" w:hAnsi="Times New Roman"/>
          <w:b/>
          <w:sz w:val="24"/>
          <w:szCs w:val="24"/>
          <w:lang w:val="sr-Cyrl-CS"/>
        </w:rPr>
        <w:t xml:space="preserve"> бр. 84</w:t>
      </w:r>
    </w:p>
    <w:p w:rsidR="0009561C" w:rsidRPr="0009561C" w:rsidRDefault="0009561C" w:rsidP="0009561C">
      <w:pPr>
        <w:spacing w:after="0"/>
        <w:jc w:val="center"/>
        <w:rPr>
          <w:rFonts w:ascii="Times New Roman" w:hAnsi="Times New Roman"/>
          <w:b/>
          <w:szCs w:val="24"/>
          <w:lang w:val="sr-Cyrl-CS"/>
        </w:rPr>
      </w:pPr>
      <w:r w:rsidRPr="00076D08">
        <w:rPr>
          <w:rFonts w:ascii="Times New Roman" w:hAnsi="Times New Roman"/>
          <w:b/>
          <w:szCs w:val="24"/>
          <w:lang w:val="sr-Cyrl-CS"/>
        </w:rPr>
        <w:t>План еколошких активности за школску 2017./2018. годину</w:t>
      </w:r>
    </w:p>
    <w:tbl>
      <w:tblPr>
        <w:tblStyle w:val="TableGrid"/>
        <w:tblW w:w="0" w:type="auto"/>
        <w:tblLook w:val="04A0"/>
      </w:tblPr>
      <w:tblGrid>
        <w:gridCol w:w="1909"/>
        <w:gridCol w:w="2556"/>
        <w:gridCol w:w="2565"/>
        <w:gridCol w:w="2257"/>
      </w:tblGrid>
      <w:tr w:rsidR="00076D08" w:rsidRPr="00076D08" w:rsidTr="00251F9A">
        <w:tc>
          <w:tcPr>
            <w:tcW w:w="1951" w:type="dxa"/>
            <w:vAlign w:val="center"/>
          </w:tcPr>
          <w:p w:rsidR="00076D08" w:rsidRPr="00076D08" w:rsidRDefault="00076D08" w:rsidP="00251F9A">
            <w:pPr>
              <w:jc w:val="center"/>
              <w:rPr>
                <w:rFonts w:ascii="Times New Roman" w:hAnsi="Times New Roman"/>
                <w:b/>
                <w:sz w:val="24"/>
                <w:szCs w:val="24"/>
                <w:lang w:val="ru-RU"/>
              </w:rPr>
            </w:pPr>
            <w:r w:rsidRPr="00076D08">
              <w:rPr>
                <w:rFonts w:ascii="Times New Roman" w:hAnsi="Times New Roman"/>
                <w:b/>
                <w:sz w:val="24"/>
                <w:szCs w:val="24"/>
                <w:lang w:val="ru-RU"/>
              </w:rPr>
              <w:t>Назив пројекта</w:t>
            </w:r>
          </w:p>
        </w:tc>
        <w:tc>
          <w:tcPr>
            <w:tcW w:w="3402" w:type="dxa"/>
            <w:vAlign w:val="center"/>
          </w:tcPr>
          <w:p w:rsidR="00076D08" w:rsidRPr="00076D08" w:rsidRDefault="00076D08" w:rsidP="00251F9A">
            <w:pPr>
              <w:jc w:val="center"/>
              <w:rPr>
                <w:rFonts w:ascii="Times New Roman" w:hAnsi="Times New Roman"/>
                <w:b/>
                <w:sz w:val="24"/>
                <w:szCs w:val="24"/>
                <w:lang w:val="ru-RU"/>
              </w:rPr>
            </w:pPr>
            <w:r w:rsidRPr="00076D08">
              <w:rPr>
                <w:rFonts w:ascii="Times New Roman" w:hAnsi="Times New Roman"/>
                <w:b/>
                <w:sz w:val="24"/>
                <w:szCs w:val="24"/>
                <w:lang w:val="ru-RU"/>
              </w:rPr>
              <w:t>Активности</w:t>
            </w:r>
          </w:p>
        </w:tc>
        <w:tc>
          <w:tcPr>
            <w:tcW w:w="1935" w:type="dxa"/>
            <w:vAlign w:val="center"/>
          </w:tcPr>
          <w:p w:rsidR="00076D08" w:rsidRPr="00076D08" w:rsidRDefault="00076D08" w:rsidP="00251F9A">
            <w:pPr>
              <w:jc w:val="center"/>
              <w:rPr>
                <w:rFonts w:ascii="Times New Roman" w:hAnsi="Times New Roman"/>
                <w:b/>
                <w:sz w:val="24"/>
                <w:szCs w:val="24"/>
                <w:lang w:val="ru-RU"/>
              </w:rPr>
            </w:pPr>
            <w:r w:rsidRPr="00076D08">
              <w:rPr>
                <w:rFonts w:ascii="Times New Roman" w:hAnsi="Times New Roman"/>
                <w:b/>
                <w:sz w:val="24"/>
                <w:szCs w:val="24"/>
                <w:lang w:val="ru-RU"/>
              </w:rPr>
              <w:t>Реализатори пројекта</w:t>
            </w:r>
          </w:p>
        </w:tc>
        <w:tc>
          <w:tcPr>
            <w:tcW w:w="2288" w:type="dxa"/>
            <w:vAlign w:val="center"/>
          </w:tcPr>
          <w:p w:rsidR="00076D08" w:rsidRPr="00076D08" w:rsidRDefault="00076D08" w:rsidP="00251F9A">
            <w:pPr>
              <w:jc w:val="center"/>
              <w:rPr>
                <w:rFonts w:ascii="Times New Roman" w:hAnsi="Times New Roman"/>
                <w:b/>
                <w:sz w:val="24"/>
                <w:szCs w:val="24"/>
                <w:lang w:val="ru-RU"/>
              </w:rPr>
            </w:pPr>
            <w:r w:rsidRPr="00076D08">
              <w:rPr>
                <w:rFonts w:ascii="Times New Roman" w:hAnsi="Times New Roman"/>
                <w:b/>
                <w:sz w:val="24"/>
                <w:szCs w:val="24"/>
                <w:lang w:val="ru-RU"/>
              </w:rPr>
              <w:t>Начин реализације/време реализације</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«Вратимо природи она памти – компостирајмо»</w:t>
            </w:r>
          </w:p>
        </w:tc>
        <w:tc>
          <w:tcPr>
            <w:tcW w:w="3402"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Сталне консултације координатора са васпитачима укљученим у процес компостирања, као и редован контакт координатора са „Компост тимом“, Суботица</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ru-RU"/>
              </w:rPr>
              <w:t>Координаторипројекта</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Снежана Ј.и Биљана М.</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Васпитачи укључени у пројекат</w:t>
            </w:r>
          </w:p>
        </w:tc>
        <w:tc>
          <w:tcPr>
            <w:tcW w:w="2288"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 xml:space="preserve">Компостирање </w:t>
            </w:r>
          </w:p>
          <w:p w:rsidR="00076D08" w:rsidRPr="00076D08" w:rsidRDefault="00076D08" w:rsidP="00251F9A">
            <w:pPr>
              <w:rPr>
                <w:rFonts w:ascii="Times New Roman" w:hAnsi="Times New Roman"/>
                <w:sz w:val="24"/>
                <w:szCs w:val="24"/>
                <w:lang w:val="sr-Cyrl-CS"/>
              </w:rPr>
            </w:pPr>
          </w:p>
          <w:p w:rsidR="00076D08" w:rsidRPr="00076D08" w:rsidRDefault="00076D08" w:rsidP="00251F9A">
            <w:pPr>
              <w:rPr>
                <w:rFonts w:ascii="Times New Roman" w:hAnsi="Times New Roman"/>
                <w:sz w:val="24"/>
                <w:szCs w:val="24"/>
                <w:lang w:val="sr-Cyrl-CS"/>
              </w:rPr>
            </w:pP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Цела школска година</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Сарадња са медијима</w:t>
            </w:r>
          </w:p>
        </w:tc>
        <w:tc>
          <w:tcPr>
            <w:tcW w:w="3402"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Активна сарадња са медијима у циљу промовисања здраве хране, пројекта компостирања, рециклаже (пластике, папира, батерија) и активности везане за екологију у Предшколској установи</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ru-RU"/>
              </w:rPr>
              <w:t>Координаторипројекта</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 xml:space="preserve">Снежана Јоцићи Биљана Мамужић </w:t>
            </w:r>
          </w:p>
          <w:p w:rsidR="00076D08" w:rsidRPr="00076D08" w:rsidRDefault="00076D08" w:rsidP="00251F9A">
            <w:pPr>
              <w:rPr>
                <w:rFonts w:ascii="Times New Roman" w:hAnsi="Times New Roman"/>
                <w:sz w:val="24"/>
                <w:szCs w:val="24"/>
                <w:lang w:val="ru-RU"/>
              </w:rPr>
            </w:pPr>
          </w:p>
        </w:tc>
        <w:tc>
          <w:tcPr>
            <w:tcW w:w="2288"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Изјаве</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Новински чланци</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Снимање репортаже</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Радијски програм</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По договору</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Сарадња са породицом</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Тематски родитељски – екологија, рециклажа, компостирање...</w:t>
            </w:r>
          </w:p>
        </w:tc>
        <w:tc>
          <w:tcPr>
            <w:tcW w:w="1935"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Васпитачи</w:t>
            </w:r>
          </w:p>
        </w:tc>
        <w:tc>
          <w:tcPr>
            <w:tcW w:w="2288"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Презентација</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Размена искуства</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Предлози</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По договору</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 xml:space="preserve">Рециклажа </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Скупљање секундарног отпада (папир, пластика, чепови, електро отпад, батерије)</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Деца</w:t>
            </w:r>
          </w:p>
          <w:p w:rsidR="00076D08" w:rsidRPr="00076D08" w:rsidRDefault="00076D08" w:rsidP="00251F9A">
            <w:pPr>
              <w:rPr>
                <w:rFonts w:ascii="Times New Roman" w:hAnsi="Times New Roman"/>
                <w:sz w:val="24"/>
                <w:szCs w:val="24"/>
              </w:rPr>
            </w:pPr>
            <w:r w:rsidRPr="00076D08">
              <w:rPr>
                <w:rFonts w:ascii="Times New Roman" w:hAnsi="Times New Roman"/>
                <w:sz w:val="24"/>
                <w:szCs w:val="24"/>
                <w:lang w:val="sr-Cyrl-CS"/>
              </w:rPr>
              <w:t>Васпитачи</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Родитељи</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Локална заједница</w:t>
            </w:r>
          </w:p>
        </w:tc>
        <w:tc>
          <w:tcPr>
            <w:tcW w:w="2288"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ru-RU"/>
              </w:rPr>
              <w:t>Радионица</w:t>
            </w:r>
          </w:p>
          <w:p w:rsidR="00076D08" w:rsidRPr="00076D08" w:rsidRDefault="00076D08" w:rsidP="00251F9A">
            <w:pPr>
              <w:rPr>
                <w:rFonts w:ascii="Times New Roman" w:hAnsi="Times New Roman"/>
                <w:sz w:val="24"/>
                <w:szCs w:val="24"/>
                <w:lang w:val="sr-Cyrl-CS"/>
              </w:rPr>
            </w:pP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Цела школа година</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Израда пројекта</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 xml:space="preserve">План израде пројекта прикупљања стаклене и тетра амбалажеи </w:t>
            </w:r>
            <w:r w:rsidRPr="00076D08">
              <w:rPr>
                <w:rFonts w:ascii="Times New Roman" w:hAnsi="Times New Roman"/>
                <w:sz w:val="24"/>
                <w:szCs w:val="24"/>
                <w:lang w:val="sr-Cyrl-CS"/>
              </w:rPr>
              <w:lastRenderedPageBreak/>
              <w:t>лименки</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lastRenderedPageBreak/>
              <w:t>Координатори:</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 xml:space="preserve">Снежана Ј. и Биљана </w:t>
            </w:r>
            <w:r w:rsidRPr="00076D08">
              <w:rPr>
                <w:rFonts w:ascii="Times New Roman" w:hAnsi="Times New Roman"/>
                <w:sz w:val="24"/>
                <w:szCs w:val="24"/>
                <w:lang w:val="sr-Cyrl-CS"/>
              </w:rPr>
              <w:lastRenderedPageBreak/>
              <w:t>М.</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Родитељи</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Локална заједница</w:t>
            </w:r>
          </w:p>
        </w:tc>
        <w:tc>
          <w:tcPr>
            <w:tcW w:w="2288"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lastRenderedPageBreak/>
              <w:t>Планирање</w:t>
            </w:r>
          </w:p>
          <w:p w:rsidR="00076D08" w:rsidRPr="00076D08" w:rsidRDefault="00076D08" w:rsidP="00251F9A">
            <w:pPr>
              <w:rPr>
                <w:rFonts w:ascii="Times New Roman" w:hAnsi="Times New Roman"/>
                <w:sz w:val="24"/>
                <w:szCs w:val="24"/>
                <w:lang w:val="sr-Cyrl-CS"/>
              </w:rPr>
            </w:pP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lastRenderedPageBreak/>
              <w:t>Јесен 2017.</w:t>
            </w:r>
          </w:p>
        </w:tc>
      </w:tr>
      <w:tr w:rsidR="00076D08" w:rsidRPr="00076D08" w:rsidTr="00251F9A">
        <w:tc>
          <w:tcPr>
            <w:tcW w:w="1951" w:type="dxa"/>
          </w:tcPr>
          <w:p w:rsidR="00076D08" w:rsidRPr="00076D08" w:rsidRDefault="00076D08" w:rsidP="00251F9A">
            <w:pPr>
              <w:rPr>
                <w:rFonts w:ascii="Times New Roman" w:hAnsi="Times New Roman"/>
                <w:sz w:val="24"/>
                <w:szCs w:val="24"/>
              </w:rPr>
            </w:pPr>
            <w:r w:rsidRPr="00076D08">
              <w:rPr>
                <w:rFonts w:ascii="Times New Roman" w:hAnsi="Times New Roman"/>
                <w:sz w:val="24"/>
                <w:szCs w:val="24"/>
              </w:rPr>
              <w:lastRenderedPageBreak/>
              <w:t>Пријава програма</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Пријава за програм „За лепше и зеленије школе Војводине“</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Координатори:</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 xml:space="preserve">Снежана Јоцић и Биљана Мамужић </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Заинтересовани вртићи</w:t>
            </w:r>
          </w:p>
        </w:tc>
        <w:tc>
          <w:tcPr>
            <w:tcW w:w="2288"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Израда пројекта</w:t>
            </w:r>
          </w:p>
          <w:p w:rsidR="00076D08" w:rsidRPr="00076D08" w:rsidRDefault="00076D08" w:rsidP="00251F9A">
            <w:pPr>
              <w:rPr>
                <w:rFonts w:ascii="Times New Roman" w:hAnsi="Times New Roman"/>
                <w:sz w:val="24"/>
                <w:szCs w:val="24"/>
              </w:rPr>
            </w:pP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Новембар 2017.</w:t>
            </w:r>
          </w:p>
        </w:tc>
      </w:tr>
      <w:tr w:rsidR="00076D08" w:rsidRPr="00076D08" w:rsidTr="00251F9A">
        <w:tc>
          <w:tcPr>
            <w:tcW w:w="1951" w:type="dxa"/>
          </w:tcPr>
          <w:p w:rsidR="00076D08" w:rsidRPr="00076D08" w:rsidRDefault="00076D08" w:rsidP="00251F9A">
            <w:pPr>
              <w:rPr>
                <w:rFonts w:ascii="Times New Roman" w:hAnsi="Times New Roman"/>
                <w:sz w:val="24"/>
                <w:szCs w:val="24"/>
              </w:rPr>
            </w:pPr>
            <w:r w:rsidRPr="00076D08">
              <w:rPr>
                <w:rFonts w:ascii="Times New Roman" w:hAnsi="Times New Roman"/>
                <w:sz w:val="24"/>
                <w:szCs w:val="24"/>
              </w:rPr>
              <w:t>Уређење дворишта</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Наставак пројекта обнове игралишта у двориштима вртића</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Савет родитеља</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Координатори у вртићу</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Стручна служба</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Локална заједница</w:t>
            </w:r>
          </w:p>
        </w:tc>
        <w:tc>
          <w:tcPr>
            <w:tcW w:w="2288"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Израда и реализација пројекта</w:t>
            </w:r>
          </w:p>
          <w:p w:rsidR="00076D08" w:rsidRPr="00076D08" w:rsidRDefault="00076D08" w:rsidP="00251F9A">
            <w:pPr>
              <w:rPr>
                <w:rFonts w:ascii="Times New Roman" w:hAnsi="Times New Roman"/>
                <w:sz w:val="24"/>
                <w:szCs w:val="24"/>
              </w:rPr>
            </w:pP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Цела школска година</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Уређење дворишта</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Традиционална садња јелке са бусеном у дворишту вртића са децом</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Деца</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Васпитачи у вртићу</w:t>
            </w:r>
          </w:p>
        </w:tc>
        <w:tc>
          <w:tcPr>
            <w:tcW w:w="2288"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Радионица</w:t>
            </w:r>
          </w:p>
          <w:p w:rsidR="00076D08" w:rsidRPr="00076D08" w:rsidRDefault="00076D08" w:rsidP="00251F9A">
            <w:pPr>
              <w:rPr>
                <w:rFonts w:ascii="Times New Roman" w:hAnsi="Times New Roman"/>
                <w:sz w:val="24"/>
                <w:szCs w:val="24"/>
              </w:rPr>
            </w:pP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Децембар 2017.</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Употреба рециклажног материјала</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Израда дидакт. средстава од рециклажног материјала за рад са децом</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Деца</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Васпитачи у вртићу</w:t>
            </w:r>
          </w:p>
        </w:tc>
        <w:tc>
          <w:tcPr>
            <w:tcW w:w="2288"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Радионица</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Целе школске године</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Примарна рециклажа електро отпада</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Наставак примарне рециклажа електро отпада (батерије и електро отпад) и обука заинтересованих васпитача</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Проф Тотх Денеш</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Координатор: Снежана Јоцић</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Директор</w:t>
            </w:r>
          </w:p>
        </w:tc>
        <w:tc>
          <w:tcPr>
            <w:tcW w:w="2288"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Сакупљање</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 xml:space="preserve">Цела школска година </w:t>
            </w:r>
          </w:p>
          <w:p w:rsidR="00076D08" w:rsidRPr="00076D08" w:rsidRDefault="00076D08" w:rsidP="00251F9A">
            <w:pPr>
              <w:rPr>
                <w:rFonts w:ascii="Times New Roman" w:hAnsi="Times New Roman"/>
                <w:sz w:val="24"/>
                <w:szCs w:val="24"/>
                <w:lang w:val="sr-Cyrl-CS"/>
              </w:rPr>
            </w:pP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Примена програма</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 xml:space="preserve">Мерење старих батерија са децом у циљу њихове поновне употребе и одлагања у облику безбедног отпада (проф Тотх </w:t>
            </w:r>
            <w:r w:rsidRPr="00076D08">
              <w:rPr>
                <w:rFonts w:ascii="Times New Roman" w:hAnsi="Times New Roman"/>
                <w:sz w:val="24"/>
                <w:szCs w:val="24"/>
                <w:lang w:val="sr-Cyrl-CS"/>
              </w:rPr>
              <w:lastRenderedPageBreak/>
              <w:t>Денеш)</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lastRenderedPageBreak/>
              <w:t>Деца Заинтересовани васпитачи</w:t>
            </w:r>
          </w:p>
          <w:p w:rsidR="00076D08" w:rsidRPr="00076D08" w:rsidRDefault="00076D08" w:rsidP="00251F9A">
            <w:pPr>
              <w:rPr>
                <w:rFonts w:ascii="Times New Roman" w:hAnsi="Times New Roman"/>
                <w:sz w:val="24"/>
                <w:szCs w:val="24"/>
                <w:lang w:val="ru-RU"/>
              </w:rPr>
            </w:pPr>
          </w:p>
        </w:tc>
        <w:tc>
          <w:tcPr>
            <w:tcW w:w="2288" w:type="dxa"/>
          </w:tcPr>
          <w:p w:rsidR="00076D08" w:rsidRPr="00076D08" w:rsidRDefault="00076D08" w:rsidP="00251F9A">
            <w:pPr>
              <w:rPr>
                <w:rFonts w:ascii="Times New Roman" w:hAnsi="Times New Roman"/>
                <w:sz w:val="24"/>
                <w:szCs w:val="24"/>
              </w:rPr>
            </w:pPr>
            <w:r w:rsidRPr="00076D08">
              <w:rPr>
                <w:rFonts w:ascii="Times New Roman" w:hAnsi="Times New Roman"/>
                <w:sz w:val="24"/>
                <w:szCs w:val="24"/>
                <w:lang w:val="sr-Cyrl-CS"/>
              </w:rPr>
              <w:t xml:space="preserve">Радионица </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 xml:space="preserve">Цела школска година </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lastRenderedPageBreak/>
              <w:t>Вртић у природи</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Наставак праксе учења у природи, акционо истраживање, сарадња и размена са Еколошким удружењима</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Координатори пројекта</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Деца</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Васпитачи</w:t>
            </w:r>
          </w:p>
        </w:tc>
        <w:tc>
          <w:tcPr>
            <w:tcW w:w="2288" w:type="dxa"/>
          </w:tcPr>
          <w:p w:rsidR="00076D08" w:rsidRPr="00076D08" w:rsidRDefault="00076D08" w:rsidP="00251F9A">
            <w:pPr>
              <w:rPr>
                <w:rFonts w:ascii="Times New Roman" w:hAnsi="Times New Roman"/>
                <w:sz w:val="24"/>
                <w:szCs w:val="24"/>
              </w:rPr>
            </w:pPr>
            <w:r w:rsidRPr="00076D08">
              <w:rPr>
                <w:rFonts w:ascii="Times New Roman" w:hAnsi="Times New Roman"/>
                <w:sz w:val="24"/>
                <w:szCs w:val="24"/>
                <w:lang w:val="sr-Cyrl-CS"/>
              </w:rPr>
              <w:t xml:space="preserve">Акционо истраживање </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Цела школска година</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Сарадња са друштвеном средином</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Размена са Расадником Зоо врта Палић, компост из вртића за саднице цвећа</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Расадник Зоо врта Палић Хелена Сагмајстер,</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Деца</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Васпитачи пројекта</w:t>
            </w:r>
          </w:p>
        </w:tc>
        <w:tc>
          <w:tcPr>
            <w:tcW w:w="2288"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Радионица</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Мај 2018.</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Дан екологије</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Обележавање Дана вртића „Зека“ (и вртићи укључени у еколошке активности)</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Деца</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Васпитачи</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 xml:space="preserve">Родитељи </w:t>
            </w:r>
          </w:p>
        </w:tc>
        <w:tc>
          <w:tcPr>
            <w:tcW w:w="2288"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Пригодан програм</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Спортске активности</w:t>
            </w:r>
          </w:p>
          <w:p w:rsidR="00076D08" w:rsidRPr="00076D08" w:rsidRDefault="00076D08" w:rsidP="00251F9A">
            <w:pPr>
              <w:rPr>
                <w:rFonts w:ascii="Times New Roman" w:hAnsi="Times New Roman"/>
                <w:sz w:val="24"/>
                <w:szCs w:val="24"/>
              </w:rPr>
            </w:pPr>
            <w:r w:rsidRPr="00076D08">
              <w:rPr>
                <w:rFonts w:ascii="Times New Roman" w:hAnsi="Times New Roman"/>
                <w:sz w:val="24"/>
                <w:szCs w:val="24"/>
                <w:lang w:val="sr-Cyrl-CS"/>
              </w:rPr>
              <w:t xml:space="preserve">Изложба </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5.06.201</w:t>
            </w:r>
            <w:r w:rsidRPr="00076D08">
              <w:rPr>
                <w:rFonts w:ascii="Times New Roman" w:hAnsi="Times New Roman"/>
                <w:sz w:val="24"/>
                <w:szCs w:val="24"/>
              </w:rPr>
              <w:t>8</w:t>
            </w:r>
            <w:r w:rsidRPr="00076D08">
              <w:rPr>
                <w:rFonts w:ascii="Times New Roman" w:hAnsi="Times New Roman"/>
                <w:sz w:val="24"/>
                <w:szCs w:val="24"/>
                <w:lang w:val="sr-Cyrl-CS"/>
              </w:rPr>
              <w:t>.</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Ликовни конкурси</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 xml:space="preserve">Сарадња са ликовним атељеом Установе </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Ликовни атеље Установе</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Деца</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Васпитачи</w:t>
            </w:r>
          </w:p>
        </w:tc>
        <w:tc>
          <w:tcPr>
            <w:tcW w:w="2288" w:type="dxa"/>
          </w:tcPr>
          <w:p w:rsidR="00076D08" w:rsidRPr="00076D08" w:rsidRDefault="00076D08" w:rsidP="00251F9A">
            <w:pPr>
              <w:rPr>
                <w:rFonts w:ascii="Times New Roman" w:hAnsi="Times New Roman"/>
                <w:sz w:val="24"/>
                <w:szCs w:val="24"/>
              </w:rPr>
            </w:pPr>
            <w:r w:rsidRPr="00076D08">
              <w:rPr>
                <w:rFonts w:ascii="Times New Roman" w:hAnsi="Times New Roman"/>
                <w:sz w:val="24"/>
                <w:szCs w:val="24"/>
                <w:lang w:val="sr-Cyrl-CS"/>
              </w:rPr>
              <w:t xml:space="preserve">Радионица </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По договору</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Уређење објеката</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Обнављање фасаде у дворишту вртића</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Локална самоуправа</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Васпитачи</w:t>
            </w:r>
          </w:p>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sr-Cyrl-CS"/>
              </w:rPr>
              <w:t>Савет родитеља</w:t>
            </w:r>
          </w:p>
        </w:tc>
        <w:tc>
          <w:tcPr>
            <w:tcW w:w="2288"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Акција</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Током 201</w:t>
            </w:r>
            <w:r w:rsidRPr="00076D08">
              <w:rPr>
                <w:rFonts w:ascii="Times New Roman" w:hAnsi="Times New Roman"/>
                <w:sz w:val="24"/>
                <w:szCs w:val="24"/>
              </w:rPr>
              <w:t>7</w:t>
            </w:r>
            <w:r w:rsidRPr="00076D08">
              <w:rPr>
                <w:rFonts w:ascii="Times New Roman" w:hAnsi="Times New Roman"/>
                <w:sz w:val="24"/>
                <w:szCs w:val="24"/>
                <w:lang w:val="sr-Cyrl-CS"/>
              </w:rPr>
              <w:t>./201</w:t>
            </w:r>
            <w:r w:rsidRPr="00076D08">
              <w:rPr>
                <w:rFonts w:ascii="Times New Roman" w:hAnsi="Times New Roman"/>
                <w:sz w:val="24"/>
                <w:szCs w:val="24"/>
              </w:rPr>
              <w:t>8</w:t>
            </w:r>
            <w:r w:rsidRPr="00076D08">
              <w:rPr>
                <w:rFonts w:ascii="Times New Roman" w:hAnsi="Times New Roman"/>
                <w:sz w:val="24"/>
                <w:szCs w:val="24"/>
                <w:lang w:val="sr-Cyrl-CS"/>
              </w:rPr>
              <w:t>.</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Садња и озелењавање</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Обогаћивање дворишта  више вртића новим садницама</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Деца</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Васпитачи</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Координатори:</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Снежана Ј. и Биљана М.Расадник</w:t>
            </w:r>
          </w:p>
        </w:tc>
        <w:tc>
          <w:tcPr>
            <w:tcW w:w="2288" w:type="dxa"/>
          </w:tcPr>
          <w:p w:rsidR="00076D08" w:rsidRPr="00076D08" w:rsidRDefault="00076D08" w:rsidP="00251F9A">
            <w:pPr>
              <w:rPr>
                <w:rFonts w:ascii="Times New Roman" w:hAnsi="Times New Roman"/>
                <w:sz w:val="24"/>
                <w:szCs w:val="24"/>
              </w:rPr>
            </w:pPr>
            <w:r w:rsidRPr="00076D08">
              <w:rPr>
                <w:rFonts w:ascii="Times New Roman" w:hAnsi="Times New Roman"/>
                <w:sz w:val="24"/>
                <w:szCs w:val="24"/>
                <w:lang w:val="sr-Cyrl-CS"/>
              </w:rPr>
              <w:t xml:space="preserve">Акција </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Јесен-пролеће</w:t>
            </w:r>
          </w:p>
        </w:tc>
      </w:tr>
      <w:tr w:rsidR="00076D08" w:rsidRPr="00076D08" w:rsidTr="00251F9A">
        <w:tc>
          <w:tcPr>
            <w:tcW w:w="1951" w:type="dxa"/>
          </w:tcPr>
          <w:p w:rsidR="00076D08" w:rsidRPr="00076D08" w:rsidRDefault="00076D08" w:rsidP="00251F9A">
            <w:pPr>
              <w:rPr>
                <w:rFonts w:ascii="Times New Roman" w:hAnsi="Times New Roman"/>
                <w:sz w:val="24"/>
                <w:szCs w:val="24"/>
                <w:lang w:val="ru-RU"/>
              </w:rPr>
            </w:pPr>
            <w:r w:rsidRPr="00076D08">
              <w:rPr>
                <w:rFonts w:ascii="Times New Roman" w:hAnsi="Times New Roman"/>
                <w:sz w:val="24"/>
                <w:szCs w:val="24"/>
                <w:lang w:val="ru-RU"/>
              </w:rPr>
              <w:t>Сарадња између вртића</w:t>
            </w:r>
          </w:p>
        </w:tc>
        <w:tc>
          <w:tcPr>
            <w:tcW w:w="3402"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 xml:space="preserve">Сарадња са другим објектима у погледу </w:t>
            </w:r>
            <w:r w:rsidRPr="00076D08">
              <w:rPr>
                <w:rFonts w:ascii="Times New Roman" w:hAnsi="Times New Roman"/>
                <w:sz w:val="24"/>
                <w:szCs w:val="24"/>
                <w:lang w:val="sr-Cyrl-CS"/>
              </w:rPr>
              <w:lastRenderedPageBreak/>
              <w:t>екологије</w:t>
            </w:r>
          </w:p>
        </w:tc>
        <w:tc>
          <w:tcPr>
            <w:tcW w:w="1935"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lastRenderedPageBreak/>
              <w:t>Деца</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lastRenderedPageBreak/>
              <w:t>Координатори:</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Снежана Ј. и Биљана М.</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t>Васпитачи</w:t>
            </w:r>
          </w:p>
        </w:tc>
        <w:tc>
          <w:tcPr>
            <w:tcW w:w="2288" w:type="dxa"/>
          </w:tcPr>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lastRenderedPageBreak/>
              <w:t>Спортске активности</w:t>
            </w:r>
          </w:p>
          <w:p w:rsidR="00076D08" w:rsidRPr="00076D08" w:rsidRDefault="00076D08" w:rsidP="00251F9A">
            <w:pPr>
              <w:rPr>
                <w:rFonts w:ascii="Times New Roman" w:hAnsi="Times New Roman"/>
                <w:sz w:val="24"/>
                <w:szCs w:val="24"/>
                <w:lang w:val="sr-Cyrl-CS"/>
              </w:rPr>
            </w:pPr>
            <w:r w:rsidRPr="00076D08">
              <w:rPr>
                <w:rFonts w:ascii="Times New Roman" w:hAnsi="Times New Roman"/>
                <w:sz w:val="24"/>
                <w:szCs w:val="24"/>
                <w:lang w:val="sr-Cyrl-CS"/>
              </w:rPr>
              <w:lastRenderedPageBreak/>
              <w:t>Размена искуства Цела школска година</w:t>
            </w:r>
          </w:p>
        </w:tc>
      </w:tr>
      <w:tr w:rsidR="00076D08" w:rsidRPr="00076D08" w:rsidTr="00251F9A">
        <w:tc>
          <w:tcPr>
            <w:tcW w:w="9576" w:type="dxa"/>
            <w:gridSpan w:val="4"/>
          </w:tcPr>
          <w:p w:rsidR="00076D08" w:rsidRPr="00076D08" w:rsidRDefault="00076D08" w:rsidP="00251F9A">
            <w:pPr>
              <w:rPr>
                <w:rFonts w:ascii="Times New Roman" w:hAnsi="Times New Roman"/>
                <w:b/>
                <w:color w:val="000000"/>
                <w:spacing w:val="-11"/>
                <w:sz w:val="24"/>
                <w:szCs w:val="24"/>
                <w:lang w:val="sr-Cyrl-CS"/>
              </w:rPr>
            </w:pPr>
            <w:r w:rsidRPr="00076D08">
              <w:rPr>
                <w:rFonts w:ascii="Times New Roman" w:hAnsi="Times New Roman"/>
                <w:b/>
                <w:color w:val="000000"/>
                <w:spacing w:val="-11"/>
                <w:sz w:val="24"/>
                <w:szCs w:val="24"/>
                <w:lang w:val="sr-Cyrl-CS"/>
              </w:rPr>
              <w:lastRenderedPageBreak/>
              <w:t>Начини праћења реализације програма :</w:t>
            </w:r>
          </w:p>
          <w:p w:rsidR="00076D08" w:rsidRPr="00076D08" w:rsidRDefault="00076D08" w:rsidP="0027147C">
            <w:pPr>
              <w:pStyle w:val="ListParagraph"/>
              <w:widowControl/>
              <w:numPr>
                <w:ilvl w:val="0"/>
                <w:numId w:val="96"/>
              </w:numPr>
              <w:autoSpaceDE/>
              <w:autoSpaceDN/>
              <w:adjustRightInd/>
              <w:rPr>
                <w:b/>
                <w:color w:val="000000"/>
                <w:spacing w:val="-11"/>
                <w:sz w:val="24"/>
                <w:szCs w:val="24"/>
                <w:lang w:val="sr-Cyrl-CS"/>
              </w:rPr>
            </w:pPr>
            <w:r w:rsidRPr="00076D08">
              <w:rPr>
                <w:color w:val="000000"/>
                <w:spacing w:val="-11"/>
                <w:sz w:val="24"/>
                <w:szCs w:val="24"/>
                <w:lang w:val="sr-Cyrl-CS"/>
              </w:rPr>
              <w:t>Фотографије</w:t>
            </w:r>
          </w:p>
          <w:p w:rsidR="00076D08" w:rsidRPr="00076D08" w:rsidRDefault="00076D08" w:rsidP="0027147C">
            <w:pPr>
              <w:widowControl w:val="0"/>
              <w:numPr>
                <w:ilvl w:val="0"/>
                <w:numId w:val="96"/>
              </w:numPr>
              <w:shd w:val="clear" w:color="auto" w:fill="FFFFFF"/>
              <w:autoSpaceDE w:val="0"/>
              <w:autoSpaceDN w:val="0"/>
              <w:adjustRightInd w:val="0"/>
              <w:spacing w:after="0"/>
              <w:rPr>
                <w:rFonts w:ascii="Times New Roman" w:hAnsi="Times New Roman"/>
                <w:sz w:val="24"/>
                <w:szCs w:val="24"/>
              </w:rPr>
            </w:pPr>
            <w:r w:rsidRPr="00076D08">
              <w:rPr>
                <w:rFonts w:ascii="Times New Roman" w:eastAsia="Times New Roman" w:hAnsi="Times New Roman"/>
                <w:color w:val="000000"/>
                <w:spacing w:val="-10"/>
                <w:sz w:val="24"/>
                <w:szCs w:val="24"/>
                <w:lang w:val="sr-Cyrl-CS"/>
              </w:rPr>
              <w:t>Сакупљање видео записа активности</w:t>
            </w:r>
          </w:p>
          <w:p w:rsidR="00076D08" w:rsidRPr="00076D08" w:rsidRDefault="00076D08" w:rsidP="0027147C">
            <w:pPr>
              <w:widowControl w:val="0"/>
              <w:numPr>
                <w:ilvl w:val="0"/>
                <w:numId w:val="96"/>
              </w:numPr>
              <w:shd w:val="clear" w:color="auto" w:fill="FFFFFF"/>
              <w:autoSpaceDE w:val="0"/>
              <w:autoSpaceDN w:val="0"/>
              <w:adjustRightInd w:val="0"/>
              <w:spacing w:after="0"/>
              <w:rPr>
                <w:rFonts w:ascii="Times New Roman" w:hAnsi="Times New Roman"/>
                <w:sz w:val="24"/>
                <w:szCs w:val="24"/>
              </w:rPr>
            </w:pPr>
            <w:r w:rsidRPr="00076D08">
              <w:rPr>
                <w:rFonts w:ascii="Times New Roman" w:eastAsia="Times New Roman" w:hAnsi="Times New Roman"/>
                <w:color w:val="000000"/>
                <w:spacing w:val="-10"/>
                <w:sz w:val="24"/>
                <w:szCs w:val="24"/>
                <w:lang w:val="sr-Cyrl-CS"/>
              </w:rPr>
              <w:t>Документација координатора пројекта</w:t>
            </w:r>
          </w:p>
          <w:p w:rsidR="00076D08" w:rsidRPr="00076D08" w:rsidRDefault="00076D08" w:rsidP="0027147C">
            <w:pPr>
              <w:widowControl w:val="0"/>
              <w:numPr>
                <w:ilvl w:val="0"/>
                <w:numId w:val="96"/>
              </w:numPr>
              <w:shd w:val="clear" w:color="auto" w:fill="FFFFFF"/>
              <w:autoSpaceDE w:val="0"/>
              <w:autoSpaceDN w:val="0"/>
              <w:adjustRightInd w:val="0"/>
              <w:spacing w:after="0"/>
              <w:rPr>
                <w:rFonts w:ascii="Times New Roman" w:hAnsi="Times New Roman"/>
                <w:sz w:val="24"/>
                <w:szCs w:val="24"/>
              </w:rPr>
            </w:pPr>
            <w:r w:rsidRPr="00076D08">
              <w:rPr>
                <w:rFonts w:ascii="Times New Roman" w:eastAsia="Times New Roman" w:hAnsi="Times New Roman"/>
                <w:color w:val="000000"/>
                <w:spacing w:val="-10"/>
                <w:sz w:val="24"/>
                <w:szCs w:val="24"/>
                <w:lang w:val="sr-Cyrl-CS"/>
              </w:rPr>
              <w:t>Документација и радна књига васпитача</w:t>
            </w:r>
          </w:p>
          <w:p w:rsidR="00076D08" w:rsidRPr="00076D08" w:rsidRDefault="00076D08" w:rsidP="0027147C">
            <w:pPr>
              <w:widowControl w:val="0"/>
              <w:numPr>
                <w:ilvl w:val="0"/>
                <w:numId w:val="96"/>
              </w:numPr>
              <w:shd w:val="clear" w:color="auto" w:fill="FFFFFF"/>
              <w:autoSpaceDE w:val="0"/>
              <w:autoSpaceDN w:val="0"/>
              <w:adjustRightInd w:val="0"/>
              <w:spacing w:after="0"/>
              <w:rPr>
                <w:rFonts w:ascii="Times New Roman" w:hAnsi="Times New Roman"/>
                <w:sz w:val="24"/>
                <w:szCs w:val="24"/>
              </w:rPr>
            </w:pPr>
            <w:r w:rsidRPr="00076D08">
              <w:rPr>
                <w:rFonts w:ascii="Times New Roman" w:eastAsia="Times New Roman" w:hAnsi="Times New Roman"/>
                <w:color w:val="000000"/>
                <w:spacing w:val="-10"/>
                <w:sz w:val="24"/>
                <w:szCs w:val="24"/>
                <w:lang w:val="sr-Cyrl-CS"/>
              </w:rPr>
              <w:t>Директно посматрање/посета активности у вртићима</w:t>
            </w:r>
          </w:p>
          <w:p w:rsidR="00076D08" w:rsidRPr="00076D08" w:rsidRDefault="00076D08" w:rsidP="0027147C">
            <w:pPr>
              <w:widowControl w:val="0"/>
              <w:numPr>
                <w:ilvl w:val="0"/>
                <w:numId w:val="96"/>
              </w:numPr>
              <w:shd w:val="clear" w:color="auto" w:fill="FFFFFF"/>
              <w:autoSpaceDE w:val="0"/>
              <w:autoSpaceDN w:val="0"/>
              <w:adjustRightInd w:val="0"/>
              <w:spacing w:after="0"/>
              <w:rPr>
                <w:rFonts w:ascii="Times New Roman" w:hAnsi="Times New Roman"/>
                <w:sz w:val="24"/>
                <w:szCs w:val="24"/>
              </w:rPr>
            </w:pPr>
            <w:r w:rsidRPr="00076D08">
              <w:rPr>
                <w:rFonts w:ascii="Times New Roman" w:hAnsi="Times New Roman"/>
                <w:sz w:val="24"/>
                <w:szCs w:val="24"/>
                <w:lang w:val="sr-Cyrl-CS"/>
              </w:rPr>
              <w:t>Анкетирање васпитача и родитеља о ефектима програма</w:t>
            </w:r>
          </w:p>
          <w:p w:rsidR="00076D08" w:rsidRPr="00076D08" w:rsidRDefault="00076D08" w:rsidP="00251F9A">
            <w:pPr>
              <w:rPr>
                <w:rFonts w:ascii="Times New Roman" w:hAnsi="Times New Roman"/>
                <w:b/>
                <w:color w:val="000000"/>
                <w:spacing w:val="-11"/>
                <w:sz w:val="24"/>
                <w:szCs w:val="24"/>
                <w:lang w:val="sr-Cyrl-CS"/>
              </w:rPr>
            </w:pPr>
            <w:r w:rsidRPr="00076D08">
              <w:rPr>
                <w:rFonts w:ascii="Times New Roman" w:hAnsi="Times New Roman"/>
                <w:b/>
                <w:color w:val="000000"/>
                <w:spacing w:val="-11"/>
                <w:sz w:val="24"/>
                <w:szCs w:val="24"/>
                <w:lang w:val="sr-Cyrl-CS"/>
              </w:rPr>
              <w:t>Носиоци праћења:</w:t>
            </w:r>
          </w:p>
          <w:p w:rsidR="00076D08" w:rsidRPr="00076D08" w:rsidRDefault="00076D08" w:rsidP="0027147C">
            <w:pPr>
              <w:pStyle w:val="ListParagraph"/>
              <w:widowControl/>
              <w:numPr>
                <w:ilvl w:val="0"/>
                <w:numId w:val="97"/>
              </w:numPr>
              <w:autoSpaceDE/>
              <w:autoSpaceDN/>
              <w:adjustRightInd/>
              <w:spacing w:line="276" w:lineRule="auto"/>
              <w:rPr>
                <w:sz w:val="24"/>
                <w:szCs w:val="24"/>
                <w:lang w:val="sr-Cyrl-CS"/>
              </w:rPr>
            </w:pPr>
            <w:r w:rsidRPr="00076D08">
              <w:rPr>
                <w:sz w:val="24"/>
                <w:szCs w:val="24"/>
                <w:lang w:val="sr-Cyrl-CS"/>
              </w:rPr>
              <w:t>Координатори пројекта</w:t>
            </w:r>
          </w:p>
          <w:p w:rsidR="00076D08" w:rsidRPr="00076D08" w:rsidRDefault="00076D08" w:rsidP="0027147C">
            <w:pPr>
              <w:pStyle w:val="ListParagraph"/>
              <w:widowControl/>
              <w:numPr>
                <w:ilvl w:val="0"/>
                <w:numId w:val="97"/>
              </w:numPr>
              <w:autoSpaceDE/>
              <w:autoSpaceDN/>
              <w:adjustRightInd/>
              <w:spacing w:line="276" w:lineRule="auto"/>
              <w:rPr>
                <w:sz w:val="24"/>
                <w:szCs w:val="24"/>
                <w:lang w:val="sr-Cyrl-CS"/>
              </w:rPr>
            </w:pPr>
            <w:r w:rsidRPr="00076D08">
              <w:rPr>
                <w:sz w:val="24"/>
                <w:szCs w:val="24"/>
                <w:lang w:val="sr-Cyrl-CS"/>
              </w:rPr>
              <w:t>Стручни с</w:t>
            </w:r>
            <w:r w:rsidRPr="00076D08">
              <w:rPr>
                <w:sz w:val="24"/>
                <w:szCs w:val="24"/>
              </w:rPr>
              <w:t>a</w:t>
            </w:r>
            <w:r w:rsidRPr="00076D08">
              <w:rPr>
                <w:sz w:val="24"/>
                <w:szCs w:val="24"/>
                <w:lang w:val="sr-Cyrl-CS"/>
              </w:rPr>
              <w:t>радник</w:t>
            </w:r>
          </w:p>
          <w:p w:rsidR="00076D08" w:rsidRPr="00076D08" w:rsidRDefault="00076D08" w:rsidP="0027147C">
            <w:pPr>
              <w:pStyle w:val="ListParagraph"/>
              <w:widowControl/>
              <w:numPr>
                <w:ilvl w:val="0"/>
                <w:numId w:val="97"/>
              </w:numPr>
              <w:autoSpaceDE/>
              <w:autoSpaceDN/>
              <w:adjustRightInd/>
              <w:spacing w:line="276" w:lineRule="auto"/>
              <w:rPr>
                <w:sz w:val="24"/>
                <w:szCs w:val="24"/>
                <w:lang w:val="sr-Cyrl-CS"/>
              </w:rPr>
            </w:pPr>
            <w:r w:rsidRPr="00076D08">
              <w:rPr>
                <w:sz w:val="24"/>
                <w:szCs w:val="24"/>
                <w:lang w:val="sr-Cyrl-CS"/>
              </w:rPr>
              <w:t>Руководиоци РЈ</w:t>
            </w:r>
          </w:p>
        </w:tc>
      </w:tr>
      <w:tr w:rsidR="00076D08" w:rsidRPr="00076D08" w:rsidTr="00251F9A">
        <w:tc>
          <w:tcPr>
            <w:tcW w:w="9576" w:type="dxa"/>
            <w:gridSpan w:val="4"/>
          </w:tcPr>
          <w:p w:rsidR="00076D08" w:rsidRPr="0095080F" w:rsidRDefault="00076D08" w:rsidP="00076D08">
            <w:pPr>
              <w:spacing w:after="0"/>
              <w:rPr>
                <w:rFonts w:ascii="Times New Roman" w:hAnsi="Times New Roman"/>
                <w:b/>
                <w:sz w:val="24"/>
                <w:szCs w:val="24"/>
                <w:lang w:val="sr-Cyrl-CS"/>
              </w:rPr>
            </w:pPr>
            <w:r w:rsidRPr="0095080F">
              <w:rPr>
                <w:rFonts w:ascii="Times New Roman" w:hAnsi="Times New Roman"/>
                <w:b/>
                <w:sz w:val="24"/>
                <w:szCs w:val="24"/>
                <w:lang w:val="sr-Cyrl-CS"/>
              </w:rPr>
              <w:t>Координатори пројекта</w:t>
            </w:r>
            <w:r w:rsidR="0095080F">
              <w:rPr>
                <w:rFonts w:ascii="Times New Roman" w:hAnsi="Times New Roman"/>
                <w:b/>
                <w:sz w:val="24"/>
                <w:szCs w:val="24"/>
                <w:lang w:val="sr-Cyrl-CS"/>
              </w:rPr>
              <w:t>:</w:t>
            </w:r>
          </w:p>
          <w:p w:rsidR="00076D08" w:rsidRPr="00076D08" w:rsidRDefault="00076D08" w:rsidP="00076D08">
            <w:pPr>
              <w:spacing w:after="0"/>
              <w:rPr>
                <w:rFonts w:ascii="Times New Roman" w:hAnsi="Times New Roman"/>
                <w:sz w:val="24"/>
                <w:szCs w:val="24"/>
                <w:lang w:val="sr-Cyrl-CS"/>
              </w:rPr>
            </w:pPr>
            <w:r w:rsidRPr="00076D08">
              <w:rPr>
                <w:rFonts w:ascii="Times New Roman" w:hAnsi="Times New Roman"/>
                <w:sz w:val="24"/>
                <w:szCs w:val="24"/>
                <w:lang w:val="sr-Cyrl-CS"/>
              </w:rPr>
              <w:t>Снежана Јоцић, мастер васпитач</w:t>
            </w:r>
          </w:p>
          <w:p w:rsidR="00076D08" w:rsidRPr="0095080F" w:rsidRDefault="00076D08" w:rsidP="0095080F">
            <w:pPr>
              <w:spacing w:after="0"/>
              <w:rPr>
                <w:rFonts w:ascii="Times New Roman" w:hAnsi="Times New Roman"/>
                <w:sz w:val="24"/>
                <w:szCs w:val="24"/>
                <w:lang w:val="sr-Cyrl-CS"/>
              </w:rPr>
            </w:pPr>
            <w:r w:rsidRPr="00076D08">
              <w:rPr>
                <w:rFonts w:ascii="Times New Roman" w:hAnsi="Times New Roman"/>
                <w:sz w:val="24"/>
                <w:szCs w:val="24"/>
                <w:lang w:val="sr-Cyrl-CS"/>
              </w:rPr>
              <w:t>Биљана Мамужић, дипломирани васпитач</w:t>
            </w:r>
          </w:p>
        </w:tc>
      </w:tr>
    </w:tbl>
    <w:p w:rsidR="00076D08" w:rsidRDefault="00076D08" w:rsidP="00076D08">
      <w:pPr>
        <w:jc w:val="both"/>
        <w:rPr>
          <w:rFonts w:ascii="Cambria" w:hAnsi="Cambria"/>
          <w:b/>
          <w:szCs w:val="24"/>
        </w:rPr>
      </w:pPr>
    </w:p>
    <w:p w:rsidR="003D2B6D" w:rsidRDefault="003D2B6D" w:rsidP="00076D08">
      <w:pPr>
        <w:jc w:val="both"/>
        <w:rPr>
          <w:rFonts w:ascii="Cambria" w:hAnsi="Cambria"/>
          <w:b/>
          <w:szCs w:val="24"/>
        </w:rPr>
      </w:pPr>
    </w:p>
    <w:p w:rsidR="003D2B6D" w:rsidRDefault="003D2B6D" w:rsidP="00076D08">
      <w:pPr>
        <w:jc w:val="both"/>
        <w:rPr>
          <w:rFonts w:ascii="Cambria" w:hAnsi="Cambria"/>
          <w:b/>
          <w:szCs w:val="24"/>
        </w:rPr>
      </w:pPr>
    </w:p>
    <w:p w:rsidR="003D2B6D" w:rsidRDefault="003D2B6D" w:rsidP="00076D08">
      <w:pPr>
        <w:jc w:val="both"/>
        <w:rPr>
          <w:rFonts w:ascii="Cambria" w:hAnsi="Cambria"/>
          <w:b/>
          <w:szCs w:val="24"/>
        </w:rPr>
      </w:pPr>
    </w:p>
    <w:p w:rsidR="003D2B6D" w:rsidRDefault="003D2B6D" w:rsidP="00076D08">
      <w:pPr>
        <w:jc w:val="both"/>
        <w:rPr>
          <w:rFonts w:ascii="Cambria" w:hAnsi="Cambria"/>
          <w:b/>
          <w:szCs w:val="24"/>
        </w:rPr>
      </w:pPr>
    </w:p>
    <w:p w:rsidR="003D2B6D" w:rsidRDefault="003D2B6D" w:rsidP="00076D08">
      <w:pPr>
        <w:jc w:val="both"/>
        <w:rPr>
          <w:rFonts w:ascii="Cambria" w:hAnsi="Cambria"/>
          <w:b/>
          <w:szCs w:val="24"/>
        </w:rPr>
      </w:pPr>
    </w:p>
    <w:p w:rsidR="003D2B6D" w:rsidRDefault="003D2B6D" w:rsidP="00076D08">
      <w:pPr>
        <w:jc w:val="both"/>
        <w:rPr>
          <w:rFonts w:ascii="Cambria" w:hAnsi="Cambria"/>
          <w:b/>
          <w:szCs w:val="24"/>
        </w:rPr>
      </w:pPr>
    </w:p>
    <w:p w:rsidR="003D2B6D" w:rsidRDefault="003D2B6D" w:rsidP="00076D08">
      <w:pPr>
        <w:jc w:val="both"/>
        <w:rPr>
          <w:rFonts w:ascii="Cambria" w:hAnsi="Cambria"/>
          <w:b/>
          <w:szCs w:val="24"/>
        </w:rPr>
      </w:pPr>
    </w:p>
    <w:p w:rsidR="003D2B6D" w:rsidRDefault="003D2B6D" w:rsidP="00076D08">
      <w:pPr>
        <w:jc w:val="both"/>
        <w:rPr>
          <w:rFonts w:ascii="Cambria" w:hAnsi="Cambria"/>
          <w:b/>
          <w:szCs w:val="24"/>
        </w:rPr>
      </w:pPr>
    </w:p>
    <w:p w:rsidR="003D2B6D" w:rsidRDefault="003D2B6D" w:rsidP="00076D08">
      <w:pPr>
        <w:jc w:val="both"/>
        <w:rPr>
          <w:rFonts w:ascii="Cambria" w:hAnsi="Cambria"/>
          <w:b/>
          <w:szCs w:val="24"/>
        </w:rPr>
      </w:pPr>
    </w:p>
    <w:p w:rsidR="003D2B6D" w:rsidRDefault="003D2B6D" w:rsidP="00076D08">
      <w:pPr>
        <w:jc w:val="both"/>
        <w:rPr>
          <w:rFonts w:ascii="Cambria" w:hAnsi="Cambria"/>
          <w:b/>
          <w:szCs w:val="24"/>
        </w:rPr>
      </w:pPr>
    </w:p>
    <w:p w:rsidR="003D2B6D" w:rsidRDefault="003D2B6D" w:rsidP="00076D08">
      <w:pPr>
        <w:jc w:val="both"/>
        <w:rPr>
          <w:rFonts w:ascii="Cambria" w:hAnsi="Cambria"/>
          <w:b/>
          <w:szCs w:val="24"/>
        </w:rPr>
      </w:pPr>
    </w:p>
    <w:p w:rsidR="003D2B6D" w:rsidRDefault="003D2B6D" w:rsidP="00076D08">
      <w:pPr>
        <w:jc w:val="both"/>
        <w:rPr>
          <w:rFonts w:ascii="Cambria" w:hAnsi="Cambria"/>
          <w:b/>
          <w:szCs w:val="24"/>
        </w:rPr>
      </w:pPr>
    </w:p>
    <w:p w:rsidR="003D2B6D" w:rsidRPr="003D2B6D" w:rsidRDefault="003D2B6D" w:rsidP="00076D08">
      <w:pPr>
        <w:jc w:val="both"/>
        <w:rPr>
          <w:rFonts w:ascii="Cambria" w:hAnsi="Cambria"/>
          <w:b/>
          <w:szCs w:val="24"/>
        </w:rPr>
      </w:pPr>
    </w:p>
    <w:p w:rsidR="00076D08" w:rsidRDefault="0095080F" w:rsidP="00076D08">
      <w:pPr>
        <w:rPr>
          <w:rFonts w:ascii="Times New Roman" w:eastAsia="Times New Roman" w:hAnsi="Times New Roman"/>
          <w:b/>
          <w:sz w:val="24"/>
          <w:szCs w:val="24"/>
          <w:lang w:val="sr-Cyrl-CS"/>
        </w:rPr>
      </w:pPr>
      <w:r w:rsidRPr="003D2B6D">
        <w:rPr>
          <w:rFonts w:ascii="Times New Roman" w:eastAsia="Times New Roman" w:hAnsi="Times New Roman"/>
          <w:b/>
          <w:sz w:val="24"/>
          <w:szCs w:val="24"/>
          <w:lang w:val="sr-Cyrl-CS"/>
        </w:rPr>
        <w:lastRenderedPageBreak/>
        <w:t xml:space="preserve">9.3.8. </w:t>
      </w:r>
      <w:r w:rsidR="003D2B6D" w:rsidRPr="003D2B6D">
        <w:rPr>
          <w:rFonts w:ascii="Times New Roman" w:eastAsia="Times New Roman" w:hAnsi="Times New Roman"/>
          <w:b/>
          <w:sz w:val="24"/>
          <w:szCs w:val="24"/>
          <w:lang w:val="sr-Cyrl-CS"/>
        </w:rPr>
        <w:t xml:space="preserve">ПРОЈЕКАТ Е </w:t>
      </w:r>
      <w:r w:rsidR="003D2B6D" w:rsidRPr="003D2B6D">
        <w:rPr>
          <w:rFonts w:ascii="Times New Roman" w:eastAsia="Times New Roman" w:hAnsi="Times New Roman"/>
          <w:b/>
          <w:sz w:val="24"/>
          <w:szCs w:val="24"/>
        </w:rPr>
        <w:t>- TWINNING</w:t>
      </w:r>
    </w:p>
    <w:p w:rsidR="009C5FC2" w:rsidRDefault="009C5FC2" w:rsidP="00076D08">
      <w:pPr>
        <w:rPr>
          <w:rFonts w:ascii="Times New Roman" w:eastAsia="Times New Roman" w:hAnsi="Times New Roman"/>
          <w:sz w:val="24"/>
          <w:szCs w:val="24"/>
          <w:lang w:val="sr-Cyrl-CS"/>
        </w:rPr>
      </w:pPr>
      <w:r>
        <w:rPr>
          <w:rFonts w:ascii="Times New Roman" w:eastAsia="Times New Roman" w:hAnsi="Times New Roman"/>
          <w:b/>
          <w:sz w:val="24"/>
          <w:szCs w:val="24"/>
          <w:lang w:val="sr-Cyrl-CS"/>
        </w:rPr>
        <w:t xml:space="preserve">Координатор пројекта: </w:t>
      </w:r>
      <w:r w:rsidRPr="00AF11AE">
        <w:rPr>
          <w:rFonts w:ascii="Times New Roman" w:eastAsia="Times New Roman" w:hAnsi="Times New Roman"/>
          <w:sz w:val="24"/>
          <w:szCs w:val="24"/>
          <w:lang w:val="sr-Cyrl-CS"/>
        </w:rPr>
        <w:t>Наташа Врапчевић, васпитач</w:t>
      </w:r>
    </w:p>
    <w:p w:rsidR="003C1058" w:rsidRPr="009921AB" w:rsidRDefault="003C1058" w:rsidP="009921AB">
      <w:pPr>
        <w:jc w:val="center"/>
        <w:rPr>
          <w:rFonts w:ascii="Times New Roman" w:eastAsia="Times New Roman" w:hAnsi="Times New Roman"/>
          <w:b/>
          <w:sz w:val="24"/>
          <w:szCs w:val="24"/>
          <w:lang w:val="sr-Cyrl-CS"/>
        </w:rPr>
      </w:pPr>
      <w:r w:rsidRPr="009921AB">
        <w:rPr>
          <w:rFonts w:ascii="Times New Roman" w:eastAsia="Times New Roman" w:hAnsi="Times New Roman"/>
          <w:b/>
          <w:sz w:val="24"/>
          <w:szCs w:val="24"/>
          <w:lang w:val="sr-Cyrl-CS"/>
        </w:rPr>
        <w:t>Табела бр.</w:t>
      </w:r>
      <w:r w:rsidR="009921AB">
        <w:rPr>
          <w:rFonts w:ascii="Times New Roman" w:eastAsia="Times New Roman" w:hAnsi="Times New Roman"/>
          <w:b/>
          <w:sz w:val="24"/>
          <w:szCs w:val="24"/>
          <w:lang w:val="sr-Cyrl-CS"/>
        </w:rPr>
        <w:t xml:space="preserve"> 85</w:t>
      </w:r>
    </w:p>
    <w:tbl>
      <w:tblPr>
        <w:tblStyle w:val="TableGrid"/>
        <w:tblW w:w="0" w:type="auto"/>
        <w:tblInd w:w="-176" w:type="dxa"/>
        <w:tblLayout w:type="fixed"/>
        <w:tblLook w:val="04A0"/>
      </w:tblPr>
      <w:tblGrid>
        <w:gridCol w:w="1560"/>
        <w:gridCol w:w="3686"/>
        <w:gridCol w:w="2551"/>
        <w:gridCol w:w="1666"/>
      </w:tblGrid>
      <w:tr w:rsidR="003D2B6D" w:rsidTr="00AF11AE">
        <w:trPr>
          <w:trHeight w:val="808"/>
        </w:trPr>
        <w:tc>
          <w:tcPr>
            <w:tcW w:w="1560" w:type="dxa"/>
          </w:tcPr>
          <w:p w:rsidR="003D2B6D" w:rsidRPr="009C5FC2" w:rsidRDefault="003D2B6D" w:rsidP="009C5FC2">
            <w:pPr>
              <w:shd w:val="clear" w:color="auto" w:fill="FFFFFF"/>
              <w:jc w:val="center"/>
              <w:rPr>
                <w:rFonts w:ascii="Times New Roman" w:hAnsi="Times New Roman"/>
                <w:b/>
                <w:bCs/>
                <w:iCs/>
                <w:color w:val="000000"/>
                <w:spacing w:val="-3"/>
                <w:sz w:val="24"/>
                <w:szCs w:val="24"/>
              </w:rPr>
            </w:pPr>
            <w:r w:rsidRPr="009C5FC2">
              <w:rPr>
                <w:rFonts w:ascii="Times New Roman" w:hAnsi="Times New Roman"/>
                <w:b/>
                <w:bCs/>
                <w:iCs/>
                <w:color w:val="000000"/>
                <w:spacing w:val="-3"/>
                <w:sz w:val="24"/>
                <w:szCs w:val="24"/>
                <w:lang w:val="sr-Cyrl-CS"/>
              </w:rPr>
              <w:t>Назив пројекта</w:t>
            </w:r>
          </w:p>
          <w:p w:rsidR="003D2B6D" w:rsidRPr="009C5FC2" w:rsidRDefault="003D2B6D" w:rsidP="009C5FC2">
            <w:pPr>
              <w:jc w:val="center"/>
              <w:rPr>
                <w:rFonts w:ascii="Times New Roman" w:eastAsia="Times New Roman" w:hAnsi="Times New Roman"/>
                <w:b/>
                <w:sz w:val="24"/>
                <w:szCs w:val="24"/>
              </w:rPr>
            </w:pPr>
          </w:p>
        </w:tc>
        <w:tc>
          <w:tcPr>
            <w:tcW w:w="3686" w:type="dxa"/>
          </w:tcPr>
          <w:p w:rsidR="003D2B6D" w:rsidRPr="009C5FC2" w:rsidRDefault="003D2B6D" w:rsidP="009C5FC2">
            <w:pPr>
              <w:jc w:val="center"/>
              <w:rPr>
                <w:rFonts w:ascii="Times New Roman" w:eastAsia="Times New Roman" w:hAnsi="Times New Roman"/>
                <w:b/>
                <w:sz w:val="24"/>
                <w:szCs w:val="24"/>
                <w:lang w:val="sr-Cyrl-CS"/>
              </w:rPr>
            </w:pPr>
            <w:r w:rsidRPr="009C5FC2">
              <w:rPr>
                <w:rFonts w:ascii="Times New Roman" w:hAnsi="Times New Roman"/>
                <w:b/>
                <w:bCs/>
                <w:iCs/>
                <w:spacing w:val="-1"/>
                <w:sz w:val="24"/>
                <w:szCs w:val="24"/>
              </w:rPr>
              <w:t>Активност</w:t>
            </w:r>
            <w:r w:rsidR="009C5FC2">
              <w:rPr>
                <w:rFonts w:ascii="Times New Roman" w:hAnsi="Times New Roman"/>
                <w:b/>
                <w:bCs/>
                <w:iCs/>
                <w:spacing w:val="-1"/>
                <w:sz w:val="24"/>
                <w:szCs w:val="24"/>
                <w:lang w:val="sr-Cyrl-CS"/>
              </w:rPr>
              <w:t>и</w:t>
            </w:r>
          </w:p>
        </w:tc>
        <w:tc>
          <w:tcPr>
            <w:tcW w:w="2551" w:type="dxa"/>
          </w:tcPr>
          <w:p w:rsidR="003D2B6D" w:rsidRPr="009C5FC2" w:rsidRDefault="003D2B6D" w:rsidP="009C5FC2">
            <w:pPr>
              <w:shd w:val="clear" w:color="auto" w:fill="FFFFFF"/>
              <w:spacing w:line="283" w:lineRule="exact"/>
              <w:ind w:right="912"/>
              <w:jc w:val="center"/>
              <w:rPr>
                <w:rFonts w:ascii="Times New Roman" w:hAnsi="Times New Roman"/>
                <w:b/>
                <w:sz w:val="24"/>
                <w:szCs w:val="24"/>
                <w:lang w:val="sr-Cyrl-CS"/>
              </w:rPr>
            </w:pPr>
            <w:r w:rsidRPr="009C5FC2">
              <w:rPr>
                <w:rFonts w:ascii="Times New Roman" w:hAnsi="Times New Roman"/>
                <w:b/>
                <w:sz w:val="24"/>
                <w:szCs w:val="24"/>
              </w:rPr>
              <w:t>Реализатори пројект</w:t>
            </w:r>
            <w:r w:rsidR="009C5FC2">
              <w:rPr>
                <w:rFonts w:ascii="Times New Roman" w:hAnsi="Times New Roman"/>
                <w:b/>
                <w:sz w:val="24"/>
                <w:szCs w:val="24"/>
                <w:lang w:val="sr-Cyrl-CS"/>
              </w:rPr>
              <w:t>а</w:t>
            </w:r>
          </w:p>
        </w:tc>
        <w:tc>
          <w:tcPr>
            <w:tcW w:w="1666" w:type="dxa"/>
          </w:tcPr>
          <w:p w:rsidR="003D2B6D" w:rsidRPr="009C5FC2" w:rsidRDefault="003D2B6D" w:rsidP="009C5FC2">
            <w:pPr>
              <w:shd w:val="clear" w:color="auto" w:fill="FFFFFF"/>
              <w:spacing w:line="278" w:lineRule="exact"/>
              <w:ind w:right="226"/>
              <w:jc w:val="center"/>
              <w:rPr>
                <w:rFonts w:ascii="Times New Roman" w:hAnsi="Times New Roman"/>
                <w:b/>
                <w:bCs/>
                <w:iCs/>
                <w:color w:val="000000"/>
                <w:spacing w:val="1"/>
                <w:sz w:val="24"/>
                <w:szCs w:val="24"/>
                <w:lang w:val="sr-Cyrl-CS"/>
              </w:rPr>
            </w:pPr>
            <w:r w:rsidRPr="009C5FC2">
              <w:rPr>
                <w:rFonts w:ascii="Times New Roman" w:hAnsi="Times New Roman"/>
                <w:b/>
                <w:bCs/>
                <w:iCs/>
                <w:color w:val="000000"/>
                <w:spacing w:val="1"/>
                <w:sz w:val="24"/>
                <w:szCs w:val="24"/>
                <w:lang w:val="sr-Cyrl-CS"/>
              </w:rPr>
              <w:t>Начин реализације/време</w:t>
            </w:r>
          </w:p>
        </w:tc>
      </w:tr>
      <w:tr w:rsidR="009C5FC2" w:rsidTr="00AF11AE">
        <w:tc>
          <w:tcPr>
            <w:tcW w:w="1560" w:type="dxa"/>
          </w:tcPr>
          <w:p w:rsidR="009C5FC2" w:rsidRPr="009C5FC2" w:rsidRDefault="009C5FC2" w:rsidP="003D2B6D">
            <w:pPr>
              <w:shd w:val="clear" w:color="auto" w:fill="FFFFFF"/>
              <w:jc w:val="center"/>
              <w:rPr>
                <w:rFonts w:ascii="Times New Roman" w:hAnsi="Times New Roman"/>
                <w:bCs/>
                <w:iCs/>
                <w:color w:val="000000"/>
                <w:spacing w:val="-3"/>
                <w:sz w:val="24"/>
                <w:szCs w:val="24"/>
                <w:lang w:val="sr-Cyrl-CS"/>
              </w:rPr>
            </w:pPr>
            <w:r w:rsidRPr="009C5FC2">
              <w:rPr>
                <w:rFonts w:ascii="Times New Roman" w:hAnsi="Times New Roman"/>
                <w:sz w:val="24"/>
                <w:szCs w:val="24"/>
              </w:rPr>
              <w:t xml:space="preserve">ETWINNING </w:t>
            </w:r>
            <w:r w:rsidRPr="009C5FC2">
              <w:rPr>
                <w:rFonts w:ascii="Times New Roman" w:hAnsi="Times New Roman"/>
                <w:sz w:val="24"/>
                <w:szCs w:val="24"/>
                <w:lang w:val="sr-Cyrl-CS"/>
              </w:rPr>
              <w:t>ПРОЈЕКТИ</w:t>
            </w:r>
          </w:p>
        </w:tc>
        <w:tc>
          <w:tcPr>
            <w:tcW w:w="3686" w:type="dxa"/>
          </w:tcPr>
          <w:p w:rsidR="009C5FC2" w:rsidRPr="00AB388D" w:rsidRDefault="009C5FC2" w:rsidP="003C1058">
            <w:pPr>
              <w:shd w:val="clear" w:color="auto" w:fill="FFFFFF"/>
              <w:jc w:val="center"/>
              <w:rPr>
                <w:rFonts w:ascii="Times New Roman" w:hAnsi="Times New Roman"/>
                <w:bCs/>
                <w:iCs/>
                <w:spacing w:val="-1"/>
                <w:sz w:val="24"/>
                <w:szCs w:val="24"/>
              </w:rPr>
            </w:pPr>
            <w:r w:rsidRPr="00AB388D">
              <w:rPr>
                <w:rFonts w:ascii="Times New Roman" w:hAnsi="Times New Roman"/>
                <w:bCs/>
                <w:iCs/>
                <w:spacing w:val="-1"/>
                <w:sz w:val="24"/>
                <w:szCs w:val="24"/>
              </w:rPr>
              <w:t xml:space="preserve">Активности </w:t>
            </w:r>
          </w:p>
          <w:p w:rsidR="009C5FC2" w:rsidRPr="00AB388D" w:rsidRDefault="009C5FC2" w:rsidP="003C1058">
            <w:pPr>
              <w:pStyle w:val="NoSpacing"/>
              <w:rPr>
                <w:rFonts w:ascii="Times New Roman" w:hAnsi="Times New Roman"/>
                <w:sz w:val="24"/>
                <w:szCs w:val="24"/>
              </w:rPr>
            </w:pPr>
            <w:r w:rsidRPr="00AB388D">
              <w:rPr>
                <w:rFonts w:ascii="Times New Roman" w:hAnsi="Times New Roman"/>
                <w:sz w:val="24"/>
                <w:szCs w:val="24"/>
              </w:rPr>
              <w:t xml:space="preserve">У eTwinning пројекте је активно укључено 6 васпитача , један педагог и један психолог.  </w:t>
            </w:r>
          </w:p>
          <w:p w:rsidR="009C5FC2" w:rsidRPr="00AB388D" w:rsidRDefault="009C5FC2" w:rsidP="003C1058">
            <w:pPr>
              <w:pStyle w:val="NoSpacing"/>
              <w:rPr>
                <w:rFonts w:ascii="Times New Roman" w:hAnsi="Times New Roman"/>
                <w:sz w:val="24"/>
                <w:szCs w:val="24"/>
              </w:rPr>
            </w:pPr>
            <w:r w:rsidRPr="00AB388D">
              <w:rPr>
                <w:rFonts w:ascii="Times New Roman" w:hAnsi="Times New Roman"/>
                <w:sz w:val="24"/>
                <w:szCs w:val="24"/>
              </w:rPr>
              <w:t>Пројекти на којима радимо су :</w:t>
            </w:r>
          </w:p>
          <w:p w:rsidR="009C5FC2" w:rsidRPr="00AB388D" w:rsidRDefault="009C5FC2" w:rsidP="003C1058">
            <w:pPr>
              <w:pStyle w:val="NoSpacing"/>
              <w:rPr>
                <w:rFonts w:ascii="Times New Roman" w:hAnsi="Times New Roman"/>
                <w:sz w:val="24"/>
                <w:szCs w:val="24"/>
              </w:rPr>
            </w:pPr>
            <w:r w:rsidRPr="00AB388D">
              <w:rPr>
                <w:rFonts w:ascii="Times New Roman" w:hAnsi="Times New Roman"/>
                <w:sz w:val="24"/>
                <w:szCs w:val="24"/>
              </w:rPr>
              <w:t>1.  Universal children’s day ( Н. Врапчевић)</w:t>
            </w:r>
          </w:p>
          <w:p w:rsidR="009C5FC2" w:rsidRPr="00AB388D" w:rsidRDefault="009C5FC2" w:rsidP="003C1058">
            <w:pPr>
              <w:pStyle w:val="NoSpacing"/>
              <w:rPr>
                <w:rFonts w:ascii="Times New Roman" w:hAnsi="Times New Roman"/>
                <w:sz w:val="24"/>
                <w:szCs w:val="24"/>
              </w:rPr>
            </w:pPr>
            <w:r w:rsidRPr="00AB388D">
              <w:rPr>
                <w:rFonts w:ascii="Times New Roman" w:hAnsi="Times New Roman"/>
                <w:sz w:val="24"/>
                <w:szCs w:val="24"/>
              </w:rPr>
              <w:t xml:space="preserve"> 2.Where do we live? ( Н.Врапчевић)</w:t>
            </w:r>
          </w:p>
          <w:p w:rsidR="009C5FC2" w:rsidRPr="00AB388D" w:rsidRDefault="009C5FC2" w:rsidP="003C1058">
            <w:pPr>
              <w:pStyle w:val="NoSpacing"/>
              <w:rPr>
                <w:rFonts w:ascii="Times New Roman" w:hAnsi="Times New Roman"/>
                <w:sz w:val="24"/>
                <w:szCs w:val="24"/>
              </w:rPr>
            </w:pPr>
            <w:r w:rsidRPr="00AB388D">
              <w:rPr>
                <w:rFonts w:ascii="Times New Roman" w:hAnsi="Times New Roman"/>
                <w:sz w:val="24"/>
                <w:szCs w:val="24"/>
              </w:rPr>
              <w:t>3.Kids advertising healthy food (Н. Врапчевић)</w:t>
            </w:r>
          </w:p>
          <w:p w:rsidR="009C5FC2" w:rsidRPr="00AB388D" w:rsidRDefault="009C5FC2" w:rsidP="003C1058">
            <w:pPr>
              <w:pStyle w:val="NoSpacing"/>
              <w:rPr>
                <w:rFonts w:ascii="Times New Roman" w:hAnsi="Times New Roman"/>
                <w:sz w:val="24"/>
                <w:szCs w:val="24"/>
              </w:rPr>
            </w:pPr>
            <w:r w:rsidRPr="00AB388D">
              <w:rPr>
                <w:rFonts w:ascii="Times New Roman" w:hAnsi="Times New Roman"/>
                <w:sz w:val="24"/>
                <w:szCs w:val="24"/>
              </w:rPr>
              <w:t>4. Origami magic ( Н. Маркез, Н. Врапчевић),</w:t>
            </w:r>
          </w:p>
          <w:p w:rsidR="009C5FC2" w:rsidRPr="00AB388D" w:rsidRDefault="009C5FC2" w:rsidP="003C1058">
            <w:pPr>
              <w:pStyle w:val="NoSpacing"/>
              <w:rPr>
                <w:rFonts w:ascii="Times New Roman" w:hAnsi="Times New Roman"/>
                <w:sz w:val="24"/>
                <w:szCs w:val="24"/>
              </w:rPr>
            </w:pPr>
            <w:r w:rsidRPr="00AB388D">
              <w:rPr>
                <w:rFonts w:ascii="Times New Roman" w:hAnsi="Times New Roman"/>
                <w:sz w:val="24"/>
                <w:szCs w:val="24"/>
              </w:rPr>
              <w:t>5.Magic tree (М. Вуксановић, Ана Пертет, Н. Маркез, Н. Врапчевић)</w:t>
            </w:r>
          </w:p>
          <w:p w:rsidR="009C5FC2" w:rsidRPr="00AB388D" w:rsidRDefault="009C5FC2" w:rsidP="003C1058">
            <w:pPr>
              <w:pStyle w:val="NoSpacing"/>
              <w:rPr>
                <w:rFonts w:ascii="Times New Roman" w:hAnsi="Times New Roman"/>
                <w:sz w:val="24"/>
                <w:szCs w:val="24"/>
              </w:rPr>
            </w:pPr>
            <w:r w:rsidRPr="00AB388D">
              <w:rPr>
                <w:rFonts w:ascii="Times New Roman" w:hAnsi="Times New Roman"/>
                <w:sz w:val="24"/>
                <w:szCs w:val="24"/>
              </w:rPr>
              <w:t>4. Nikola Tesla ( Н. Маркез, Н. Врапчевић)</w:t>
            </w:r>
          </w:p>
          <w:p w:rsidR="009C5FC2" w:rsidRPr="00AB388D" w:rsidRDefault="009C5FC2" w:rsidP="003C1058">
            <w:pPr>
              <w:pStyle w:val="NoSpacing"/>
              <w:rPr>
                <w:rFonts w:ascii="Times New Roman" w:hAnsi="Times New Roman"/>
                <w:sz w:val="24"/>
                <w:szCs w:val="24"/>
              </w:rPr>
            </w:pPr>
            <w:r w:rsidRPr="00AB388D">
              <w:rPr>
                <w:rFonts w:ascii="Times New Roman" w:hAnsi="Times New Roman"/>
                <w:sz w:val="24"/>
                <w:szCs w:val="24"/>
              </w:rPr>
              <w:t>5.Pupils in the role of teachers ( Н. Врапчевић),</w:t>
            </w:r>
          </w:p>
          <w:p w:rsidR="009C5FC2" w:rsidRPr="00AB388D" w:rsidRDefault="009C5FC2" w:rsidP="003C1058">
            <w:pPr>
              <w:pStyle w:val="NoSpacing"/>
              <w:rPr>
                <w:rFonts w:ascii="Times New Roman" w:hAnsi="Times New Roman"/>
                <w:sz w:val="24"/>
                <w:szCs w:val="24"/>
              </w:rPr>
            </w:pPr>
            <w:r w:rsidRPr="00AB388D">
              <w:rPr>
                <w:rFonts w:ascii="Times New Roman" w:hAnsi="Times New Roman"/>
                <w:sz w:val="24"/>
                <w:szCs w:val="24"/>
              </w:rPr>
              <w:t>6. Workout, nutrition, health ( Н. Врапчевић),</w:t>
            </w:r>
          </w:p>
          <w:p w:rsidR="009C5FC2" w:rsidRPr="00AB388D" w:rsidRDefault="009C5FC2" w:rsidP="003C1058">
            <w:pPr>
              <w:pStyle w:val="NoSpacing"/>
              <w:rPr>
                <w:rFonts w:ascii="Times New Roman" w:hAnsi="Times New Roman"/>
                <w:sz w:val="24"/>
                <w:szCs w:val="24"/>
              </w:rPr>
            </w:pPr>
            <w:r w:rsidRPr="00AB388D">
              <w:rPr>
                <w:rFonts w:ascii="Times New Roman" w:hAnsi="Times New Roman"/>
                <w:sz w:val="24"/>
                <w:szCs w:val="24"/>
              </w:rPr>
              <w:t>7.White butterfly ( Н. Врапчевић )</w:t>
            </w:r>
          </w:p>
          <w:p w:rsidR="009C5FC2" w:rsidRPr="00AB388D" w:rsidRDefault="009C5FC2" w:rsidP="003C1058">
            <w:pPr>
              <w:pStyle w:val="NoSpacing"/>
              <w:rPr>
                <w:rFonts w:ascii="Times New Roman" w:hAnsi="Times New Roman"/>
                <w:sz w:val="24"/>
                <w:szCs w:val="24"/>
              </w:rPr>
            </w:pPr>
            <w:r w:rsidRPr="00AB388D">
              <w:rPr>
                <w:rFonts w:ascii="Times New Roman" w:hAnsi="Times New Roman"/>
                <w:sz w:val="24"/>
                <w:szCs w:val="24"/>
              </w:rPr>
              <w:t>8.Forest pathway ( Ана Пертет, Александра Радић, Виолета Врцељ Одри, Милана Јовичевић)</w:t>
            </w:r>
          </w:p>
          <w:p w:rsidR="009C5FC2" w:rsidRPr="00AB388D" w:rsidRDefault="009C5FC2" w:rsidP="003C1058">
            <w:pPr>
              <w:shd w:val="clear" w:color="auto" w:fill="F1F0F0"/>
              <w:rPr>
                <w:rFonts w:ascii="Times New Roman" w:hAnsi="Times New Roman"/>
                <w:sz w:val="24"/>
                <w:szCs w:val="24"/>
              </w:rPr>
            </w:pPr>
            <w:r w:rsidRPr="00AB388D">
              <w:rPr>
                <w:rFonts w:ascii="Times New Roman" w:hAnsi="Times New Roman"/>
                <w:sz w:val="24"/>
                <w:szCs w:val="24"/>
              </w:rPr>
              <w:t>9. Clean up our planet with recycling (Ана Пертет, Маја Вуксановић))</w:t>
            </w:r>
          </w:p>
          <w:p w:rsidR="009C5FC2" w:rsidRPr="00AB388D" w:rsidRDefault="009C5FC2" w:rsidP="003C1058">
            <w:pPr>
              <w:shd w:val="clear" w:color="auto" w:fill="F1F0F0"/>
              <w:rPr>
                <w:rFonts w:ascii="Times New Roman" w:hAnsi="Times New Roman"/>
                <w:sz w:val="24"/>
                <w:szCs w:val="24"/>
              </w:rPr>
            </w:pPr>
            <w:r w:rsidRPr="00AB388D">
              <w:rPr>
                <w:rFonts w:ascii="Times New Roman" w:hAnsi="Times New Roman"/>
                <w:sz w:val="24"/>
                <w:szCs w:val="24"/>
              </w:rPr>
              <w:t>10.And forever in peace my you wave (Ана Пертет)</w:t>
            </w:r>
          </w:p>
          <w:p w:rsidR="009C5FC2" w:rsidRPr="00AB388D" w:rsidRDefault="009C5FC2" w:rsidP="003C1058">
            <w:pPr>
              <w:shd w:val="clear" w:color="auto" w:fill="F1F0F0"/>
              <w:rPr>
                <w:rFonts w:ascii="Times New Roman" w:hAnsi="Times New Roman"/>
                <w:sz w:val="24"/>
                <w:szCs w:val="24"/>
              </w:rPr>
            </w:pPr>
            <w:r w:rsidRPr="00AB388D">
              <w:rPr>
                <w:rFonts w:ascii="Times New Roman" w:hAnsi="Times New Roman"/>
                <w:sz w:val="24"/>
                <w:szCs w:val="24"/>
              </w:rPr>
              <w:t>11. Heart and Valentines (Ана Пертет)</w:t>
            </w:r>
          </w:p>
          <w:p w:rsidR="009C5FC2" w:rsidRPr="00AB388D" w:rsidRDefault="009C5FC2" w:rsidP="003C1058">
            <w:pPr>
              <w:shd w:val="clear" w:color="auto" w:fill="F1F0F0"/>
              <w:rPr>
                <w:rFonts w:ascii="Times New Roman" w:hAnsi="Times New Roman"/>
                <w:sz w:val="24"/>
                <w:szCs w:val="24"/>
              </w:rPr>
            </w:pPr>
            <w:r w:rsidRPr="00AB388D">
              <w:rPr>
                <w:rFonts w:ascii="Times New Roman" w:hAnsi="Times New Roman"/>
                <w:sz w:val="24"/>
                <w:szCs w:val="24"/>
              </w:rPr>
              <w:t>12.International women’s day (Ана Пертет)</w:t>
            </w:r>
          </w:p>
          <w:p w:rsidR="009C5FC2" w:rsidRPr="00AB388D" w:rsidRDefault="009C5FC2" w:rsidP="003C1058">
            <w:pPr>
              <w:shd w:val="clear" w:color="auto" w:fill="F1F0F0"/>
              <w:rPr>
                <w:rFonts w:ascii="Times New Roman" w:hAnsi="Times New Roman"/>
                <w:sz w:val="24"/>
                <w:szCs w:val="24"/>
              </w:rPr>
            </w:pPr>
            <w:r w:rsidRPr="00AB388D">
              <w:rPr>
                <w:rFonts w:ascii="Times New Roman" w:hAnsi="Times New Roman"/>
                <w:sz w:val="24"/>
                <w:szCs w:val="24"/>
              </w:rPr>
              <w:lastRenderedPageBreak/>
              <w:t>13.I want to be happy on the 8</w:t>
            </w:r>
            <w:r w:rsidRPr="00AB388D">
              <w:rPr>
                <w:rFonts w:ascii="Times New Roman" w:hAnsi="Times New Roman"/>
                <w:sz w:val="24"/>
                <w:szCs w:val="24"/>
                <w:vertAlign w:val="superscript"/>
              </w:rPr>
              <w:t>th</w:t>
            </w:r>
            <w:r w:rsidRPr="00AB388D">
              <w:rPr>
                <w:rFonts w:ascii="Times New Roman" w:hAnsi="Times New Roman"/>
                <w:sz w:val="24"/>
                <w:szCs w:val="24"/>
              </w:rPr>
              <w:t xml:space="preserve"> March (Ана Пертет)</w:t>
            </w:r>
          </w:p>
          <w:p w:rsidR="009C5FC2" w:rsidRPr="00AB388D" w:rsidRDefault="009C5FC2" w:rsidP="003C1058">
            <w:pPr>
              <w:shd w:val="clear" w:color="auto" w:fill="F1F0F0"/>
              <w:rPr>
                <w:rFonts w:ascii="Times New Roman" w:hAnsi="Times New Roman"/>
                <w:sz w:val="24"/>
                <w:szCs w:val="24"/>
              </w:rPr>
            </w:pPr>
            <w:r w:rsidRPr="00AB388D">
              <w:rPr>
                <w:rFonts w:ascii="Times New Roman" w:hAnsi="Times New Roman"/>
                <w:sz w:val="24"/>
                <w:szCs w:val="24"/>
              </w:rPr>
              <w:t>14.We are using technology (Ана Пертет)</w:t>
            </w:r>
          </w:p>
          <w:p w:rsidR="009C5FC2" w:rsidRPr="00AB388D" w:rsidRDefault="009C5FC2" w:rsidP="003C1058">
            <w:pPr>
              <w:shd w:val="clear" w:color="auto" w:fill="F1F0F0"/>
              <w:rPr>
                <w:rFonts w:ascii="Times New Roman" w:hAnsi="Times New Roman"/>
                <w:sz w:val="24"/>
                <w:szCs w:val="24"/>
              </w:rPr>
            </w:pPr>
            <w:r w:rsidRPr="00AB388D">
              <w:rPr>
                <w:rFonts w:ascii="Times New Roman" w:hAnsi="Times New Roman"/>
                <w:sz w:val="24"/>
                <w:szCs w:val="24"/>
              </w:rPr>
              <w:t>15.Recycling in a  kindergarten  (Ана</w:t>
            </w:r>
            <w:r w:rsidR="009E253C" w:rsidRPr="00AB388D">
              <w:rPr>
                <w:rFonts w:ascii="Times New Roman" w:hAnsi="Times New Roman"/>
                <w:sz w:val="24"/>
                <w:szCs w:val="24"/>
                <w:lang w:val="sr-Cyrl-CS"/>
              </w:rPr>
              <w:t xml:space="preserve"> </w:t>
            </w:r>
            <w:r w:rsidRPr="00AB388D">
              <w:rPr>
                <w:rFonts w:ascii="Times New Roman" w:hAnsi="Times New Roman"/>
                <w:sz w:val="24"/>
                <w:szCs w:val="24"/>
              </w:rPr>
              <w:t>Пертет, Маја Вуксановић, Дијана Бурнаћ)</w:t>
            </w:r>
          </w:p>
          <w:p w:rsidR="009C5FC2" w:rsidRPr="00AB388D" w:rsidRDefault="009C5FC2" w:rsidP="003C1058">
            <w:pPr>
              <w:shd w:val="clear" w:color="auto" w:fill="FFFFFF"/>
              <w:jc w:val="center"/>
              <w:rPr>
                <w:rFonts w:ascii="Times New Roman" w:hAnsi="Times New Roman"/>
                <w:sz w:val="24"/>
                <w:szCs w:val="24"/>
                <w:lang w:val="sr-Cyrl-BA"/>
              </w:rPr>
            </w:pPr>
          </w:p>
        </w:tc>
        <w:tc>
          <w:tcPr>
            <w:tcW w:w="2551" w:type="dxa"/>
          </w:tcPr>
          <w:p w:rsidR="00AF11AE" w:rsidRDefault="00AF11AE" w:rsidP="00AF11AE">
            <w:pPr>
              <w:shd w:val="clear" w:color="auto" w:fill="FFFFFF"/>
              <w:spacing w:line="283" w:lineRule="exact"/>
              <w:ind w:right="912"/>
              <w:rPr>
                <w:rFonts w:ascii="Times New Roman" w:hAnsi="Times New Roman"/>
                <w:sz w:val="24"/>
                <w:szCs w:val="24"/>
                <w:lang w:val="sr-Cyrl-CS"/>
              </w:rPr>
            </w:pPr>
            <w:r w:rsidRPr="00AF11AE">
              <w:rPr>
                <w:rFonts w:ascii="Times New Roman" w:hAnsi="Times New Roman"/>
                <w:sz w:val="24"/>
                <w:szCs w:val="24"/>
              </w:rPr>
              <w:lastRenderedPageBreak/>
              <w:t>Дијана Бурнаћ</w:t>
            </w:r>
          </w:p>
          <w:p w:rsidR="00AF11AE" w:rsidRPr="00AF11AE" w:rsidRDefault="00AF11AE" w:rsidP="00AF11AE">
            <w:pPr>
              <w:shd w:val="clear" w:color="auto" w:fill="FFFFFF"/>
              <w:spacing w:line="283" w:lineRule="exact"/>
              <w:ind w:right="912"/>
              <w:rPr>
                <w:rFonts w:ascii="Times New Roman" w:hAnsi="Times New Roman"/>
                <w:sz w:val="24"/>
                <w:szCs w:val="24"/>
              </w:rPr>
            </w:pPr>
            <w:r w:rsidRPr="00AF11AE">
              <w:rPr>
                <w:rFonts w:ascii="Times New Roman" w:hAnsi="Times New Roman"/>
                <w:sz w:val="24"/>
                <w:szCs w:val="24"/>
              </w:rPr>
              <w:t>Маја Вуксановић</w:t>
            </w:r>
          </w:p>
          <w:p w:rsidR="00AF11AE" w:rsidRPr="00AF11AE" w:rsidRDefault="00AF11AE" w:rsidP="00AF11AE">
            <w:pPr>
              <w:shd w:val="clear" w:color="auto" w:fill="FFFFFF"/>
              <w:spacing w:line="283" w:lineRule="exact"/>
              <w:ind w:right="912"/>
              <w:rPr>
                <w:rFonts w:ascii="Times New Roman" w:hAnsi="Times New Roman"/>
                <w:sz w:val="24"/>
                <w:szCs w:val="24"/>
              </w:rPr>
            </w:pPr>
            <w:r w:rsidRPr="00AF11AE">
              <w:rPr>
                <w:rFonts w:ascii="Times New Roman" w:hAnsi="Times New Roman"/>
                <w:sz w:val="24"/>
                <w:szCs w:val="24"/>
              </w:rPr>
              <w:t>Ана Пертет</w:t>
            </w:r>
          </w:p>
          <w:p w:rsidR="00AF11AE" w:rsidRPr="00AF11AE" w:rsidRDefault="00AF11AE" w:rsidP="00AF11AE">
            <w:pPr>
              <w:shd w:val="clear" w:color="auto" w:fill="FFFFFF"/>
              <w:spacing w:line="283" w:lineRule="exact"/>
              <w:ind w:right="912"/>
              <w:rPr>
                <w:rFonts w:ascii="Times New Roman" w:hAnsi="Times New Roman"/>
                <w:sz w:val="24"/>
                <w:szCs w:val="24"/>
              </w:rPr>
            </w:pPr>
            <w:r w:rsidRPr="00AF11AE">
              <w:rPr>
                <w:rFonts w:ascii="Times New Roman" w:hAnsi="Times New Roman"/>
                <w:sz w:val="24"/>
                <w:szCs w:val="24"/>
              </w:rPr>
              <w:t>Александра Радић</w:t>
            </w:r>
          </w:p>
          <w:p w:rsidR="00AF11AE" w:rsidRPr="00AF11AE" w:rsidRDefault="00AF11AE" w:rsidP="00AF11AE">
            <w:pPr>
              <w:shd w:val="clear" w:color="auto" w:fill="FFFFFF"/>
              <w:spacing w:line="283" w:lineRule="exact"/>
              <w:ind w:right="912"/>
              <w:rPr>
                <w:rFonts w:ascii="Times New Roman" w:hAnsi="Times New Roman"/>
                <w:sz w:val="24"/>
                <w:szCs w:val="24"/>
              </w:rPr>
            </w:pPr>
            <w:r w:rsidRPr="00AF11AE">
              <w:rPr>
                <w:rFonts w:ascii="Times New Roman" w:hAnsi="Times New Roman"/>
                <w:sz w:val="24"/>
                <w:szCs w:val="24"/>
              </w:rPr>
              <w:t>Небојша Маркез</w:t>
            </w:r>
          </w:p>
          <w:p w:rsidR="00AF11AE" w:rsidRPr="00AF11AE" w:rsidRDefault="00AF11AE" w:rsidP="00AF11AE">
            <w:pPr>
              <w:shd w:val="clear" w:color="auto" w:fill="FFFFFF"/>
              <w:spacing w:line="283" w:lineRule="exact"/>
              <w:ind w:right="912"/>
              <w:rPr>
                <w:rFonts w:ascii="Times New Roman" w:hAnsi="Times New Roman"/>
                <w:sz w:val="24"/>
                <w:szCs w:val="24"/>
              </w:rPr>
            </w:pPr>
            <w:r w:rsidRPr="00AF11AE">
              <w:rPr>
                <w:rFonts w:ascii="Times New Roman" w:hAnsi="Times New Roman"/>
                <w:sz w:val="24"/>
                <w:szCs w:val="24"/>
              </w:rPr>
              <w:t>Виолета Врцељ Одри</w:t>
            </w:r>
          </w:p>
          <w:p w:rsidR="00AF11AE" w:rsidRPr="00AF11AE" w:rsidRDefault="00AF11AE" w:rsidP="00AF11AE">
            <w:pPr>
              <w:shd w:val="clear" w:color="auto" w:fill="FFFFFF"/>
              <w:spacing w:line="283" w:lineRule="exact"/>
              <w:ind w:right="912"/>
              <w:rPr>
                <w:rFonts w:ascii="Times New Roman" w:hAnsi="Times New Roman"/>
                <w:sz w:val="24"/>
                <w:szCs w:val="24"/>
              </w:rPr>
            </w:pPr>
            <w:r w:rsidRPr="00AF11AE">
              <w:rPr>
                <w:rFonts w:ascii="Times New Roman" w:hAnsi="Times New Roman"/>
                <w:sz w:val="24"/>
                <w:szCs w:val="24"/>
              </w:rPr>
              <w:t>Милана Јовичевић</w:t>
            </w:r>
          </w:p>
          <w:p w:rsidR="00AF11AE" w:rsidRPr="00AF11AE" w:rsidRDefault="00AF11AE" w:rsidP="00AF11AE">
            <w:pPr>
              <w:shd w:val="clear" w:color="auto" w:fill="FFFFFF"/>
              <w:spacing w:line="283" w:lineRule="exact"/>
              <w:ind w:right="912"/>
              <w:rPr>
                <w:b/>
                <w:sz w:val="24"/>
                <w:szCs w:val="24"/>
                <w:lang w:val="sr-Cyrl-CS"/>
              </w:rPr>
            </w:pPr>
            <w:r w:rsidRPr="00AF11AE">
              <w:rPr>
                <w:rFonts w:ascii="Times New Roman" w:hAnsi="Times New Roman"/>
                <w:sz w:val="24"/>
                <w:szCs w:val="24"/>
              </w:rPr>
              <w:t>Наташа Врапчеви</w:t>
            </w:r>
            <w:r>
              <w:rPr>
                <w:rFonts w:ascii="Times New Roman" w:hAnsi="Times New Roman"/>
                <w:sz w:val="24"/>
                <w:szCs w:val="24"/>
                <w:lang w:val="sr-Cyrl-CS"/>
              </w:rPr>
              <w:t>ћ</w:t>
            </w:r>
          </w:p>
          <w:p w:rsidR="009C5FC2" w:rsidRPr="00CE0927" w:rsidRDefault="009C5FC2" w:rsidP="003D2B6D">
            <w:pPr>
              <w:shd w:val="clear" w:color="auto" w:fill="FFFFFF"/>
              <w:spacing w:line="283" w:lineRule="exact"/>
              <w:ind w:right="912"/>
              <w:jc w:val="center"/>
              <w:rPr>
                <w:b/>
                <w:sz w:val="24"/>
                <w:szCs w:val="24"/>
              </w:rPr>
            </w:pPr>
          </w:p>
        </w:tc>
        <w:tc>
          <w:tcPr>
            <w:tcW w:w="1666" w:type="dxa"/>
          </w:tcPr>
          <w:p w:rsidR="00AF11AE" w:rsidRPr="00AF11AE" w:rsidRDefault="00AF11AE" w:rsidP="00AF11AE">
            <w:pPr>
              <w:shd w:val="clear" w:color="auto" w:fill="FFFFFF"/>
              <w:spacing w:line="278" w:lineRule="exact"/>
              <w:ind w:right="226"/>
              <w:rPr>
                <w:rFonts w:ascii="Times New Roman" w:hAnsi="Times New Roman"/>
                <w:bCs/>
                <w:iCs/>
                <w:color w:val="000000"/>
                <w:spacing w:val="1"/>
                <w:sz w:val="24"/>
                <w:szCs w:val="24"/>
              </w:rPr>
            </w:pPr>
            <w:r w:rsidRPr="00AF11AE">
              <w:rPr>
                <w:rFonts w:ascii="Times New Roman" w:hAnsi="Times New Roman"/>
                <w:bCs/>
                <w:iCs/>
                <w:color w:val="000000"/>
                <w:spacing w:val="1"/>
                <w:sz w:val="24"/>
                <w:szCs w:val="24"/>
              </w:rPr>
              <w:t>Пројекти се спроводе „on line“</w:t>
            </w:r>
          </w:p>
          <w:p w:rsidR="00AF11AE" w:rsidRPr="00AF11AE" w:rsidRDefault="00AF11AE" w:rsidP="00AF11AE">
            <w:pPr>
              <w:shd w:val="clear" w:color="auto" w:fill="FFFFFF"/>
              <w:spacing w:line="278" w:lineRule="exact"/>
              <w:ind w:right="226"/>
              <w:rPr>
                <w:rFonts w:ascii="Times New Roman" w:hAnsi="Times New Roman"/>
                <w:bCs/>
                <w:iCs/>
                <w:color w:val="000000"/>
                <w:spacing w:val="1"/>
                <w:sz w:val="24"/>
                <w:szCs w:val="24"/>
              </w:rPr>
            </w:pPr>
            <w:r w:rsidRPr="00AF11AE">
              <w:rPr>
                <w:rFonts w:ascii="Times New Roman" w:hAnsi="Times New Roman"/>
                <w:bCs/>
                <w:iCs/>
                <w:color w:val="000000"/>
                <w:spacing w:val="1"/>
                <w:sz w:val="24"/>
                <w:szCs w:val="24"/>
              </w:rPr>
              <w:t>током целе школске године.</w:t>
            </w:r>
          </w:p>
          <w:p w:rsidR="009C5FC2" w:rsidRDefault="009C5FC2" w:rsidP="003D2B6D">
            <w:pPr>
              <w:shd w:val="clear" w:color="auto" w:fill="FFFFFF"/>
              <w:spacing w:line="278" w:lineRule="exact"/>
              <w:ind w:right="226"/>
              <w:jc w:val="center"/>
              <w:rPr>
                <w:b/>
                <w:bCs/>
                <w:iCs/>
                <w:color w:val="000000"/>
                <w:spacing w:val="1"/>
                <w:sz w:val="24"/>
                <w:szCs w:val="24"/>
                <w:lang w:val="sr-Cyrl-CS"/>
              </w:rPr>
            </w:pPr>
          </w:p>
        </w:tc>
      </w:tr>
      <w:tr w:rsidR="009C5FC2" w:rsidTr="00AF11AE">
        <w:trPr>
          <w:trHeight w:val="8363"/>
        </w:trPr>
        <w:tc>
          <w:tcPr>
            <w:tcW w:w="1560" w:type="dxa"/>
          </w:tcPr>
          <w:p w:rsidR="009C5FC2" w:rsidRDefault="009C5FC2" w:rsidP="003D2B6D">
            <w:pPr>
              <w:shd w:val="clear" w:color="auto" w:fill="FFFFFF"/>
              <w:jc w:val="center"/>
              <w:rPr>
                <w:b/>
                <w:bCs/>
                <w:iCs/>
                <w:color w:val="000000"/>
                <w:spacing w:val="-3"/>
                <w:sz w:val="24"/>
                <w:szCs w:val="24"/>
                <w:lang w:val="sr-Cyrl-CS"/>
              </w:rPr>
            </w:pPr>
          </w:p>
          <w:p w:rsidR="00AF11AE" w:rsidRDefault="00AF11AE" w:rsidP="003D2B6D">
            <w:pPr>
              <w:shd w:val="clear" w:color="auto" w:fill="FFFFFF"/>
              <w:jc w:val="center"/>
              <w:rPr>
                <w:b/>
                <w:bCs/>
                <w:iCs/>
                <w:color w:val="000000"/>
                <w:spacing w:val="-3"/>
                <w:sz w:val="24"/>
                <w:szCs w:val="24"/>
                <w:lang w:val="sr-Cyrl-CS"/>
              </w:rPr>
            </w:pPr>
          </w:p>
          <w:p w:rsidR="00AF11AE" w:rsidRDefault="00AF11AE" w:rsidP="003D2B6D">
            <w:pPr>
              <w:shd w:val="clear" w:color="auto" w:fill="FFFFFF"/>
              <w:jc w:val="center"/>
              <w:rPr>
                <w:b/>
                <w:bCs/>
                <w:iCs/>
                <w:color w:val="000000"/>
                <w:spacing w:val="-3"/>
                <w:sz w:val="24"/>
                <w:szCs w:val="24"/>
                <w:lang w:val="sr-Cyrl-CS"/>
              </w:rPr>
            </w:pPr>
          </w:p>
          <w:p w:rsidR="00AF11AE" w:rsidRDefault="00AF11AE" w:rsidP="003D2B6D">
            <w:pPr>
              <w:shd w:val="clear" w:color="auto" w:fill="FFFFFF"/>
              <w:jc w:val="center"/>
              <w:rPr>
                <w:b/>
                <w:bCs/>
                <w:iCs/>
                <w:color w:val="000000"/>
                <w:spacing w:val="-3"/>
                <w:sz w:val="24"/>
                <w:szCs w:val="24"/>
                <w:lang w:val="sr-Cyrl-CS"/>
              </w:rPr>
            </w:pPr>
          </w:p>
          <w:p w:rsidR="00AF11AE" w:rsidRDefault="00AF11AE" w:rsidP="003D2B6D">
            <w:pPr>
              <w:shd w:val="clear" w:color="auto" w:fill="FFFFFF"/>
              <w:jc w:val="center"/>
              <w:rPr>
                <w:b/>
                <w:bCs/>
                <w:iCs/>
                <w:color w:val="000000"/>
                <w:spacing w:val="-3"/>
                <w:sz w:val="24"/>
                <w:szCs w:val="24"/>
                <w:lang w:val="sr-Cyrl-CS"/>
              </w:rPr>
            </w:pPr>
          </w:p>
          <w:p w:rsidR="00AF11AE" w:rsidRDefault="00AF11AE" w:rsidP="003D2B6D">
            <w:pPr>
              <w:shd w:val="clear" w:color="auto" w:fill="FFFFFF"/>
              <w:jc w:val="center"/>
              <w:rPr>
                <w:b/>
                <w:bCs/>
                <w:iCs/>
                <w:color w:val="000000"/>
                <w:spacing w:val="-3"/>
                <w:sz w:val="24"/>
                <w:szCs w:val="24"/>
                <w:lang w:val="sr-Cyrl-CS"/>
              </w:rPr>
            </w:pPr>
          </w:p>
          <w:p w:rsidR="00AF11AE" w:rsidRDefault="00AF11AE" w:rsidP="003D2B6D">
            <w:pPr>
              <w:shd w:val="clear" w:color="auto" w:fill="FFFFFF"/>
              <w:jc w:val="center"/>
              <w:rPr>
                <w:b/>
                <w:bCs/>
                <w:iCs/>
                <w:color w:val="000000"/>
                <w:spacing w:val="-3"/>
                <w:sz w:val="24"/>
                <w:szCs w:val="24"/>
                <w:lang w:val="sr-Cyrl-CS"/>
              </w:rPr>
            </w:pPr>
          </w:p>
          <w:p w:rsidR="00AF11AE" w:rsidRDefault="00AF11AE" w:rsidP="003D2B6D">
            <w:pPr>
              <w:shd w:val="clear" w:color="auto" w:fill="FFFFFF"/>
              <w:jc w:val="center"/>
              <w:rPr>
                <w:b/>
                <w:bCs/>
                <w:iCs/>
                <w:color w:val="000000"/>
                <w:spacing w:val="-3"/>
                <w:sz w:val="24"/>
                <w:szCs w:val="24"/>
                <w:lang w:val="sr-Cyrl-CS"/>
              </w:rPr>
            </w:pPr>
          </w:p>
          <w:p w:rsidR="00AF11AE" w:rsidRDefault="00AF11AE" w:rsidP="003D2B6D">
            <w:pPr>
              <w:shd w:val="clear" w:color="auto" w:fill="FFFFFF"/>
              <w:jc w:val="center"/>
              <w:rPr>
                <w:b/>
                <w:bCs/>
                <w:iCs/>
                <w:color w:val="000000"/>
                <w:spacing w:val="-3"/>
                <w:sz w:val="24"/>
                <w:szCs w:val="24"/>
                <w:lang w:val="sr-Cyrl-CS"/>
              </w:rPr>
            </w:pPr>
          </w:p>
          <w:p w:rsidR="00AF11AE" w:rsidRPr="00AF11AE" w:rsidRDefault="00AF11AE" w:rsidP="003D2B6D">
            <w:pPr>
              <w:shd w:val="clear" w:color="auto" w:fill="FFFFFF"/>
              <w:jc w:val="center"/>
              <w:rPr>
                <w:rFonts w:ascii="Times New Roman" w:hAnsi="Times New Roman"/>
                <w:b/>
                <w:bCs/>
                <w:iCs/>
                <w:color w:val="000000"/>
                <w:spacing w:val="-3"/>
                <w:sz w:val="24"/>
                <w:szCs w:val="24"/>
                <w:lang w:val="sr-Cyrl-CS"/>
              </w:rPr>
            </w:pPr>
            <w:r w:rsidRPr="00AF11AE">
              <w:rPr>
                <w:rFonts w:ascii="Times New Roman" w:hAnsi="Times New Roman"/>
                <w:b/>
                <w:bCs/>
                <w:iCs/>
                <w:color w:val="000000"/>
                <w:spacing w:val="-3"/>
                <w:sz w:val="24"/>
                <w:szCs w:val="24"/>
                <w:lang w:val="sr-Cyrl-CS"/>
              </w:rPr>
              <w:t>ЕРАСМУС ПРОЈЕКТИ</w:t>
            </w:r>
          </w:p>
        </w:tc>
        <w:tc>
          <w:tcPr>
            <w:tcW w:w="3686" w:type="dxa"/>
          </w:tcPr>
          <w:p w:rsidR="009C5FC2" w:rsidRPr="007F4EE7" w:rsidRDefault="009C5FC2" w:rsidP="003C1058">
            <w:pPr>
              <w:pStyle w:val="NoSpacing"/>
              <w:rPr>
                <w:rFonts w:ascii="Times New Roman" w:hAnsi="Times New Roman"/>
                <w:sz w:val="24"/>
                <w:szCs w:val="24"/>
              </w:rPr>
            </w:pPr>
          </w:p>
          <w:p w:rsidR="009C5FC2" w:rsidRPr="007F4EE7" w:rsidRDefault="009C5FC2" w:rsidP="003C1058">
            <w:pPr>
              <w:pStyle w:val="NoSpacing"/>
              <w:rPr>
                <w:rFonts w:ascii="Times New Roman" w:hAnsi="Times New Roman"/>
                <w:sz w:val="24"/>
                <w:szCs w:val="24"/>
              </w:rPr>
            </w:pPr>
            <w:r w:rsidRPr="007F4EE7">
              <w:rPr>
                <w:rFonts w:ascii="Times New Roman" w:hAnsi="Times New Roman"/>
                <w:sz w:val="24"/>
                <w:szCs w:val="24"/>
              </w:rPr>
              <w:t>У следећој школској години планирамо наставити учешће у еTwinning пројектима.</w:t>
            </w:r>
          </w:p>
          <w:p w:rsidR="009C5FC2" w:rsidRPr="007F4EE7" w:rsidRDefault="009C5FC2" w:rsidP="003C1058">
            <w:pPr>
              <w:pStyle w:val="NoSpacing"/>
              <w:rPr>
                <w:rFonts w:ascii="Times New Roman" w:hAnsi="Times New Roman"/>
                <w:sz w:val="24"/>
                <w:szCs w:val="24"/>
              </w:rPr>
            </w:pPr>
            <w:r w:rsidRPr="007F4EE7">
              <w:rPr>
                <w:rFonts w:ascii="Times New Roman" w:hAnsi="Times New Roman"/>
                <w:sz w:val="24"/>
                <w:szCs w:val="24"/>
              </w:rPr>
              <w:t>План је одржати 4 обуке васпитачима и стручним сарадницима који су заинтересовани да се укључе у еTwinning пројекте.</w:t>
            </w:r>
          </w:p>
          <w:p w:rsidR="00AB388D" w:rsidRPr="007F4EE7" w:rsidRDefault="00AB388D" w:rsidP="003C1058">
            <w:pPr>
              <w:shd w:val="clear" w:color="auto" w:fill="F1F0F0"/>
              <w:rPr>
                <w:rFonts w:ascii="Times New Roman" w:eastAsia="Arial Unicode MS" w:hAnsi="Times New Roman"/>
                <w:kern w:val="1"/>
                <w:sz w:val="24"/>
                <w:szCs w:val="24"/>
                <w:lang w:val="sr-Cyrl-CS" w:eastAsia="ar-SA"/>
              </w:rPr>
            </w:pPr>
          </w:p>
          <w:p w:rsidR="00AB388D" w:rsidRPr="007F4EE7" w:rsidRDefault="00AB388D" w:rsidP="003C1058">
            <w:pPr>
              <w:shd w:val="clear" w:color="auto" w:fill="F1F0F0"/>
              <w:rPr>
                <w:rFonts w:ascii="Times New Roman" w:hAnsi="Times New Roman"/>
                <w:sz w:val="24"/>
                <w:szCs w:val="24"/>
                <w:lang w:val="sr-Cyrl-CS"/>
              </w:rPr>
            </w:pPr>
          </w:p>
          <w:p w:rsidR="003B1D12" w:rsidRPr="007F4EE7" w:rsidRDefault="009C5FC2" w:rsidP="003C1058">
            <w:pPr>
              <w:shd w:val="clear" w:color="auto" w:fill="F1F0F0"/>
              <w:rPr>
                <w:rFonts w:ascii="Times New Roman" w:hAnsi="Times New Roman"/>
                <w:sz w:val="24"/>
                <w:szCs w:val="24"/>
              </w:rPr>
            </w:pPr>
            <w:r w:rsidRPr="007F4EE7">
              <w:rPr>
                <w:rFonts w:ascii="Times New Roman" w:hAnsi="Times New Roman"/>
                <w:sz w:val="24"/>
                <w:szCs w:val="24"/>
              </w:rPr>
              <w:t xml:space="preserve">У пројекту мобилности </w:t>
            </w:r>
            <w:r w:rsidR="007F4EE7" w:rsidRPr="007F4EE7">
              <w:rPr>
                <w:rFonts w:ascii="Times New Roman" w:hAnsi="Times New Roman"/>
                <w:sz w:val="24"/>
                <w:szCs w:val="24"/>
              </w:rPr>
              <w:t>2017 -1- RS 01 - KA 101 - 000050</w:t>
            </w:r>
          </w:p>
          <w:p w:rsidR="009C5FC2" w:rsidRPr="007F4EE7" w:rsidRDefault="003B1D12" w:rsidP="003C1058">
            <w:pPr>
              <w:shd w:val="clear" w:color="auto" w:fill="F1F0F0"/>
              <w:rPr>
                <w:rFonts w:ascii="Times New Roman" w:hAnsi="Times New Roman"/>
                <w:sz w:val="24"/>
                <w:szCs w:val="24"/>
              </w:rPr>
            </w:pPr>
            <w:r w:rsidRPr="007F4EE7">
              <w:rPr>
                <w:rFonts w:ascii="Times New Roman" w:hAnsi="Times New Roman"/>
                <w:sz w:val="24"/>
                <w:szCs w:val="24"/>
                <w:lang w:val="sr-Cyrl-CS"/>
              </w:rPr>
              <w:t>("</w:t>
            </w:r>
            <w:r w:rsidRPr="007F4EE7">
              <w:rPr>
                <w:rFonts w:ascii="Times New Roman" w:hAnsi="Times New Roman"/>
                <w:sz w:val="24"/>
                <w:szCs w:val="24"/>
              </w:rPr>
              <w:t>European path")</w:t>
            </w:r>
            <w:r w:rsidR="007F4EE7" w:rsidRPr="007F4EE7">
              <w:rPr>
                <w:rFonts w:ascii="Times New Roman" w:hAnsi="Times New Roman"/>
                <w:sz w:val="24"/>
                <w:szCs w:val="24"/>
              </w:rPr>
              <w:t xml:space="preserve"> </w:t>
            </w:r>
            <w:r w:rsidR="009C5FC2" w:rsidRPr="007F4EE7">
              <w:rPr>
                <w:rFonts w:ascii="Times New Roman" w:hAnsi="Times New Roman"/>
                <w:sz w:val="24"/>
                <w:szCs w:val="24"/>
              </w:rPr>
              <w:t>који је одобрен за финансирање од стране Фондације Темпус учествује пет васпитача и два стручна сарадника.</w:t>
            </w:r>
          </w:p>
          <w:p w:rsidR="009C5FC2" w:rsidRPr="007F4EE7" w:rsidRDefault="009C5FC2" w:rsidP="003C1058">
            <w:pPr>
              <w:shd w:val="clear" w:color="auto" w:fill="F1F0F0"/>
              <w:rPr>
                <w:rFonts w:ascii="Times New Roman" w:hAnsi="Times New Roman"/>
                <w:sz w:val="24"/>
                <w:szCs w:val="24"/>
              </w:rPr>
            </w:pPr>
            <w:r w:rsidRPr="007F4EE7">
              <w:rPr>
                <w:rFonts w:ascii="Times New Roman" w:hAnsi="Times New Roman"/>
                <w:sz w:val="24"/>
                <w:szCs w:val="24"/>
              </w:rPr>
              <w:t xml:space="preserve">У току школске године 2017/18. са циљем стицања нових знања, развијања европске димензије у образовању, интернационализације установе, на job shadowing ће ићи : </w:t>
            </w:r>
          </w:p>
          <w:p w:rsidR="009C5FC2" w:rsidRPr="007F4EE7" w:rsidRDefault="009C5FC2" w:rsidP="007F4EE7">
            <w:pPr>
              <w:shd w:val="clear" w:color="auto" w:fill="F1F0F0"/>
              <w:spacing w:after="0"/>
              <w:rPr>
                <w:rFonts w:ascii="Times New Roman" w:hAnsi="Times New Roman"/>
                <w:sz w:val="24"/>
                <w:szCs w:val="24"/>
              </w:rPr>
            </w:pPr>
            <w:r w:rsidRPr="007F4EE7">
              <w:rPr>
                <w:rFonts w:ascii="Times New Roman" w:hAnsi="Times New Roman"/>
                <w:sz w:val="24"/>
                <w:szCs w:val="24"/>
              </w:rPr>
              <w:t>Норвешка :</w:t>
            </w:r>
          </w:p>
          <w:p w:rsidR="009C5FC2" w:rsidRPr="007F4EE7" w:rsidRDefault="009C5FC2" w:rsidP="007F4EE7">
            <w:pPr>
              <w:shd w:val="clear" w:color="auto" w:fill="F1F0F0"/>
              <w:spacing w:after="0"/>
              <w:rPr>
                <w:rFonts w:ascii="Times New Roman" w:hAnsi="Times New Roman"/>
                <w:sz w:val="24"/>
                <w:szCs w:val="24"/>
              </w:rPr>
            </w:pPr>
            <w:r w:rsidRPr="007F4EE7">
              <w:rPr>
                <w:rFonts w:ascii="Times New Roman" w:hAnsi="Times New Roman"/>
                <w:sz w:val="24"/>
                <w:szCs w:val="24"/>
              </w:rPr>
              <w:t>Виолета Врцељ Одри (педагог)</w:t>
            </w:r>
          </w:p>
          <w:p w:rsidR="009C5FC2" w:rsidRPr="007F4EE7" w:rsidRDefault="007F4EE7" w:rsidP="007F4EE7">
            <w:pPr>
              <w:shd w:val="clear" w:color="auto" w:fill="F1F0F0"/>
              <w:spacing w:after="0"/>
              <w:rPr>
                <w:rFonts w:ascii="Times New Roman" w:hAnsi="Times New Roman"/>
                <w:sz w:val="24"/>
                <w:szCs w:val="24"/>
              </w:rPr>
            </w:pPr>
            <w:r w:rsidRPr="007F4EE7">
              <w:rPr>
                <w:rFonts w:ascii="Times New Roman" w:hAnsi="Times New Roman"/>
                <w:sz w:val="24"/>
                <w:szCs w:val="24"/>
              </w:rPr>
              <w:t xml:space="preserve"> Милана Јови</w:t>
            </w:r>
            <w:r w:rsidRPr="007F4EE7">
              <w:rPr>
                <w:rFonts w:ascii="Times New Roman" w:hAnsi="Times New Roman"/>
                <w:sz w:val="24"/>
                <w:szCs w:val="24"/>
                <w:lang w:val="sr-Cyrl-CS"/>
              </w:rPr>
              <w:t>ћ</w:t>
            </w:r>
            <w:r w:rsidR="009C5FC2" w:rsidRPr="007F4EE7">
              <w:rPr>
                <w:rFonts w:ascii="Times New Roman" w:hAnsi="Times New Roman"/>
                <w:sz w:val="24"/>
                <w:szCs w:val="24"/>
              </w:rPr>
              <w:t>евић (психолог)</w:t>
            </w:r>
          </w:p>
          <w:p w:rsidR="009C5FC2" w:rsidRPr="007F4EE7" w:rsidRDefault="009C5FC2" w:rsidP="007F4EE7">
            <w:pPr>
              <w:shd w:val="clear" w:color="auto" w:fill="F1F0F0"/>
              <w:spacing w:after="0"/>
              <w:rPr>
                <w:rFonts w:ascii="Times New Roman" w:hAnsi="Times New Roman"/>
                <w:sz w:val="24"/>
                <w:szCs w:val="24"/>
              </w:rPr>
            </w:pPr>
            <w:r w:rsidRPr="007F4EE7">
              <w:rPr>
                <w:rFonts w:ascii="Times New Roman" w:hAnsi="Times New Roman"/>
                <w:sz w:val="24"/>
                <w:szCs w:val="24"/>
              </w:rPr>
              <w:t>Ана Пертет ( васпитач)</w:t>
            </w:r>
          </w:p>
          <w:p w:rsidR="009C5FC2" w:rsidRPr="007F4EE7" w:rsidRDefault="009C5FC2" w:rsidP="007F4EE7">
            <w:pPr>
              <w:shd w:val="clear" w:color="auto" w:fill="F1F0F0"/>
              <w:spacing w:after="0"/>
              <w:rPr>
                <w:rFonts w:ascii="Times New Roman" w:hAnsi="Times New Roman"/>
                <w:sz w:val="24"/>
                <w:szCs w:val="24"/>
              </w:rPr>
            </w:pPr>
            <w:r w:rsidRPr="007F4EE7">
              <w:rPr>
                <w:rFonts w:ascii="Times New Roman" w:hAnsi="Times New Roman"/>
                <w:sz w:val="24"/>
                <w:szCs w:val="24"/>
              </w:rPr>
              <w:t>Наташа Врапчевић (васпитач)</w:t>
            </w:r>
          </w:p>
          <w:p w:rsidR="009C5FC2" w:rsidRPr="007F4EE7" w:rsidRDefault="009C5FC2" w:rsidP="003C1058">
            <w:pPr>
              <w:shd w:val="clear" w:color="auto" w:fill="F1F0F0"/>
              <w:rPr>
                <w:rFonts w:ascii="Times New Roman" w:hAnsi="Times New Roman"/>
                <w:sz w:val="24"/>
                <w:szCs w:val="24"/>
                <w:lang w:val="sr-Cyrl-CS"/>
              </w:rPr>
            </w:pPr>
          </w:p>
          <w:p w:rsidR="007F4EE7" w:rsidRPr="007F4EE7" w:rsidRDefault="007F4EE7" w:rsidP="003C1058">
            <w:pPr>
              <w:shd w:val="clear" w:color="auto" w:fill="F1F0F0"/>
              <w:rPr>
                <w:rFonts w:ascii="Times New Roman" w:hAnsi="Times New Roman"/>
                <w:sz w:val="24"/>
                <w:szCs w:val="24"/>
                <w:lang w:val="sr-Cyrl-CS"/>
              </w:rPr>
            </w:pPr>
          </w:p>
          <w:p w:rsidR="009C5FC2" w:rsidRPr="007F4EE7" w:rsidRDefault="009C5FC2" w:rsidP="007F4EE7">
            <w:pPr>
              <w:shd w:val="clear" w:color="auto" w:fill="F1F0F0"/>
              <w:spacing w:after="0"/>
              <w:rPr>
                <w:rFonts w:ascii="Times New Roman" w:hAnsi="Times New Roman"/>
                <w:sz w:val="24"/>
                <w:szCs w:val="24"/>
              </w:rPr>
            </w:pPr>
            <w:r w:rsidRPr="007F4EE7">
              <w:rPr>
                <w:rFonts w:ascii="Times New Roman" w:hAnsi="Times New Roman"/>
                <w:sz w:val="24"/>
                <w:szCs w:val="24"/>
              </w:rPr>
              <w:t>Немачка:</w:t>
            </w:r>
          </w:p>
          <w:p w:rsidR="009C5FC2" w:rsidRPr="007F4EE7" w:rsidRDefault="009C5FC2" w:rsidP="007F4EE7">
            <w:pPr>
              <w:shd w:val="clear" w:color="auto" w:fill="F1F0F0"/>
              <w:spacing w:after="0"/>
              <w:rPr>
                <w:rFonts w:ascii="Times New Roman" w:hAnsi="Times New Roman"/>
                <w:sz w:val="24"/>
                <w:szCs w:val="24"/>
              </w:rPr>
            </w:pPr>
            <w:r w:rsidRPr="007F4EE7">
              <w:rPr>
                <w:rFonts w:ascii="Times New Roman" w:hAnsi="Times New Roman"/>
                <w:sz w:val="24"/>
                <w:szCs w:val="24"/>
              </w:rPr>
              <w:t>Маја Вуксановић ( васпитач)</w:t>
            </w:r>
          </w:p>
          <w:p w:rsidR="009C5FC2" w:rsidRPr="007F4EE7" w:rsidRDefault="009C5FC2" w:rsidP="007F4EE7">
            <w:pPr>
              <w:shd w:val="clear" w:color="auto" w:fill="F1F0F0"/>
              <w:spacing w:after="0"/>
              <w:rPr>
                <w:rFonts w:ascii="Times New Roman" w:hAnsi="Times New Roman"/>
                <w:sz w:val="24"/>
                <w:szCs w:val="24"/>
              </w:rPr>
            </w:pPr>
            <w:r w:rsidRPr="007F4EE7">
              <w:rPr>
                <w:rFonts w:ascii="Times New Roman" w:hAnsi="Times New Roman"/>
                <w:sz w:val="24"/>
                <w:szCs w:val="24"/>
              </w:rPr>
              <w:t>Дијана Бурнаћ ( васпитач)</w:t>
            </w:r>
          </w:p>
          <w:p w:rsidR="009C5FC2" w:rsidRPr="007F4EE7" w:rsidRDefault="009C5FC2" w:rsidP="003C1058">
            <w:pPr>
              <w:shd w:val="clear" w:color="auto" w:fill="F1F0F0"/>
              <w:rPr>
                <w:rFonts w:ascii="Times New Roman" w:hAnsi="Times New Roman"/>
                <w:sz w:val="24"/>
                <w:szCs w:val="24"/>
              </w:rPr>
            </w:pPr>
          </w:p>
          <w:p w:rsidR="009C5FC2" w:rsidRPr="007F4EE7" w:rsidRDefault="009C5FC2" w:rsidP="003C1058">
            <w:pPr>
              <w:shd w:val="clear" w:color="auto" w:fill="F1F0F0"/>
              <w:rPr>
                <w:rFonts w:ascii="Times New Roman" w:hAnsi="Times New Roman"/>
                <w:sz w:val="24"/>
                <w:szCs w:val="24"/>
              </w:rPr>
            </w:pPr>
            <w:r w:rsidRPr="007F4EE7">
              <w:rPr>
                <w:rFonts w:ascii="Times New Roman" w:hAnsi="Times New Roman"/>
                <w:sz w:val="24"/>
                <w:szCs w:val="24"/>
              </w:rPr>
              <w:t>Данска:</w:t>
            </w:r>
          </w:p>
          <w:p w:rsidR="009C5FC2" w:rsidRPr="007F4EE7" w:rsidRDefault="009C5FC2" w:rsidP="003C1058">
            <w:pPr>
              <w:shd w:val="clear" w:color="auto" w:fill="F1F0F0"/>
              <w:rPr>
                <w:rFonts w:ascii="Times New Roman" w:hAnsi="Times New Roman"/>
                <w:sz w:val="24"/>
                <w:szCs w:val="24"/>
              </w:rPr>
            </w:pPr>
            <w:r w:rsidRPr="007F4EE7">
              <w:rPr>
                <w:rFonts w:ascii="Times New Roman" w:hAnsi="Times New Roman"/>
                <w:sz w:val="24"/>
                <w:szCs w:val="24"/>
              </w:rPr>
              <w:t>Небојша Маркез (васпитач)</w:t>
            </w:r>
          </w:p>
          <w:p w:rsidR="009C5FC2" w:rsidRPr="007F4EE7" w:rsidRDefault="009C5FC2" w:rsidP="003C1058">
            <w:pPr>
              <w:shd w:val="clear" w:color="auto" w:fill="F1F0F0"/>
              <w:rPr>
                <w:rFonts w:ascii="Times New Roman" w:hAnsi="Times New Roman"/>
                <w:sz w:val="24"/>
                <w:szCs w:val="24"/>
              </w:rPr>
            </w:pPr>
          </w:p>
          <w:p w:rsidR="009C5FC2" w:rsidRPr="007F4EE7" w:rsidRDefault="009C5FC2" w:rsidP="003C1058">
            <w:pPr>
              <w:shd w:val="clear" w:color="auto" w:fill="F1F0F0"/>
              <w:rPr>
                <w:rFonts w:ascii="Times New Roman" w:hAnsi="Times New Roman"/>
                <w:sz w:val="24"/>
                <w:szCs w:val="24"/>
              </w:rPr>
            </w:pPr>
            <w:r w:rsidRPr="007F4EE7">
              <w:rPr>
                <w:rFonts w:ascii="Times New Roman" w:hAnsi="Times New Roman"/>
                <w:sz w:val="24"/>
                <w:szCs w:val="24"/>
              </w:rPr>
              <w:t>Особе које ће ићи на job shadowing, на основу јавног конкурса, послале су мотивациона писма у којима су навеле на који начин желе  унапредити своју властиту праксу и рад ПУ „Наша радост“.</w:t>
            </w:r>
          </w:p>
          <w:p w:rsidR="009C5FC2" w:rsidRPr="007F4EE7" w:rsidRDefault="009C5FC2" w:rsidP="003C1058">
            <w:pPr>
              <w:shd w:val="clear" w:color="auto" w:fill="F1F0F0"/>
              <w:rPr>
                <w:rFonts w:ascii="Times New Roman" w:hAnsi="Times New Roman"/>
                <w:sz w:val="24"/>
                <w:szCs w:val="24"/>
              </w:rPr>
            </w:pPr>
          </w:p>
          <w:p w:rsidR="009C5FC2" w:rsidRPr="007F4EE7" w:rsidRDefault="009C5FC2" w:rsidP="003C1058">
            <w:pPr>
              <w:shd w:val="clear" w:color="auto" w:fill="F1F0F0"/>
              <w:rPr>
                <w:rFonts w:ascii="Times New Roman" w:hAnsi="Times New Roman"/>
                <w:sz w:val="24"/>
                <w:szCs w:val="24"/>
              </w:rPr>
            </w:pPr>
          </w:p>
          <w:p w:rsidR="009C5FC2" w:rsidRPr="007F4EE7" w:rsidRDefault="007F4EE7" w:rsidP="003C1058">
            <w:pPr>
              <w:shd w:val="clear" w:color="auto" w:fill="F1F0F0"/>
              <w:rPr>
                <w:rFonts w:ascii="Times New Roman" w:hAnsi="Times New Roman"/>
                <w:sz w:val="24"/>
                <w:szCs w:val="24"/>
              </w:rPr>
            </w:pPr>
            <w:r w:rsidRPr="007F4EE7">
              <w:rPr>
                <w:rFonts w:ascii="Times New Roman" w:hAnsi="Times New Roman"/>
                <w:sz w:val="24"/>
                <w:szCs w:val="24"/>
                <w:lang w:val="sr-Cyrl-CS"/>
              </w:rPr>
              <w:t xml:space="preserve">У </w:t>
            </w:r>
            <w:r w:rsidR="009C5FC2" w:rsidRPr="007F4EE7">
              <w:rPr>
                <w:rFonts w:ascii="Times New Roman" w:hAnsi="Times New Roman"/>
                <w:sz w:val="24"/>
                <w:szCs w:val="24"/>
              </w:rPr>
              <w:t xml:space="preserve">следећој школској години планирано је да поново аплицирамо за </w:t>
            </w:r>
          </w:p>
        </w:tc>
        <w:tc>
          <w:tcPr>
            <w:tcW w:w="2551" w:type="dxa"/>
          </w:tcPr>
          <w:p w:rsidR="00AF11AE" w:rsidRDefault="00AF11AE" w:rsidP="00AF11AE">
            <w:pPr>
              <w:shd w:val="clear" w:color="auto" w:fill="FFFFFF"/>
              <w:spacing w:line="283" w:lineRule="exact"/>
              <w:ind w:right="912"/>
              <w:rPr>
                <w:b/>
                <w:sz w:val="24"/>
                <w:szCs w:val="24"/>
              </w:rPr>
            </w:pPr>
          </w:p>
          <w:p w:rsidR="00AF11AE" w:rsidRPr="00AF11AE" w:rsidRDefault="00AF11AE" w:rsidP="00AF11AE">
            <w:pPr>
              <w:rPr>
                <w:sz w:val="24"/>
                <w:szCs w:val="24"/>
              </w:rPr>
            </w:pPr>
          </w:p>
          <w:p w:rsidR="00AF11AE" w:rsidRPr="00AF11AE" w:rsidRDefault="00AF11AE" w:rsidP="00AF11AE">
            <w:pPr>
              <w:rPr>
                <w:sz w:val="24"/>
                <w:szCs w:val="24"/>
              </w:rPr>
            </w:pPr>
          </w:p>
          <w:p w:rsidR="00AF11AE" w:rsidRPr="00AF11AE" w:rsidRDefault="00AF11AE" w:rsidP="00AF11AE">
            <w:pPr>
              <w:rPr>
                <w:sz w:val="24"/>
                <w:szCs w:val="24"/>
              </w:rPr>
            </w:pPr>
          </w:p>
          <w:p w:rsidR="00AF11AE" w:rsidRPr="00AF11AE" w:rsidRDefault="00AF11AE" w:rsidP="00AF11AE">
            <w:pPr>
              <w:rPr>
                <w:sz w:val="24"/>
                <w:szCs w:val="24"/>
              </w:rPr>
            </w:pPr>
          </w:p>
          <w:p w:rsidR="00AF11AE" w:rsidRPr="00AF11AE" w:rsidRDefault="00AF11AE" w:rsidP="00AF11AE">
            <w:pPr>
              <w:rPr>
                <w:sz w:val="24"/>
                <w:szCs w:val="24"/>
              </w:rPr>
            </w:pPr>
          </w:p>
          <w:p w:rsidR="00AF11AE" w:rsidRPr="00AF11AE" w:rsidRDefault="00AF11AE" w:rsidP="00AF11AE">
            <w:pPr>
              <w:rPr>
                <w:sz w:val="24"/>
                <w:szCs w:val="24"/>
              </w:rPr>
            </w:pPr>
          </w:p>
          <w:p w:rsidR="00AF11AE" w:rsidRPr="00AF11AE" w:rsidRDefault="00AF11AE" w:rsidP="00AF11AE">
            <w:pPr>
              <w:rPr>
                <w:sz w:val="24"/>
                <w:szCs w:val="24"/>
              </w:rPr>
            </w:pPr>
          </w:p>
          <w:p w:rsidR="00AF11AE" w:rsidRPr="00AF11AE" w:rsidRDefault="00AF11AE" w:rsidP="00AF11AE">
            <w:pPr>
              <w:shd w:val="clear" w:color="auto" w:fill="FFFFFF"/>
              <w:spacing w:after="0"/>
              <w:rPr>
                <w:rFonts w:ascii="Times New Roman" w:hAnsi="Times New Roman"/>
                <w:sz w:val="24"/>
                <w:szCs w:val="24"/>
              </w:rPr>
            </w:pPr>
            <w:r w:rsidRPr="00AF11AE">
              <w:rPr>
                <w:rFonts w:ascii="Times New Roman" w:hAnsi="Times New Roman"/>
                <w:sz w:val="24"/>
                <w:szCs w:val="24"/>
              </w:rPr>
              <w:t>Ана Пертет</w:t>
            </w:r>
          </w:p>
          <w:p w:rsidR="00AF11AE" w:rsidRPr="00AF11AE" w:rsidRDefault="00AF11AE" w:rsidP="00AF11AE">
            <w:pPr>
              <w:shd w:val="clear" w:color="auto" w:fill="FFFFFF"/>
              <w:spacing w:after="0"/>
              <w:rPr>
                <w:rFonts w:ascii="Times New Roman" w:hAnsi="Times New Roman"/>
                <w:sz w:val="24"/>
                <w:szCs w:val="24"/>
              </w:rPr>
            </w:pPr>
            <w:r w:rsidRPr="00AF11AE">
              <w:rPr>
                <w:rFonts w:ascii="Times New Roman" w:hAnsi="Times New Roman"/>
                <w:sz w:val="24"/>
                <w:szCs w:val="24"/>
              </w:rPr>
              <w:t>Дијана Бурнаћ</w:t>
            </w:r>
          </w:p>
          <w:p w:rsidR="00AF11AE" w:rsidRPr="00AF11AE" w:rsidRDefault="00AF11AE" w:rsidP="00AF11AE">
            <w:pPr>
              <w:shd w:val="clear" w:color="auto" w:fill="FFFFFF"/>
              <w:spacing w:after="0"/>
              <w:rPr>
                <w:rFonts w:ascii="Times New Roman" w:hAnsi="Times New Roman"/>
                <w:sz w:val="24"/>
                <w:szCs w:val="24"/>
              </w:rPr>
            </w:pPr>
            <w:r w:rsidRPr="00AF11AE">
              <w:rPr>
                <w:rFonts w:ascii="Times New Roman" w:hAnsi="Times New Roman"/>
                <w:sz w:val="24"/>
                <w:szCs w:val="24"/>
              </w:rPr>
              <w:t>Маја Вуксановић</w:t>
            </w:r>
          </w:p>
          <w:p w:rsidR="00AF11AE" w:rsidRPr="00AF11AE" w:rsidRDefault="00AF11AE" w:rsidP="00AF11AE">
            <w:pPr>
              <w:shd w:val="clear" w:color="auto" w:fill="FFFFFF"/>
              <w:spacing w:after="0"/>
              <w:rPr>
                <w:rFonts w:ascii="Times New Roman" w:hAnsi="Times New Roman"/>
                <w:sz w:val="24"/>
                <w:szCs w:val="24"/>
              </w:rPr>
            </w:pPr>
            <w:r w:rsidRPr="00AF11AE">
              <w:rPr>
                <w:rFonts w:ascii="Times New Roman" w:hAnsi="Times New Roman"/>
                <w:sz w:val="24"/>
                <w:szCs w:val="24"/>
              </w:rPr>
              <w:t>Небојша Маркез</w:t>
            </w:r>
          </w:p>
          <w:p w:rsidR="00AF11AE" w:rsidRPr="00AF11AE" w:rsidRDefault="00AF11AE" w:rsidP="00AF11AE">
            <w:pPr>
              <w:shd w:val="clear" w:color="auto" w:fill="FFFFFF"/>
              <w:spacing w:after="0"/>
              <w:rPr>
                <w:rFonts w:ascii="Times New Roman" w:hAnsi="Times New Roman"/>
                <w:sz w:val="24"/>
                <w:szCs w:val="24"/>
              </w:rPr>
            </w:pPr>
            <w:r w:rsidRPr="00AF11AE">
              <w:rPr>
                <w:rFonts w:ascii="Times New Roman" w:hAnsi="Times New Roman"/>
                <w:sz w:val="24"/>
                <w:szCs w:val="24"/>
              </w:rPr>
              <w:t>Виолета Врцељ Одри</w:t>
            </w:r>
          </w:p>
          <w:p w:rsidR="00AF11AE" w:rsidRPr="00AF11AE" w:rsidRDefault="00AF11AE" w:rsidP="00AF11AE">
            <w:pPr>
              <w:shd w:val="clear" w:color="auto" w:fill="FFFFFF"/>
              <w:spacing w:after="0"/>
              <w:rPr>
                <w:rFonts w:ascii="Times New Roman" w:hAnsi="Times New Roman"/>
                <w:sz w:val="24"/>
                <w:szCs w:val="24"/>
                <w:lang w:val="sr-Cyrl-CS"/>
              </w:rPr>
            </w:pPr>
            <w:r>
              <w:rPr>
                <w:rFonts w:ascii="Times New Roman" w:hAnsi="Times New Roman"/>
                <w:sz w:val="24"/>
                <w:szCs w:val="24"/>
              </w:rPr>
              <w:t>Милана Јови</w:t>
            </w:r>
            <w:r>
              <w:rPr>
                <w:rFonts w:ascii="Times New Roman" w:hAnsi="Times New Roman"/>
                <w:sz w:val="24"/>
                <w:szCs w:val="24"/>
                <w:lang w:val="sr-Cyrl-CS"/>
              </w:rPr>
              <w:t>ћ</w:t>
            </w:r>
            <w:r w:rsidRPr="00AF11AE">
              <w:rPr>
                <w:rFonts w:ascii="Times New Roman" w:hAnsi="Times New Roman"/>
                <w:sz w:val="24"/>
                <w:szCs w:val="24"/>
              </w:rPr>
              <w:t>евић</w:t>
            </w:r>
          </w:p>
          <w:p w:rsidR="009C5FC2" w:rsidRPr="00AF11AE" w:rsidRDefault="00AF11AE" w:rsidP="00AF11AE">
            <w:pPr>
              <w:shd w:val="clear" w:color="auto" w:fill="FFFFFF"/>
              <w:spacing w:after="0"/>
              <w:rPr>
                <w:sz w:val="24"/>
                <w:szCs w:val="24"/>
              </w:rPr>
            </w:pPr>
            <w:r w:rsidRPr="00AF11AE">
              <w:rPr>
                <w:rFonts w:ascii="Times New Roman" w:hAnsi="Times New Roman"/>
                <w:sz w:val="24"/>
                <w:szCs w:val="24"/>
              </w:rPr>
              <w:t>Наташа Врапчевић</w:t>
            </w:r>
          </w:p>
        </w:tc>
        <w:tc>
          <w:tcPr>
            <w:tcW w:w="1666" w:type="dxa"/>
          </w:tcPr>
          <w:p w:rsidR="00AF11AE" w:rsidRDefault="00AF11AE" w:rsidP="00AF11AE">
            <w:pPr>
              <w:shd w:val="clear" w:color="auto" w:fill="FFFFFF"/>
              <w:spacing w:line="278" w:lineRule="exact"/>
              <w:ind w:right="226"/>
              <w:rPr>
                <w:b/>
                <w:bCs/>
                <w:iCs/>
                <w:color w:val="000000"/>
                <w:spacing w:val="1"/>
                <w:sz w:val="24"/>
                <w:szCs w:val="24"/>
                <w:lang w:val="sr-Cyrl-CS"/>
              </w:rPr>
            </w:pPr>
          </w:p>
          <w:p w:rsidR="00AF11AE" w:rsidRPr="00AF11AE" w:rsidRDefault="00AF11AE" w:rsidP="00AF11AE">
            <w:pPr>
              <w:rPr>
                <w:sz w:val="24"/>
                <w:szCs w:val="24"/>
                <w:lang w:val="sr-Cyrl-CS"/>
              </w:rPr>
            </w:pPr>
          </w:p>
          <w:p w:rsidR="00AF11AE" w:rsidRPr="00AF11AE" w:rsidRDefault="00AF11AE" w:rsidP="00AF11AE">
            <w:pPr>
              <w:rPr>
                <w:sz w:val="24"/>
                <w:szCs w:val="24"/>
                <w:lang w:val="sr-Cyrl-CS"/>
              </w:rPr>
            </w:pPr>
          </w:p>
          <w:p w:rsidR="00AF11AE" w:rsidRPr="00AF11AE" w:rsidRDefault="00AF11AE" w:rsidP="00AF11AE">
            <w:pPr>
              <w:rPr>
                <w:sz w:val="24"/>
                <w:szCs w:val="24"/>
                <w:lang w:val="sr-Cyrl-CS"/>
              </w:rPr>
            </w:pPr>
          </w:p>
          <w:p w:rsidR="00AF11AE" w:rsidRPr="00AF11AE" w:rsidRDefault="00AF11AE" w:rsidP="00AF11AE">
            <w:pPr>
              <w:rPr>
                <w:sz w:val="24"/>
                <w:szCs w:val="24"/>
                <w:lang w:val="sr-Cyrl-CS"/>
              </w:rPr>
            </w:pPr>
          </w:p>
          <w:p w:rsidR="00AF11AE" w:rsidRPr="00AF11AE" w:rsidRDefault="00AF11AE" w:rsidP="00AF11AE">
            <w:pPr>
              <w:shd w:val="clear" w:color="auto" w:fill="FFFFFF"/>
              <w:rPr>
                <w:rFonts w:ascii="Times New Roman" w:hAnsi="Times New Roman"/>
                <w:sz w:val="24"/>
                <w:szCs w:val="24"/>
              </w:rPr>
            </w:pPr>
            <w:r w:rsidRPr="00AF11AE">
              <w:rPr>
                <w:rFonts w:ascii="Times New Roman" w:hAnsi="Times New Roman"/>
                <w:sz w:val="24"/>
                <w:szCs w:val="24"/>
              </w:rPr>
              <w:t>job shadowing</w:t>
            </w:r>
          </w:p>
          <w:p w:rsidR="00AF11AE" w:rsidRPr="00AF11AE" w:rsidRDefault="00AF11AE" w:rsidP="00AF11AE">
            <w:pPr>
              <w:rPr>
                <w:rFonts w:ascii="Times New Roman" w:hAnsi="Times New Roman"/>
                <w:sz w:val="24"/>
                <w:szCs w:val="24"/>
                <w:lang w:val="sr-Cyrl-CS"/>
              </w:rPr>
            </w:pPr>
            <w:r>
              <w:rPr>
                <w:rFonts w:ascii="Times New Roman" w:hAnsi="Times New Roman"/>
                <w:sz w:val="24"/>
                <w:szCs w:val="24"/>
              </w:rPr>
              <w:t>рад</w:t>
            </w:r>
            <w:r>
              <w:rPr>
                <w:rFonts w:ascii="Times New Roman" w:hAnsi="Times New Roman"/>
                <w:sz w:val="24"/>
                <w:szCs w:val="24"/>
                <w:lang w:val="sr-Cyrl-CS"/>
              </w:rPr>
              <w:t xml:space="preserve"> </w:t>
            </w:r>
            <w:r>
              <w:rPr>
                <w:rFonts w:ascii="Times New Roman" w:hAnsi="Times New Roman"/>
                <w:sz w:val="24"/>
                <w:szCs w:val="24"/>
              </w:rPr>
              <w:t>у пракси</w:t>
            </w:r>
          </w:p>
          <w:p w:rsidR="009C5FC2" w:rsidRPr="00AF11AE" w:rsidRDefault="009C5FC2" w:rsidP="00AF11AE">
            <w:pPr>
              <w:rPr>
                <w:sz w:val="24"/>
                <w:szCs w:val="24"/>
                <w:lang w:val="sr-Cyrl-CS"/>
              </w:rPr>
            </w:pPr>
          </w:p>
        </w:tc>
      </w:tr>
      <w:tr w:rsidR="009C5FC2" w:rsidTr="00AF11AE">
        <w:tc>
          <w:tcPr>
            <w:tcW w:w="1560" w:type="dxa"/>
          </w:tcPr>
          <w:p w:rsidR="009C5FC2" w:rsidRPr="00EB48D3" w:rsidRDefault="009C5FC2" w:rsidP="003D2B6D">
            <w:pPr>
              <w:shd w:val="clear" w:color="auto" w:fill="FFFFFF"/>
              <w:jc w:val="center"/>
              <w:rPr>
                <w:b/>
                <w:bCs/>
                <w:iCs/>
                <w:color w:val="000000"/>
                <w:spacing w:val="-3"/>
                <w:sz w:val="24"/>
                <w:szCs w:val="24"/>
                <w:lang w:val="sr-Cyrl-CS"/>
              </w:rPr>
            </w:pPr>
          </w:p>
        </w:tc>
        <w:tc>
          <w:tcPr>
            <w:tcW w:w="3686" w:type="dxa"/>
          </w:tcPr>
          <w:p w:rsidR="009C5FC2" w:rsidRPr="007F4EE7" w:rsidRDefault="009C5FC2" w:rsidP="007F4EE7">
            <w:pPr>
              <w:shd w:val="clear" w:color="auto" w:fill="FFFFFF"/>
              <w:rPr>
                <w:rFonts w:ascii="Times New Roman" w:hAnsi="Times New Roman"/>
                <w:sz w:val="24"/>
                <w:szCs w:val="24"/>
                <w:lang w:val="sr-Cyrl-CS"/>
              </w:rPr>
            </w:pPr>
            <w:r w:rsidRPr="007F4EE7">
              <w:rPr>
                <w:rFonts w:ascii="Times New Roman" w:hAnsi="Times New Roman"/>
                <w:sz w:val="24"/>
                <w:szCs w:val="24"/>
              </w:rPr>
              <w:t xml:space="preserve">За школску годину 2017/18. </w:t>
            </w:r>
            <w:r w:rsidR="007F4EE7">
              <w:rPr>
                <w:rFonts w:ascii="Times New Roman" w:hAnsi="Times New Roman"/>
                <w:sz w:val="24"/>
                <w:szCs w:val="24"/>
                <w:lang w:val="sr-Cyrl-CS"/>
              </w:rPr>
              <w:t>п</w:t>
            </w:r>
            <w:r w:rsidRPr="007F4EE7">
              <w:rPr>
                <w:rFonts w:ascii="Times New Roman" w:hAnsi="Times New Roman"/>
                <w:sz w:val="24"/>
                <w:szCs w:val="24"/>
              </w:rPr>
              <w:t>ланирано је учешће у К1 и К2 пројектима ( уколико Србија добије статус пуноправног партнера и у зависности од потреба уст</w:t>
            </w:r>
            <w:r w:rsidR="007F4EE7">
              <w:rPr>
                <w:rFonts w:ascii="Times New Roman" w:hAnsi="Times New Roman"/>
                <w:sz w:val="24"/>
                <w:szCs w:val="24"/>
              </w:rPr>
              <w:t>анове и интересовања запослени</w:t>
            </w:r>
            <w:r w:rsidR="007F4EE7">
              <w:rPr>
                <w:rFonts w:ascii="Times New Roman" w:hAnsi="Times New Roman"/>
                <w:sz w:val="24"/>
                <w:szCs w:val="24"/>
                <w:lang w:val="sr-Cyrl-CS"/>
              </w:rPr>
              <w:t xml:space="preserve">х </w:t>
            </w:r>
            <w:r w:rsidRPr="007F4EE7">
              <w:rPr>
                <w:rFonts w:ascii="Times New Roman" w:hAnsi="Times New Roman"/>
                <w:sz w:val="24"/>
                <w:szCs w:val="24"/>
              </w:rPr>
              <w:t>kоји се финансирају од стране Фондације Темпус.</w:t>
            </w:r>
          </w:p>
          <w:p w:rsidR="009C5FC2" w:rsidRPr="007F4EE7" w:rsidRDefault="009C5FC2" w:rsidP="007F4EE7">
            <w:pPr>
              <w:shd w:val="clear" w:color="auto" w:fill="FFFFFF"/>
              <w:rPr>
                <w:rFonts w:ascii="Times New Roman" w:hAnsi="Times New Roman"/>
                <w:sz w:val="24"/>
                <w:szCs w:val="24"/>
              </w:rPr>
            </w:pPr>
            <w:r w:rsidRPr="007F4EE7">
              <w:rPr>
                <w:rFonts w:ascii="Times New Roman" w:hAnsi="Times New Roman"/>
                <w:sz w:val="24"/>
                <w:szCs w:val="24"/>
              </w:rPr>
              <w:t>Планирано је учешће у К2 пројекту ( уколико буде одобрен)</w:t>
            </w:r>
          </w:p>
          <w:p w:rsidR="009C5FC2" w:rsidRPr="007F4EE7" w:rsidRDefault="009C5FC2" w:rsidP="007F4EE7">
            <w:pPr>
              <w:shd w:val="clear" w:color="auto" w:fill="FFFFFF"/>
              <w:rPr>
                <w:rFonts w:ascii="Times New Roman" w:hAnsi="Times New Roman"/>
                <w:sz w:val="24"/>
                <w:szCs w:val="24"/>
              </w:rPr>
            </w:pPr>
            <w:r w:rsidRPr="007F4EE7">
              <w:rPr>
                <w:rFonts w:ascii="Times New Roman" w:hAnsi="Times New Roman"/>
                <w:sz w:val="24"/>
                <w:szCs w:val="24"/>
              </w:rPr>
              <w:t xml:space="preserve">“Doll has a soul”, чији је оснивач Словенија. Иако Србија у протеклом року није имала статус пуноправног партнера, него партнера који доноси додатну вредност, уколико </w:t>
            </w:r>
            <w:r w:rsidRPr="007F4EE7">
              <w:rPr>
                <w:rFonts w:ascii="Times New Roman" w:hAnsi="Times New Roman"/>
                <w:sz w:val="24"/>
                <w:szCs w:val="24"/>
              </w:rPr>
              <w:lastRenderedPageBreak/>
              <w:t>пројекат буде одобрен, бићемо позвани као гости на пројекту, што подразумева учешће у активностима пројекта и сусрете са партнерима из Норвешке, Турске и Грчке у Словенији.</w:t>
            </w:r>
          </w:p>
          <w:p w:rsidR="009C5FC2" w:rsidRPr="007F4EE7" w:rsidRDefault="009C5FC2" w:rsidP="003C1058">
            <w:pPr>
              <w:shd w:val="clear" w:color="auto" w:fill="FFFFFF"/>
              <w:ind w:left="567"/>
              <w:rPr>
                <w:rFonts w:ascii="Times New Roman" w:hAnsi="Times New Roman"/>
                <w:sz w:val="24"/>
                <w:szCs w:val="24"/>
              </w:rPr>
            </w:pPr>
          </w:p>
        </w:tc>
        <w:tc>
          <w:tcPr>
            <w:tcW w:w="2551" w:type="dxa"/>
          </w:tcPr>
          <w:p w:rsidR="009C5FC2" w:rsidRPr="00CE0927" w:rsidRDefault="009C5FC2" w:rsidP="003D2B6D">
            <w:pPr>
              <w:shd w:val="clear" w:color="auto" w:fill="FFFFFF"/>
              <w:spacing w:line="283" w:lineRule="exact"/>
              <w:ind w:right="912"/>
              <w:jc w:val="center"/>
              <w:rPr>
                <w:b/>
                <w:sz w:val="24"/>
                <w:szCs w:val="24"/>
              </w:rPr>
            </w:pPr>
          </w:p>
        </w:tc>
        <w:tc>
          <w:tcPr>
            <w:tcW w:w="1666" w:type="dxa"/>
          </w:tcPr>
          <w:p w:rsidR="009C5FC2" w:rsidRDefault="009C5FC2" w:rsidP="003D2B6D">
            <w:pPr>
              <w:shd w:val="clear" w:color="auto" w:fill="FFFFFF"/>
              <w:spacing w:line="278" w:lineRule="exact"/>
              <w:ind w:right="226"/>
              <w:jc w:val="center"/>
              <w:rPr>
                <w:b/>
                <w:bCs/>
                <w:iCs/>
                <w:color w:val="000000"/>
                <w:spacing w:val="1"/>
                <w:sz w:val="24"/>
                <w:szCs w:val="24"/>
                <w:lang w:val="sr-Cyrl-CS"/>
              </w:rPr>
            </w:pPr>
          </w:p>
        </w:tc>
      </w:tr>
    </w:tbl>
    <w:p w:rsidR="003D2B6D" w:rsidRDefault="003D2B6D" w:rsidP="00076D08">
      <w:pPr>
        <w:rPr>
          <w:rFonts w:ascii="Times New Roman" w:eastAsia="Times New Roman" w:hAnsi="Times New Roman"/>
          <w:b/>
          <w:sz w:val="24"/>
          <w:szCs w:val="24"/>
        </w:rPr>
      </w:pPr>
    </w:p>
    <w:tbl>
      <w:tblPr>
        <w:tblStyle w:val="TableGrid"/>
        <w:tblW w:w="0" w:type="auto"/>
        <w:tblLook w:val="04A0"/>
      </w:tblPr>
      <w:tblGrid>
        <w:gridCol w:w="9211"/>
      </w:tblGrid>
      <w:tr w:rsidR="00513C5A" w:rsidTr="00513C5A">
        <w:tc>
          <w:tcPr>
            <w:tcW w:w="9211" w:type="dxa"/>
          </w:tcPr>
          <w:p w:rsidR="00513C5A" w:rsidRDefault="00513C5A" w:rsidP="00513C5A">
            <w:pPr>
              <w:spacing w:before="538"/>
              <w:rPr>
                <w:rFonts w:ascii="Times New Roman" w:hAnsi="Times New Roman"/>
                <w:b/>
                <w:bCs/>
                <w:color w:val="000000"/>
                <w:spacing w:val="1"/>
                <w:sz w:val="24"/>
                <w:szCs w:val="24"/>
                <w:lang w:val="sr-Cyrl-CS"/>
              </w:rPr>
            </w:pPr>
            <w:r w:rsidRPr="00513C5A">
              <w:rPr>
                <w:rFonts w:ascii="Times New Roman" w:hAnsi="Times New Roman"/>
                <w:b/>
                <w:bCs/>
                <w:color w:val="000000"/>
                <w:spacing w:val="1"/>
                <w:sz w:val="24"/>
                <w:szCs w:val="24"/>
                <w:lang w:val="sr-Cyrl-CS"/>
              </w:rPr>
              <w:t>Начин праћења реализације активности и  носиоци праћења</w:t>
            </w:r>
          </w:p>
          <w:p w:rsidR="00513C5A" w:rsidRPr="00513C5A" w:rsidRDefault="00513C5A" w:rsidP="00513C5A">
            <w:pPr>
              <w:spacing w:after="0"/>
              <w:jc w:val="both"/>
              <w:rPr>
                <w:rFonts w:ascii="Times New Roman" w:hAnsi="Times New Roman"/>
                <w:b/>
                <w:bCs/>
                <w:color w:val="000000"/>
                <w:spacing w:val="1"/>
                <w:sz w:val="24"/>
                <w:szCs w:val="24"/>
                <w:lang w:val="sr-Cyrl-CS"/>
              </w:rPr>
            </w:pPr>
            <w:r w:rsidRPr="00513C5A">
              <w:rPr>
                <w:rFonts w:ascii="Times New Roman" w:hAnsi="Times New Roman"/>
                <w:bCs/>
                <w:color w:val="000000"/>
                <w:spacing w:val="1"/>
                <w:sz w:val="24"/>
                <w:szCs w:val="24"/>
                <w:lang w:val="sr-Cyrl-CS"/>
              </w:rPr>
              <w:t>Учесници „</w:t>
            </w:r>
            <w:r w:rsidRPr="00513C5A">
              <w:rPr>
                <w:rFonts w:ascii="Times New Roman" w:hAnsi="Times New Roman"/>
                <w:bCs/>
                <w:color w:val="000000"/>
                <w:spacing w:val="1"/>
                <w:sz w:val="24"/>
                <w:szCs w:val="24"/>
              </w:rPr>
              <w:t>job shadowinga” су дужни своје знање стечено у страним земљама применити у свом раду .</w:t>
            </w:r>
          </w:p>
          <w:p w:rsidR="00513C5A" w:rsidRPr="00513C5A" w:rsidRDefault="00513C5A" w:rsidP="00513C5A">
            <w:pPr>
              <w:spacing w:after="0"/>
              <w:jc w:val="both"/>
              <w:rPr>
                <w:rFonts w:ascii="Times New Roman" w:hAnsi="Times New Roman"/>
                <w:bCs/>
                <w:color w:val="000000"/>
                <w:spacing w:val="1"/>
                <w:sz w:val="24"/>
                <w:szCs w:val="24"/>
              </w:rPr>
            </w:pPr>
            <w:r w:rsidRPr="00513C5A">
              <w:rPr>
                <w:rFonts w:ascii="Times New Roman" w:hAnsi="Times New Roman"/>
                <w:bCs/>
                <w:color w:val="000000"/>
                <w:spacing w:val="1"/>
                <w:sz w:val="24"/>
                <w:szCs w:val="24"/>
              </w:rPr>
              <w:t>Реализација наведених активности биће праћена од стране директора установе, саветника директора, Фондације Темпус, eTwinning и Ерасмус тима и координатора еTwinning и Ерасмус пројеката.</w:t>
            </w:r>
          </w:p>
          <w:p w:rsidR="00513C5A" w:rsidRPr="00513C5A" w:rsidRDefault="00513C5A" w:rsidP="00513C5A">
            <w:pPr>
              <w:spacing w:after="0"/>
              <w:jc w:val="both"/>
              <w:rPr>
                <w:rFonts w:ascii="Times New Roman" w:hAnsi="Times New Roman"/>
                <w:bCs/>
                <w:color w:val="000000"/>
                <w:spacing w:val="1"/>
                <w:sz w:val="24"/>
                <w:szCs w:val="24"/>
              </w:rPr>
            </w:pPr>
            <w:r w:rsidRPr="00513C5A">
              <w:rPr>
                <w:rFonts w:ascii="Times New Roman" w:hAnsi="Times New Roman"/>
                <w:bCs/>
                <w:color w:val="000000"/>
                <w:spacing w:val="1"/>
                <w:sz w:val="24"/>
                <w:szCs w:val="24"/>
              </w:rPr>
              <w:t>Пројекат мобилности који је одобрен за финансирање ће бити посебно праћен, документован и евалуиран употребом „mobility tool” за коју ћемо бити обучени од стране Фондације Темпус.</w:t>
            </w:r>
          </w:p>
          <w:p w:rsidR="00513C5A" w:rsidRPr="00513C5A" w:rsidRDefault="00513C5A" w:rsidP="00513C5A">
            <w:pPr>
              <w:spacing w:after="0"/>
              <w:jc w:val="both"/>
              <w:rPr>
                <w:rFonts w:ascii="Times New Roman" w:hAnsi="Times New Roman"/>
                <w:bCs/>
                <w:color w:val="000000"/>
                <w:spacing w:val="1"/>
                <w:sz w:val="24"/>
                <w:szCs w:val="24"/>
                <w:lang w:val="sr-Cyrl-CS"/>
              </w:rPr>
            </w:pPr>
            <w:r w:rsidRPr="00513C5A">
              <w:rPr>
                <w:rFonts w:ascii="Times New Roman" w:hAnsi="Times New Roman"/>
                <w:bCs/>
                <w:color w:val="000000"/>
                <w:spacing w:val="1"/>
                <w:sz w:val="24"/>
                <w:szCs w:val="24"/>
              </w:rPr>
              <w:t xml:space="preserve">Исто тако, предвиђена је дисеминација пројекта која подразумева презентовање </w:t>
            </w:r>
            <w:r>
              <w:rPr>
                <w:rFonts w:ascii="Times New Roman" w:hAnsi="Times New Roman"/>
                <w:bCs/>
                <w:color w:val="000000"/>
                <w:spacing w:val="1"/>
                <w:sz w:val="24"/>
                <w:szCs w:val="24"/>
              </w:rPr>
              <w:t>резултата колегама у објектима</w:t>
            </w:r>
            <w:r>
              <w:rPr>
                <w:rFonts w:ascii="Times New Roman" w:hAnsi="Times New Roman"/>
                <w:bCs/>
                <w:color w:val="000000"/>
                <w:spacing w:val="1"/>
                <w:sz w:val="24"/>
                <w:szCs w:val="24"/>
                <w:lang w:val="sr-Cyrl-CS"/>
              </w:rPr>
              <w:t xml:space="preserve">, </w:t>
            </w:r>
            <w:r w:rsidRPr="00513C5A">
              <w:rPr>
                <w:rFonts w:ascii="Times New Roman" w:hAnsi="Times New Roman"/>
                <w:bCs/>
                <w:color w:val="000000"/>
                <w:spacing w:val="1"/>
                <w:sz w:val="24"/>
                <w:szCs w:val="24"/>
              </w:rPr>
              <w:t>на активима васпитача и педагошким већима које се</w:t>
            </w:r>
            <w:r>
              <w:rPr>
                <w:rFonts w:ascii="Times New Roman" w:hAnsi="Times New Roman"/>
                <w:bCs/>
                <w:color w:val="000000"/>
                <w:spacing w:val="1"/>
                <w:sz w:val="24"/>
                <w:szCs w:val="24"/>
              </w:rPr>
              <w:t xml:space="preserve"> организују у установи, затим, </w:t>
            </w:r>
            <w:r w:rsidRPr="00513C5A">
              <w:rPr>
                <w:rFonts w:ascii="Times New Roman" w:hAnsi="Times New Roman"/>
                <w:bCs/>
                <w:color w:val="000000"/>
                <w:spacing w:val="1"/>
                <w:sz w:val="24"/>
                <w:szCs w:val="24"/>
              </w:rPr>
              <w:t>учествовање на конференцијама, сусретима васпитача и стручних сарадника ( покрајинских и савезних ), гостовање у медијима и објављивање резултата на сајту установе у циљу ширења резултата и знања стечених на мобилности.</w:t>
            </w:r>
          </w:p>
        </w:tc>
      </w:tr>
    </w:tbl>
    <w:p w:rsidR="003D2B6D" w:rsidRPr="00D43B31" w:rsidRDefault="003D2B6D" w:rsidP="00076D08">
      <w:pPr>
        <w:rPr>
          <w:rFonts w:ascii="Times New Roman" w:eastAsia="Times New Roman" w:hAnsi="Times New Roman"/>
          <w:b/>
          <w:sz w:val="24"/>
          <w:szCs w:val="24"/>
        </w:rPr>
      </w:pPr>
    </w:p>
    <w:p w:rsidR="00D43B31" w:rsidRPr="00D43B31" w:rsidRDefault="003C1058" w:rsidP="00076D08">
      <w:pPr>
        <w:rPr>
          <w:rFonts w:ascii="Times New Roman" w:eastAsia="Times New Roman" w:hAnsi="Times New Roman"/>
          <w:b/>
          <w:sz w:val="24"/>
          <w:szCs w:val="24"/>
          <w:lang w:val="sr-Cyrl-CS"/>
        </w:rPr>
      </w:pPr>
      <w:r w:rsidRPr="00D43B31">
        <w:rPr>
          <w:rFonts w:ascii="Times New Roman" w:eastAsia="Times New Roman" w:hAnsi="Times New Roman"/>
          <w:b/>
          <w:sz w:val="24"/>
          <w:szCs w:val="24"/>
        </w:rPr>
        <w:t xml:space="preserve">9.3.9. </w:t>
      </w:r>
      <w:r w:rsidRPr="00D43B31">
        <w:rPr>
          <w:rFonts w:ascii="Times New Roman" w:eastAsia="Times New Roman" w:hAnsi="Times New Roman"/>
          <w:b/>
          <w:sz w:val="24"/>
          <w:szCs w:val="24"/>
          <w:lang w:val="sr-Cyrl-CS"/>
        </w:rPr>
        <w:t>ПРОЈЕКАТ "АНГАЖОВАЊЕ ДЕТЕТА У СВАКОДНЕВНИМ АКТИВНОСТИМА"</w:t>
      </w:r>
    </w:p>
    <w:p w:rsidR="00D43B31" w:rsidRPr="00A52BF0" w:rsidRDefault="00D43B31" w:rsidP="00D43B31">
      <w:pPr>
        <w:shd w:val="clear" w:color="auto" w:fill="FFFFFF"/>
        <w:spacing w:after="0"/>
        <w:rPr>
          <w:rFonts w:ascii="Times New Roman" w:hAnsi="Times New Roman"/>
          <w:b/>
          <w:bCs/>
          <w:iCs/>
          <w:color w:val="000000"/>
          <w:spacing w:val="-1"/>
          <w:sz w:val="24"/>
          <w:szCs w:val="24"/>
          <w:lang w:val="sr-Cyrl-CS"/>
        </w:rPr>
      </w:pPr>
      <w:r>
        <w:rPr>
          <w:rFonts w:ascii="Times New Roman" w:hAnsi="Times New Roman"/>
          <w:b/>
          <w:bCs/>
          <w:iCs/>
          <w:color w:val="000000"/>
          <w:spacing w:val="-1"/>
          <w:sz w:val="24"/>
          <w:szCs w:val="24"/>
          <w:lang w:val="sr-Cyrl-CS"/>
        </w:rPr>
        <w:t>Носиоц</w:t>
      </w:r>
      <w:r w:rsidRPr="00A52BF0">
        <w:rPr>
          <w:rFonts w:ascii="Times New Roman" w:hAnsi="Times New Roman"/>
          <w:b/>
          <w:bCs/>
          <w:iCs/>
          <w:color w:val="000000"/>
          <w:spacing w:val="-1"/>
          <w:sz w:val="24"/>
          <w:szCs w:val="24"/>
          <w:lang w:val="sr-Cyrl-CS"/>
        </w:rPr>
        <w:t xml:space="preserve"> пројекта</w:t>
      </w:r>
      <w:r>
        <w:rPr>
          <w:rFonts w:ascii="Times New Roman" w:hAnsi="Times New Roman"/>
          <w:b/>
          <w:bCs/>
          <w:iCs/>
          <w:color w:val="000000"/>
          <w:spacing w:val="-1"/>
          <w:sz w:val="24"/>
          <w:szCs w:val="24"/>
          <w:lang w:val="sr-Cyrl-CS"/>
        </w:rPr>
        <w:t>:</w:t>
      </w:r>
    </w:p>
    <w:p w:rsidR="00D43B31" w:rsidRDefault="00D43B31" w:rsidP="00D43B31">
      <w:pPr>
        <w:spacing w:after="0"/>
        <w:jc w:val="both"/>
        <w:rPr>
          <w:rFonts w:ascii="Times New Roman" w:hAnsi="Times New Roman"/>
          <w:sz w:val="24"/>
          <w:szCs w:val="24"/>
          <w:lang w:val="sr-Cyrl-CS"/>
        </w:rPr>
      </w:pPr>
      <w:r>
        <w:rPr>
          <w:rFonts w:ascii="Times New Roman" w:hAnsi="Times New Roman"/>
          <w:sz w:val="24"/>
          <w:szCs w:val="24"/>
          <w:lang w:val="sr-Cyrl-CS"/>
        </w:rPr>
        <w:t>Универзитет у Новом Саду - Филозофски факултет и Медицински факултет</w:t>
      </w:r>
    </w:p>
    <w:p w:rsidR="00D43B31" w:rsidRDefault="00D43B31" w:rsidP="00D43B31">
      <w:pPr>
        <w:spacing w:after="0"/>
        <w:jc w:val="both"/>
        <w:rPr>
          <w:rFonts w:ascii="Times New Roman" w:hAnsi="Times New Roman"/>
          <w:sz w:val="24"/>
          <w:szCs w:val="24"/>
          <w:lang w:val="sr-Cyrl-CS"/>
        </w:rPr>
      </w:pPr>
    </w:p>
    <w:p w:rsidR="00D43B31" w:rsidRDefault="00D43B31" w:rsidP="00D43B31">
      <w:pPr>
        <w:spacing w:after="0"/>
        <w:jc w:val="both"/>
        <w:rPr>
          <w:rFonts w:ascii="Times New Roman" w:hAnsi="Times New Roman"/>
          <w:b/>
          <w:sz w:val="24"/>
          <w:szCs w:val="24"/>
          <w:lang w:val="sr-Cyrl-CS"/>
        </w:rPr>
      </w:pPr>
      <w:r>
        <w:rPr>
          <w:rFonts w:ascii="Times New Roman" w:hAnsi="Times New Roman"/>
          <w:b/>
          <w:sz w:val="24"/>
          <w:szCs w:val="24"/>
          <w:lang w:val="sr-Cyrl-CS"/>
        </w:rPr>
        <w:t xml:space="preserve">Пројектни тим: </w:t>
      </w:r>
    </w:p>
    <w:p w:rsidR="00D43B31" w:rsidRDefault="00D43B31" w:rsidP="00D43B31">
      <w:pPr>
        <w:spacing w:after="0"/>
        <w:jc w:val="both"/>
        <w:rPr>
          <w:rFonts w:ascii="Times New Roman" w:hAnsi="Times New Roman"/>
          <w:sz w:val="24"/>
          <w:szCs w:val="24"/>
          <w:lang w:val="sr-Cyrl-CS"/>
        </w:rPr>
      </w:pPr>
      <w:r>
        <w:rPr>
          <w:rFonts w:ascii="Times New Roman" w:hAnsi="Times New Roman"/>
          <w:sz w:val="24"/>
          <w:szCs w:val="24"/>
          <w:lang w:val="sr-Cyrl-CS"/>
        </w:rPr>
        <w:t>Др Ивана Михић, психолог, доц.др Татјана Крстић, специјалиста мед. Психологије, проф.др Шпела Голубовић, дефектолог, др Санела Славковић, дефектолог</w:t>
      </w:r>
    </w:p>
    <w:p w:rsidR="00D43B31" w:rsidRPr="00457C0C" w:rsidRDefault="00D43B31" w:rsidP="00D43B31">
      <w:pPr>
        <w:spacing w:after="0"/>
        <w:jc w:val="both"/>
        <w:rPr>
          <w:rFonts w:ascii="Times New Roman" w:hAnsi="Times New Roman"/>
          <w:sz w:val="24"/>
          <w:szCs w:val="24"/>
        </w:rPr>
      </w:pPr>
    </w:p>
    <w:p w:rsidR="00D43B31" w:rsidRDefault="00D43B31" w:rsidP="00D43B31">
      <w:pPr>
        <w:shd w:val="clear" w:color="auto" w:fill="FFFFFF"/>
        <w:spacing w:after="0" w:line="283" w:lineRule="exact"/>
        <w:ind w:right="912"/>
        <w:rPr>
          <w:rFonts w:ascii="Times New Roman" w:hAnsi="Times New Roman"/>
          <w:b/>
          <w:bCs/>
          <w:iCs/>
          <w:color w:val="000000"/>
          <w:spacing w:val="-1"/>
          <w:sz w:val="24"/>
          <w:szCs w:val="24"/>
          <w:lang w:val="sr-Cyrl-CS"/>
        </w:rPr>
      </w:pPr>
      <w:r>
        <w:rPr>
          <w:rFonts w:ascii="Times New Roman" w:hAnsi="Times New Roman"/>
          <w:b/>
          <w:bCs/>
          <w:iCs/>
          <w:color w:val="000000"/>
          <w:spacing w:val="-3"/>
          <w:sz w:val="24"/>
          <w:szCs w:val="24"/>
          <w:lang w:val="sr-Cyrl-CS"/>
        </w:rPr>
        <w:t xml:space="preserve">Координатор </w:t>
      </w:r>
      <w:r w:rsidRPr="00A52BF0">
        <w:rPr>
          <w:rFonts w:ascii="Times New Roman" w:hAnsi="Times New Roman"/>
          <w:b/>
          <w:bCs/>
          <w:iCs/>
          <w:color w:val="000000"/>
          <w:spacing w:val="-1"/>
          <w:sz w:val="24"/>
          <w:szCs w:val="24"/>
          <w:lang w:val="sr-Cyrl-CS"/>
        </w:rPr>
        <w:t>пројекта</w:t>
      </w:r>
      <w:r>
        <w:rPr>
          <w:rFonts w:ascii="Times New Roman" w:hAnsi="Times New Roman"/>
          <w:b/>
          <w:bCs/>
          <w:iCs/>
          <w:color w:val="000000"/>
          <w:spacing w:val="-1"/>
          <w:sz w:val="24"/>
          <w:szCs w:val="24"/>
          <w:lang w:val="sr-Cyrl-CS"/>
        </w:rPr>
        <w:t xml:space="preserve"> у Установи:</w:t>
      </w:r>
    </w:p>
    <w:p w:rsidR="00D43B31" w:rsidRDefault="00D43B31" w:rsidP="00D43B31">
      <w:pPr>
        <w:shd w:val="clear" w:color="auto" w:fill="FFFFFF"/>
        <w:spacing w:after="0" w:line="283" w:lineRule="exact"/>
        <w:ind w:right="912"/>
        <w:rPr>
          <w:rFonts w:ascii="Times New Roman" w:hAnsi="Times New Roman"/>
          <w:bCs/>
          <w:iCs/>
          <w:color w:val="000000"/>
          <w:spacing w:val="-1"/>
          <w:sz w:val="24"/>
          <w:szCs w:val="24"/>
          <w:lang w:val="sr-Cyrl-CS"/>
        </w:rPr>
      </w:pPr>
      <w:r>
        <w:rPr>
          <w:rFonts w:ascii="Times New Roman" w:hAnsi="Times New Roman"/>
          <w:bCs/>
          <w:iCs/>
          <w:color w:val="000000"/>
          <w:spacing w:val="-1"/>
          <w:sz w:val="24"/>
          <w:szCs w:val="24"/>
          <w:lang w:val="sr-Cyrl-CS"/>
        </w:rPr>
        <w:t>Мр Дијана Копуновић Торма, психолог и психотерапеут</w:t>
      </w:r>
    </w:p>
    <w:p w:rsidR="00D43B31" w:rsidRPr="00457C0C" w:rsidRDefault="00D43B31" w:rsidP="00D43B31">
      <w:pPr>
        <w:shd w:val="clear" w:color="auto" w:fill="FFFFFF"/>
        <w:spacing w:after="0" w:line="283" w:lineRule="exact"/>
        <w:ind w:right="912"/>
        <w:rPr>
          <w:rFonts w:ascii="Times New Roman" w:hAnsi="Times New Roman"/>
          <w:bCs/>
          <w:iCs/>
          <w:color w:val="000000"/>
          <w:spacing w:val="-1"/>
          <w:sz w:val="24"/>
          <w:szCs w:val="24"/>
          <w:lang w:val="sr-Cyrl-CS"/>
        </w:rPr>
      </w:pPr>
    </w:p>
    <w:p w:rsidR="00D43B31" w:rsidRDefault="00D43B31" w:rsidP="00D43B31">
      <w:pPr>
        <w:spacing w:after="0"/>
        <w:jc w:val="both"/>
        <w:rPr>
          <w:rFonts w:ascii="Times New Roman" w:hAnsi="Times New Roman"/>
          <w:sz w:val="24"/>
          <w:szCs w:val="24"/>
          <w:lang w:val="sr-Cyrl-CS"/>
        </w:rPr>
      </w:pPr>
      <w:r w:rsidRPr="00A52BF0">
        <w:rPr>
          <w:rFonts w:ascii="Times New Roman" w:hAnsi="Times New Roman"/>
          <w:b/>
          <w:bCs/>
          <w:iCs/>
          <w:color w:val="000000"/>
          <w:spacing w:val="1"/>
          <w:sz w:val="24"/>
          <w:szCs w:val="24"/>
          <w:lang w:val="sr-Cyrl-CS"/>
        </w:rPr>
        <w:t xml:space="preserve">Временска </w:t>
      </w:r>
      <w:r w:rsidRPr="00A52BF0">
        <w:rPr>
          <w:rFonts w:ascii="Times New Roman" w:hAnsi="Times New Roman"/>
          <w:b/>
          <w:bCs/>
          <w:iCs/>
          <w:color w:val="000000"/>
          <w:spacing w:val="-2"/>
          <w:sz w:val="24"/>
          <w:szCs w:val="24"/>
          <w:lang w:val="sr-Cyrl-CS"/>
        </w:rPr>
        <w:t>динамика - трајање</w:t>
      </w:r>
      <w:r>
        <w:rPr>
          <w:rFonts w:ascii="Times New Roman" w:hAnsi="Times New Roman"/>
          <w:sz w:val="24"/>
          <w:szCs w:val="24"/>
          <w:lang w:val="sr-Cyrl-CS"/>
        </w:rPr>
        <w:t>: Од  маја 2017. године, до маја 2018</w:t>
      </w:r>
      <w:r w:rsidRPr="00A52BF0">
        <w:rPr>
          <w:rFonts w:ascii="Times New Roman" w:hAnsi="Times New Roman"/>
          <w:sz w:val="24"/>
          <w:szCs w:val="24"/>
          <w:lang w:val="sr-Cyrl-CS"/>
        </w:rPr>
        <w:t>. године</w:t>
      </w:r>
      <w:r>
        <w:rPr>
          <w:rFonts w:ascii="Times New Roman" w:hAnsi="Times New Roman"/>
          <w:sz w:val="24"/>
          <w:szCs w:val="24"/>
          <w:lang w:val="sr-Cyrl-CS"/>
        </w:rPr>
        <w:t>.</w:t>
      </w:r>
    </w:p>
    <w:p w:rsidR="00D43B31" w:rsidRPr="00A52BF0" w:rsidRDefault="00D43B31" w:rsidP="00D43B31">
      <w:pPr>
        <w:spacing w:after="0"/>
        <w:jc w:val="both"/>
        <w:rPr>
          <w:rFonts w:ascii="Times New Roman" w:hAnsi="Times New Roman"/>
          <w:sz w:val="24"/>
          <w:szCs w:val="24"/>
          <w:lang w:val="sr-Cyrl-CS"/>
        </w:rPr>
      </w:pPr>
    </w:p>
    <w:p w:rsidR="00D43B31" w:rsidRPr="00056739" w:rsidRDefault="00D43B31" w:rsidP="00D43B31">
      <w:pPr>
        <w:spacing w:after="0"/>
        <w:jc w:val="both"/>
        <w:rPr>
          <w:rFonts w:ascii="Times New Roman" w:hAnsi="Times New Roman"/>
          <w:noProof/>
          <w:sz w:val="24"/>
          <w:szCs w:val="24"/>
        </w:rPr>
      </w:pPr>
      <w:r w:rsidRPr="00A52BF0">
        <w:rPr>
          <w:rFonts w:ascii="Times New Roman" w:hAnsi="Times New Roman"/>
          <w:b/>
          <w:sz w:val="24"/>
          <w:szCs w:val="24"/>
        </w:rPr>
        <w:lastRenderedPageBreak/>
        <w:t>Циљ пројекта</w:t>
      </w:r>
      <w:r>
        <w:rPr>
          <w:rFonts w:ascii="Times New Roman" w:hAnsi="Times New Roman"/>
          <w:b/>
          <w:sz w:val="24"/>
          <w:szCs w:val="24"/>
          <w:lang w:val="sr-Cyrl-CS"/>
        </w:rPr>
        <w:t>:</w:t>
      </w:r>
      <w:r>
        <w:rPr>
          <w:rFonts w:ascii="Times New Roman" w:hAnsi="Times New Roman"/>
          <w:noProof/>
          <w:sz w:val="24"/>
          <w:szCs w:val="24"/>
        </w:rPr>
        <w:t xml:space="preserve"> Утврдити колико је ангажовање детета предшколског узраста у свакодневним активностима са посебним фокусом и на специфичности у породицама са децом са сметњама у развоју. </w:t>
      </w:r>
    </w:p>
    <w:p w:rsidR="00D43B31" w:rsidRPr="009921AB" w:rsidRDefault="009921AB" w:rsidP="009921AB">
      <w:pPr>
        <w:pStyle w:val="ListParagraph"/>
        <w:shd w:val="clear" w:color="auto" w:fill="FFFFFF"/>
        <w:tabs>
          <w:tab w:val="left" w:pos="806"/>
        </w:tabs>
        <w:spacing w:before="274"/>
        <w:jc w:val="center"/>
        <w:rPr>
          <w:b/>
          <w:sz w:val="24"/>
          <w:szCs w:val="24"/>
          <w:lang w:val="ru-RU"/>
        </w:rPr>
      </w:pPr>
      <w:r w:rsidRPr="009921AB">
        <w:rPr>
          <w:b/>
          <w:sz w:val="24"/>
          <w:szCs w:val="24"/>
          <w:lang w:val="ru-RU"/>
        </w:rPr>
        <w:t>Т</w:t>
      </w:r>
      <w:r w:rsidR="00390E43" w:rsidRPr="009921AB">
        <w:rPr>
          <w:b/>
          <w:sz w:val="24"/>
          <w:szCs w:val="24"/>
          <w:lang w:val="ru-RU"/>
        </w:rPr>
        <w:t>абела</w:t>
      </w:r>
      <w:r>
        <w:rPr>
          <w:b/>
          <w:sz w:val="24"/>
          <w:szCs w:val="24"/>
          <w:lang w:val="ru-RU"/>
        </w:rPr>
        <w:t xml:space="preserve"> бр. 86</w:t>
      </w:r>
    </w:p>
    <w:p w:rsidR="00D43B31" w:rsidRDefault="00D43B31" w:rsidP="00D43B31">
      <w:pPr>
        <w:spacing w:after="0"/>
        <w:jc w:val="center"/>
        <w:rPr>
          <w:rFonts w:ascii="Times New Roman" w:hAnsi="Times New Roman"/>
          <w:b/>
          <w:sz w:val="24"/>
          <w:szCs w:val="24"/>
          <w:lang w:val="sr-Cyrl-CS"/>
        </w:rPr>
      </w:pPr>
      <w:r>
        <w:rPr>
          <w:rFonts w:ascii="Times New Roman" w:hAnsi="Times New Roman"/>
          <w:b/>
          <w:sz w:val="24"/>
          <w:szCs w:val="24"/>
          <w:lang w:val="sr-Cyrl-CS"/>
        </w:rPr>
        <w:t>План активности за 2017/2018</w:t>
      </w:r>
      <w:r w:rsidRPr="00665CDA">
        <w:rPr>
          <w:rFonts w:ascii="Times New Roman" w:hAnsi="Times New Roman"/>
          <w:b/>
          <w:sz w:val="24"/>
          <w:szCs w:val="24"/>
          <w:lang w:val="sr-Cyrl-CS"/>
        </w:rPr>
        <w:t>. годину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D43B31" w:rsidRPr="0074341D" w:rsidTr="009B7459">
        <w:tc>
          <w:tcPr>
            <w:tcW w:w="2303" w:type="dxa"/>
          </w:tcPr>
          <w:p w:rsidR="00D43B31" w:rsidRPr="0074341D" w:rsidRDefault="00D43B31" w:rsidP="009B7459">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pacing w:val="-6"/>
                <w:sz w:val="24"/>
                <w:szCs w:val="24"/>
                <w:lang w:val="sr-Cyrl-CS"/>
              </w:rPr>
              <w:t>Време реализације</w:t>
            </w:r>
          </w:p>
        </w:tc>
        <w:tc>
          <w:tcPr>
            <w:tcW w:w="2303" w:type="dxa"/>
          </w:tcPr>
          <w:p w:rsidR="00D43B31" w:rsidRPr="0074341D" w:rsidRDefault="00D43B31" w:rsidP="009B7459">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pacing w:val="-3"/>
                <w:sz w:val="24"/>
                <w:szCs w:val="24"/>
                <w:lang w:val="sr-Cyrl-CS"/>
              </w:rPr>
              <w:t>Активности/тем</w:t>
            </w:r>
            <w:r w:rsidRPr="0074341D">
              <w:rPr>
                <w:rFonts w:ascii="Times New Roman" w:eastAsia="Times New Roman" w:hAnsi="Times New Roman"/>
                <w:b/>
                <w:iCs/>
                <w:sz w:val="24"/>
                <w:szCs w:val="24"/>
                <w:lang w:val="sr-Cyrl-CS"/>
              </w:rPr>
              <w:t>е</w:t>
            </w:r>
          </w:p>
        </w:tc>
        <w:tc>
          <w:tcPr>
            <w:tcW w:w="2303" w:type="dxa"/>
          </w:tcPr>
          <w:p w:rsidR="00D43B31" w:rsidRPr="0074341D" w:rsidRDefault="00D43B31" w:rsidP="009B7459">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z w:val="24"/>
                <w:szCs w:val="24"/>
                <w:lang w:val="sr-Cyrl-CS"/>
              </w:rPr>
              <w:t xml:space="preserve">Начин </w:t>
            </w:r>
            <w:r w:rsidRPr="0074341D">
              <w:rPr>
                <w:rFonts w:ascii="Times New Roman" w:eastAsia="Times New Roman" w:hAnsi="Times New Roman"/>
                <w:b/>
                <w:iCs/>
                <w:spacing w:val="-5"/>
                <w:sz w:val="24"/>
                <w:szCs w:val="24"/>
                <w:lang w:val="sr-Cyrl-CS"/>
              </w:rPr>
              <w:t>реализације:</w:t>
            </w:r>
          </w:p>
        </w:tc>
        <w:tc>
          <w:tcPr>
            <w:tcW w:w="2303" w:type="dxa"/>
          </w:tcPr>
          <w:p w:rsidR="00D43B31" w:rsidRPr="0074341D" w:rsidRDefault="00D43B31" w:rsidP="009B7459">
            <w:pPr>
              <w:widowControl w:val="0"/>
              <w:autoSpaceDE w:val="0"/>
              <w:autoSpaceDN w:val="0"/>
              <w:adjustRightInd w:val="0"/>
              <w:spacing w:after="0"/>
              <w:jc w:val="center"/>
              <w:rPr>
                <w:rFonts w:ascii="Times New Roman" w:eastAsia="Times New Roman" w:hAnsi="Times New Roman"/>
                <w:b/>
                <w:sz w:val="24"/>
                <w:szCs w:val="24"/>
                <w:lang w:val="sr-Cyrl-CS"/>
              </w:rPr>
            </w:pPr>
            <w:r w:rsidRPr="0074341D">
              <w:rPr>
                <w:rFonts w:ascii="Times New Roman" w:eastAsia="Times New Roman" w:hAnsi="Times New Roman"/>
                <w:b/>
                <w:iCs/>
                <w:spacing w:val="-5"/>
                <w:sz w:val="24"/>
                <w:szCs w:val="24"/>
                <w:lang w:val="sr-Cyrl-CS"/>
              </w:rPr>
              <w:t>Носиоци реализације</w:t>
            </w:r>
          </w:p>
        </w:tc>
      </w:tr>
      <w:tr w:rsidR="00D43B31" w:rsidRPr="0074341D" w:rsidTr="009B7459">
        <w:tc>
          <w:tcPr>
            <w:tcW w:w="2303" w:type="dxa"/>
          </w:tcPr>
          <w:p w:rsidR="00D43B31" w:rsidRPr="0074341D" w:rsidRDefault="00D43B31" w:rsidP="009921AB">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Pr>
                <w:rFonts w:ascii="Times New Roman" w:eastAsia="Times New Roman" w:hAnsi="Times New Roman"/>
                <w:iCs/>
                <w:spacing w:val="-6"/>
                <w:sz w:val="24"/>
                <w:szCs w:val="24"/>
                <w:lang w:val="sr-Cyrl-CS"/>
              </w:rPr>
              <w:t>Мај 2017.</w:t>
            </w:r>
          </w:p>
        </w:tc>
        <w:tc>
          <w:tcPr>
            <w:tcW w:w="2303" w:type="dxa"/>
          </w:tcPr>
          <w:p w:rsidR="00D43B31" w:rsidRPr="0074341D" w:rsidRDefault="00D43B31" w:rsidP="009921AB">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Pr>
                <w:rFonts w:ascii="Times New Roman" w:eastAsia="Times New Roman" w:hAnsi="Times New Roman"/>
                <w:iCs/>
                <w:spacing w:val="-3"/>
                <w:sz w:val="24"/>
                <w:szCs w:val="24"/>
                <w:lang w:val="sr-Cyrl-CS"/>
              </w:rPr>
              <w:t>Одређивање учесника пројекта у Установи</w:t>
            </w:r>
          </w:p>
        </w:tc>
        <w:tc>
          <w:tcPr>
            <w:tcW w:w="2303" w:type="dxa"/>
          </w:tcPr>
          <w:p w:rsidR="00D43B31" w:rsidRPr="0074341D" w:rsidRDefault="00D43B31" w:rsidP="009921AB">
            <w:pPr>
              <w:widowControl w:val="0"/>
              <w:shd w:val="clear" w:color="auto" w:fill="FFFFFF"/>
              <w:autoSpaceDE w:val="0"/>
              <w:autoSpaceDN w:val="0"/>
              <w:adjustRightInd w:val="0"/>
              <w:spacing w:after="0" w:line="274" w:lineRule="exact"/>
              <w:ind w:right="216"/>
              <w:rPr>
                <w:rFonts w:ascii="Times New Roman" w:eastAsia="Times New Roman" w:hAnsi="Times New Roman"/>
                <w:iCs/>
                <w:sz w:val="24"/>
                <w:szCs w:val="24"/>
                <w:lang w:val="sr-Cyrl-CS"/>
              </w:rPr>
            </w:pPr>
            <w:r w:rsidRPr="0074341D">
              <w:rPr>
                <w:rFonts w:ascii="Times New Roman" w:eastAsia="Times New Roman" w:hAnsi="Times New Roman"/>
                <w:iCs/>
                <w:sz w:val="24"/>
                <w:szCs w:val="24"/>
                <w:lang w:val="sr-Cyrl-CS"/>
              </w:rPr>
              <w:t>Тимски рад</w:t>
            </w:r>
          </w:p>
        </w:tc>
        <w:tc>
          <w:tcPr>
            <w:tcW w:w="2303" w:type="dxa"/>
          </w:tcPr>
          <w:p w:rsidR="00D43B31" w:rsidRPr="0074341D" w:rsidRDefault="00D43B31" w:rsidP="009921AB">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Pr>
                <w:rFonts w:ascii="Times New Roman" w:eastAsia="Times New Roman" w:hAnsi="Times New Roman"/>
                <w:iCs/>
                <w:spacing w:val="-5"/>
                <w:sz w:val="24"/>
                <w:szCs w:val="24"/>
                <w:lang w:val="sr-Cyrl-CS"/>
              </w:rPr>
              <w:t xml:space="preserve">Аутори и координатор у Установи </w:t>
            </w:r>
          </w:p>
        </w:tc>
      </w:tr>
      <w:tr w:rsidR="00D43B31" w:rsidRPr="0074341D" w:rsidTr="009B7459">
        <w:tc>
          <w:tcPr>
            <w:tcW w:w="2303" w:type="dxa"/>
          </w:tcPr>
          <w:p w:rsidR="00D43B31" w:rsidRPr="0074341D" w:rsidRDefault="00D43B31" w:rsidP="009921AB">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Pr>
                <w:rFonts w:ascii="Times New Roman" w:eastAsia="Times New Roman" w:hAnsi="Times New Roman"/>
                <w:iCs/>
                <w:spacing w:val="-6"/>
                <w:sz w:val="24"/>
                <w:szCs w:val="24"/>
                <w:lang w:val="sr-Cyrl-CS"/>
              </w:rPr>
              <w:t>Мај, јун 2017</w:t>
            </w:r>
            <w:r w:rsidRPr="0074341D">
              <w:rPr>
                <w:rFonts w:ascii="Times New Roman" w:eastAsia="Times New Roman" w:hAnsi="Times New Roman"/>
                <w:iCs/>
                <w:spacing w:val="-6"/>
                <w:sz w:val="24"/>
                <w:szCs w:val="24"/>
                <w:lang w:val="sr-Cyrl-CS"/>
              </w:rPr>
              <w:t>.</w:t>
            </w:r>
          </w:p>
        </w:tc>
        <w:tc>
          <w:tcPr>
            <w:tcW w:w="2303" w:type="dxa"/>
          </w:tcPr>
          <w:p w:rsidR="00D43B31" w:rsidRPr="0074341D" w:rsidRDefault="00D43B31" w:rsidP="009921AB">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Припрема материјала</w:t>
            </w:r>
            <w:r>
              <w:rPr>
                <w:rFonts w:ascii="Times New Roman" w:eastAsia="Times New Roman" w:hAnsi="Times New Roman"/>
                <w:iCs/>
                <w:spacing w:val="-3"/>
                <w:sz w:val="24"/>
                <w:szCs w:val="24"/>
                <w:lang w:val="sr-Cyrl-CS"/>
              </w:rPr>
              <w:t xml:space="preserve"> и дистрибуција у инклузивне групе </w:t>
            </w:r>
          </w:p>
        </w:tc>
        <w:tc>
          <w:tcPr>
            <w:tcW w:w="2303" w:type="dxa"/>
          </w:tcPr>
          <w:p w:rsidR="00D43B31" w:rsidRPr="0074341D" w:rsidRDefault="00D43B31" w:rsidP="009921AB">
            <w:pPr>
              <w:widowControl w:val="0"/>
              <w:shd w:val="clear" w:color="auto" w:fill="FFFFFF"/>
              <w:autoSpaceDE w:val="0"/>
              <w:autoSpaceDN w:val="0"/>
              <w:adjustRightInd w:val="0"/>
              <w:spacing w:after="0" w:line="274" w:lineRule="exact"/>
              <w:ind w:right="216"/>
              <w:rPr>
                <w:rFonts w:ascii="Times New Roman" w:eastAsia="Times New Roman" w:hAnsi="Times New Roman"/>
                <w:iCs/>
                <w:sz w:val="24"/>
                <w:szCs w:val="24"/>
                <w:lang w:val="sr-Cyrl-CS"/>
              </w:rPr>
            </w:pPr>
            <w:r w:rsidRPr="0074341D">
              <w:rPr>
                <w:rFonts w:ascii="Times New Roman" w:eastAsia="Times New Roman" w:hAnsi="Times New Roman"/>
                <w:iCs/>
                <w:sz w:val="24"/>
                <w:szCs w:val="24"/>
                <w:lang w:val="sr-Cyrl-CS"/>
              </w:rPr>
              <w:t>Тимски рад</w:t>
            </w:r>
            <w:r w:rsidRPr="006C39F1">
              <w:rPr>
                <w:rFonts w:ascii="Times New Roman" w:hAnsi="Times New Roman"/>
                <w:iCs/>
                <w:sz w:val="24"/>
                <w:szCs w:val="24"/>
                <w:lang w:val="sr-Cyrl-CS"/>
              </w:rPr>
              <w:t xml:space="preserve"> </w:t>
            </w:r>
          </w:p>
        </w:tc>
        <w:tc>
          <w:tcPr>
            <w:tcW w:w="2303" w:type="dxa"/>
          </w:tcPr>
          <w:p w:rsidR="00D43B31" w:rsidRPr="0074341D" w:rsidRDefault="00D43B31" w:rsidP="009921AB">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Pr>
                <w:rFonts w:ascii="Times New Roman" w:eastAsia="Times New Roman" w:hAnsi="Times New Roman"/>
                <w:iCs/>
                <w:spacing w:val="-5"/>
                <w:sz w:val="24"/>
                <w:szCs w:val="24"/>
                <w:lang w:val="sr-Cyrl-CS"/>
              </w:rPr>
              <w:t>Аутори и координатор у Установи</w:t>
            </w:r>
          </w:p>
        </w:tc>
      </w:tr>
      <w:tr w:rsidR="00D43B31" w:rsidRPr="0074341D" w:rsidTr="009B7459">
        <w:tc>
          <w:tcPr>
            <w:tcW w:w="2303" w:type="dxa"/>
          </w:tcPr>
          <w:p w:rsidR="00D43B31" w:rsidRPr="0074341D" w:rsidRDefault="00D43B31" w:rsidP="009921AB">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Pr>
                <w:rFonts w:ascii="Times New Roman" w:eastAsia="Times New Roman" w:hAnsi="Times New Roman"/>
                <w:iCs/>
                <w:spacing w:val="-6"/>
                <w:sz w:val="24"/>
                <w:szCs w:val="24"/>
                <w:lang w:val="sr-Cyrl-CS"/>
              </w:rPr>
              <w:t>Октобар, новембар 2017</w:t>
            </w:r>
            <w:r w:rsidRPr="0074341D">
              <w:rPr>
                <w:rFonts w:ascii="Times New Roman" w:eastAsia="Times New Roman" w:hAnsi="Times New Roman"/>
                <w:iCs/>
                <w:spacing w:val="-6"/>
                <w:sz w:val="24"/>
                <w:szCs w:val="24"/>
                <w:lang w:val="sr-Cyrl-CS"/>
              </w:rPr>
              <w:t>.</w:t>
            </w:r>
          </w:p>
        </w:tc>
        <w:tc>
          <w:tcPr>
            <w:tcW w:w="2303" w:type="dxa"/>
          </w:tcPr>
          <w:p w:rsidR="00D43B31" w:rsidRPr="0074341D" w:rsidRDefault="00D43B31" w:rsidP="009921AB">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6C39F1">
              <w:rPr>
                <w:rFonts w:ascii="Times New Roman" w:hAnsi="Times New Roman"/>
                <w:iCs/>
                <w:spacing w:val="-3"/>
                <w:sz w:val="24"/>
                <w:szCs w:val="24"/>
                <w:lang w:val="sr-Cyrl-CS"/>
              </w:rPr>
              <w:t>Презентација пројекта</w:t>
            </w:r>
            <w:r>
              <w:rPr>
                <w:rFonts w:ascii="Times New Roman" w:hAnsi="Times New Roman"/>
                <w:iCs/>
                <w:spacing w:val="-3"/>
                <w:sz w:val="24"/>
                <w:szCs w:val="24"/>
                <w:lang w:val="sr-Cyrl-CS"/>
              </w:rPr>
              <w:t xml:space="preserve"> и резултата истраживања</w:t>
            </w:r>
          </w:p>
        </w:tc>
        <w:tc>
          <w:tcPr>
            <w:tcW w:w="2303" w:type="dxa"/>
          </w:tcPr>
          <w:p w:rsidR="00D43B31" w:rsidRPr="0074341D" w:rsidRDefault="00D43B31" w:rsidP="009921AB">
            <w:pPr>
              <w:widowControl w:val="0"/>
              <w:shd w:val="clear" w:color="auto" w:fill="FFFFFF"/>
              <w:autoSpaceDE w:val="0"/>
              <w:autoSpaceDN w:val="0"/>
              <w:adjustRightInd w:val="0"/>
              <w:spacing w:after="0" w:line="274" w:lineRule="exact"/>
              <w:ind w:right="216"/>
              <w:rPr>
                <w:rFonts w:ascii="Times New Roman" w:eastAsia="Times New Roman" w:hAnsi="Times New Roman"/>
                <w:iCs/>
                <w:sz w:val="24"/>
                <w:szCs w:val="24"/>
                <w:lang w:val="sr-Cyrl-CS"/>
              </w:rPr>
            </w:pPr>
            <w:r w:rsidRPr="006C39F1">
              <w:rPr>
                <w:rFonts w:ascii="Times New Roman" w:hAnsi="Times New Roman"/>
                <w:iCs/>
                <w:sz w:val="24"/>
                <w:szCs w:val="24"/>
                <w:lang w:val="sr-Cyrl-CS"/>
              </w:rPr>
              <w:t>Васпитно-образовно веће</w:t>
            </w:r>
            <w:r>
              <w:rPr>
                <w:rFonts w:ascii="Times New Roman" w:hAnsi="Times New Roman"/>
                <w:iCs/>
                <w:sz w:val="24"/>
                <w:szCs w:val="24"/>
                <w:lang w:val="sr-Cyrl-CS"/>
              </w:rPr>
              <w:t xml:space="preserve"> или актив реализатора инклузивног програма</w:t>
            </w:r>
          </w:p>
        </w:tc>
        <w:tc>
          <w:tcPr>
            <w:tcW w:w="2303" w:type="dxa"/>
          </w:tcPr>
          <w:p w:rsidR="00D43B31" w:rsidRPr="0074341D" w:rsidRDefault="00D43B31" w:rsidP="009921AB">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Pr>
                <w:rFonts w:ascii="Times New Roman" w:eastAsia="Times New Roman" w:hAnsi="Times New Roman"/>
                <w:iCs/>
                <w:spacing w:val="-5"/>
                <w:sz w:val="24"/>
                <w:szCs w:val="24"/>
                <w:lang w:val="sr-Cyrl-CS"/>
              </w:rPr>
              <w:t>Аутори и координатор</w:t>
            </w:r>
            <w:r w:rsidRPr="0074341D">
              <w:rPr>
                <w:rFonts w:ascii="Times New Roman" w:eastAsia="Times New Roman" w:hAnsi="Times New Roman"/>
                <w:iCs/>
                <w:spacing w:val="-5"/>
                <w:sz w:val="24"/>
                <w:szCs w:val="24"/>
                <w:lang w:val="sr-Cyrl-CS"/>
              </w:rPr>
              <w:t xml:space="preserve"> </w:t>
            </w:r>
            <w:r>
              <w:rPr>
                <w:rFonts w:ascii="Times New Roman" w:eastAsia="Times New Roman" w:hAnsi="Times New Roman"/>
                <w:iCs/>
                <w:spacing w:val="-5"/>
                <w:sz w:val="24"/>
                <w:szCs w:val="24"/>
                <w:lang w:val="sr-Cyrl-CS"/>
              </w:rPr>
              <w:t>у Установи</w:t>
            </w:r>
          </w:p>
        </w:tc>
      </w:tr>
      <w:tr w:rsidR="00D43B31" w:rsidRPr="0074341D" w:rsidTr="009B7459">
        <w:tc>
          <w:tcPr>
            <w:tcW w:w="2303" w:type="dxa"/>
          </w:tcPr>
          <w:p w:rsidR="00D43B31" w:rsidRPr="0074341D" w:rsidRDefault="00D43B31" w:rsidP="009921AB">
            <w:pPr>
              <w:widowControl w:val="0"/>
              <w:autoSpaceDE w:val="0"/>
              <w:autoSpaceDN w:val="0"/>
              <w:adjustRightInd w:val="0"/>
              <w:spacing w:after="0"/>
              <w:rPr>
                <w:rFonts w:ascii="Times New Roman" w:eastAsia="Times New Roman" w:hAnsi="Times New Roman"/>
                <w:sz w:val="24"/>
                <w:szCs w:val="24"/>
                <w:lang w:val="sr-Cyrl-CS"/>
              </w:rPr>
            </w:pPr>
            <w:r>
              <w:rPr>
                <w:rFonts w:ascii="Times New Roman" w:eastAsia="Times New Roman" w:hAnsi="Times New Roman"/>
                <w:sz w:val="24"/>
                <w:szCs w:val="24"/>
                <w:lang w:val="sr-Cyrl-CS"/>
              </w:rPr>
              <w:t>Децембар 2017</w:t>
            </w:r>
            <w:r w:rsidRPr="0074341D">
              <w:rPr>
                <w:rFonts w:ascii="Times New Roman" w:eastAsia="Times New Roman" w:hAnsi="Times New Roman"/>
                <w:sz w:val="24"/>
                <w:szCs w:val="24"/>
                <w:lang w:val="sr-Cyrl-CS"/>
              </w:rPr>
              <w:t>.</w:t>
            </w:r>
          </w:p>
        </w:tc>
        <w:tc>
          <w:tcPr>
            <w:tcW w:w="2303" w:type="dxa"/>
          </w:tcPr>
          <w:p w:rsidR="00D43B31" w:rsidRPr="0074341D" w:rsidRDefault="00D43B31" w:rsidP="009921AB">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Pr>
                <w:rFonts w:ascii="Times New Roman" w:eastAsia="Times New Roman" w:hAnsi="Times New Roman"/>
                <w:iCs/>
                <w:spacing w:val="-3"/>
                <w:sz w:val="24"/>
                <w:szCs w:val="24"/>
                <w:lang w:val="sr-Cyrl-CS"/>
              </w:rPr>
              <w:t>Припрема смерница како да васпитачи боље препознају и пруже подршку породицама са дететом са сметњама у развоју да развију аутономију</w:t>
            </w:r>
          </w:p>
        </w:tc>
        <w:tc>
          <w:tcPr>
            <w:tcW w:w="2303" w:type="dxa"/>
          </w:tcPr>
          <w:p w:rsidR="00D43B31" w:rsidRPr="008B006E" w:rsidRDefault="00D43B31" w:rsidP="009921AB">
            <w:pPr>
              <w:widowControl w:val="0"/>
              <w:autoSpaceDE w:val="0"/>
              <w:autoSpaceDN w:val="0"/>
              <w:adjustRightInd w:val="0"/>
              <w:spacing w:after="0"/>
              <w:rPr>
                <w:rFonts w:ascii="Times New Roman" w:eastAsia="Times New Roman" w:hAnsi="Times New Roman"/>
                <w:iCs/>
                <w:sz w:val="24"/>
                <w:szCs w:val="24"/>
                <w:lang w:val="sr-Cyrl-CS"/>
              </w:rPr>
            </w:pPr>
            <w:r w:rsidRPr="008B006E">
              <w:rPr>
                <w:rFonts w:ascii="Times New Roman" w:eastAsia="Times New Roman" w:hAnsi="Times New Roman"/>
                <w:iCs/>
                <w:sz w:val="24"/>
                <w:szCs w:val="24"/>
                <w:lang w:val="sr-Cyrl-CS"/>
              </w:rPr>
              <w:t>Тимски рад</w:t>
            </w:r>
          </w:p>
        </w:tc>
        <w:tc>
          <w:tcPr>
            <w:tcW w:w="2303" w:type="dxa"/>
          </w:tcPr>
          <w:p w:rsidR="00D43B31" w:rsidRPr="0074341D" w:rsidRDefault="00D43B31" w:rsidP="009921AB">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Pr>
                <w:rFonts w:ascii="Times New Roman" w:eastAsia="Times New Roman" w:hAnsi="Times New Roman"/>
                <w:iCs/>
                <w:spacing w:val="-5"/>
                <w:sz w:val="24"/>
                <w:szCs w:val="24"/>
                <w:lang w:val="sr-Cyrl-CS"/>
              </w:rPr>
              <w:t>Координатор</w:t>
            </w:r>
            <w:r w:rsidRPr="0074341D">
              <w:rPr>
                <w:rFonts w:ascii="Times New Roman" w:eastAsia="Times New Roman" w:hAnsi="Times New Roman"/>
                <w:iCs/>
                <w:spacing w:val="-5"/>
                <w:sz w:val="24"/>
                <w:szCs w:val="24"/>
                <w:lang w:val="sr-Cyrl-CS"/>
              </w:rPr>
              <w:t xml:space="preserve"> и </w:t>
            </w:r>
            <w:r>
              <w:rPr>
                <w:rFonts w:ascii="Times New Roman" w:eastAsia="Times New Roman" w:hAnsi="Times New Roman"/>
                <w:iCs/>
                <w:spacing w:val="-5"/>
                <w:sz w:val="24"/>
                <w:szCs w:val="24"/>
                <w:lang w:val="sr-Cyrl-CS"/>
              </w:rPr>
              <w:t>СТИО тим</w:t>
            </w:r>
          </w:p>
        </w:tc>
      </w:tr>
      <w:tr w:rsidR="00D43B31" w:rsidRPr="0074341D" w:rsidTr="009B7459">
        <w:tc>
          <w:tcPr>
            <w:tcW w:w="2303" w:type="dxa"/>
          </w:tcPr>
          <w:p w:rsidR="00D43B31" w:rsidRPr="0074341D" w:rsidRDefault="00D43B31" w:rsidP="009921AB">
            <w:pPr>
              <w:widowControl w:val="0"/>
              <w:shd w:val="clear" w:color="auto" w:fill="FFFFFF"/>
              <w:autoSpaceDE w:val="0"/>
              <w:autoSpaceDN w:val="0"/>
              <w:adjustRightInd w:val="0"/>
              <w:spacing w:after="0"/>
              <w:rPr>
                <w:rFonts w:ascii="Times New Roman" w:eastAsia="Times New Roman" w:hAnsi="Times New Roman"/>
                <w:iCs/>
                <w:spacing w:val="-6"/>
                <w:sz w:val="24"/>
                <w:szCs w:val="24"/>
                <w:lang w:val="sr-Cyrl-CS"/>
              </w:rPr>
            </w:pPr>
            <w:r>
              <w:rPr>
                <w:rFonts w:ascii="Times New Roman" w:eastAsia="Times New Roman" w:hAnsi="Times New Roman"/>
                <w:iCs/>
                <w:spacing w:val="-6"/>
                <w:sz w:val="24"/>
                <w:szCs w:val="24"/>
                <w:lang w:val="sr-Cyrl-CS"/>
              </w:rPr>
              <w:t>мај 2018</w:t>
            </w:r>
            <w:r w:rsidRPr="0074341D">
              <w:rPr>
                <w:rFonts w:ascii="Times New Roman" w:eastAsia="Times New Roman" w:hAnsi="Times New Roman"/>
                <w:iCs/>
                <w:spacing w:val="-6"/>
                <w:sz w:val="24"/>
                <w:szCs w:val="24"/>
                <w:lang w:val="sr-Cyrl-CS"/>
              </w:rPr>
              <w:t>.</w:t>
            </w:r>
          </w:p>
        </w:tc>
        <w:tc>
          <w:tcPr>
            <w:tcW w:w="2303" w:type="dxa"/>
          </w:tcPr>
          <w:p w:rsidR="00D43B31" w:rsidRPr="0074341D" w:rsidRDefault="00D43B31" w:rsidP="009921AB">
            <w:pPr>
              <w:widowControl w:val="0"/>
              <w:shd w:val="clear" w:color="auto" w:fill="FFFFFF"/>
              <w:autoSpaceDE w:val="0"/>
              <w:autoSpaceDN w:val="0"/>
              <w:adjustRightInd w:val="0"/>
              <w:spacing w:after="0" w:line="274" w:lineRule="exact"/>
              <w:ind w:right="58"/>
              <w:rPr>
                <w:rFonts w:ascii="Times New Roman" w:eastAsia="Times New Roman" w:hAnsi="Times New Roman"/>
                <w:iCs/>
                <w:spacing w:val="-3"/>
                <w:sz w:val="24"/>
                <w:szCs w:val="24"/>
                <w:lang w:val="sr-Cyrl-CS"/>
              </w:rPr>
            </w:pPr>
            <w:r w:rsidRPr="0074341D">
              <w:rPr>
                <w:rFonts w:ascii="Times New Roman" w:eastAsia="Times New Roman" w:hAnsi="Times New Roman"/>
                <w:iCs/>
                <w:spacing w:val="-3"/>
                <w:sz w:val="24"/>
                <w:szCs w:val="24"/>
                <w:lang w:val="sr-Cyrl-CS"/>
              </w:rPr>
              <w:t xml:space="preserve">Евалуација </w:t>
            </w:r>
          </w:p>
        </w:tc>
        <w:tc>
          <w:tcPr>
            <w:tcW w:w="2303" w:type="dxa"/>
          </w:tcPr>
          <w:p w:rsidR="00D43B31" w:rsidRPr="0074341D" w:rsidRDefault="00D43B31" w:rsidP="009921AB">
            <w:pPr>
              <w:widowControl w:val="0"/>
              <w:autoSpaceDE w:val="0"/>
              <w:autoSpaceDN w:val="0"/>
              <w:adjustRightInd w:val="0"/>
              <w:spacing w:after="0"/>
              <w:rPr>
                <w:rFonts w:ascii="Times New Roman" w:eastAsia="Times New Roman" w:hAnsi="Times New Roman"/>
                <w:b/>
                <w:iCs/>
                <w:sz w:val="24"/>
                <w:szCs w:val="24"/>
                <w:lang w:val="sr-Cyrl-CS"/>
              </w:rPr>
            </w:pPr>
          </w:p>
        </w:tc>
        <w:tc>
          <w:tcPr>
            <w:tcW w:w="2303" w:type="dxa"/>
          </w:tcPr>
          <w:p w:rsidR="00D43B31" w:rsidRPr="0074341D" w:rsidRDefault="00D43B31" w:rsidP="009921AB">
            <w:pPr>
              <w:widowControl w:val="0"/>
              <w:shd w:val="clear" w:color="auto" w:fill="FFFFFF"/>
              <w:autoSpaceDE w:val="0"/>
              <w:autoSpaceDN w:val="0"/>
              <w:adjustRightInd w:val="0"/>
              <w:spacing w:after="0"/>
              <w:rPr>
                <w:rFonts w:ascii="Times New Roman" w:eastAsia="Times New Roman" w:hAnsi="Times New Roman"/>
                <w:iCs/>
                <w:spacing w:val="-5"/>
                <w:sz w:val="24"/>
                <w:szCs w:val="24"/>
                <w:lang w:val="sr-Cyrl-CS"/>
              </w:rPr>
            </w:pPr>
            <w:r>
              <w:rPr>
                <w:rFonts w:ascii="Times New Roman" w:eastAsia="Times New Roman" w:hAnsi="Times New Roman"/>
                <w:iCs/>
                <w:spacing w:val="-5"/>
                <w:sz w:val="24"/>
                <w:szCs w:val="24"/>
                <w:lang w:val="sr-Cyrl-CS"/>
              </w:rPr>
              <w:t>Координатор</w:t>
            </w:r>
            <w:r w:rsidRPr="0074341D">
              <w:rPr>
                <w:rFonts w:ascii="Times New Roman" w:eastAsia="Times New Roman" w:hAnsi="Times New Roman"/>
                <w:iCs/>
                <w:spacing w:val="-5"/>
                <w:sz w:val="24"/>
                <w:szCs w:val="24"/>
                <w:lang w:val="sr-Cyrl-CS"/>
              </w:rPr>
              <w:t xml:space="preserve"> и </w:t>
            </w:r>
            <w:r>
              <w:rPr>
                <w:rFonts w:ascii="Times New Roman" w:eastAsia="Times New Roman" w:hAnsi="Times New Roman"/>
                <w:iCs/>
                <w:spacing w:val="-5"/>
                <w:sz w:val="24"/>
                <w:szCs w:val="24"/>
                <w:lang w:val="sr-Cyrl-CS"/>
              </w:rPr>
              <w:t>СТИО тим</w:t>
            </w:r>
          </w:p>
        </w:tc>
      </w:tr>
      <w:tr w:rsidR="00D43B31" w:rsidRPr="0074341D" w:rsidTr="009B7459">
        <w:tc>
          <w:tcPr>
            <w:tcW w:w="9212" w:type="dxa"/>
            <w:gridSpan w:val="4"/>
          </w:tcPr>
          <w:p w:rsidR="00D43B31" w:rsidRDefault="00D43B31" w:rsidP="009B7459">
            <w:pPr>
              <w:widowControl w:val="0"/>
              <w:autoSpaceDE w:val="0"/>
              <w:autoSpaceDN w:val="0"/>
              <w:adjustRightInd w:val="0"/>
              <w:spacing w:after="0"/>
              <w:rPr>
                <w:rFonts w:ascii="Times New Roman" w:eastAsia="Times New Roman" w:hAnsi="Times New Roman"/>
                <w:b/>
                <w:sz w:val="24"/>
                <w:szCs w:val="24"/>
                <w:lang w:val="sr-Cyrl-CS"/>
              </w:rPr>
            </w:pPr>
            <w:r w:rsidRPr="0074341D">
              <w:rPr>
                <w:rFonts w:ascii="Times New Roman" w:eastAsia="Times New Roman" w:hAnsi="Times New Roman"/>
                <w:b/>
                <w:sz w:val="24"/>
                <w:szCs w:val="24"/>
                <w:lang w:val="sr-Cyrl-CS"/>
              </w:rPr>
              <w:t xml:space="preserve">Начини праћења реализације активности пројекта и носиоци праћења: </w:t>
            </w:r>
          </w:p>
          <w:p w:rsidR="00D43B31" w:rsidRDefault="00D43B31" w:rsidP="009B7459">
            <w:pPr>
              <w:widowControl w:val="0"/>
              <w:autoSpaceDE w:val="0"/>
              <w:autoSpaceDN w:val="0"/>
              <w:adjustRightInd w:val="0"/>
              <w:spacing w:after="0"/>
              <w:rPr>
                <w:rFonts w:ascii="Times New Roman" w:eastAsia="Times New Roman" w:hAnsi="Times New Roman"/>
                <w:sz w:val="24"/>
                <w:szCs w:val="24"/>
                <w:lang w:val="sr-Cyrl-CS"/>
              </w:rPr>
            </w:pPr>
            <w:r>
              <w:rPr>
                <w:rFonts w:ascii="Times New Roman" w:eastAsia="Times New Roman" w:hAnsi="Times New Roman"/>
                <w:sz w:val="24"/>
                <w:szCs w:val="24"/>
                <w:lang w:val="sr-Cyrl-CS"/>
              </w:rPr>
              <w:t>Процена квалитета реализованих активности – координатор и СТИО тим</w:t>
            </w:r>
          </w:p>
          <w:p w:rsidR="00D43B31" w:rsidRDefault="00D43B31" w:rsidP="009B7459">
            <w:pPr>
              <w:widowControl w:val="0"/>
              <w:autoSpaceDE w:val="0"/>
              <w:autoSpaceDN w:val="0"/>
              <w:adjustRightInd w:val="0"/>
              <w:spacing w:after="0"/>
              <w:rPr>
                <w:rFonts w:ascii="Times New Roman" w:eastAsia="Times New Roman" w:hAnsi="Times New Roman"/>
                <w:sz w:val="24"/>
                <w:szCs w:val="24"/>
                <w:lang w:val="sr-Cyrl-CS"/>
              </w:rPr>
            </w:pPr>
            <w:r>
              <w:rPr>
                <w:rFonts w:ascii="Times New Roman" w:eastAsia="Times New Roman" w:hAnsi="Times New Roman"/>
                <w:sz w:val="24"/>
                <w:szCs w:val="24"/>
                <w:lang w:val="sr-Cyrl-CS"/>
              </w:rPr>
              <w:t>Извештај – снимак стања, квалитативна анализа рада васпитача и родитеља, смернице за развојни план – Координатор и СТИО тим</w:t>
            </w:r>
          </w:p>
          <w:p w:rsidR="00D43B31" w:rsidRPr="008F5C67" w:rsidRDefault="00D43B31" w:rsidP="009B7459">
            <w:pPr>
              <w:widowControl w:val="0"/>
              <w:autoSpaceDE w:val="0"/>
              <w:autoSpaceDN w:val="0"/>
              <w:adjustRightInd w:val="0"/>
              <w:spacing w:after="0"/>
              <w:rPr>
                <w:rFonts w:ascii="Times New Roman" w:eastAsia="Times New Roman" w:hAnsi="Times New Roman"/>
                <w:sz w:val="24"/>
                <w:szCs w:val="24"/>
                <w:lang w:val="sr-Cyrl-CS"/>
              </w:rPr>
            </w:pPr>
            <w:r>
              <w:rPr>
                <w:rFonts w:ascii="Times New Roman" w:eastAsia="Times New Roman" w:hAnsi="Times New Roman"/>
                <w:sz w:val="24"/>
                <w:szCs w:val="24"/>
                <w:lang w:val="sr-Cyrl-CS"/>
              </w:rPr>
              <w:t>Документација васпитача</w:t>
            </w:r>
          </w:p>
        </w:tc>
      </w:tr>
    </w:tbl>
    <w:p w:rsidR="00D43B31" w:rsidRDefault="00D43B31" w:rsidP="00076D08">
      <w:pPr>
        <w:rPr>
          <w:rFonts w:ascii="Times New Roman" w:eastAsia="Times New Roman" w:hAnsi="Times New Roman"/>
          <w:b/>
          <w:color w:val="FF0000"/>
          <w:sz w:val="24"/>
          <w:szCs w:val="24"/>
          <w:lang w:val="sr-Cyrl-CS"/>
        </w:rPr>
      </w:pPr>
    </w:p>
    <w:p w:rsidR="00D43B31" w:rsidRDefault="00D43B31" w:rsidP="00076D08">
      <w:pPr>
        <w:rPr>
          <w:rFonts w:ascii="Times New Roman" w:eastAsia="Times New Roman" w:hAnsi="Times New Roman"/>
          <w:b/>
          <w:color w:val="FF0000"/>
          <w:sz w:val="24"/>
          <w:szCs w:val="24"/>
          <w:lang w:val="sr-Cyrl-CS"/>
        </w:rPr>
      </w:pPr>
    </w:p>
    <w:p w:rsidR="00D43B31" w:rsidRDefault="00D43B31" w:rsidP="00076D08">
      <w:pPr>
        <w:rPr>
          <w:rFonts w:ascii="Times New Roman" w:eastAsia="Times New Roman" w:hAnsi="Times New Roman"/>
          <w:b/>
          <w:color w:val="FF0000"/>
          <w:sz w:val="24"/>
          <w:szCs w:val="24"/>
          <w:lang w:val="sr-Cyrl-CS"/>
        </w:rPr>
      </w:pPr>
    </w:p>
    <w:p w:rsidR="00D43B31" w:rsidRDefault="00D43B31" w:rsidP="00076D08">
      <w:pPr>
        <w:rPr>
          <w:rFonts w:ascii="Times New Roman" w:eastAsia="Times New Roman" w:hAnsi="Times New Roman"/>
          <w:b/>
          <w:color w:val="FF0000"/>
          <w:sz w:val="24"/>
          <w:szCs w:val="24"/>
          <w:lang w:val="sr-Cyrl-CS"/>
        </w:rPr>
      </w:pPr>
    </w:p>
    <w:p w:rsidR="003C1058" w:rsidRPr="003C1058" w:rsidRDefault="003C1058" w:rsidP="00076D08">
      <w:pPr>
        <w:rPr>
          <w:rFonts w:ascii="Times New Roman" w:eastAsia="Times New Roman" w:hAnsi="Times New Roman"/>
          <w:b/>
          <w:sz w:val="24"/>
          <w:szCs w:val="24"/>
          <w:lang w:val="sr-Cyrl-CS"/>
        </w:rPr>
      </w:pPr>
    </w:p>
    <w:p w:rsidR="003C1058" w:rsidRDefault="003C1058" w:rsidP="00076D08">
      <w:pPr>
        <w:rPr>
          <w:rFonts w:ascii="Times New Roman" w:hAnsi="Times New Roman"/>
          <w:b/>
          <w:noProof/>
          <w:sz w:val="24"/>
          <w:szCs w:val="24"/>
          <w:lang w:val="sr-Cyrl-CS"/>
        </w:rPr>
      </w:pPr>
      <w:r w:rsidRPr="003C1058">
        <w:rPr>
          <w:rFonts w:ascii="Times New Roman" w:eastAsia="Times New Roman" w:hAnsi="Times New Roman"/>
          <w:b/>
          <w:sz w:val="24"/>
          <w:szCs w:val="24"/>
          <w:lang w:val="sr-Cyrl-CS"/>
        </w:rPr>
        <w:lastRenderedPageBreak/>
        <w:t xml:space="preserve">9.3.10. ПРОЈЕКАТ </w:t>
      </w:r>
      <w:r w:rsidRPr="003C1058">
        <w:rPr>
          <w:rFonts w:ascii="Times New Roman" w:hAnsi="Times New Roman"/>
          <w:b/>
          <w:noProof/>
          <w:sz w:val="24"/>
          <w:szCs w:val="24"/>
          <w:lang w:val="sr-Cyrl-CS"/>
        </w:rPr>
        <w:t>"УСПОСТАВЉАЊЕ МРЕЖЕ ПРАКТИЧАРА ЗА ПОДРШКУ ПРЕДШКОЛСКОМ ВАСПИТАЊУ И ОБРАЗОВАЊУ"</w:t>
      </w:r>
    </w:p>
    <w:p w:rsidR="00472136" w:rsidRPr="009921AB" w:rsidRDefault="009921AB" w:rsidP="009921AB">
      <w:pPr>
        <w:jc w:val="center"/>
        <w:rPr>
          <w:rFonts w:ascii="Times New Roman" w:eastAsia="Times New Roman" w:hAnsi="Times New Roman"/>
          <w:b/>
          <w:sz w:val="24"/>
          <w:szCs w:val="24"/>
          <w:lang w:val="sr-Cyrl-CS"/>
        </w:rPr>
      </w:pPr>
      <w:r w:rsidRPr="009921AB">
        <w:rPr>
          <w:rFonts w:ascii="Times New Roman" w:hAnsi="Times New Roman"/>
          <w:b/>
          <w:noProof/>
          <w:sz w:val="24"/>
          <w:szCs w:val="24"/>
          <w:lang w:val="sr-Cyrl-CS"/>
        </w:rPr>
        <w:t>Т</w:t>
      </w:r>
      <w:r w:rsidR="00472136" w:rsidRPr="009921AB">
        <w:rPr>
          <w:rFonts w:ascii="Times New Roman" w:hAnsi="Times New Roman"/>
          <w:b/>
          <w:noProof/>
          <w:sz w:val="24"/>
          <w:szCs w:val="24"/>
          <w:lang w:val="sr-Cyrl-CS"/>
        </w:rPr>
        <w:t>абела бр</w:t>
      </w:r>
      <w:r>
        <w:rPr>
          <w:rFonts w:ascii="Times New Roman" w:hAnsi="Times New Roman"/>
          <w:b/>
          <w:noProof/>
          <w:sz w:val="24"/>
          <w:szCs w:val="24"/>
          <w:lang w:val="sr-Cyrl-CS"/>
        </w:rPr>
        <w:t>. 87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5449"/>
      </w:tblGrid>
      <w:tr w:rsidR="003C1058" w:rsidRPr="00472136" w:rsidTr="003C1058">
        <w:trPr>
          <w:trHeight w:val="274"/>
          <w:jc w:val="center"/>
        </w:trPr>
        <w:tc>
          <w:tcPr>
            <w:tcW w:w="3794" w:type="dxa"/>
            <w:shd w:val="clear" w:color="auto" w:fill="BFBFBF"/>
          </w:tcPr>
          <w:p w:rsidR="003C1058" w:rsidRPr="00472136" w:rsidRDefault="003C1058" w:rsidP="003C1058">
            <w:pPr>
              <w:pStyle w:val="NoSpacing"/>
              <w:rPr>
                <w:rFonts w:ascii="Times New Roman" w:hAnsi="Times New Roman"/>
                <w:b/>
                <w:sz w:val="24"/>
                <w:szCs w:val="24"/>
                <w:lang w:val="sr-Cyrl-CS"/>
              </w:rPr>
            </w:pPr>
            <w:r w:rsidRPr="00472136">
              <w:rPr>
                <w:rFonts w:ascii="Times New Roman" w:hAnsi="Times New Roman"/>
                <w:b/>
                <w:sz w:val="24"/>
                <w:szCs w:val="24"/>
                <w:lang w:val="sr-Cyrl-CS"/>
              </w:rPr>
              <w:t>Назив пројекта:</w:t>
            </w:r>
          </w:p>
        </w:tc>
        <w:tc>
          <w:tcPr>
            <w:tcW w:w="5449" w:type="dxa"/>
            <w:shd w:val="clear" w:color="auto" w:fill="BFBFBF"/>
          </w:tcPr>
          <w:p w:rsidR="003C1058" w:rsidRPr="00472136" w:rsidRDefault="003C1058" w:rsidP="003C1058">
            <w:pPr>
              <w:pStyle w:val="NoSpacing"/>
              <w:jc w:val="both"/>
              <w:rPr>
                <w:rFonts w:ascii="Times New Roman" w:hAnsi="Times New Roman"/>
                <w:b/>
                <w:noProof/>
                <w:sz w:val="24"/>
                <w:szCs w:val="24"/>
                <w:lang w:val="sr-Cyrl-CS"/>
              </w:rPr>
            </w:pPr>
            <w:r w:rsidRPr="00472136">
              <w:rPr>
                <w:rFonts w:ascii="Times New Roman" w:hAnsi="Times New Roman"/>
                <w:b/>
                <w:noProof/>
                <w:sz w:val="24"/>
                <w:szCs w:val="24"/>
                <w:lang w:val="sr-Cyrl-CS"/>
              </w:rPr>
              <w:t>"Успостављање Мреже практичара за подршку предшколском васпитању и образовању"</w:t>
            </w:r>
          </w:p>
        </w:tc>
      </w:tr>
      <w:tr w:rsidR="003C1058" w:rsidRPr="00472136" w:rsidTr="003C1058">
        <w:trPr>
          <w:trHeight w:val="274"/>
          <w:jc w:val="center"/>
        </w:trPr>
        <w:tc>
          <w:tcPr>
            <w:tcW w:w="3794" w:type="dxa"/>
            <w:shd w:val="clear" w:color="auto" w:fill="auto"/>
          </w:tcPr>
          <w:p w:rsidR="003C1058" w:rsidRPr="00472136" w:rsidRDefault="003C1058" w:rsidP="003C1058">
            <w:pPr>
              <w:pStyle w:val="NoSpacing"/>
              <w:rPr>
                <w:rFonts w:ascii="Times New Roman" w:hAnsi="Times New Roman"/>
                <w:b/>
                <w:sz w:val="24"/>
                <w:szCs w:val="24"/>
                <w:lang w:val="sr-Cyrl-CS"/>
              </w:rPr>
            </w:pPr>
            <w:r w:rsidRPr="00472136">
              <w:rPr>
                <w:rFonts w:ascii="Times New Roman" w:hAnsi="Times New Roman"/>
                <w:b/>
                <w:sz w:val="24"/>
                <w:szCs w:val="24"/>
                <w:lang w:val="sr-Cyrl-CS"/>
              </w:rPr>
              <w:t>Носилац пројекта:</w:t>
            </w:r>
          </w:p>
        </w:tc>
        <w:tc>
          <w:tcPr>
            <w:tcW w:w="5449" w:type="dxa"/>
            <w:shd w:val="clear" w:color="auto" w:fill="auto"/>
          </w:tcPr>
          <w:p w:rsidR="003C1058" w:rsidRPr="00472136" w:rsidRDefault="003C1058" w:rsidP="003C1058">
            <w:pPr>
              <w:pStyle w:val="NoSpacing"/>
              <w:jc w:val="both"/>
              <w:rPr>
                <w:rFonts w:ascii="Times New Roman" w:hAnsi="Times New Roman"/>
                <w:noProof/>
                <w:lang w:val="sr-Cyrl-CS"/>
              </w:rPr>
            </w:pPr>
            <w:r w:rsidRPr="00472136">
              <w:rPr>
                <w:rFonts w:ascii="Times New Roman" w:hAnsi="Times New Roman"/>
                <w:noProof/>
                <w:lang w:val="sr-Cyrl-CS"/>
              </w:rPr>
              <w:t>Министарство просвете, науке и технолошког развоја, Завод за унапређивање образовања и васпитања, Завод за вредновање квалитета образовања и васпитања, Филозофски  факултет Универзитета у Београду/Институт за педагогију и андрагогију и Канцеларија УНИЦЕФ-а за Србију.</w:t>
            </w:r>
          </w:p>
        </w:tc>
      </w:tr>
      <w:tr w:rsidR="003C1058" w:rsidRPr="00472136" w:rsidTr="003C1058">
        <w:trPr>
          <w:jc w:val="center"/>
        </w:trPr>
        <w:tc>
          <w:tcPr>
            <w:tcW w:w="3794" w:type="dxa"/>
          </w:tcPr>
          <w:p w:rsidR="003C1058" w:rsidRPr="00472136" w:rsidRDefault="003C1058" w:rsidP="003C1058">
            <w:pPr>
              <w:pStyle w:val="NoSpacing"/>
              <w:rPr>
                <w:rFonts w:ascii="Times New Roman" w:hAnsi="Times New Roman"/>
                <w:sz w:val="24"/>
                <w:szCs w:val="24"/>
                <w:lang w:val="sr-Cyrl-CS"/>
              </w:rPr>
            </w:pPr>
            <w:r w:rsidRPr="00472136">
              <w:rPr>
                <w:rFonts w:ascii="Times New Roman" w:hAnsi="Times New Roman"/>
                <w:b/>
                <w:sz w:val="24"/>
                <w:szCs w:val="24"/>
                <w:lang w:val="sr-Cyrl-CS"/>
              </w:rPr>
              <w:t>Учесници пројекта из Установе:</w:t>
            </w:r>
            <w:r w:rsidRPr="00472136">
              <w:rPr>
                <w:rFonts w:ascii="Times New Roman" w:hAnsi="Times New Roman"/>
                <w:sz w:val="24"/>
                <w:szCs w:val="24"/>
                <w:lang w:val="sr-Cyrl-CS"/>
              </w:rPr>
              <w:t xml:space="preserve"> </w:t>
            </w:r>
          </w:p>
        </w:tc>
        <w:tc>
          <w:tcPr>
            <w:tcW w:w="5449" w:type="dxa"/>
          </w:tcPr>
          <w:p w:rsidR="003C1058" w:rsidRPr="00472136" w:rsidRDefault="003C1058" w:rsidP="003C1058">
            <w:pPr>
              <w:pStyle w:val="NoSpacing"/>
              <w:jc w:val="both"/>
              <w:rPr>
                <w:rFonts w:ascii="Times New Roman" w:hAnsi="Times New Roman"/>
                <w:lang w:val="sr-Cyrl-CS"/>
              </w:rPr>
            </w:pPr>
            <w:r w:rsidRPr="00472136">
              <w:rPr>
                <w:rFonts w:ascii="Times New Roman" w:hAnsi="Times New Roman"/>
                <w:lang w:val="sr-Latn-CS"/>
              </w:rPr>
              <w:t xml:space="preserve">Виолета Врцељ Одри, педагог </w:t>
            </w:r>
            <w:r w:rsidRPr="00472136">
              <w:rPr>
                <w:rFonts w:ascii="Times New Roman" w:hAnsi="Times New Roman"/>
                <w:lang w:val="sr-Cyrl-CS"/>
              </w:rPr>
              <w:t>- координатор Мреже практичара,  Кандидати за Мрежу практичара: Дијана Копуновић Торма, психолог, Наташа Врапчевић, васпитач и Снежана Јоцић, васпитач</w:t>
            </w:r>
            <w:r w:rsidRPr="00472136">
              <w:rPr>
                <w:rFonts w:ascii="Times New Roman" w:hAnsi="Times New Roman"/>
                <w:lang w:val="sr-Latn-CS"/>
              </w:rPr>
              <w:t xml:space="preserve"> </w:t>
            </w:r>
          </w:p>
        </w:tc>
      </w:tr>
      <w:tr w:rsidR="003C1058" w:rsidRPr="00472136" w:rsidTr="003C1058">
        <w:trPr>
          <w:jc w:val="center"/>
        </w:trPr>
        <w:tc>
          <w:tcPr>
            <w:tcW w:w="3794" w:type="dxa"/>
          </w:tcPr>
          <w:p w:rsidR="003C1058" w:rsidRPr="00472136" w:rsidRDefault="003C1058" w:rsidP="003C1058">
            <w:pPr>
              <w:rPr>
                <w:rFonts w:ascii="Times New Roman" w:hAnsi="Times New Roman"/>
                <w:b/>
                <w:noProof/>
                <w:sz w:val="24"/>
                <w:szCs w:val="24"/>
                <w:lang w:val="sr-Cyrl-CS"/>
              </w:rPr>
            </w:pPr>
            <w:r w:rsidRPr="00472136">
              <w:rPr>
                <w:rFonts w:ascii="Times New Roman" w:hAnsi="Times New Roman"/>
                <w:b/>
                <w:noProof/>
                <w:sz w:val="24"/>
                <w:szCs w:val="24"/>
                <w:lang w:val="sr-Cyrl-CS"/>
              </w:rPr>
              <w:t xml:space="preserve">Циљеви пројекта: </w:t>
            </w:r>
          </w:p>
        </w:tc>
        <w:tc>
          <w:tcPr>
            <w:tcW w:w="5449" w:type="dxa"/>
          </w:tcPr>
          <w:p w:rsidR="003C1058" w:rsidRPr="00472136" w:rsidRDefault="003C1058" w:rsidP="003C1058">
            <w:pPr>
              <w:pStyle w:val="NoSpacing"/>
              <w:rPr>
                <w:rFonts w:ascii="Times New Roman" w:hAnsi="Times New Roman"/>
                <w:noProof/>
                <w:lang w:val="sr-Cyrl-CS"/>
              </w:rPr>
            </w:pPr>
            <w:r w:rsidRPr="00472136">
              <w:rPr>
                <w:rFonts w:ascii="Times New Roman" w:hAnsi="Times New Roman"/>
                <w:noProof/>
                <w:lang w:val="sr-Cyrl-CS"/>
              </w:rPr>
              <w:t xml:space="preserve">Циљеви Програма јачања професионалних капацитета: </w:t>
            </w:r>
          </w:p>
          <w:p w:rsidR="003C1058" w:rsidRPr="00472136" w:rsidRDefault="003C1058" w:rsidP="003C1058">
            <w:pPr>
              <w:pStyle w:val="NoSpacing"/>
              <w:widowControl w:val="0"/>
              <w:numPr>
                <w:ilvl w:val="0"/>
                <w:numId w:val="99"/>
              </w:numPr>
              <w:suppressAutoHyphens w:val="0"/>
              <w:autoSpaceDE w:val="0"/>
              <w:autoSpaceDN w:val="0"/>
              <w:adjustRightInd w:val="0"/>
              <w:spacing w:line="240" w:lineRule="auto"/>
              <w:jc w:val="both"/>
              <w:rPr>
                <w:rFonts w:ascii="Times New Roman" w:hAnsi="Times New Roman"/>
                <w:noProof/>
                <w:lang w:val="sr-Cyrl-CS"/>
              </w:rPr>
            </w:pPr>
            <w:r w:rsidRPr="00472136">
              <w:rPr>
                <w:rFonts w:ascii="Times New Roman" w:hAnsi="Times New Roman"/>
                <w:noProof/>
                <w:lang w:val="sr-Cyrl-CS"/>
              </w:rPr>
              <w:t>оснаживање кандидата Мреже практичара за улогу агенса социјалних промена и трансформације друштвене праксе предшколског васпитања и образовања;</w:t>
            </w:r>
          </w:p>
          <w:p w:rsidR="003C1058" w:rsidRPr="00472136" w:rsidRDefault="003C1058" w:rsidP="003C1058">
            <w:pPr>
              <w:pStyle w:val="NoSpacing"/>
              <w:widowControl w:val="0"/>
              <w:numPr>
                <w:ilvl w:val="0"/>
                <w:numId w:val="99"/>
              </w:numPr>
              <w:suppressAutoHyphens w:val="0"/>
              <w:autoSpaceDE w:val="0"/>
              <w:autoSpaceDN w:val="0"/>
              <w:adjustRightInd w:val="0"/>
              <w:spacing w:line="240" w:lineRule="auto"/>
              <w:jc w:val="both"/>
              <w:rPr>
                <w:rFonts w:ascii="Times New Roman" w:hAnsi="Times New Roman"/>
                <w:noProof/>
                <w:lang w:val="sr-Cyrl-CS"/>
              </w:rPr>
            </w:pPr>
            <w:r w:rsidRPr="00472136">
              <w:rPr>
                <w:rFonts w:ascii="Times New Roman" w:hAnsi="Times New Roman"/>
                <w:noProof/>
                <w:lang w:val="sr-Cyrl-CS"/>
              </w:rPr>
              <w:t>оснаживање кандидата Мреже практичара за заступање права и интересе деце, родитеља, васпитача и других актера;</w:t>
            </w:r>
          </w:p>
          <w:p w:rsidR="003C1058" w:rsidRPr="00472136" w:rsidRDefault="003C1058" w:rsidP="003C1058">
            <w:pPr>
              <w:pStyle w:val="NoSpacing"/>
              <w:widowControl w:val="0"/>
              <w:numPr>
                <w:ilvl w:val="0"/>
                <w:numId w:val="99"/>
              </w:numPr>
              <w:suppressAutoHyphens w:val="0"/>
              <w:autoSpaceDE w:val="0"/>
              <w:autoSpaceDN w:val="0"/>
              <w:adjustRightInd w:val="0"/>
              <w:spacing w:line="240" w:lineRule="auto"/>
              <w:jc w:val="both"/>
              <w:rPr>
                <w:rFonts w:ascii="Times New Roman" w:hAnsi="Times New Roman"/>
                <w:noProof/>
                <w:lang w:val="sr-Latn-CS"/>
              </w:rPr>
            </w:pPr>
            <w:r w:rsidRPr="00472136">
              <w:rPr>
                <w:rFonts w:ascii="Times New Roman" w:hAnsi="Times New Roman"/>
                <w:noProof/>
                <w:lang w:val="sr-Cyrl-CS"/>
              </w:rPr>
              <w:t>пружање подршке кандидатима Мреже практичара да развијају своје капацитете за одговоран однос према пракси у променљивим и различитим друштвеним контекстима и стварању услова за повезивање и грађење мреже професионалних заједница.</w:t>
            </w:r>
          </w:p>
        </w:tc>
      </w:tr>
    </w:tbl>
    <w:p w:rsidR="003C1058" w:rsidRPr="003C1058" w:rsidRDefault="003C1058" w:rsidP="00076D08">
      <w:pPr>
        <w:rPr>
          <w:rFonts w:ascii="Times New Roman" w:eastAsia="Times New Roman" w:hAnsi="Times New Roman"/>
          <w:b/>
          <w:sz w:val="24"/>
          <w:szCs w:val="24"/>
          <w:lang w:val="sr-Cyrl-CS"/>
        </w:rPr>
      </w:pPr>
    </w:p>
    <w:tbl>
      <w:tblPr>
        <w:tblW w:w="5000" w:type="pct"/>
        <w:jc w:val="center"/>
        <w:tblCellMar>
          <w:left w:w="40" w:type="dxa"/>
          <w:right w:w="40" w:type="dxa"/>
        </w:tblCellMar>
        <w:tblLook w:val="0000"/>
      </w:tblPr>
      <w:tblGrid>
        <w:gridCol w:w="1753"/>
        <w:gridCol w:w="2961"/>
        <w:gridCol w:w="2257"/>
        <w:gridCol w:w="2180"/>
      </w:tblGrid>
      <w:tr w:rsidR="00472136" w:rsidRPr="00472136" w:rsidTr="00472136">
        <w:trPr>
          <w:trHeight w:hRule="exact" w:val="534"/>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FB69C9">
            <w:pPr>
              <w:pStyle w:val="NoSpacing"/>
              <w:jc w:val="center"/>
              <w:rPr>
                <w:rFonts w:ascii="Times New Roman" w:hAnsi="Times New Roman"/>
                <w:b/>
                <w:sz w:val="24"/>
                <w:szCs w:val="24"/>
                <w:lang w:val="sr-Cyrl-CS"/>
              </w:rPr>
            </w:pPr>
            <w:r w:rsidRPr="00472136">
              <w:rPr>
                <w:rFonts w:ascii="Times New Roman" w:hAnsi="Times New Roman"/>
                <w:b/>
                <w:sz w:val="24"/>
                <w:szCs w:val="24"/>
                <w:lang w:val="sr-Cyrl-CS"/>
              </w:rPr>
              <w:t>Акциони план за 201</w:t>
            </w:r>
            <w:r w:rsidRPr="00472136">
              <w:rPr>
                <w:rFonts w:ascii="Times New Roman" w:hAnsi="Times New Roman"/>
                <w:b/>
                <w:sz w:val="24"/>
                <w:szCs w:val="24"/>
              </w:rPr>
              <w:t>7</w:t>
            </w:r>
            <w:r w:rsidRPr="00472136">
              <w:rPr>
                <w:rFonts w:ascii="Times New Roman" w:hAnsi="Times New Roman"/>
                <w:b/>
                <w:sz w:val="24"/>
                <w:szCs w:val="24"/>
                <w:lang w:val="sr-Cyrl-CS"/>
              </w:rPr>
              <w:t>/201</w:t>
            </w:r>
            <w:r w:rsidRPr="00472136">
              <w:rPr>
                <w:rFonts w:ascii="Times New Roman" w:hAnsi="Times New Roman"/>
                <w:b/>
                <w:sz w:val="24"/>
                <w:szCs w:val="24"/>
              </w:rPr>
              <w:t>8</w:t>
            </w:r>
            <w:r w:rsidRPr="00472136">
              <w:rPr>
                <w:rFonts w:ascii="Times New Roman" w:hAnsi="Times New Roman"/>
                <w:b/>
                <w:sz w:val="24"/>
                <w:szCs w:val="24"/>
                <w:lang w:val="sr-Cyrl-CS"/>
              </w:rPr>
              <w:t>. годину</w:t>
            </w:r>
          </w:p>
        </w:tc>
      </w:tr>
      <w:tr w:rsidR="00472136" w:rsidRPr="00472136" w:rsidTr="00472136">
        <w:trPr>
          <w:trHeight w:hRule="exact" w:val="661"/>
          <w:jc w:val="center"/>
        </w:trPr>
        <w:tc>
          <w:tcPr>
            <w:tcW w:w="958"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FB69C9">
            <w:pPr>
              <w:shd w:val="clear" w:color="auto" w:fill="FFFFFF"/>
              <w:jc w:val="center"/>
              <w:rPr>
                <w:rFonts w:ascii="Times New Roman" w:hAnsi="Times New Roman"/>
                <w:b/>
              </w:rPr>
            </w:pPr>
            <w:r w:rsidRPr="00472136">
              <w:rPr>
                <w:rFonts w:ascii="Times New Roman" w:hAnsi="Times New Roman"/>
                <w:b/>
                <w:iCs/>
                <w:spacing w:val="-6"/>
                <w:lang w:val="sr-Cyrl-CS"/>
              </w:rPr>
              <w:t>Време реализације</w:t>
            </w:r>
          </w:p>
        </w:tc>
        <w:tc>
          <w:tcPr>
            <w:tcW w:w="1618"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FB69C9">
            <w:pPr>
              <w:shd w:val="clear" w:color="auto" w:fill="FFFFFF"/>
              <w:spacing w:line="274" w:lineRule="exact"/>
              <w:ind w:left="567" w:right="58"/>
              <w:jc w:val="center"/>
              <w:rPr>
                <w:rFonts w:ascii="Times New Roman" w:hAnsi="Times New Roman"/>
                <w:b/>
              </w:rPr>
            </w:pPr>
            <w:r w:rsidRPr="00472136">
              <w:rPr>
                <w:rFonts w:ascii="Times New Roman" w:hAnsi="Times New Roman"/>
                <w:b/>
                <w:iCs/>
                <w:spacing w:val="-3"/>
                <w:lang w:val="sr-Cyrl-CS"/>
              </w:rPr>
              <w:t>Активности/тем</w:t>
            </w:r>
            <w:r w:rsidRPr="00472136">
              <w:rPr>
                <w:rFonts w:ascii="Times New Roman" w:hAnsi="Times New Roman"/>
                <w:b/>
                <w:iCs/>
                <w:lang w:val="sr-Cyrl-CS"/>
              </w:rPr>
              <w:t>е</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FB69C9">
            <w:pPr>
              <w:shd w:val="clear" w:color="auto" w:fill="FFFFFF"/>
              <w:spacing w:line="274" w:lineRule="exact"/>
              <w:ind w:right="216"/>
              <w:jc w:val="center"/>
              <w:rPr>
                <w:rFonts w:ascii="Times New Roman" w:hAnsi="Times New Roman"/>
                <w:b/>
              </w:rPr>
            </w:pPr>
            <w:r w:rsidRPr="00472136">
              <w:rPr>
                <w:rFonts w:ascii="Times New Roman" w:hAnsi="Times New Roman"/>
                <w:b/>
                <w:iCs/>
                <w:lang w:val="sr-Cyrl-CS"/>
              </w:rPr>
              <w:t xml:space="preserve">Начин </w:t>
            </w:r>
            <w:r w:rsidRPr="00472136">
              <w:rPr>
                <w:rFonts w:ascii="Times New Roman" w:hAnsi="Times New Roman"/>
                <w:b/>
                <w:iCs/>
                <w:spacing w:val="-5"/>
                <w:lang w:val="sr-Cyrl-CS"/>
              </w:rPr>
              <w:t>реализације:</w:t>
            </w:r>
          </w:p>
        </w:tc>
        <w:tc>
          <w:tcPr>
            <w:tcW w:w="1191"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FB69C9">
            <w:pPr>
              <w:shd w:val="clear" w:color="auto" w:fill="FFFFFF"/>
              <w:jc w:val="center"/>
              <w:rPr>
                <w:rFonts w:ascii="Times New Roman" w:hAnsi="Times New Roman"/>
                <w:b/>
              </w:rPr>
            </w:pPr>
            <w:r w:rsidRPr="00472136">
              <w:rPr>
                <w:rFonts w:ascii="Times New Roman" w:hAnsi="Times New Roman"/>
                <w:b/>
                <w:iCs/>
                <w:spacing w:val="-5"/>
                <w:lang w:val="sr-Cyrl-CS"/>
              </w:rPr>
              <w:t>Носиоци реализације</w:t>
            </w:r>
          </w:p>
        </w:tc>
      </w:tr>
      <w:tr w:rsidR="00472136" w:rsidRPr="00472136" w:rsidTr="00472136">
        <w:trPr>
          <w:trHeight w:hRule="exact" w:val="794"/>
          <w:jc w:val="center"/>
        </w:trPr>
        <w:tc>
          <w:tcPr>
            <w:tcW w:w="958"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FB69C9">
            <w:pPr>
              <w:shd w:val="clear" w:color="auto" w:fill="FFFFFF"/>
              <w:jc w:val="center"/>
              <w:rPr>
                <w:rFonts w:ascii="Times New Roman" w:hAnsi="Times New Roman"/>
                <w:lang w:val="sr-Cyrl-CS"/>
              </w:rPr>
            </w:pPr>
            <w:r w:rsidRPr="00472136">
              <w:rPr>
                <w:rFonts w:ascii="Times New Roman" w:hAnsi="Times New Roman"/>
                <w:lang w:val="sr-Cyrl-CS"/>
              </w:rPr>
              <w:t>У току године</w:t>
            </w:r>
          </w:p>
        </w:tc>
        <w:tc>
          <w:tcPr>
            <w:tcW w:w="1618"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213F01">
            <w:pPr>
              <w:shd w:val="clear" w:color="auto" w:fill="FFFFFF"/>
              <w:rPr>
                <w:rFonts w:ascii="Times New Roman" w:hAnsi="Times New Roman"/>
                <w:lang w:val="sr-Cyrl-CS"/>
              </w:rPr>
            </w:pPr>
            <w:r w:rsidRPr="00472136">
              <w:rPr>
                <w:rFonts w:ascii="Times New Roman" w:hAnsi="Times New Roman"/>
                <w:lang w:val="sr-Cyrl-CS"/>
              </w:rPr>
              <w:t>Организовање обука</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213F01">
            <w:pPr>
              <w:shd w:val="clear" w:color="auto" w:fill="FFFFFF"/>
              <w:rPr>
                <w:rFonts w:ascii="Times New Roman" w:hAnsi="Times New Roman"/>
                <w:lang w:val="sr-Cyrl-CS"/>
              </w:rPr>
            </w:pPr>
          </w:p>
        </w:tc>
        <w:tc>
          <w:tcPr>
            <w:tcW w:w="1191"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213F01">
            <w:pPr>
              <w:pStyle w:val="NoSpacing"/>
              <w:rPr>
                <w:rFonts w:ascii="Times New Roman" w:hAnsi="Times New Roman"/>
                <w:lang w:val="sr-Cyrl-CS"/>
              </w:rPr>
            </w:pPr>
            <w:r w:rsidRPr="00472136">
              <w:rPr>
                <w:rFonts w:ascii="Times New Roman" w:hAnsi="Times New Roman"/>
                <w:lang w:val="sr-Cyrl-CS"/>
              </w:rPr>
              <w:t>Виолета Врцељ Одри, педагог</w:t>
            </w:r>
          </w:p>
        </w:tc>
      </w:tr>
      <w:tr w:rsidR="00472136" w:rsidRPr="00472136" w:rsidTr="00472136">
        <w:trPr>
          <w:trHeight w:hRule="exact" w:val="1841"/>
          <w:jc w:val="center"/>
        </w:trPr>
        <w:tc>
          <w:tcPr>
            <w:tcW w:w="958"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FB69C9">
            <w:pPr>
              <w:shd w:val="clear" w:color="auto" w:fill="FFFFFF"/>
              <w:jc w:val="center"/>
              <w:rPr>
                <w:rFonts w:ascii="Times New Roman" w:hAnsi="Times New Roman"/>
                <w:lang w:val="sr-Cyrl-CS"/>
              </w:rPr>
            </w:pPr>
            <w:r w:rsidRPr="00472136">
              <w:rPr>
                <w:rFonts w:ascii="Times New Roman" w:hAnsi="Times New Roman"/>
                <w:lang w:val="sr-Cyrl-CS"/>
              </w:rPr>
              <w:t>У току године</w:t>
            </w:r>
          </w:p>
        </w:tc>
        <w:tc>
          <w:tcPr>
            <w:tcW w:w="1618"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213F01">
            <w:pPr>
              <w:shd w:val="clear" w:color="auto" w:fill="FFFFFF"/>
              <w:rPr>
                <w:rFonts w:ascii="Times New Roman" w:hAnsi="Times New Roman"/>
                <w:lang w:val="sr-Cyrl-CS"/>
              </w:rPr>
            </w:pPr>
            <w:r w:rsidRPr="00472136">
              <w:rPr>
                <w:rFonts w:ascii="Times New Roman" w:hAnsi="Times New Roman"/>
                <w:lang w:val="sr-Cyrl-CS"/>
              </w:rPr>
              <w:t>Учестовање у обукама у оквиру пројекта и он-лине разменама</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213F01">
            <w:pPr>
              <w:shd w:val="clear" w:color="auto" w:fill="FFFFFF"/>
              <w:rPr>
                <w:rFonts w:ascii="Times New Roman" w:hAnsi="Times New Roman"/>
                <w:lang w:val="sr-Cyrl-CS"/>
              </w:rPr>
            </w:pPr>
            <w:r w:rsidRPr="00472136">
              <w:rPr>
                <w:rFonts w:ascii="Times New Roman" w:hAnsi="Times New Roman"/>
                <w:lang w:val="sr-Cyrl-CS"/>
              </w:rPr>
              <w:t>учешће на семинарима (предвиђено је 3 семинара по 2 дана) и он -лајн разменама чешће у току сваког месеца</w:t>
            </w:r>
          </w:p>
        </w:tc>
        <w:tc>
          <w:tcPr>
            <w:tcW w:w="1191"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213F01">
            <w:pPr>
              <w:pStyle w:val="NoSpacing"/>
              <w:rPr>
                <w:rFonts w:ascii="Times New Roman" w:hAnsi="Times New Roman"/>
                <w:lang w:val="sr-Cyrl-CS"/>
              </w:rPr>
            </w:pPr>
            <w:r w:rsidRPr="00472136">
              <w:rPr>
                <w:rFonts w:ascii="Times New Roman" w:hAnsi="Times New Roman"/>
                <w:lang w:val="sr-Cyrl-CS"/>
              </w:rPr>
              <w:t>Наведени учесници пројекта</w:t>
            </w:r>
          </w:p>
        </w:tc>
      </w:tr>
      <w:tr w:rsidR="00472136" w:rsidRPr="00472136" w:rsidTr="00472136">
        <w:trPr>
          <w:trHeight w:hRule="exact" w:val="988"/>
          <w:jc w:val="center"/>
        </w:trPr>
        <w:tc>
          <w:tcPr>
            <w:tcW w:w="958"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FB69C9">
            <w:pPr>
              <w:shd w:val="clear" w:color="auto" w:fill="FFFFFF"/>
              <w:jc w:val="center"/>
              <w:rPr>
                <w:rFonts w:ascii="Times New Roman" w:hAnsi="Times New Roman"/>
                <w:lang w:val="sr-Cyrl-CS"/>
              </w:rPr>
            </w:pPr>
            <w:r w:rsidRPr="00472136">
              <w:rPr>
                <w:rFonts w:ascii="Times New Roman" w:hAnsi="Times New Roman"/>
                <w:lang w:val="sr-Cyrl-CS"/>
              </w:rPr>
              <w:t>У току године</w:t>
            </w:r>
          </w:p>
        </w:tc>
        <w:tc>
          <w:tcPr>
            <w:tcW w:w="1618"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213F01">
            <w:pPr>
              <w:shd w:val="clear" w:color="auto" w:fill="FFFFFF"/>
              <w:rPr>
                <w:rFonts w:ascii="Times New Roman" w:hAnsi="Times New Roman"/>
                <w:lang w:val="sr-Cyrl-CS"/>
              </w:rPr>
            </w:pPr>
            <w:r w:rsidRPr="00472136">
              <w:rPr>
                <w:rFonts w:ascii="Times New Roman" w:hAnsi="Times New Roman"/>
                <w:lang w:val="sr-Cyrl-CS"/>
              </w:rPr>
              <w:t>Реализација задатака у установи на основу Програма јачања капацитета</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213F01">
            <w:pPr>
              <w:shd w:val="clear" w:color="auto" w:fill="FFFFFF"/>
              <w:rPr>
                <w:rFonts w:ascii="Times New Roman" w:hAnsi="Times New Roman"/>
                <w:sz w:val="24"/>
                <w:szCs w:val="24"/>
                <w:lang w:val="sr-Cyrl-CS"/>
              </w:rPr>
            </w:pPr>
          </w:p>
        </w:tc>
        <w:tc>
          <w:tcPr>
            <w:tcW w:w="1191" w:type="pct"/>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213F01">
            <w:pPr>
              <w:pStyle w:val="NoSpacing"/>
              <w:rPr>
                <w:rFonts w:ascii="Times New Roman" w:hAnsi="Times New Roman"/>
                <w:lang w:val="sr-Cyrl-CS"/>
              </w:rPr>
            </w:pPr>
            <w:r w:rsidRPr="00472136">
              <w:rPr>
                <w:rFonts w:ascii="Times New Roman" w:hAnsi="Times New Roman"/>
                <w:lang w:val="sr-Cyrl-CS"/>
              </w:rPr>
              <w:t>Наведени учесници пројекта</w:t>
            </w:r>
          </w:p>
        </w:tc>
      </w:tr>
      <w:tr w:rsidR="00472136" w:rsidRPr="00472136" w:rsidTr="00D46EB8">
        <w:trPr>
          <w:trHeight w:hRule="exact" w:val="846"/>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472136" w:rsidRPr="00472136" w:rsidRDefault="00472136" w:rsidP="00FB69C9">
            <w:pPr>
              <w:pStyle w:val="NoSpacing"/>
              <w:rPr>
                <w:rFonts w:ascii="Times New Roman" w:hAnsi="Times New Roman"/>
                <w:b/>
                <w:sz w:val="24"/>
                <w:szCs w:val="24"/>
                <w:lang w:val="sr-Latn-CS"/>
              </w:rPr>
            </w:pPr>
            <w:r w:rsidRPr="00472136">
              <w:rPr>
                <w:rFonts w:ascii="Times New Roman" w:hAnsi="Times New Roman"/>
                <w:b/>
                <w:sz w:val="24"/>
                <w:szCs w:val="24"/>
                <w:lang w:val="sr-Cyrl-CS"/>
              </w:rPr>
              <w:lastRenderedPageBreak/>
              <w:t>Начини праћења реализације програма и носиоци праћења:</w:t>
            </w:r>
          </w:p>
          <w:p w:rsidR="00472136" w:rsidRPr="00472136" w:rsidRDefault="00472136" w:rsidP="00472136">
            <w:pPr>
              <w:pStyle w:val="NoSpacing"/>
              <w:numPr>
                <w:ilvl w:val="0"/>
                <w:numId w:val="100"/>
              </w:numPr>
              <w:suppressAutoHyphens w:val="0"/>
              <w:spacing w:line="240" w:lineRule="auto"/>
              <w:rPr>
                <w:rFonts w:ascii="Times New Roman" w:hAnsi="Times New Roman"/>
                <w:sz w:val="24"/>
                <w:szCs w:val="24"/>
                <w:lang w:val="sr-Cyrl-CS"/>
              </w:rPr>
            </w:pPr>
            <w:r w:rsidRPr="00472136">
              <w:rPr>
                <w:rFonts w:ascii="Times New Roman" w:hAnsi="Times New Roman"/>
                <w:lang w:val="sr-Cyrl-CS"/>
              </w:rPr>
              <w:t>Реализацију пројекта прати пројектни тим састављен од  представника наведених институција</w:t>
            </w:r>
          </w:p>
        </w:tc>
      </w:tr>
    </w:tbl>
    <w:p w:rsidR="003D2B6D" w:rsidRDefault="003D2B6D" w:rsidP="00076D08">
      <w:pPr>
        <w:rPr>
          <w:rFonts w:ascii="Times New Roman" w:eastAsia="Times New Roman" w:hAnsi="Times New Roman"/>
          <w:b/>
          <w:sz w:val="24"/>
          <w:szCs w:val="24"/>
        </w:rPr>
      </w:pPr>
    </w:p>
    <w:p w:rsidR="003D2B6D" w:rsidRPr="00254B8A" w:rsidRDefault="00254B8A" w:rsidP="00076D08">
      <w:pPr>
        <w:rPr>
          <w:rFonts w:ascii="Times New Roman" w:hAnsi="Times New Roman"/>
          <w:b/>
          <w:sz w:val="24"/>
          <w:szCs w:val="24"/>
        </w:rPr>
      </w:pPr>
      <w:r w:rsidRPr="00254B8A">
        <w:rPr>
          <w:rFonts w:ascii="Times New Roman" w:hAnsi="Times New Roman"/>
          <w:b/>
          <w:sz w:val="24"/>
          <w:szCs w:val="24"/>
        </w:rPr>
        <w:t>9.3.11.</w:t>
      </w:r>
      <w:r w:rsidRPr="00254B8A">
        <w:rPr>
          <w:rFonts w:ascii="Times New Roman" w:hAnsi="Times New Roman"/>
          <w:b/>
          <w:sz w:val="24"/>
          <w:szCs w:val="24"/>
          <w:lang w:val="sr-Cyrl-CS"/>
        </w:rPr>
        <w:t xml:space="preserve"> САМОВРЕДНОВАЊЕ И УНАПРЕЂЕЊЕ ПРОСТОРА У ЈАСЛИЦАМА -  ЛИКОВНЕ ИГРЕ У ЈАСЛИЦАМА"</w:t>
      </w:r>
    </w:p>
    <w:tbl>
      <w:tblPr>
        <w:tblW w:w="0" w:type="auto"/>
        <w:jc w:val="center"/>
        <w:tblInd w:w="-1437" w:type="dxa"/>
        <w:tblLayout w:type="fixed"/>
        <w:tblCellMar>
          <w:left w:w="40" w:type="dxa"/>
          <w:right w:w="40" w:type="dxa"/>
        </w:tblCellMar>
        <w:tblLook w:val="0000"/>
      </w:tblPr>
      <w:tblGrid>
        <w:gridCol w:w="3886"/>
        <w:gridCol w:w="2552"/>
        <w:gridCol w:w="2395"/>
      </w:tblGrid>
      <w:tr w:rsidR="00254B8A" w:rsidRPr="00254B8A" w:rsidTr="00254B8A">
        <w:trPr>
          <w:trHeight w:hRule="exact" w:val="566"/>
          <w:jc w:val="center"/>
        </w:trPr>
        <w:tc>
          <w:tcPr>
            <w:tcW w:w="3886" w:type="dxa"/>
            <w:tcBorders>
              <w:top w:val="single" w:sz="6" w:space="0" w:color="auto"/>
              <w:left w:val="single" w:sz="6" w:space="0" w:color="auto"/>
              <w:bottom w:val="single" w:sz="6" w:space="0" w:color="auto"/>
              <w:right w:val="single" w:sz="6" w:space="0" w:color="auto"/>
            </w:tcBorders>
            <w:shd w:val="clear" w:color="auto" w:fill="FFFFFF"/>
          </w:tcPr>
          <w:p w:rsidR="00254B8A" w:rsidRPr="00254B8A" w:rsidRDefault="00254B8A" w:rsidP="00CA2AB5">
            <w:pPr>
              <w:shd w:val="clear" w:color="auto" w:fill="FFFFFF"/>
              <w:jc w:val="center"/>
              <w:rPr>
                <w:rFonts w:ascii="Times New Roman" w:hAnsi="Times New Roman"/>
                <w:lang w:val="sr-Cyrl-BA"/>
              </w:rPr>
            </w:pPr>
            <w:r w:rsidRPr="00254B8A">
              <w:rPr>
                <w:rFonts w:ascii="Times New Roman" w:hAnsi="Times New Roman"/>
                <w:b/>
                <w:bCs/>
                <w:iCs/>
                <w:spacing w:val="-1"/>
                <w:sz w:val="24"/>
                <w:szCs w:val="24"/>
              </w:rPr>
              <w:t>Активности</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4B8A" w:rsidRPr="00254B8A" w:rsidRDefault="00254B8A" w:rsidP="00CA2AB5">
            <w:pPr>
              <w:shd w:val="clear" w:color="auto" w:fill="FFFFFF"/>
              <w:spacing w:line="283" w:lineRule="exact"/>
              <w:ind w:right="912"/>
              <w:rPr>
                <w:rFonts w:ascii="Times New Roman" w:hAnsi="Times New Roman"/>
              </w:rPr>
            </w:pPr>
            <w:r w:rsidRPr="00254B8A">
              <w:rPr>
                <w:rFonts w:ascii="Times New Roman" w:hAnsi="Times New Roman"/>
                <w:b/>
                <w:bCs/>
                <w:iCs/>
                <w:spacing w:val="-3"/>
                <w:sz w:val="24"/>
                <w:szCs w:val="24"/>
                <w:lang w:val="sr-Cyrl-CS"/>
              </w:rPr>
              <w:t xml:space="preserve">Реализатори </w:t>
            </w:r>
            <w:r w:rsidRPr="00254B8A">
              <w:rPr>
                <w:rFonts w:ascii="Times New Roman" w:hAnsi="Times New Roman"/>
                <w:b/>
                <w:bCs/>
                <w:iCs/>
                <w:spacing w:val="-1"/>
                <w:sz w:val="24"/>
                <w:szCs w:val="24"/>
                <w:lang w:val="sr-Cyrl-CS"/>
              </w:rPr>
              <w:t>пројекта</w:t>
            </w:r>
          </w:p>
        </w:tc>
        <w:tc>
          <w:tcPr>
            <w:tcW w:w="2395" w:type="dxa"/>
            <w:tcBorders>
              <w:top w:val="single" w:sz="6" w:space="0" w:color="auto"/>
              <w:left w:val="single" w:sz="6" w:space="0" w:color="auto"/>
              <w:bottom w:val="single" w:sz="6" w:space="0" w:color="auto"/>
              <w:right w:val="single" w:sz="6" w:space="0" w:color="auto"/>
            </w:tcBorders>
            <w:shd w:val="clear" w:color="auto" w:fill="FFFFFF"/>
            <w:vAlign w:val="center"/>
          </w:tcPr>
          <w:p w:rsidR="00254B8A" w:rsidRPr="00254B8A" w:rsidRDefault="00254B8A" w:rsidP="00CA2AB5">
            <w:pPr>
              <w:shd w:val="clear" w:color="auto" w:fill="FFFFFF"/>
              <w:spacing w:line="278" w:lineRule="exact"/>
              <w:ind w:right="226"/>
              <w:jc w:val="center"/>
              <w:rPr>
                <w:rFonts w:ascii="Times New Roman" w:hAnsi="Times New Roman"/>
              </w:rPr>
            </w:pPr>
            <w:r w:rsidRPr="00254B8A">
              <w:rPr>
                <w:rFonts w:ascii="Times New Roman" w:hAnsi="Times New Roman"/>
                <w:b/>
                <w:bCs/>
                <w:iCs/>
                <w:spacing w:val="1"/>
                <w:sz w:val="24"/>
                <w:szCs w:val="24"/>
                <w:lang w:val="sr-Cyrl-CS"/>
              </w:rPr>
              <w:t>Начин реализације/време</w:t>
            </w:r>
          </w:p>
        </w:tc>
      </w:tr>
      <w:tr w:rsidR="00254B8A" w:rsidRPr="00254B8A" w:rsidTr="00254B8A">
        <w:trPr>
          <w:trHeight w:hRule="exact" w:val="1764"/>
          <w:jc w:val="center"/>
        </w:trPr>
        <w:tc>
          <w:tcPr>
            <w:tcW w:w="3886" w:type="dxa"/>
            <w:tcBorders>
              <w:top w:val="single" w:sz="6" w:space="0" w:color="auto"/>
              <w:left w:val="single" w:sz="6" w:space="0" w:color="auto"/>
              <w:bottom w:val="single" w:sz="6" w:space="0" w:color="auto"/>
              <w:right w:val="single" w:sz="6" w:space="0" w:color="auto"/>
            </w:tcBorders>
            <w:shd w:val="clear" w:color="auto" w:fill="FFFFFF"/>
          </w:tcPr>
          <w:p w:rsidR="00254B8A" w:rsidRPr="00254B8A" w:rsidRDefault="00254B8A" w:rsidP="00CA2AB5">
            <w:pPr>
              <w:shd w:val="clear" w:color="auto" w:fill="FFFFFF"/>
              <w:rPr>
                <w:rFonts w:ascii="Times New Roman" w:hAnsi="Times New Roman"/>
                <w:sz w:val="24"/>
                <w:szCs w:val="24"/>
                <w:lang w:val="sr-Cyrl-CS"/>
              </w:rPr>
            </w:pPr>
            <w:r w:rsidRPr="00254B8A">
              <w:rPr>
                <w:rFonts w:ascii="Times New Roman" w:hAnsi="Times New Roman"/>
                <w:sz w:val="24"/>
                <w:szCs w:val="24"/>
                <w:lang w:val="sr-Cyrl-CS"/>
              </w:rPr>
              <w:t>Процена простора према стандардима квалитета</w:t>
            </w:r>
          </w:p>
          <w:p w:rsidR="00254B8A" w:rsidRPr="00254B8A" w:rsidRDefault="00254B8A" w:rsidP="00CA2AB5">
            <w:pPr>
              <w:shd w:val="clear" w:color="auto" w:fill="FFFFFF"/>
              <w:rPr>
                <w:rFonts w:ascii="Times New Roman" w:hAnsi="Times New Roman"/>
                <w:sz w:val="24"/>
                <w:szCs w:val="24"/>
                <w:lang w:val="sr-Cyrl-CS"/>
              </w:rPr>
            </w:pPr>
            <w:r w:rsidRPr="00254B8A">
              <w:rPr>
                <w:rFonts w:ascii="Times New Roman" w:hAnsi="Times New Roman"/>
                <w:sz w:val="24"/>
                <w:szCs w:val="24"/>
                <w:lang w:val="sr-Cyrl-CS"/>
              </w:rPr>
              <w:t>Промене у простору: ниске полице, куткови, материјали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54B8A" w:rsidRPr="00254B8A" w:rsidRDefault="00254B8A" w:rsidP="00CA2AB5">
            <w:pPr>
              <w:shd w:val="clear" w:color="auto" w:fill="FFFFFF"/>
              <w:rPr>
                <w:rFonts w:ascii="Times New Roman" w:hAnsi="Times New Roman"/>
                <w:sz w:val="24"/>
                <w:szCs w:val="24"/>
                <w:lang w:val="sr-Cyrl-CS"/>
              </w:rPr>
            </w:pPr>
            <w:r w:rsidRPr="00254B8A">
              <w:rPr>
                <w:rFonts w:ascii="Times New Roman" w:hAnsi="Times New Roman"/>
                <w:sz w:val="24"/>
                <w:szCs w:val="24"/>
                <w:lang w:val="sr-Cyrl-CS"/>
              </w:rPr>
              <w:t xml:space="preserve">Сестре и васпитачи у јаслицама </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254B8A" w:rsidRPr="00254B8A" w:rsidRDefault="00254B8A" w:rsidP="00CA2AB5">
            <w:pPr>
              <w:shd w:val="clear" w:color="auto" w:fill="FFFFFF"/>
              <w:rPr>
                <w:rFonts w:ascii="Times New Roman" w:hAnsi="Times New Roman"/>
                <w:sz w:val="24"/>
                <w:szCs w:val="24"/>
                <w:lang w:val="sr-Cyrl-CS"/>
              </w:rPr>
            </w:pPr>
            <w:r w:rsidRPr="00254B8A">
              <w:rPr>
                <w:rFonts w:ascii="Times New Roman" w:hAnsi="Times New Roman"/>
                <w:sz w:val="24"/>
                <w:szCs w:val="24"/>
                <w:lang w:val="sr-Cyrl-CS"/>
              </w:rPr>
              <w:t>Током године, у тимовима вртића кроз хоризонтално самовредновање и учење</w:t>
            </w:r>
          </w:p>
        </w:tc>
      </w:tr>
      <w:tr w:rsidR="00254B8A" w:rsidRPr="00254B8A" w:rsidTr="00384519">
        <w:trPr>
          <w:trHeight w:hRule="exact" w:val="1563"/>
          <w:jc w:val="center"/>
        </w:trPr>
        <w:tc>
          <w:tcPr>
            <w:tcW w:w="3886" w:type="dxa"/>
            <w:tcBorders>
              <w:top w:val="single" w:sz="6" w:space="0" w:color="auto"/>
              <w:left w:val="single" w:sz="6" w:space="0" w:color="auto"/>
              <w:bottom w:val="single" w:sz="6" w:space="0" w:color="auto"/>
              <w:right w:val="single" w:sz="6" w:space="0" w:color="auto"/>
            </w:tcBorders>
            <w:shd w:val="clear" w:color="auto" w:fill="FFFFFF"/>
          </w:tcPr>
          <w:p w:rsidR="00254B8A" w:rsidRPr="00254B8A" w:rsidRDefault="00254B8A" w:rsidP="00CA2AB5">
            <w:pPr>
              <w:shd w:val="clear" w:color="auto" w:fill="FFFFFF"/>
              <w:rPr>
                <w:rFonts w:ascii="Times New Roman" w:hAnsi="Times New Roman"/>
                <w:sz w:val="24"/>
                <w:szCs w:val="24"/>
                <w:lang w:val="sr-Cyrl-CS"/>
              </w:rPr>
            </w:pPr>
            <w:r w:rsidRPr="00254B8A">
              <w:rPr>
                <w:rFonts w:ascii="Times New Roman" w:hAnsi="Times New Roman"/>
                <w:sz w:val="24"/>
                <w:szCs w:val="24"/>
                <w:lang w:val="sr-Cyrl-CS"/>
              </w:rPr>
              <w:t xml:space="preserve">Експериментисање ликовним материјалом у јаслицама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54B8A" w:rsidRPr="00254B8A" w:rsidRDefault="00254B8A" w:rsidP="00CA2AB5">
            <w:pPr>
              <w:shd w:val="clear" w:color="auto" w:fill="FFFFFF"/>
              <w:rPr>
                <w:rFonts w:ascii="Times New Roman" w:hAnsi="Times New Roman"/>
                <w:sz w:val="24"/>
                <w:szCs w:val="24"/>
                <w:lang w:val="sr-Cyrl-CS"/>
              </w:rPr>
            </w:pPr>
            <w:r w:rsidRPr="00254B8A">
              <w:rPr>
                <w:rFonts w:ascii="Times New Roman" w:hAnsi="Times New Roman"/>
                <w:sz w:val="24"/>
                <w:szCs w:val="24"/>
                <w:lang w:val="sr-Cyrl-CS"/>
              </w:rPr>
              <w:t>Сестре и васпитачи у јаслицама</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254B8A" w:rsidRPr="00254B8A" w:rsidRDefault="00254B8A" w:rsidP="00CA2AB5">
            <w:pPr>
              <w:shd w:val="clear" w:color="auto" w:fill="FFFFFF"/>
              <w:rPr>
                <w:rFonts w:ascii="Times New Roman" w:hAnsi="Times New Roman"/>
                <w:sz w:val="24"/>
                <w:szCs w:val="24"/>
                <w:lang w:val="sr-Cyrl-CS"/>
              </w:rPr>
            </w:pPr>
            <w:r w:rsidRPr="00254B8A">
              <w:rPr>
                <w:rFonts w:ascii="Times New Roman" w:hAnsi="Times New Roman"/>
                <w:sz w:val="24"/>
                <w:szCs w:val="24"/>
                <w:lang w:val="sr-Cyrl-CS"/>
              </w:rPr>
              <w:t>Током године, у тимовима вртића кроз хоризонтално самовредновање и учење</w:t>
            </w:r>
          </w:p>
        </w:tc>
      </w:tr>
      <w:tr w:rsidR="00254B8A" w:rsidRPr="00254B8A" w:rsidTr="00384519">
        <w:trPr>
          <w:trHeight w:hRule="exact" w:val="1962"/>
          <w:jc w:val="center"/>
        </w:trPr>
        <w:tc>
          <w:tcPr>
            <w:tcW w:w="8833" w:type="dxa"/>
            <w:gridSpan w:val="3"/>
            <w:tcBorders>
              <w:top w:val="single" w:sz="6" w:space="0" w:color="auto"/>
              <w:left w:val="single" w:sz="6" w:space="0" w:color="auto"/>
              <w:bottom w:val="single" w:sz="6" w:space="0" w:color="auto"/>
              <w:right w:val="single" w:sz="6" w:space="0" w:color="auto"/>
            </w:tcBorders>
            <w:shd w:val="clear" w:color="auto" w:fill="FFFFFF"/>
          </w:tcPr>
          <w:p w:rsidR="00254B8A" w:rsidRDefault="00254B8A" w:rsidP="00CA2AB5">
            <w:pPr>
              <w:shd w:val="clear" w:color="auto" w:fill="FFFFFF"/>
              <w:rPr>
                <w:rFonts w:ascii="Times New Roman" w:hAnsi="Times New Roman"/>
                <w:sz w:val="24"/>
                <w:szCs w:val="24"/>
                <w:lang w:val="sr-Cyrl-CS"/>
              </w:rPr>
            </w:pPr>
            <w:r w:rsidRPr="00384519">
              <w:rPr>
                <w:rFonts w:ascii="Times New Roman" w:hAnsi="Times New Roman"/>
                <w:b/>
                <w:sz w:val="24"/>
                <w:szCs w:val="24"/>
                <w:lang w:val="sr-Cyrl-CS"/>
              </w:rPr>
              <w:t>Начин праћења реализације активности и носиоци праћења</w:t>
            </w:r>
            <w:r>
              <w:rPr>
                <w:rFonts w:ascii="Times New Roman" w:hAnsi="Times New Roman"/>
                <w:sz w:val="24"/>
                <w:szCs w:val="24"/>
                <w:lang w:val="sr-Cyrl-CS"/>
              </w:rPr>
              <w:t>: 1. Самовредновање  и унапређење простора у јаслицама – Јасмина Кукић, педагог и Милана Јовићевић, психолог – кроз хоризонтално учење – едукативне радионице</w:t>
            </w:r>
            <w:r w:rsidR="00CA2AB5">
              <w:rPr>
                <w:rFonts w:ascii="Times New Roman" w:hAnsi="Times New Roman"/>
                <w:sz w:val="24"/>
                <w:szCs w:val="24"/>
                <w:lang w:val="sr-Cyrl-CS"/>
              </w:rPr>
              <w:t xml:space="preserve"> тромесечно</w:t>
            </w:r>
          </w:p>
          <w:p w:rsidR="00384519" w:rsidRDefault="00384519" w:rsidP="00CA2AB5">
            <w:pPr>
              <w:shd w:val="clear" w:color="auto" w:fill="FFFFFF"/>
              <w:rPr>
                <w:rFonts w:ascii="Times New Roman" w:hAnsi="Times New Roman"/>
                <w:sz w:val="24"/>
                <w:szCs w:val="24"/>
                <w:lang w:val="sr-Cyrl-CS"/>
              </w:rPr>
            </w:pPr>
            <w:r w:rsidRPr="00384519">
              <w:rPr>
                <w:rFonts w:ascii="Times New Roman" w:hAnsi="Times New Roman"/>
                <w:sz w:val="24"/>
                <w:szCs w:val="24"/>
                <w:lang w:val="sr-Cyrl-CS"/>
              </w:rPr>
              <w:t>2.Ликовне игре у јасл</w:t>
            </w:r>
            <w:r>
              <w:rPr>
                <w:rFonts w:ascii="Times New Roman" w:hAnsi="Times New Roman"/>
                <w:sz w:val="24"/>
                <w:szCs w:val="24"/>
                <w:lang w:val="sr-Cyrl-CS"/>
              </w:rPr>
              <w:t>и</w:t>
            </w:r>
            <w:r w:rsidRPr="00384519">
              <w:rPr>
                <w:rFonts w:ascii="Times New Roman" w:hAnsi="Times New Roman"/>
                <w:sz w:val="24"/>
                <w:szCs w:val="24"/>
                <w:lang w:val="sr-Cyrl-CS"/>
              </w:rPr>
              <w:t>цама – Љубица Сутуровић</w:t>
            </w:r>
            <w:r>
              <w:rPr>
                <w:rFonts w:ascii="Times New Roman" w:hAnsi="Times New Roman"/>
                <w:sz w:val="24"/>
                <w:szCs w:val="24"/>
                <w:lang w:val="sr-Cyrl-CS"/>
              </w:rPr>
              <w:t>, сарадник за ликовно и Јасмина Кукић, педагог – кроз хоризонтално учење – креативне радионице – месечно.</w:t>
            </w:r>
          </w:p>
          <w:p w:rsidR="00384519" w:rsidRDefault="00384519" w:rsidP="00CA2AB5">
            <w:pPr>
              <w:shd w:val="clear" w:color="auto" w:fill="FFFFFF"/>
              <w:rPr>
                <w:rFonts w:ascii="Times New Roman" w:hAnsi="Times New Roman"/>
                <w:sz w:val="24"/>
                <w:szCs w:val="24"/>
                <w:lang w:val="sr-Cyrl-CS"/>
              </w:rPr>
            </w:pPr>
          </w:p>
          <w:p w:rsidR="00CA2AB5" w:rsidRPr="00254B8A" w:rsidRDefault="00CA2AB5" w:rsidP="00CA2AB5">
            <w:pPr>
              <w:shd w:val="clear" w:color="auto" w:fill="FFFFFF"/>
              <w:rPr>
                <w:rFonts w:ascii="Times New Roman" w:hAnsi="Times New Roman"/>
                <w:sz w:val="24"/>
                <w:szCs w:val="24"/>
                <w:lang w:val="sr-Cyrl-CS"/>
              </w:rPr>
            </w:pPr>
            <w:r>
              <w:rPr>
                <w:rFonts w:ascii="Times New Roman" w:hAnsi="Times New Roman"/>
                <w:sz w:val="24"/>
                <w:szCs w:val="24"/>
                <w:lang w:val="sr-Cyrl-CS"/>
              </w:rPr>
              <w:t>2.</w:t>
            </w:r>
          </w:p>
        </w:tc>
      </w:tr>
    </w:tbl>
    <w:p w:rsidR="003D2B6D" w:rsidRDefault="003D2B6D" w:rsidP="00076D08">
      <w:pPr>
        <w:rPr>
          <w:rFonts w:ascii="Times New Roman" w:hAnsi="Times New Roman"/>
          <w:b/>
          <w:sz w:val="24"/>
          <w:szCs w:val="24"/>
        </w:rPr>
      </w:pPr>
    </w:p>
    <w:p w:rsidR="003D2B6D" w:rsidRDefault="003D2B6D" w:rsidP="00076D08">
      <w:pPr>
        <w:rPr>
          <w:rFonts w:ascii="Times New Roman" w:hAnsi="Times New Roman"/>
          <w:b/>
          <w:sz w:val="24"/>
          <w:szCs w:val="24"/>
        </w:rPr>
      </w:pPr>
    </w:p>
    <w:p w:rsidR="003D2B6D" w:rsidRDefault="003D2B6D" w:rsidP="00076D08">
      <w:pPr>
        <w:rPr>
          <w:rFonts w:ascii="Times New Roman" w:hAnsi="Times New Roman"/>
          <w:b/>
          <w:sz w:val="24"/>
          <w:szCs w:val="24"/>
        </w:rPr>
      </w:pPr>
    </w:p>
    <w:p w:rsidR="003D2B6D" w:rsidRDefault="003D2B6D" w:rsidP="00076D08">
      <w:pPr>
        <w:rPr>
          <w:rFonts w:ascii="Times New Roman" w:hAnsi="Times New Roman"/>
          <w:b/>
          <w:sz w:val="24"/>
          <w:szCs w:val="24"/>
        </w:rPr>
      </w:pPr>
    </w:p>
    <w:p w:rsidR="003D2B6D" w:rsidRDefault="003D2B6D" w:rsidP="00076D08">
      <w:pPr>
        <w:rPr>
          <w:rFonts w:ascii="Times New Roman" w:hAnsi="Times New Roman"/>
          <w:b/>
          <w:sz w:val="24"/>
          <w:szCs w:val="24"/>
        </w:rPr>
      </w:pPr>
    </w:p>
    <w:p w:rsidR="003D2B6D" w:rsidRDefault="003D2B6D" w:rsidP="00076D08">
      <w:pPr>
        <w:rPr>
          <w:rFonts w:ascii="Times New Roman" w:hAnsi="Times New Roman"/>
          <w:b/>
          <w:sz w:val="24"/>
          <w:szCs w:val="24"/>
        </w:rPr>
      </w:pPr>
    </w:p>
    <w:p w:rsidR="003D2B6D" w:rsidRDefault="003D2B6D" w:rsidP="00076D08">
      <w:pPr>
        <w:rPr>
          <w:rFonts w:ascii="Times New Roman" w:hAnsi="Times New Roman"/>
          <w:b/>
          <w:sz w:val="24"/>
          <w:szCs w:val="24"/>
        </w:rPr>
      </w:pPr>
    </w:p>
    <w:p w:rsidR="003D2B6D" w:rsidRDefault="003D2B6D" w:rsidP="00076D08">
      <w:pPr>
        <w:rPr>
          <w:rFonts w:ascii="Times New Roman" w:hAnsi="Times New Roman"/>
          <w:b/>
          <w:sz w:val="24"/>
          <w:szCs w:val="24"/>
        </w:rPr>
      </w:pPr>
    </w:p>
    <w:p w:rsidR="003D2B6D" w:rsidRDefault="003D2B6D" w:rsidP="00076D08">
      <w:pPr>
        <w:rPr>
          <w:rFonts w:ascii="Times New Roman" w:hAnsi="Times New Roman"/>
          <w:b/>
          <w:sz w:val="24"/>
          <w:szCs w:val="24"/>
        </w:rPr>
      </w:pPr>
    </w:p>
    <w:p w:rsidR="003D2B6D" w:rsidRPr="0069519F" w:rsidRDefault="003D2B6D" w:rsidP="00076D08">
      <w:pPr>
        <w:rPr>
          <w:rFonts w:ascii="Times New Roman" w:hAnsi="Times New Roman"/>
          <w:b/>
          <w:sz w:val="24"/>
          <w:szCs w:val="24"/>
        </w:rPr>
      </w:pPr>
    </w:p>
    <w:p w:rsidR="00B17910" w:rsidRDefault="00B17910" w:rsidP="00254B8A">
      <w:pPr>
        <w:rPr>
          <w:lang w:val="sr-Cyrl-CS"/>
        </w:rPr>
      </w:pPr>
    </w:p>
    <w:p w:rsidR="00254BE4" w:rsidRPr="0028561E" w:rsidRDefault="00254B8A" w:rsidP="0028561E">
      <w:pPr>
        <w:rPr>
          <w:rFonts w:ascii="Times New Roman" w:hAnsi="Times New Roman"/>
          <w:b/>
          <w:sz w:val="24"/>
          <w:szCs w:val="24"/>
          <w:lang w:val="sr-Cyrl-CS"/>
        </w:rPr>
      </w:pPr>
      <w:r>
        <w:rPr>
          <w:rFonts w:ascii="Times New Roman" w:hAnsi="Times New Roman"/>
          <w:b/>
          <w:sz w:val="24"/>
          <w:szCs w:val="24"/>
          <w:lang w:val="sr-Cyrl-CS"/>
        </w:rPr>
        <w:lastRenderedPageBreak/>
        <w:t>10.ПЛАН И ПРОГР</w:t>
      </w:r>
      <w:r w:rsidR="0028561E" w:rsidRPr="0028561E">
        <w:rPr>
          <w:rFonts w:ascii="Times New Roman" w:hAnsi="Times New Roman"/>
          <w:b/>
          <w:sz w:val="24"/>
          <w:szCs w:val="24"/>
          <w:lang w:val="sr-Cyrl-CS"/>
        </w:rPr>
        <w:t>АМ СТРУЧНОГ УСАВРШАВАЊА</w:t>
      </w:r>
    </w:p>
    <w:p w:rsidR="008358D1" w:rsidRPr="008358D1" w:rsidRDefault="0028561E" w:rsidP="008358D1">
      <w:pPr>
        <w:rPr>
          <w:rFonts w:ascii="Times New Roman" w:hAnsi="Times New Roman"/>
          <w:b/>
          <w:sz w:val="24"/>
          <w:szCs w:val="24"/>
          <w:lang w:val="sr-Cyrl-CS"/>
        </w:rPr>
      </w:pPr>
      <w:r w:rsidRPr="0028561E">
        <w:rPr>
          <w:rFonts w:ascii="Times New Roman" w:hAnsi="Times New Roman"/>
          <w:b/>
          <w:sz w:val="24"/>
          <w:szCs w:val="24"/>
          <w:lang w:val="sr-Cyrl-CS"/>
        </w:rPr>
        <w:t xml:space="preserve">10.1.ПЛАН И ПРОГРАМ СТРУЧНОГ УСАВРШАВАЊА </w:t>
      </w:r>
      <w:r>
        <w:rPr>
          <w:rFonts w:ascii="Times New Roman" w:hAnsi="Times New Roman"/>
          <w:b/>
          <w:sz w:val="24"/>
          <w:szCs w:val="24"/>
          <w:lang w:val="sr-Cyrl-CS"/>
        </w:rPr>
        <w:t>ВАСПИТАЧА, МЕДИЦИНСКИХ СЕСТАРА - ВАСПИТАЧА И СТРУЧНИХ САРАДНИКА</w:t>
      </w:r>
    </w:p>
    <w:p w:rsidR="008358D1" w:rsidRPr="009921AB" w:rsidRDefault="008358D1" w:rsidP="008358D1">
      <w:pPr>
        <w:shd w:val="clear" w:color="auto" w:fill="FFFFFF"/>
        <w:spacing w:after="0" w:line="240" w:lineRule="auto"/>
        <w:ind w:right="115"/>
        <w:jc w:val="center"/>
        <w:rPr>
          <w:rFonts w:ascii="Times New Roman" w:hAnsi="Times New Roman"/>
          <w:b/>
          <w:spacing w:val="4"/>
          <w:sz w:val="24"/>
          <w:szCs w:val="24"/>
          <w:lang w:val="sr-Cyrl-CS"/>
        </w:rPr>
      </w:pPr>
      <w:r w:rsidRPr="008358D1">
        <w:rPr>
          <w:rFonts w:ascii="Times New Roman" w:hAnsi="Times New Roman"/>
          <w:color w:val="FF0000"/>
          <w:sz w:val="24"/>
          <w:szCs w:val="24"/>
          <w:lang w:val="en-US"/>
        </w:rPr>
        <w:tab/>
      </w:r>
      <w:r w:rsidRPr="009921AB">
        <w:rPr>
          <w:rFonts w:ascii="Times New Roman" w:hAnsi="Times New Roman"/>
          <w:b/>
          <w:spacing w:val="4"/>
          <w:sz w:val="24"/>
          <w:szCs w:val="24"/>
          <w:lang w:val="sr-Cyrl-CS"/>
        </w:rPr>
        <w:t>Табела бр.</w:t>
      </w:r>
      <w:r w:rsidR="009921AB">
        <w:rPr>
          <w:rFonts w:ascii="Times New Roman" w:hAnsi="Times New Roman"/>
          <w:b/>
          <w:spacing w:val="4"/>
          <w:sz w:val="24"/>
          <w:szCs w:val="24"/>
          <w:lang w:val="sr-Cyrl-CS"/>
        </w:rPr>
        <w:t xml:space="preserve"> 88</w:t>
      </w:r>
    </w:p>
    <w:p w:rsidR="008358D1" w:rsidRPr="00D33E62" w:rsidRDefault="008358D1" w:rsidP="008358D1">
      <w:pPr>
        <w:shd w:val="clear" w:color="auto" w:fill="FFFFFF"/>
        <w:spacing w:after="0" w:line="278" w:lineRule="exact"/>
        <w:ind w:right="115"/>
        <w:jc w:val="center"/>
        <w:rPr>
          <w:rFonts w:ascii="Times New Roman" w:hAnsi="Times New Roman"/>
          <w:b/>
          <w:color w:val="000000"/>
          <w:spacing w:val="4"/>
          <w:sz w:val="24"/>
          <w:szCs w:val="24"/>
          <w:lang w:val="sr-Cyrl-CS"/>
        </w:rPr>
      </w:pPr>
      <w:r w:rsidRPr="00001EDE">
        <w:rPr>
          <w:rFonts w:ascii="Times New Roman" w:hAnsi="Times New Roman"/>
          <w:b/>
          <w:color w:val="000000"/>
          <w:spacing w:val="4"/>
          <w:sz w:val="24"/>
          <w:szCs w:val="24"/>
          <w:lang w:val="sr-Cyrl-CS"/>
        </w:rPr>
        <w:t>План и програм стручног усавршавања васпитача, медицинских сестара - васпит</w:t>
      </w:r>
      <w:r>
        <w:rPr>
          <w:rFonts w:ascii="Times New Roman" w:hAnsi="Times New Roman"/>
          <w:b/>
          <w:color w:val="000000"/>
          <w:spacing w:val="4"/>
          <w:sz w:val="24"/>
          <w:szCs w:val="24"/>
          <w:lang w:val="sr-Cyrl-CS"/>
        </w:rPr>
        <w:t>ача и стручних сарадника у  2017/18. години</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701"/>
        <w:gridCol w:w="1842"/>
        <w:gridCol w:w="1560"/>
        <w:gridCol w:w="2017"/>
        <w:gridCol w:w="1668"/>
      </w:tblGrid>
      <w:tr w:rsidR="008358D1" w:rsidRPr="00892051" w:rsidTr="009E4EB9">
        <w:trPr>
          <w:trHeight w:val="836"/>
        </w:trPr>
        <w:tc>
          <w:tcPr>
            <w:tcW w:w="1702" w:type="dxa"/>
          </w:tcPr>
          <w:p w:rsidR="008358D1" w:rsidRDefault="008358D1" w:rsidP="008358D1">
            <w:pPr>
              <w:shd w:val="clear" w:color="auto" w:fill="FFFFFF"/>
              <w:tabs>
                <w:tab w:val="center" w:pos="4536"/>
                <w:tab w:val="right" w:pos="9072"/>
              </w:tabs>
              <w:spacing w:line="254" w:lineRule="exact"/>
              <w:rPr>
                <w:rFonts w:ascii="Times New Roman" w:hAnsi="Times New Roman"/>
                <w:b/>
                <w:bCs/>
                <w:iCs/>
                <w:spacing w:val="-3"/>
                <w:sz w:val="24"/>
                <w:szCs w:val="24"/>
                <w:lang w:val="sr-Cyrl-CS"/>
              </w:rPr>
            </w:pPr>
          </w:p>
          <w:p w:rsidR="008358D1" w:rsidRPr="00892051" w:rsidRDefault="008358D1" w:rsidP="008358D1">
            <w:pPr>
              <w:shd w:val="clear" w:color="auto" w:fill="FFFFFF"/>
              <w:tabs>
                <w:tab w:val="center" w:pos="4536"/>
                <w:tab w:val="right" w:pos="9072"/>
              </w:tabs>
              <w:spacing w:line="254" w:lineRule="exact"/>
              <w:rPr>
                <w:rFonts w:ascii="Times New Roman" w:hAnsi="Times New Roman"/>
                <w:b/>
                <w:bCs/>
                <w:iCs/>
                <w:spacing w:val="-3"/>
                <w:sz w:val="24"/>
                <w:szCs w:val="24"/>
                <w:lang w:val="sr-Cyrl-CS"/>
              </w:rPr>
            </w:pPr>
            <w:r w:rsidRPr="00892051">
              <w:rPr>
                <w:rFonts w:ascii="Times New Roman" w:hAnsi="Times New Roman"/>
                <w:b/>
                <w:bCs/>
                <w:iCs/>
                <w:spacing w:val="-3"/>
                <w:sz w:val="24"/>
                <w:szCs w:val="24"/>
                <w:lang w:val="sr-Cyrl-CS"/>
              </w:rPr>
              <w:t>Садржа</w:t>
            </w:r>
            <w:r>
              <w:rPr>
                <w:rFonts w:ascii="Times New Roman" w:hAnsi="Times New Roman"/>
                <w:b/>
                <w:bCs/>
                <w:iCs/>
                <w:spacing w:val="-3"/>
                <w:sz w:val="24"/>
                <w:szCs w:val="24"/>
                <w:lang w:val="sr-Cyrl-CS"/>
              </w:rPr>
              <w:t>ј</w:t>
            </w:r>
          </w:p>
        </w:tc>
        <w:tc>
          <w:tcPr>
            <w:tcW w:w="1701" w:type="dxa"/>
          </w:tcPr>
          <w:p w:rsidR="008358D1" w:rsidRPr="00892051" w:rsidRDefault="008358D1" w:rsidP="008358D1">
            <w:pPr>
              <w:tabs>
                <w:tab w:val="center" w:pos="4536"/>
                <w:tab w:val="right" w:pos="9072"/>
              </w:tabs>
              <w:spacing w:before="274" w:line="278" w:lineRule="exact"/>
              <w:ind w:right="115"/>
              <w:jc w:val="both"/>
              <w:rPr>
                <w:rFonts w:ascii="Times New Roman" w:hAnsi="Times New Roman"/>
                <w:b/>
                <w:sz w:val="24"/>
                <w:szCs w:val="24"/>
                <w:lang w:val="ru-RU"/>
              </w:rPr>
            </w:pPr>
            <w:r w:rsidRPr="00892051">
              <w:rPr>
                <w:rFonts w:ascii="Times New Roman" w:hAnsi="Times New Roman"/>
                <w:b/>
                <w:sz w:val="24"/>
                <w:szCs w:val="24"/>
                <w:lang w:val="ru-RU"/>
              </w:rPr>
              <w:t>Област усавршавања</w:t>
            </w:r>
          </w:p>
        </w:tc>
        <w:tc>
          <w:tcPr>
            <w:tcW w:w="1842" w:type="dxa"/>
          </w:tcPr>
          <w:p w:rsidR="008358D1" w:rsidRPr="00892051" w:rsidRDefault="008358D1" w:rsidP="008358D1">
            <w:pPr>
              <w:tabs>
                <w:tab w:val="center" w:pos="4536"/>
                <w:tab w:val="right" w:pos="9072"/>
              </w:tabs>
              <w:spacing w:before="274" w:line="278" w:lineRule="exact"/>
              <w:ind w:right="115"/>
              <w:jc w:val="both"/>
              <w:rPr>
                <w:rFonts w:ascii="Times New Roman" w:hAnsi="Times New Roman"/>
                <w:lang w:val="ru-RU"/>
              </w:rPr>
            </w:pPr>
            <w:r w:rsidRPr="00892051">
              <w:rPr>
                <w:rFonts w:ascii="Times New Roman" w:hAnsi="Times New Roman"/>
                <w:b/>
                <w:bCs/>
                <w:iCs/>
                <w:sz w:val="24"/>
                <w:szCs w:val="24"/>
                <w:lang w:val="sr-Cyrl-CS"/>
              </w:rPr>
              <w:t>Начин реализације</w:t>
            </w:r>
          </w:p>
        </w:tc>
        <w:tc>
          <w:tcPr>
            <w:tcW w:w="1560" w:type="dxa"/>
          </w:tcPr>
          <w:p w:rsidR="008358D1" w:rsidRPr="00892051" w:rsidRDefault="008358D1" w:rsidP="008358D1">
            <w:pPr>
              <w:shd w:val="clear" w:color="auto" w:fill="FFFFFF"/>
              <w:tabs>
                <w:tab w:val="center" w:pos="4536"/>
                <w:tab w:val="right" w:pos="9072"/>
              </w:tabs>
              <w:spacing w:line="254" w:lineRule="exact"/>
              <w:rPr>
                <w:rFonts w:ascii="Times New Roman" w:hAnsi="Times New Roman"/>
                <w:b/>
                <w:bCs/>
                <w:iCs/>
                <w:spacing w:val="-2"/>
                <w:sz w:val="24"/>
                <w:szCs w:val="24"/>
                <w:lang w:val="sr-Cyrl-CS"/>
              </w:rPr>
            </w:pPr>
          </w:p>
          <w:p w:rsidR="008358D1" w:rsidRPr="00892051" w:rsidRDefault="008358D1" w:rsidP="008358D1">
            <w:pPr>
              <w:shd w:val="clear" w:color="auto" w:fill="FFFFFF"/>
              <w:tabs>
                <w:tab w:val="center" w:pos="4536"/>
                <w:tab w:val="right" w:pos="9072"/>
              </w:tabs>
              <w:spacing w:line="254" w:lineRule="exact"/>
              <w:rPr>
                <w:rFonts w:ascii="Times New Roman" w:hAnsi="Times New Roman"/>
                <w:sz w:val="24"/>
                <w:szCs w:val="24"/>
                <w:lang w:val="ru-RU"/>
              </w:rPr>
            </w:pPr>
            <w:r w:rsidRPr="00892051">
              <w:rPr>
                <w:rFonts w:ascii="Times New Roman" w:hAnsi="Times New Roman"/>
                <w:b/>
                <w:bCs/>
                <w:iCs/>
                <w:spacing w:val="-2"/>
                <w:sz w:val="24"/>
                <w:szCs w:val="24"/>
                <w:lang w:val="sr-Cyrl-CS"/>
              </w:rPr>
              <w:t>Ниво</w:t>
            </w:r>
          </w:p>
          <w:p w:rsidR="008358D1" w:rsidRPr="00892051" w:rsidRDefault="008358D1" w:rsidP="008358D1">
            <w:pPr>
              <w:shd w:val="clear" w:color="auto" w:fill="FFFFFF"/>
              <w:tabs>
                <w:tab w:val="center" w:pos="4536"/>
                <w:tab w:val="right" w:pos="9072"/>
              </w:tabs>
              <w:spacing w:line="254" w:lineRule="exact"/>
              <w:rPr>
                <w:rFonts w:ascii="Times New Roman" w:hAnsi="Times New Roman"/>
                <w:sz w:val="24"/>
                <w:szCs w:val="24"/>
                <w:lang w:val="ru-RU"/>
              </w:rPr>
            </w:pPr>
          </w:p>
        </w:tc>
        <w:tc>
          <w:tcPr>
            <w:tcW w:w="2017" w:type="dxa"/>
          </w:tcPr>
          <w:p w:rsidR="008358D1" w:rsidRPr="00892051" w:rsidRDefault="008358D1" w:rsidP="008358D1">
            <w:pPr>
              <w:tabs>
                <w:tab w:val="center" w:pos="4536"/>
                <w:tab w:val="right" w:pos="9072"/>
              </w:tabs>
              <w:spacing w:before="274" w:line="278" w:lineRule="exact"/>
              <w:ind w:right="115"/>
              <w:jc w:val="both"/>
              <w:rPr>
                <w:rFonts w:ascii="Times New Roman" w:hAnsi="Times New Roman"/>
                <w:lang w:val="ru-RU"/>
              </w:rPr>
            </w:pPr>
            <w:r w:rsidRPr="00892051">
              <w:rPr>
                <w:rFonts w:ascii="Times New Roman" w:hAnsi="Times New Roman"/>
                <w:b/>
                <w:bCs/>
                <w:iCs/>
                <w:spacing w:val="1"/>
                <w:sz w:val="24"/>
                <w:szCs w:val="24"/>
                <w:lang w:val="sr-Cyrl-CS"/>
              </w:rPr>
              <w:t>Време реализације</w:t>
            </w:r>
          </w:p>
        </w:tc>
        <w:tc>
          <w:tcPr>
            <w:tcW w:w="1668" w:type="dxa"/>
          </w:tcPr>
          <w:p w:rsidR="008358D1" w:rsidRPr="00892051" w:rsidRDefault="008358D1" w:rsidP="008358D1">
            <w:pPr>
              <w:tabs>
                <w:tab w:val="center" w:pos="4536"/>
                <w:tab w:val="right" w:pos="9072"/>
              </w:tabs>
              <w:spacing w:before="274" w:line="278" w:lineRule="exact"/>
              <w:ind w:right="115"/>
              <w:jc w:val="both"/>
              <w:rPr>
                <w:rFonts w:ascii="Times New Roman" w:hAnsi="Times New Roman"/>
                <w:lang w:val="ru-RU"/>
              </w:rPr>
            </w:pPr>
            <w:r w:rsidRPr="00892051">
              <w:rPr>
                <w:rFonts w:ascii="Times New Roman" w:hAnsi="Times New Roman"/>
                <w:b/>
                <w:bCs/>
                <w:iCs/>
                <w:spacing w:val="-2"/>
                <w:sz w:val="24"/>
                <w:szCs w:val="24"/>
                <w:lang w:val="sr-Cyrl-CS"/>
              </w:rPr>
              <w:t>Реализатор</w:t>
            </w:r>
          </w:p>
        </w:tc>
      </w:tr>
      <w:tr w:rsidR="008358D1" w:rsidRPr="00892051" w:rsidTr="009E4EB9">
        <w:trPr>
          <w:trHeight w:val="836"/>
        </w:trPr>
        <w:tc>
          <w:tcPr>
            <w:tcW w:w="1702" w:type="dxa"/>
          </w:tcPr>
          <w:p w:rsidR="008358D1" w:rsidRPr="008358D1" w:rsidRDefault="008358D1" w:rsidP="008358D1">
            <w:pPr>
              <w:rPr>
                <w:rFonts w:ascii="Times New Roman" w:hAnsi="Times New Roman"/>
                <w:bCs/>
                <w:sz w:val="24"/>
                <w:szCs w:val="24"/>
              </w:rPr>
            </w:pPr>
            <w:r w:rsidRPr="008358D1">
              <w:rPr>
                <w:rFonts w:ascii="Times New Roman" w:hAnsi="Times New Roman"/>
                <w:bCs/>
                <w:sz w:val="24"/>
                <w:szCs w:val="24"/>
              </w:rPr>
              <w:t>"Реализација програмских садржаја у вртићу кроз Монтесори метод"-каталошки број 545.</w:t>
            </w:r>
          </w:p>
        </w:tc>
        <w:tc>
          <w:tcPr>
            <w:tcW w:w="1701"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t>предшколско ВО</w:t>
            </w:r>
          </w:p>
          <w:p w:rsidR="008358D1" w:rsidRPr="00764ECA" w:rsidRDefault="008358D1" w:rsidP="008358D1">
            <w:pPr>
              <w:rPr>
                <w:rFonts w:ascii="Times New Roman" w:hAnsi="Times New Roman"/>
                <w:sz w:val="24"/>
                <w:szCs w:val="24"/>
                <w:lang w:val="sr-Cyrl-CS"/>
              </w:rPr>
            </w:pPr>
          </w:p>
        </w:tc>
        <w:tc>
          <w:tcPr>
            <w:tcW w:w="1842"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t>Акредитовани семинар (2 дана-16 бода)</w:t>
            </w:r>
          </w:p>
        </w:tc>
        <w:tc>
          <w:tcPr>
            <w:tcW w:w="1560" w:type="dxa"/>
          </w:tcPr>
          <w:p w:rsidR="008358D1" w:rsidRPr="00764ECA" w:rsidRDefault="008358D1" w:rsidP="008358D1">
            <w:pPr>
              <w:rPr>
                <w:rFonts w:ascii="Times New Roman" w:hAnsi="Times New Roman"/>
                <w:sz w:val="24"/>
                <w:szCs w:val="24"/>
                <w:lang w:val="sr-Cyrl-CS"/>
              </w:rPr>
            </w:pPr>
            <w:r w:rsidRPr="00764ECA">
              <w:rPr>
                <w:rFonts w:ascii="Times New Roman" w:hAnsi="Times New Roman"/>
                <w:sz w:val="24"/>
                <w:szCs w:val="24"/>
              </w:rPr>
              <w:t>На  нивоу   установе</w:t>
            </w:r>
          </w:p>
        </w:tc>
        <w:tc>
          <w:tcPr>
            <w:tcW w:w="2017" w:type="dxa"/>
          </w:tcPr>
          <w:p w:rsidR="008358D1" w:rsidRPr="00764ECA" w:rsidRDefault="008358D1" w:rsidP="008358D1">
            <w:pPr>
              <w:rPr>
                <w:rFonts w:ascii="Times New Roman" w:hAnsi="Times New Roman"/>
                <w:sz w:val="24"/>
                <w:szCs w:val="24"/>
              </w:rPr>
            </w:pPr>
          </w:p>
          <w:p w:rsidR="008358D1" w:rsidRPr="00764ECA" w:rsidRDefault="008358D1" w:rsidP="008358D1">
            <w:pPr>
              <w:rPr>
                <w:rFonts w:ascii="Times New Roman" w:hAnsi="Times New Roman"/>
                <w:sz w:val="24"/>
                <w:szCs w:val="24"/>
              </w:rPr>
            </w:pPr>
            <w:r>
              <w:rPr>
                <w:rFonts w:ascii="Times New Roman" w:hAnsi="Times New Roman"/>
                <w:sz w:val="24"/>
                <w:szCs w:val="24"/>
              </w:rPr>
              <w:t xml:space="preserve"> јануар 2018</w:t>
            </w:r>
            <w:r w:rsidRPr="00764ECA">
              <w:rPr>
                <w:rFonts w:ascii="Times New Roman" w:hAnsi="Times New Roman"/>
                <w:sz w:val="24"/>
                <w:szCs w:val="24"/>
              </w:rPr>
              <w:t>.</w:t>
            </w:r>
          </w:p>
          <w:p w:rsidR="008358D1" w:rsidRPr="00764ECA" w:rsidRDefault="008358D1" w:rsidP="008358D1">
            <w:pPr>
              <w:rPr>
                <w:rFonts w:ascii="Times New Roman" w:hAnsi="Times New Roman"/>
                <w:sz w:val="24"/>
                <w:szCs w:val="24"/>
              </w:rPr>
            </w:pPr>
          </w:p>
        </w:tc>
        <w:tc>
          <w:tcPr>
            <w:tcW w:w="1668"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t>Ержебет Бедросиан, педагог и Дајана Шимић, помоћник дир.,</w:t>
            </w:r>
          </w:p>
        </w:tc>
      </w:tr>
      <w:tr w:rsidR="008358D1" w:rsidRPr="00892051" w:rsidTr="009E4EB9">
        <w:trPr>
          <w:trHeight w:val="836"/>
        </w:trPr>
        <w:tc>
          <w:tcPr>
            <w:tcW w:w="1702" w:type="dxa"/>
          </w:tcPr>
          <w:p w:rsidR="008358D1" w:rsidRPr="008358D1" w:rsidRDefault="008358D1" w:rsidP="008358D1">
            <w:pPr>
              <w:rPr>
                <w:rFonts w:ascii="Times New Roman" w:hAnsi="Times New Roman"/>
                <w:bCs/>
                <w:sz w:val="24"/>
                <w:szCs w:val="24"/>
              </w:rPr>
            </w:pPr>
            <w:r w:rsidRPr="008358D1">
              <w:rPr>
                <w:rFonts w:ascii="Times New Roman" w:hAnsi="Times New Roman"/>
                <w:bCs/>
                <w:sz w:val="24"/>
                <w:szCs w:val="24"/>
              </w:rPr>
              <w:t>„Дете са говорно-језичким поремећајима у предшколској установи и у основној школи“-каталошки број 943.</w:t>
            </w:r>
          </w:p>
        </w:tc>
        <w:tc>
          <w:tcPr>
            <w:tcW w:w="1701" w:type="dxa"/>
          </w:tcPr>
          <w:p w:rsidR="008358D1" w:rsidRPr="00E72F82" w:rsidRDefault="008358D1" w:rsidP="008358D1">
            <w:pPr>
              <w:rPr>
                <w:rFonts w:ascii="Times New Roman" w:hAnsi="Times New Roman"/>
                <w:sz w:val="24"/>
                <w:szCs w:val="24"/>
              </w:rPr>
            </w:pPr>
            <w:r>
              <w:rPr>
                <w:rFonts w:ascii="Times New Roman" w:hAnsi="Times New Roman"/>
                <w:sz w:val="24"/>
                <w:szCs w:val="24"/>
              </w:rPr>
              <w:t>Деца са развојним тешкоћама – семинар на мађарском језику</w:t>
            </w:r>
          </w:p>
        </w:tc>
        <w:tc>
          <w:tcPr>
            <w:tcW w:w="1842" w:type="dxa"/>
          </w:tcPr>
          <w:p w:rsidR="008358D1" w:rsidRPr="00E72F82" w:rsidRDefault="008358D1" w:rsidP="008358D1">
            <w:pPr>
              <w:rPr>
                <w:rFonts w:ascii="Times New Roman" w:hAnsi="Times New Roman"/>
                <w:sz w:val="24"/>
                <w:szCs w:val="24"/>
              </w:rPr>
            </w:pPr>
            <w:r>
              <w:rPr>
                <w:rFonts w:ascii="Times New Roman" w:hAnsi="Times New Roman"/>
                <w:sz w:val="24"/>
                <w:szCs w:val="24"/>
              </w:rPr>
              <w:t>Акредитовани семинар (1 дан – 8 бода)</w:t>
            </w:r>
          </w:p>
        </w:tc>
        <w:tc>
          <w:tcPr>
            <w:tcW w:w="1560" w:type="dxa"/>
          </w:tcPr>
          <w:p w:rsidR="008358D1" w:rsidRPr="00E72F82" w:rsidRDefault="008358D1" w:rsidP="008358D1">
            <w:pPr>
              <w:rPr>
                <w:rFonts w:ascii="Times New Roman" w:hAnsi="Times New Roman"/>
                <w:sz w:val="24"/>
                <w:szCs w:val="24"/>
              </w:rPr>
            </w:pPr>
            <w:r>
              <w:rPr>
                <w:rFonts w:ascii="Times New Roman" w:hAnsi="Times New Roman"/>
                <w:sz w:val="24"/>
                <w:szCs w:val="24"/>
              </w:rPr>
              <w:t>На нивоу установе</w:t>
            </w:r>
          </w:p>
        </w:tc>
        <w:tc>
          <w:tcPr>
            <w:tcW w:w="2017" w:type="dxa"/>
          </w:tcPr>
          <w:p w:rsidR="008358D1" w:rsidRPr="00E72F82" w:rsidRDefault="008358D1" w:rsidP="008358D1">
            <w:pPr>
              <w:rPr>
                <w:rFonts w:ascii="Times New Roman" w:hAnsi="Times New Roman"/>
                <w:sz w:val="24"/>
                <w:szCs w:val="24"/>
              </w:rPr>
            </w:pPr>
            <w:r>
              <w:rPr>
                <w:rFonts w:ascii="Times New Roman" w:hAnsi="Times New Roman"/>
                <w:sz w:val="24"/>
                <w:szCs w:val="24"/>
              </w:rPr>
              <w:t>Друго полугодиште шк. 2017/18.</w:t>
            </w:r>
          </w:p>
        </w:tc>
        <w:tc>
          <w:tcPr>
            <w:tcW w:w="1668" w:type="dxa"/>
          </w:tcPr>
          <w:p w:rsidR="008358D1" w:rsidRPr="00E72F82" w:rsidRDefault="008358D1" w:rsidP="008358D1">
            <w:pPr>
              <w:rPr>
                <w:rFonts w:ascii="Times New Roman" w:hAnsi="Times New Roman"/>
                <w:sz w:val="24"/>
                <w:szCs w:val="24"/>
              </w:rPr>
            </w:pPr>
            <w:r>
              <w:rPr>
                <w:rFonts w:ascii="Times New Roman" w:hAnsi="Times New Roman"/>
                <w:sz w:val="24"/>
                <w:szCs w:val="24"/>
              </w:rPr>
              <w:t>Фехер Анико и Дудаш Зита, логопеди из Развојног саветовалишта из Суботице;</w:t>
            </w:r>
          </w:p>
        </w:tc>
      </w:tr>
      <w:tr w:rsidR="008358D1" w:rsidRPr="00892051" w:rsidTr="009E4EB9">
        <w:trPr>
          <w:trHeight w:val="836"/>
        </w:trPr>
        <w:tc>
          <w:tcPr>
            <w:tcW w:w="1702" w:type="dxa"/>
          </w:tcPr>
          <w:p w:rsidR="008358D1" w:rsidRPr="008358D1" w:rsidRDefault="008358D1" w:rsidP="008358D1">
            <w:pPr>
              <w:rPr>
                <w:rFonts w:ascii="Times New Roman" w:hAnsi="Times New Roman"/>
                <w:bCs/>
                <w:sz w:val="24"/>
                <w:szCs w:val="24"/>
              </w:rPr>
            </w:pPr>
            <w:r w:rsidRPr="008358D1">
              <w:rPr>
                <w:rFonts w:ascii="Times New Roman" w:hAnsi="Times New Roman"/>
                <w:bCs/>
                <w:sz w:val="24"/>
                <w:szCs w:val="24"/>
              </w:rPr>
              <w:t>„Рад у мешовитој узрасној групи кроз призму индивидуализације“ – каталошки број 592.</w:t>
            </w:r>
          </w:p>
        </w:tc>
        <w:tc>
          <w:tcPr>
            <w:tcW w:w="1701" w:type="dxa"/>
          </w:tcPr>
          <w:p w:rsidR="008358D1" w:rsidRDefault="008358D1" w:rsidP="008358D1">
            <w:pPr>
              <w:rPr>
                <w:rFonts w:ascii="Times New Roman" w:hAnsi="Times New Roman"/>
                <w:sz w:val="24"/>
                <w:szCs w:val="24"/>
              </w:rPr>
            </w:pPr>
            <w:r>
              <w:rPr>
                <w:rFonts w:ascii="Times New Roman" w:hAnsi="Times New Roman"/>
                <w:sz w:val="24"/>
                <w:szCs w:val="24"/>
              </w:rPr>
              <w:t>Предшколско ВО</w:t>
            </w:r>
          </w:p>
        </w:tc>
        <w:tc>
          <w:tcPr>
            <w:tcW w:w="1842" w:type="dxa"/>
          </w:tcPr>
          <w:p w:rsidR="008358D1" w:rsidRDefault="008358D1" w:rsidP="008358D1">
            <w:pPr>
              <w:rPr>
                <w:rFonts w:ascii="Times New Roman" w:hAnsi="Times New Roman"/>
                <w:sz w:val="24"/>
                <w:szCs w:val="24"/>
              </w:rPr>
            </w:pPr>
            <w:r>
              <w:rPr>
                <w:rFonts w:ascii="Times New Roman" w:hAnsi="Times New Roman"/>
                <w:sz w:val="24"/>
                <w:szCs w:val="24"/>
              </w:rPr>
              <w:t>Акредитовани семинар (1 дан – 8 бода)</w:t>
            </w:r>
          </w:p>
        </w:tc>
        <w:tc>
          <w:tcPr>
            <w:tcW w:w="1560" w:type="dxa"/>
          </w:tcPr>
          <w:p w:rsidR="008358D1" w:rsidRDefault="008358D1" w:rsidP="008358D1">
            <w:pPr>
              <w:rPr>
                <w:rFonts w:ascii="Times New Roman" w:hAnsi="Times New Roman"/>
                <w:sz w:val="24"/>
                <w:szCs w:val="24"/>
              </w:rPr>
            </w:pPr>
            <w:r>
              <w:rPr>
                <w:rFonts w:ascii="Times New Roman" w:hAnsi="Times New Roman"/>
                <w:sz w:val="24"/>
                <w:szCs w:val="24"/>
              </w:rPr>
              <w:t>На нивоу установе</w:t>
            </w:r>
          </w:p>
        </w:tc>
        <w:tc>
          <w:tcPr>
            <w:tcW w:w="2017" w:type="dxa"/>
          </w:tcPr>
          <w:p w:rsidR="008358D1" w:rsidRDefault="008358D1" w:rsidP="008358D1">
            <w:pPr>
              <w:rPr>
                <w:rFonts w:ascii="Times New Roman" w:hAnsi="Times New Roman"/>
                <w:sz w:val="24"/>
                <w:szCs w:val="24"/>
              </w:rPr>
            </w:pPr>
            <w:r>
              <w:rPr>
                <w:rFonts w:ascii="Times New Roman" w:hAnsi="Times New Roman"/>
                <w:sz w:val="24"/>
                <w:szCs w:val="24"/>
              </w:rPr>
              <w:t>Октобар;</w:t>
            </w:r>
          </w:p>
          <w:p w:rsidR="008358D1" w:rsidRDefault="008358D1" w:rsidP="008358D1">
            <w:pPr>
              <w:rPr>
                <w:rFonts w:ascii="Times New Roman" w:hAnsi="Times New Roman"/>
                <w:sz w:val="24"/>
                <w:szCs w:val="24"/>
              </w:rPr>
            </w:pPr>
            <w:r>
              <w:rPr>
                <w:rFonts w:ascii="Times New Roman" w:hAnsi="Times New Roman"/>
                <w:sz w:val="24"/>
                <w:szCs w:val="24"/>
              </w:rPr>
              <w:t>Фебруар;</w:t>
            </w:r>
          </w:p>
        </w:tc>
        <w:tc>
          <w:tcPr>
            <w:tcW w:w="1668" w:type="dxa"/>
          </w:tcPr>
          <w:p w:rsidR="008358D1" w:rsidRDefault="008358D1" w:rsidP="008358D1">
            <w:pPr>
              <w:rPr>
                <w:rFonts w:ascii="Times New Roman" w:hAnsi="Times New Roman"/>
                <w:sz w:val="24"/>
                <w:szCs w:val="24"/>
              </w:rPr>
            </w:pPr>
            <w:r>
              <w:rPr>
                <w:rFonts w:ascii="Times New Roman" w:hAnsi="Times New Roman"/>
                <w:sz w:val="24"/>
                <w:szCs w:val="24"/>
              </w:rPr>
              <w:t>Данијела Грешак и Иванка Гуриновић Роквић, васпитачи наше установе;</w:t>
            </w:r>
          </w:p>
        </w:tc>
      </w:tr>
      <w:tr w:rsidR="008358D1" w:rsidRPr="00892051" w:rsidTr="009E4EB9">
        <w:trPr>
          <w:trHeight w:val="836"/>
        </w:trPr>
        <w:tc>
          <w:tcPr>
            <w:tcW w:w="1702" w:type="dxa"/>
          </w:tcPr>
          <w:p w:rsidR="008358D1" w:rsidRPr="008358D1" w:rsidRDefault="008358D1" w:rsidP="008358D1">
            <w:pPr>
              <w:rPr>
                <w:rFonts w:ascii="Times New Roman" w:hAnsi="Times New Roman"/>
                <w:bCs/>
                <w:sz w:val="24"/>
                <w:szCs w:val="24"/>
                <w:lang w:val="sr-Cyrl-CS"/>
              </w:rPr>
            </w:pPr>
            <w:r w:rsidRPr="008358D1">
              <w:rPr>
                <w:rFonts w:ascii="Times New Roman" w:hAnsi="Times New Roman"/>
                <w:bCs/>
                <w:sz w:val="24"/>
                <w:szCs w:val="24"/>
                <w:lang w:val="sr-Cyrl-CS"/>
              </w:rPr>
              <w:t>"</w:t>
            </w:r>
            <w:r w:rsidRPr="008358D1">
              <w:rPr>
                <w:rFonts w:ascii="Times New Roman" w:hAnsi="Times New Roman"/>
                <w:bCs/>
                <w:sz w:val="24"/>
                <w:szCs w:val="24"/>
              </w:rPr>
              <w:t xml:space="preserve"> XXII. Суботичка </w:t>
            </w:r>
            <w:r w:rsidRPr="008358D1">
              <w:rPr>
                <w:rFonts w:ascii="Times New Roman" w:hAnsi="Times New Roman"/>
                <w:bCs/>
                <w:sz w:val="24"/>
                <w:szCs w:val="24"/>
              </w:rPr>
              <w:lastRenderedPageBreak/>
              <w:t>летња академија"</w:t>
            </w:r>
          </w:p>
        </w:tc>
        <w:tc>
          <w:tcPr>
            <w:tcW w:w="1701"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lastRenderedPageBreak/>
              <w:t xml:space="preserve">образовање и васп. на </w:t>
            </w:r>
            <w:r w:rsidRPr="00764ECA">
              <w:rPr>
                <w:rFonts w:ascii="Times New Roman" w:hAnsi="Times New Roman"/>
                <w:sz w:val="24"/>
                <w:szCs w:val="24"/>
              </w:rPr>
              <w:lastRenderedPageBreak/>
              <w:t>језицима нац. мањине</w:t>
            </w:r>
          </w:p>
        </w:tc>
        <w:tc>
          <w:tcPr>
            <w:tcW w:w="1842"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lastRenderedPageBreak/>
              <w:t xml:space="preserve">Акредитовани семинар (5 </w:t>
            </w:r>
            <w:r w:rsidRPr="00764ECA">
              <w:rPr>
                <w:rFonts w:ascii="Times New Roman" w:hAnsi="Times New Roman"/>
                <w:sz w:val="24"/>
                <w:szCs w:val="24"/>
              </w:rPr>
              <w:lastRenderedPageBreak/>
              <w:t>дана-24 бода)</w:t>
            </w:r>
          </w:p>
        </w:tc>
        <w:tc>
          <w:tcPr>
            <w:tcW w:w="1560"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lastRenderedPageBreak/>
              <w:t>међународни</w:t>
            </w:r>
          </w:p>
        </w:tc>
        <w:tc>
          <w:tcPr>
            <w:tcW w:w="2017"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lang w:val="sr-Cyrl-CS"/>
              </w:rPr>
              <w:t>а</w:t>
            </w:r>
            <w:r w:rsidRPr="00764ECA">
              <w:rPr>
                <w:rFonts w:ascii="Times New Roman" w:hAnsi="Times New Roman"/>
                <w:sz w:val="24"/>
                <w:szCs w:val="24"/>
              </w:rPr>
              <w:t>вгуст</w:t>
            </w:r>
          </w:p>
          <w:p w:rsidR="008358D1" w:rsidRPr="00764ECA" w:rsidRDefault="008358D1" w:rsidP="008358D1">
            <w:pPr>
              <w:rPr>
                <w:rFonts w:ascii="Times New Roman" w:hAnsi="Times New Roman"/>
                <w:sz w:val="24"/>
                <w:szCs w:val="24"/>
                <w:lang w:val="sr-Cyrl-CS"/>
              </w:rPr>
            </w:pPr>
            <w:r w:rsidRPr="00764ECA">
              <w:rPr>
                <w:rFonts w:ascii="Times New Roman" w:hAnsi="Times New Roman"/>
                <w:sz w:val="24"/>
                <w:szCs w:val="24"/>
                <w:lang w:val="sr-Cyrl-CS"/>
              </w:rPr>
              <w:lastRenderedPageBreak/>
              <w:t>201</w:t>
            </w:r>
            <w:r>
              <w:rPr>
                <w:rFonts w:ascii="Times New Roman" w:hAnsi="Times New Roman"/>
                <w:sz w:val="24"/>
                <w:szCs w:val="24"/>
              </w:rPr>
              <w:t>8</w:t>
            </w:r>
            <w:r w:rsidRPr="00764ECA">
              <w:rPr>
                <w:rFonts w:ascii="Times New Roman" w:hAnsi="Times New Roman"/>
                <w:sz w:val="24"/>
                <w:szCs w:val="24"/>
                <w:lang w:val="sr-Cyrl-CS"/>
              </w:rPr>
              <w:t>.</w:t>
            </w:r>
          </w:p>
        </w:tc>
        <w:tc>
          <w:tcPr>
            <w:tcW w:w="1668"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lastRenderedPageBreak/>
              <w:t>Удружење про</w:t>
            </w:r>
            <w:r>
              <w:rPr>
                <w:rFonts w:ascii="Times New Roman" w:hAnsi="Times New Roman"/>
                <w:sz w:val="24"/>
                <w:szCs w:val="24"/>
              </w:rPr>
              <w:t xml:space="preserve">светних </w:t>
            </w:r>
            <w:r>
              <w:rPr>
                <w:rFonts w:ascii="Times New Roman" w:hAnsi="Times New Roman"/>
                <w:sz w:val="24"/>
                <w:szCs w:val="24"/>
              </w:rPr>
              <w:lastRenderedPageBreak/>
              <w:t>радника мађара Северно-Б</w:t>
            </w:r>
            <w:r w:rsidRPr="00764ECA">
              <w:rPr>
                <w:rFonts w:ascii="Times New Roman" w:hAnsi="Times New Roman"/>
                <w:sz w:val="24"/>
                <w:szCs w:val="24"/>
              </w:rPr>
              <w:t>ачког округа</w:t>
            </w:r>
          </w:p>
        </w:tc>
      </w:tr>
      <w:tr w:rsidR="008358D1" w:rsidRPr="00892051" w:rsidTr="009E4EB9">
        <w:trPr>
          <w:trHeight w:val="836"/>
        </w:trPr>
        <w:tc>
          <w:tcPr>
            <w:tcW w:w="1702" w:type="dxa"/>
          </w:tcPr>
          <w:p w:rsidR="008358D1" w:rsidRPr="008358D1" w:rsidRDefault="008358D1" w:rsidP="008358D1">
            <w:pPr>
              <w:rPr>
                <w:rFonts w:ascii="Times New Roman" w:hAnsi="Times New Roman"/>
                <w:bCs/>
                <w:sz w:val="24"/>
                <w:szCs w:val="24"/>
                <w:lang w:val="de-DE"/>
              </w:rPr>
            </w:pPr>
            <w:r w:rsidRPr="008358D1">
              <w:rPr>
                <w:rFonts w:ascii="Times New Roman" w:hAnsi="Times New Roman"/>
                <w:bCs/>
                <w:sz w:val="24"/>
                <w:szCs w:val="24"/>
                <w:lang w:val="de-DE"/>
              </w:rPr>
              <w:lastRenderedPageBreak/>
              <w:t>Стручне посете, размене васпитача из других градова, земаља</w:t>
            </w:r>
          </w:p>
        </w:tc>
        <w:tc>
          <w:tcPr>
            <w:tcW w:w="1701" w:type="dxa"/>
          </w:tcPr>
          <w:p w:rsidR="008358D1" w:rsidRPr="00764ECA" w:rsidRDefault="008358D1" w:rsidP="008358D1">
            <w:pPr>
              <w:rPr>
                <w:rFonts w:ascii="Times New Roman" w:hAnsi="Times New Roman"/>
                <w:sz w:val="24"/>
                <w:szCs w:val="24"/>
                <w:lang w:val="sr-Cyrl-CS"/>
              </w:rPr>
            </w:pPr>
            <w:r w:rsidRPr="00764ECA">
              <w:rPr>
                <w:rFonts w:ascii="Times New Roman" w:hAnsi="Times New Roman"/>
                <w:sz w:val="24"/>
                <w:szCs w:val="24"/>
              </w:rPr>
              <w:t>Предшколсо васпитање и овазовање</w:t>
            </w:r>
          </w:p>
        </w:tc>
        <w:tc>
          <w:tcPr>
            <w:tcW w:w="1842" w:type="dxa"/>
          </w:tcPr>
          <w:p w:rsidR="008358D1" w:rsidRPr="00764ECA" w:rsidRDefault="008358D1" w:rsidP="008358D1">
            <w:pPr>
              <w:rPr>
                <w:rFonts w:ascii="Times New Roman" w:hAnsi="Times New Roman"/>
                <w:sz w:val="24"/>
                <w:szCs w:val="24"/>
                <w:lang w:val="sr-Cyrl-CS"/>
              </w:rPr>
            </w:pPr>
            <w:r w:rsidRPr="00764ECA">
              <w:rPr>
                <w:rFonts w:ascii="Times New Roman" w:hAnsi="Times New Roman"/>
                <w:sz w:val="24"/>
                <w:szCs w:val="24"/>
              </w:rPr>
              <w:t>Посете, размена васпитача, семинари</w:t>
            </w:r>
          </w:p>
        </w:tc>
        <w:tc>
          <w:tcPr>
            <w:tcW w:w="1560" w:type="dxa"/>
          </w:tcPr>
          <w:p w:rsidR="008358D1" w:rsidRPr="00764ECA" w:rsidRDefault="008358D1" w:rsidP="008358D1">
            <w:pPr>
              <w:rPr>
                <w:rFonts w:ascii="Times New Roman" w:hAnsi="Times New Roman"/>
                <w:sz w:val="24"/>
                <w:szCs w:val="24"/>
                <w:lang w:val="sr-Cyrl-CS"/>
              </w:rPr>
            </w:pPr>
            <w:r w:rsidRPr="00764ECA">
              <w:rPr>
                <w:rFonts w:ascii="Times New Roman" w:hAnsi="Times New Roman"/>
                <w:sz w:val="24"/>
                <w:szCs w:val="24"/>
              </w:rPr>
              <w:t>На  нивоу   установе</w:t>
            </w:r>
          </w:p>
        </w:tc>
        <w:tc>
          <w:tcPr>
            <w:tcW w:w="2017"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t>У току године</w:t>
            </w:r>
          </w:p>
        </w:tc>
        <w:tc>
          <w:tcPr>
            <w:tcW w:w="1668"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t>ПУ из Мађарске: из</w:t>
            </w:r>
          </w:p>
          <w:p w:rsidR="008358D1" w:rsidRPr="00764ECA" w:rsidRDefault="008358D1" w:rsidP="008358D1">
            <w:pPr>
              <w:rPr>
                <w:rFonts w:ascii="Times New Roman" w:hAnsi="Times New Roman"/>
                <w:sz w:val="24"/>
                <w:szCs w:val="24"/>
              </w:rPr>
            </w:pPr>
            <w:r w:rsidRPr="00764ECA">
              <w:rPr>
                <w:rFonts w:ascii="Times New Roman" w:hAnsi="Times New Roman"/>
                <w:sz w:val="24"/>
                <w:szCs w:val="24"/>
              </w:rPr>
              <w:t>Сигетхалома,Сегедина, Јаношхиде, Будимпеште;</w:t>
            </w:r>
          </w:p>
        </w:tc>
      </w:tr>
      <w:tr w:rsidR="008358D1" w:rsidRPr="00892051" w:rsidTr="009E4EB9">
        <w:trPr>
          <w:trHeight w:val="836"/>
        </w:trPr>
        <w:tc>
          <w:tcPr>
            <w:tcW w:w="1702" w:type="dxa"/>
          </w:tcPr>
          <w:p w:rsidR="008358D1" w:rsidRPr="008358D1" w:rsidRDefault="008358D1" w:rsidP="008358D1">
            <w:pPr>
              <w:rPr>
                <w:rFonts w:ascii="Times New Roman" w:hAnsi="Times New Roman"/>
                <w:bCs/>
                <w:sz w:val="24"/>
                <w:szCs w:val="24"/>
              </w:rPr>
            </w:pPr>
            <w:r w:rsidRPr="008358D1">
              <w:rPr>
                <w:rFonts w:ascii="Times New Roman" w:hAnsi="Times New Roman"/>
                <w:bCs/>
                <w:sz w:val="24"/>
                <w:szCs w:val="24"/>
              </w:rPr>
              <w:t>Монтесори педагогија</w:t>
            </w:r>
          </w:p>
        </w:tc>
        <w:tc>
          <w:tcPr>
            <w:tcW w:w="1701" w:type="dxa"/>
          </w:tcPr>
          <w:p w:rsidR="008358D1" w:rsidRPr="00764ECA" w:rsidRDefault="008358D1" w:rsidP="008358D1">
            <w:pPr>
              <w:rPr>
                <w:rFonts w:ascii="Times New Roman" w:hAnsi="Times New Roman"/>
                <w:sz w:val="24"/>
                <w:szCs w:val="24"/>
              </w:rPr>
            </w:pPr>
            <w:r>
              <w:rPr>
                <w:rFonts w:ascii="Times New Roman" w:hAnsi="Times New Roman"/>
                <w:sz w:val="24"/>
                <w:szCs w:val="24"/>
              </w:rPr>
              <w:t>Прилагођени програми</w:t>
            </w:r>
          </w:p>
        </w:tc>
        <w:tc>
          <w:tcPr>
            <w:tcW w:w="1842" w:type="dxa"/>
          </w:tcPr>
          <w:p w:rsidR="008358D1" w:rsidRPr="00764ECA" w:rsidRDefault="008358D1" w:rsidP="008358D1">
            <w:pPr>
              <w:rPr>
                <w:rFonts w:ascii="Times New Roman" w:hAnsi="Times New Roman"/>
                <w:sz w:val="24"/>
                <w:szCs w:val="24"/>
              </w:rPr>
            </w:pPr>
            <w:r>
              <w:rPr>
                <w:rFonts w:ascii="Times New Roman" w:hAnsi="Times New Roman"/>
                <w:sz w:val="24"/>
                <w:szCs w:val="24"/>
              </w:rPr>
              <w:t>Студијско путовање;</w:t>
            </w:r>
          </w:p>
        </w:tc>
        <w:tc>
          <w:tcPr>
            <w:tcW w:w="1560" w:type="dxa"/>
          </w:tcPr>
          <w:p w:rsidR="008358D1" w:rsidRPr="00764ECA" w:rsidRDefault="008358D1" w:rsidP="008358D1">
            <w:pPr>
              <w:rPr>
                <w:rFonts w:ascii="Times New Roman" w:hAnsi="Times New Roman"/>
                <w:sz w:val="24"/>
                <w:szCs w:val="24"/>
              </w:rPr>
            </w:pPr>
            <w:r>
              <w:rPr>
                <w:rFonts w:ascii="Times New Roman" w:hAnsi="Times New Roman"/>
                <w:sz w:val="24"/>
                <w:szCs w:val="24"/>
              </w:rPr>
              <w:t>На нивоу Србије</w:t>
            </w:r>
          </w:p>
        </w:tc>
        <w:tc>
          <w:tcPr>
            <w:tcW w:w="2017" w:type="dxa"/>
          </w:tcPr>
          <w:p w:rsidR="008358D1" w:rsidRPr="00764ECA" w:rsidRDefault="008358D1" w:rsidP="008358D1">
            <w:pPr>
              <w:rPr>
                <w:rFonts w:ascii="Times New Roman" w:hAnsi="Times New Roman"/>
                <w:sz w:val="24"/>
                <w:szCs w:val="24"/>
              </w:rPr>
            </w:pPr>
            <w:r>
              <w:rPr>
                <w:rFonts w:ascii="Times New Roman" w:hAnsi="Times New Roman"/>
                <w:sz w:val="24"/>
                <w:szCs w:val="24"/>
              </w:rPr>
              <w:t>Октобар 2017.</w:t>
            </w:r>
          </w:p>
        </w:tc>
        <w:tc>
          <w:tcPr>
            <w:tcW w:w="1668" w:type="dxa"/>
          </w:tcPr>
          <w:p w:rsidR="008358D1" w:rsidRPr="00764ECA" w:rsidRDefault="008358D1" w:rsidP="008358D1">
            <w:pPr>
              <w:rPr>
                <w:rFonts w:ascii="Times New Roman" w:hAnsi="Times New Roman"/>
                <w:sz w:val="24"/>
                <w:szCs w:val="24"/>
              </w:rPr>
            </w:pPr>
            <w:r>
              <w:rPr>
                <w:rFonts w:ascii="Times New Roman" w:hAnsi="Times New Roman"/>
                <w:sz w:val="24"/>
                <w:szCs w:val="24"/>
              </w:rPr>
              <w:t>Монтесори друштво Србије;</w:t>
            </w:r>
          </w:p>
        </w:tc>
      </w:tr>
      <w:tr w:rsidR="008358D1" w:rsidRPr="00892051" w:rsidTr="009E4EB9">
        <w:trPr>
          <w:trHeight w:val="836"/>
        </w:trPr>
        <w:tc>
          <w:tcPr>
            <w:tcW w:w="1702" w:type="dxa"/>
          </w:tcPr>
          <w:p w:rsidR="008358D1" w:rsidRPr="008358D1" w:rsidRDefault="008358D1" w:rsidP="008358D1">
            <w:pPr>
              <w:rPr>
                <w:rFonts w:ascii="Times New Roman" w:hAnsi="Times New Roman"/>
                <w:bCs/>
                <w:sz w:val="24"/>
                <w:szCs w:val="24"/>
              </w:rPr>
            </w:pPr>
            <w:r w:rsidRPr="008358D1">
              <w:rPr>
                <w:rFonts w:ascii="Times New Roman" w:hAnsi="Times New Roman"/>
                <w:bCs/>
                <w:sz w:val="24"/>
                <w:szCs w:val="24"/>
              </w:rPr>
              <w:t>Монтесори педагогија</w:t>
            </w:r>
          </w:p>
        </w:tc>
        <w:tc>
          <w:tcPr>
            <w:tcW w:w="1701" w:type="dxa"/>
          </w:tcPr>
          <w:p w:rsidR="008358D1" w:rsidRPr="00764ECA" w:rsidRDefault="008358D1" w:rsidP="008358D1">
            <w:pPr>
              <w:rPr>
                <w:rFonts w:ascii="Times New Roman" w:hAnsi="Times New Roman"/>
                <w:sz w:val="24"/>
                <w:szCs w:val="24"/>
              </w:rPr>
            </w:pPr>
            <w:r>
              <w:rPr>
                <w:rFonts w:ascii="Times New Roman" w:hAnsi="Times New Roman"/>
                <w:sz w:val="24"/>
                <w:szCs w:val="24"/>
              </w:rPr>
              <w:t>Прилагођени програми</w:t>
            </w:r>
          </w:p>
        </w:tc>
        <w:tc>
          <w:tcPr>
            <w:tcW w:w="1842"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t>стручни скуп</w:t>
            </w:r>
          </w:p>
        </w:tc>
        <w:tc>
          <w:tcPr>
            <w:tcW w:w="1560"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t>међународни скуп</w:t>
            </w:r>
          </w:p>
        </w:tc>
        <w:tc>
          <w:tcPr>
            <w:tcW w:w="2017"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t>ф</w:t>
            </w:r>
            <w:r>
              <w:rPr>
                <w:rFonts w:ascii="Times New Roman" w:hAnsi="Times New Roman"/>
                <w:sz w:val="24"/>
                <w:szCs w:val="24"/>
              </w:rPr>
              <w:t>ебруар 2018</w:t>
            </w:r>
            <w:r w:rsidRPr="00764ECA">
              <w:rPr>
                <w:rFonts w:ascii="Times New Roman" w:hAnsi="Times New Roman"/>
                <w:sz w:val="24"/>
                <w:szCs w:val="24"/>
              </w:rPr>
              <w:t>.</w:t>
            </w:r>
          </w:p>
        </w:tc>
        <w:tc>
          <w:tcPr>
            <w:tcW w:w="1668"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t>Монтесори друштво Србије</w:t>
            </w:r>
          </w:p>
        </w:tc>
      </w:tr>
      <w:tr w:rsidR="008358D1" w:rsidRPr="00892051" w:rsidTr="009E4EB9">
        <w:trPr>
          <w:trHeight w:val="836"/>
        </w:trPr>
        <w:tc>
          <w:tcPr>
            <w:tcW w:w="1702" w:type="dxa"/>
          </w:tcPr>
          <w:p w:rsidR="008358D1" w:rsidRPr="008358D1" w:rsidRDefault="008358D1" w:rsidP="008358D1">
            <w:pPr>
              <w:rPr>
                <w:rFonts w:ascii="Times New Roman" w:hAnsi="Times New Roman"/>
                <w:bCs/>
                <w:sz w:val="24"/>
                <w:szCs w:val="24"/>
                <w:lang w:val="hr-BA"/>
              </w:rPr>
            </w:pPr>
            <w:r w:rsidRPr="008358D1">
              <w:rPr>
                <w:rFonts w:ascii="Times New Roman" w:hAnsi="Times New Roman"/>
                <w:bCs/>
                <w:sz w:val="24"/>
                <w:szCs w:val="24"/>
                <w:lang w:val="hr-BA"/>
              </w:rPr>
              <w:t>Међународна Монтесори конференција у Сплиту</w:t>
            </w:r>
          </w:p>
        </w:tc>
        <w:tc>
          <w:tcPr>
            <w:tcW w:w="1701" w:type="dxa"/>
          </w:tcPr>
          <w:p w:rsidR="008358D1" w:rsidRPr="00764ECA" w:rsidRDefault="008358D1" w:rsidP="008358D1">
            <w:pPr>
              <w:rPr>
                <w:rFonts w:ascii="Times New Roman" w:hAnsi="Times New Roman"/>
                <w:sz w:val="24"/>
                <w:szCs w:val="24"/>
                <w:lang w:val="hr-BA"/>
              </w:rPr>
            </w:pPr>
            <w:r w:rsidRPr="00764ECA">
              <w:rPr>
                <w:rFonts w:ascii="Times New Roman" w:hAnsi="Times New Roman"/>
                <w:sz w:val="24"/>
                <w:szCs w:val="24"/>
                <w:lang w:val="hr-BA"/>
              </w:rPr>
              <w:t>Стручно усавршавање васпитача из области Монтесори педагогије</w:t>
            </w:r>
          </w:p>
        </w:tc>
        <w:tc>
          <w:tcPr>
            <w:tcW w:w="1842"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t>стручна конференција</w:t>
            </w:r>
          </w:p>
        </w:tc>
        <w:tc>
          <w:tcPr>
            <w:tcW w:w="1560"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t>међународна</w:t>
            </w:r>
          </w:p>
        </w:tc>
        <w:tc>
          <w:tcPr>
            <w:tcW w:w="2017" w:type="dxa"/>
          </w:tcPr>
          <w:p w:rsidR="008358D1" w:rsidRPr="00764ECA" w:rsidRDefault="008358D1" w:rsidP="008358D1">
            <w:pPr>
              <w:rPr>
                <w:rFonts w:ascii="Times New Roman" w:hAnsi="Times New Roman"/>
                <w:sz w:val="24"/>
                <w:szCs w:val="24"/>
              </w:rPr>
            </w:pPr>
            <w:r>
              <w:rPr>
                <w:rFonts w:ascii="Times New Roman" w:hAnsi="Times New Roman"/>
                <w:sz w:val="24"/>
                <w:szCs w:val="24"/>
              </w:rPr>
              <w:t>мај 2018</w:t>
            </w:r>
            <w:r w:rsidRPr="00764ECA">
              <w:rPr>
                <w:rFonts w:ascii="Times New Roman" w:hAnsi="Times New Roman"/>
                <w:sz w:val="24"/>
                <w:szCs w:val="24"/>
              </w:rPr>
              <w:t>.</w:t>
            </w:r>
          </w:p>
        </w:tc>
        <w:tc>
          <w:tcPr>
            <w:tcW w:w="1668" w:type="dxa"/>
          </w:tcPr>
          <w:p w:rsidR="008358D1" w:rsidRPr="00764ECA" w:rsidRDefault="008358D1" w:rsidP="008358D1">
            <w:pPr>
              <w:rPr>
                <w:rFonts w:ascii="Times New Roman" w:hAnsi="Times New Roman"/>
                <w:sz w:val="24"/>
                <w:szCs w:val="24"/>
              </w:rPr>
            </w:pPr>
            <w:r w:rsidRPr="00764ECA">
              <w:rPr>
                <w:rFonts w:ascii="Times New Roman" w:hAnsi="Times New Roman"/>
                <w:sz w:val="24"/>
                <w:szCs w:val="24"/>
              </w:rPr>
              <w:t>Дјечји вртић Монтессори дјечја кућа, Сплит</w:t>
            </w:r>
          </w:p>
          <w:p w:rsidR="008358D1" w:rsidRPr="00764ECA" w:rsidRDefault="008358D1" w:rsidP="008358D1">
            <w:pPr>
              <w:rPr>
                <w:rFonts w:ascii="Times New Roman" w:hAnsi="Times New Roman"/>
                <w:sz w:val="24"/>
                <w:szCs w:val="24"/>
              </w:rPr>
            </w:pPr>
            <w:r w:rsidRPr="00764ECA">
              <w:rPr>
                <w:rFonts w:ascii="Times New Roman" w:hAnsi="Times New Roman"/>
                <w:sz w:val="24"/>
                <w:szCs w:val="24"/>
              </w:rPr>
              <w:t>Хрватско Монтессори друштво</w:t>
            </w:r>
          </w:p>
        </w:tc>
      </w:tr>
      <w:tr w:rsidR="008358D1" w:rsidRPr="00892051" w:rsidTr="009E4EB9">
        <w:trPr>
          <w:trHeight w:val="836"/>
        </w:trPr>
        <w:tc>
          <w:tcPr>
            <w:tcW w:w="1702" w:type="dxa"/>
          </w:tcPr>
          <w:p w:rsidR="008358D1" w:rsidRPr="008358D1" w:rsidRDefault="008358D1" w:rsidP="008358D1">
            <w:pPr>
              <w:rPr>
                <w:rFonts w:ascii="Times New Roman" w:hAnsi="Times New Roman"/>
                <w:bCs/>
                <w:sz w:val="24"/>
                <w:szCs w:val="24"/>
                <w:lang w:val="hr-BA"/>
              </w:rPr>
            </w:pPr>
            <w:r w:rsidRPr="008358D1">
              <w:rPr>
                <w:rFonts w:ascii="Times New Roman" w:hAnsi="Times New Roman"/>
                <w:bCs/>
                <w:sz w:val="24"/>
                <w:szCs w:val="24"/>
                <w:lang w:val="hr-BA"/>
              </w:rPr>
              <w:t>Зимска  образовна-васпитна конференција</w:t>
            </w:r>
          </w:p>
        </w:tc>
        <w:tc>
          <w:tcPr>
            <w:tcW w:w="1701" w:type="dxa"/>
          </w:tcPr>
          <w:p w:rsidR="008358D1" w:rsidRPr="006C57C1" w:rsidRDefault="008358D1" w:rsidP="008358D1">
            <w:pPr>
              <w:rPr>
                <w:rFonts w:ascii="Times New Roman" w:hAnsi="Times New Roman"/>
                <w:sz w:val="24"/>
                <w:szCs w:val="24"/>
              </w:rPr>
            </w:pPr>
            <w:r w:rsidRPr="006C57C1">
              <w:rPr>
                <w:rFonts w:ascii="Times New Roman" w:hAnsi="Times New Roman"/>
                <w:sz w:val="24"/>
                <w:szCs w:val="24"/>
              </w:rPr>
              <w:t>образовање и васпитање на језицима националних мањина</w:t>
            </w:r>
          </w:p>
        </w:tc>
        <w:tc>
          <w:tcPr>
            <w:tcW w:w="1842" w:type="dxa"/>
          </w:tcPr>
          <w:p w:rsidR="008358D1" w:rsidRPr="006C57C1" w:rsidRDefault="008358D1" w:rsidP="008358D1">
            <w:pPr>
              <w:rPr>
                <w:rFonts w:ascii="Times New Roman" w:hAnsi="Times New Roman"/>
                <w:sz w:val="24"/>
                <w:szCs w:val="24"/>
              </w:rPr>
            </w:pPr>
            <w:r w:rsidRPr="006C57C1">
              <w:rPr>
                <w:rFonts w:ascii="Times New Roman" w:hAnsi="Times New Roman"/>
                <w:sz w:val="24"/>
                <w:szCs w:val="24"/>
              </w:rPr>
              <w:t>стручни скуп</w:t>
            </w:r>
          </w:p>
        </w:tc>
        <w:tc>
          <w:tcPr>
            <w:tcW w:w="1560" w:type="dxa"/>
          </w:tcPr>
          <w:p w:rsidR="008358D1" w:rsidRPr="006C57C1" w:rsidRDefault="008358D1" w:rsidP="008358D1">
            <w:pPr>
              <w:rPr>
                <w:rFonts w:ascii="Times New Roman" w:hAnsi="Times New Roman"/>
                <w:sz w:val="24"/>
                <w:szCs w:val="24"/>
              </w:rPr>
            </w:pPr>
            <w:r w:rsidRPr="006C57C1">
              <w:rPr>
                <w:rFonts w:ascii="Times New Roman" w:hAnsi="Times New Roman"/>
                <w:sz w:val="24"/>
                <w:szCs w:val="24"/>
              </w:rPr>
              <w:t>међународна конференција</w:t>
            </w:r>
          </w:p>
        </w:tc>
        <w:tc>
          <w:tcPr>
            <w:tcW w:w="2017" w:type="dxa"/>
          </w:tcPr>
          <w:p w:rsidR="008358D1" w:rsidRPr="006C57C1" w:rsidRDefault="008358D1" w:rsidP="008358D1">
            <w:pPr>
              <w:rPr>
                <w:rFonts w:ascii="Times New Roman" w:hAnsi="Times New Roman"/>
                <w:sz w:val="24"/>
                <w:szCs w:val="24"/>
              </w:rPr>
            </w:pPr>
            <w:r w:rsidRPr="006C57C1">
              <w:rPr>
                <w:rFonts w:ascii="Times New Roman" w:hAnsi="Times New Roman"/>
                <w:sz w:val="24"/>
                <w:szCs w:val="24"/>
              </w:rPr>
              <w:t>фебруар 2018.</w:t>
            </w:r>
          </w:p>
        </w:tc>
        <w:tc>
          <w:tcPr>
            <w:tcW w:w="1668" w:type="dxa"/>
          </w:tcPr>
          <w:p w:rsidR="008358D1" w:rsidRPr="006C57C1" w:rsidRDefault="008358D1" w:rsidP="008358D1">
            <w:pPr>
              <w:rPr>
                <w:rFonts w:ascii="Times New Roman" w:hAnsi="Times New Roman"/>
                <w:sz w:val="24"/>
                <w:szCs w:val="24"/>
              </w:rPr>
            </w:pPr>
            <w:r w:rsidRPr="006C57C1">
              <w:rPr>
                <w:rFonts w:ascii="Times New Roman" w:hAnsi="Times New Roman"/>
                <w:sz w:val="24"/>
                <w:szCs w:val="24"/>
              </w:rPr>
              <w:t>Удружење просветних радника мађара Северно-бачког округа</w:t>
            </w:r>
          </w:p>
        </w:tc>
      </w:tr>
      <w:tr w:rsidR="008358D1" w:rsidRPr="00892051" w:rsidTr="009E4EB9">
        <w:trPr>
          <w:trHeight w:val="836"/>
        </w:trPr>
        <w:tc>
          <w:tcPr>
            <w:tcW w:w="1702"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"Заједно у адаптацији"</w:t>
            </w:r>
          </w:p>
        </w:tc>
        <w:tc>
          <w:tcPr>
            <w:tcW w:w="1701"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Подршка деци и породици у адаптацији</w:t>
            </w:r>
          </w:p>
        </w:tc>
        <w:tc>
          <w:tcPr>
            <w:tcW w:w="1842"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Акредитовани семинар од 8 сати</w:t>
            </w:r>
          </w:p>
        </w:tc>
        <w:tc>
          <w:tcPr>
            <w:tcW w:w="1560"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На нивоу Установе</w:t>
            </w:r>
          </w:p>
        </w:tc>
        <w:tc>
          <w:tcPr>
            <w:tcW w:w="2017"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Август 2017.</w:t>
            </w:r>
          </w:p>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Мај 2018.</w:t>
            </w:r>
          </w:p>
        </w:tc>
        <w:tc>
          <w:tcPr>
            <w:tcW w:w="1668"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Јасмина Кукић,</w:t>
            </w:r>
          </w:p>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Бисерка Јовановић</w:t>
            </w:r>
          </w:p>
        </w:tc>
      </w:tr>
      <w:tr w:rsidR="008358D1" w:rsidRPr="00892051" w:rsidTr="009E4EB9">
        <w:trPr>
          <w:trHeight w:val="836"/>
        </w:trPr>
        <w:tc>
          <w:tcPr>
            <w:tcW w:w="1702"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"Заједно у припреми за школу"</w:t>
            </w:r>
          </w:p>
        </w:tc>
        <w:tc>
          <w:tcPr>
            <w:tcW w:w="1701"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 xml:space="preserve">Подршка деци и породици у припреми за </w:t>
            </w:r>
            <w:r w:rsidRPr="008358D1">
              <w:rPr>
                <w:rFonts w:ascii="Times New Roman" w:hAnsi="Times New Roman"/>
                <w:sz w:val="24"/>
                <w:szCs w:val="24"/>
                <w:lang w:val="ru-RU"/>
              </w:rPr>
              <w:lastRenderedPageBreak/>
              <w:t>школу</w:t>
            </w:r>
          </w:p>
        </w:tc>
        <w:tc>
          <w:tcPr>
            <w:tcW w:w="1842"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lastRenderedPageBreak/>
              <w:t>Интерни семинар од 6 сати</w:t>
            </w:r>
          </w:p>
        </w:tc>
        <w:tc>
          <w:tcPr>
            <w:tcW w:w="1560"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На нивоу Установе</w:t>
            </w:r>
          </w:p>
        </w:tc>
        <w:tc>
          <w:tcPr>
            <w:tcW w:w="2017"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Октобар 2017.</w:t>
            </w:r>
          </w:p>
        </w:tc>
        <w:tc>
          <w:tcPr>
            <w:tcW w:w="1668"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Јасмина Кукић,</w:t>
            </w:r>
          </w:p>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lastRenderedPageBreak/>
              <w:t>Јагода Кораћ</w:t>
            </w:r>
          </w:p>
        </w:tc>
      </w:tr>
      <w:tr w:rsidR="008358D1" w:rsidRPr="00892051" w:rsidTr="009E4EB9">
        <w:trPr>
          <w:trHeight w:val="836"/>
        </w:trPr>
        <w:tc>
          <w:tcPr>
            <w:tcW w:w="1702"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lastRenderedPageBreak/>
              <w:t>"Дисциплиновање предшколског детета"</w:t>
            </w:r>
          </w:p>
        </w:tc>
        <w:tc>
          <w:tcPr>
            <w:tcW w:w="1701"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Социоемоционални развој деце</w:t>
            </w:r>
          </w:p>
        </w:tc>
        <w:tc>
          <w:tcPr>
            <w:tcW w:w="1842"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Акредитовани семинар од 8 сати</w:t>
            </w:r>
          </w:p>
        </w:tc>
        <w:tc>
          <w:tcPr>
            <w:tcW w:w="1560"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На нивоу Установе</w:t>
            </w:r>
          </w:p>
        </w:tc>
        <w:tc>
          <w:tcPr>
            <w:tcW w:w="2017"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Август 2017.</w:t>
            </w:r>
          </w:p>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Јануар 2018.</w:t>
            </w:r>
          </w:p>
        </w:tc>
        <w:tc>
          <w:tcPr>
            <w:tcW w:w="1668"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Јасмина Кукић,</w:t>
            </w:r>
          </w:p>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Бисерка Јовановић</w:t>
            </w:r>
          </w:p>
        </w:tc>
      </w:tr>
      <w:tr w:rsidR="008358D1" w:rsidRPr="00892051" w:rsidTr="009E4EB9">
        <w:trPr>
          <w:trHeight w:val="836"/>
        </w:trPr>
        <w:tc>
          <w:tcPr>
            <w:tcW w:w="1702"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Интегрисаност ИОП - а у план рада васпитне групе</w:t>
            </w:r>
          </w:p>
        </w:tc>
        <w:tc>
          <w:tcPr>
            <w:tcW w:w="1701"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Инклузија</w:t>
            </w:r>
          </w:p>
        </w:tc>
        <w:tc>
          <w:tcPr>
            <w:tcW w:w="1842"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Акредитовани семинар од 8 сати</w:t>
            </w:r>
          </w:p>
        </w:tc>
        <w:tc>
          <w:tcPr>
            <w:tcW w:w="1560"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На нивоу Установе</w:t>
            </w:r>
          </w:p>
        </w:tc>
        <w:tc>
          <w:tcPr>
            <w:tcW w:w="2017"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Август 2017.</w:t>
            </w:r>
          </w:p>
        </w:tc>
        <w:tc>
          <w:tcPr>
            <w:tcW w:w="1668" w:type="dxa"/>
          </w:tcPr>
          <w:p w:rsidR="008358D1" w:rsidRPr="008358D1" w:rsidRDefault="008358D1" w:rsidP="008358D1">
            <w:pPr>
              <w:shd w:val="clear" w:color="auto" w:fill="FFFFFF"/>
              <w:rPr>
                <w:rFonts w:ascii="Times New Roman" w:hAnsi="Times New Roman"/>
                <w:sz w:val="24"/>
                <w:szCs w:val="24"/>
                <w:lang w:val="ru-RU"/>
              </w:rPr>
            </w:pPr>
            <w:r w:rsidRPr="008358D1">
              <w:rPr>
                <w:rFonts w:ascii="Times New Roman" w:hAnsi="Times New Roman"/>
                <w:sz w:val="24"/>
                <w:szCs w:val="24"/>
                <w:lang w:val="ru-RU"/>
              </w:rPr>
              <w:t>Марица Мецек, Данијела Петровски  и Јасмина Кукић</w:t>
            </w:r>
          </w:p>
        </w:tc>
      </w:tr>
      <w:tr w:rsidR="008358D1" w:rsidRPr="00892051" w:rsidTr="009E4EB9">
        <w:trPr>
          <w:trHeight w:val="836"/>
        </w:trPr>
        <w:tc>
          <w:tcPr>
            <w:tcW w:w="1702" w:type="dxa"/>
          </w:tcPr>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Стручни скуп стручних сарадника и сарадника ПУ Србије</w:t>
            </w:r>
          </w:p>
        </w:tc>
        <w:tc>
          <w:tcPr>
            <w:tcW w:w="1701" w:type="dxa"/>
          </w:tcPr>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Унапређивање квалитета ВО делатности у ПУ</w:t>
            </w:r>
          </w:p>
        </w:tc>
        <w:tc>
          <w:tcPr>
            <w:tcW w:w="1842" w:type="dxa"/>
          </w:tcPr>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Стручни скуп - акредитовани</w:t>
            </w:r>
          </w:p>
        </w:tc>
        <w:tc>
          <w:tcPr>
            <w:tcW w:w="1560" w:type="dxa"/>
          </w:tcPr>
          <w:p w:rsidR="008358D1" w:rsidRPr="008358D1" w:rsidRDefault="008358D1" w:rsidP="008358D1">
            <w:pPr>
              <w:shd w:val="clear" w:color="auto" w:fill="FFFFFF"/>
              <w:rPr>
                <w:rFonts w:ascii="Times New Roman" w:hAnsi="Times New Roman"/>
                <w:sz w:val="24"/>
                <w:szCs w:val="24"/>
                <w:lang w:val="sr-Cyrl-CS"/>
              </w:rPr>
            </w:pPr>
            <w:r w:rsidRPr="008358D1">
              <w:rPr>
                <w:rFonts w:ascii="Times New Roman" w:hAnsi="Times New Roman"/>
                <w:sz w:val="24"/>
                <w:szCs w:val="24"/>
                <w:lang w:val="sr-Cyrl-CS"/>
              </w:rPr>
              <w:t>Изван установе - на нивоу државе</w:t>
            </w:r>
          </w:p>
        </w:tc>
        <w:tc>
          <w:tcPr>
            <w:tcW w:w="2017" w:type="dxa"/>
          </w:tcPr>
          <w:p w:rsidR="008358D1" w:rsidRPr="008358D1" w:rsidRDefault="008358D1" w:rsidP="008358D1">
            <w:pPr>
              <w:shd w:val="clear" w:color="auto" w:fill="FFFFFF"/>
              <w:rPr>
                <w:rFonts w:ascii="Times New Roman" w:hAnsi="Times New Roman"/>
                <w:sz w:val="24"/>
                <w:szCs w:val="24"/>
                <w:lang w:val="sr-Cyrl-CS"/>
              </w:rPr>
            </w:pPr>
            <w:r w:rsidRPr="008358D1">
              <w:rPr>
                <w:rFonts w:ascii="Times New Roman" w:hAnsi="Times New Roman"/>
                <w:sz w:val="24"/>
                <w:szCs w:val="24"/>
                <w:lang w:val="sr-Cyrl-CS"/>
              </w:rPr>
              <w:t>Октобар 2017.</w:t>
            </w:r>
          </w:p>
        </w:tc>
        <w:tc>
          <w:tcPr>
            <w:tcW w:w="1668" w:type="dxa"/>
          </w:tcPr>
          <w:p w:rsidR="008358D1" w:rsidRPr="008358D1" w:rsidRDefault="008358D1" w:rsidP="008358D1">
            <w:pPr>
              <w:shd w:val="clear" w:color="auto" w:fill="FFFFFF"/>
              <w:rPr>
                <w:rFonts w:ascii="Times New Roman" w:hAnsi="Times New Roman"/>
                <w:sz w:val="24"/>
                <w:szCs w:val="24"/>
                <w:lang w:val="sr-Cyrl-CS"/>
              </w:rPr>
            </w:pPr>
            <w:r w:rsidRPr="008358D1">
              <w:rPr>
                <w:rFonts w:ascii="Times New Roman" w:hAnsi="Times New Roman"/>
                <w:sz w:val="24"/>
                <w:szCs w:val="24"/>
                <w:lang w:val="sr-Cyrl-CS"/>
              </w:rPr>
              <w:t>Удружење стручних сарадника и сарадника ПУ Србије</w:t>
            </w:r>
          </w:p>
        </w:tc>
      </w:tr>
      <w:tr w:rsidR="008358D1" w:rsidRPr="00892051" w:rsidTr="009E4EB9">
        <w:trPr>
          <w:trHeight w:val="836"/>
        </w:trPr>
        <w:tc>
          <w:tcPr>
            <w:tcW w:w="1702" w:type="dxa"/>
          </w:tcPr>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Стручни скуп савеза удружења медицинских сестара ПУ Србије</w:t>
            </w:r>
          </w:p>
        </w:tc>
        <w:tc>
          <w:tcPr>
            <w:tcW w:w="1701" w:type="dxa"/>
          </w:tcPr>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Унапређивање ВО рада у јаслицама</w:t>
            </w:r>
          </w:p>
        </w:tc>
        <w:tc>
          <w:tcPr>
            <w:tcW w:w="1842" w:type="dxa"/>
          </w:tcPr>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Стручни скуп -  акредитовани</w:t>
            </w:r>
          </w:p>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конференција</w:t>
            </w:r>
          </w:p>
        </w:tc>
        <w:tc>
          <w:tcPr>
            <w:tcW w:w="1560" w:type="dxa"/>
          </w:tcPr>
          <w:p w:rsidR="008358D1" w:rsidRPr="008358D1" w:rsidRDefault="008358D1" w:rsidP="008358D1">
            <w:pPr>
              <w:shd w:val="clear" w:color="auto" w:fill="FFFFFF"/>
              <w:rPr>
                <w:rFonts w:ascii="Times New Roman" w:hAnsi="Times New Roman"/>
                <w:sz w:val="24"/>
                <w:szCs w:val="24"/>
                <w:lang w:val="sr-Cyrl-CS"/>
              </w:rPr>
            </w:pPr>
            <w:r w:rsidRPr="008358D1">
              <w:rPr>
                <w:rFonts w:ascii="Times New Roman" w:hAnsi="Times New Roman"/>
                <w:sz w:val="24"/>
                <w:szCs w:val="24"/>
                <w:lang w:val="sr-Cyrl-CS"/>
              </w:rPr>
              <w:t>Изван установе - на нивоу државе</w:t>
            </w:r>
          </w:p>
        </w:tc>
        <w:tc>
          <w:tcPr>
            <w:tcW w:w="2017" w:type="dxa"/>
          </w:tcPr>
          <w:p w:rsidR="008358D1" w:rsidRPr="008358D1" w:rsidRDefault="008358D1" w:rsidP="008358D1">
            <w:pPr>
              <w:shd w:val="clear" w:color="auto" w:fill="FFFFFF"/>
              <w:rPr>
                <w:rFonts w:ascii="Times New Roman" w:hAnsi="Times New Roman"/>
                <w:sz w:val="24"/>
                <w:szCs w:val="24"/>
                <w:lang w:val="sr-Cyrl-CS"/>
              </w:rPr>
            </w:pPr>
            <w:r w:rsidRPr="008358D1">
              <w:rPr>
                <w:rFonts w:ascii="Times New Roman" w:hAnsi="Times New Roman"/>
                <w:sz w:val="24"/>
                <w:szCs w:val="24"/>
                <w:lang w:val="sr-Cyrl-CS"/>
              </w:rPr>
              <w:t>Новембар  2017.</w:t>
            </w:r>
          </w:p>
          <w:p w:rsidR="008358D1" w:rsidRPr="008358D1" w:rsidRDefault="008358D1" w:rsidP="008358D1">
            <w:pPr>
              <w:shd w:val="clear" w:color="auto" w:fill="FFFFFF"/>
              <w:rPr>
                <w:rFonts w:ascii="Times New Roman" w:hAnsi="Times New Roman"/>
                <w:sz w:val="24"/>
                <w:szCs w:val="24"/>
                <w:lang w:val="sr-Cyrl-CS"/>
              </w:rPr>
            </w:pPr>
            <w:r w:rsidRPr="008358D1">
              <w:rPr>
                <w:rFonts w:ascii="Times New Roman" w:hAnsi="Times New Roman"/>
                <w:sz w:val="24"/>
                <w:szCs w:val="24"/>
                <w:lang w:val="sr-Cyrl-CS"/>
              </w:rPr>
              <w:t>Мај 2018.</w:t>
            </w:r>
          </w:p>
        </w:tc>
        <w:tc>
          <w:tcPr>
            <w:tcW w:w="1668" w:type="dxa"/>
          </w:tcPr>
          <w:p w:rsidR="008358D1" w:rsidRPr="008358D1" w:rsidRDefault="008358D1" w:rsidP="008358D1">
            <w:pPr>
              <w:shd w:val="clear" w:color="auto" w:fill="FFFFFF"/>
              <w:rPr>
                <w:rFonts w:ascii="Times New Roman" w:hAnsi="Times New Roman"/>
                <w:sz w:val="24"/>
                <w:szCs w:val="24"/>
                <w:lang w:val="sr-Cyrl-CS"/>
              </w:rPr>
            </w:pPr>
            <w:r w:rsidRPr="008358D1">
              <w:rPr>
                <w:rFonts w:ascii="Times New Roman" w:hAnsi="Times New Roman"/>
                <w:sz w:val="24"/>
                <w:szCs w:val="24"/>
                <w:lang w:val="sr-Cyrl-BA"/>
              </w:rPr>
              <w:t>Савез удружења медицинских сестара ПУ Србије</w:t>
            </w:r>
          </w:p>
        </w:tc>
      </w:tr>
      <w:tr w:rsidR="008358D1" w:rsidRPr="00892051" w:rsidTr="009E4EB9">
        <w:trPr>
          <w:trHeight w:val="836"/>
        </w:trPr>
        <w:tc>
          <w:tcPr>
            <w:tcW w:w="1702" w:type="dxa"/>
          </w:tcPr>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 xml:space="preserve">Конференције и састанци   предшколских педагога Војводине </w:t>
            </w:r>
          </w:p>
        </w:tc>
        <w:tc>
          <w:tcPr>
            <w:tcW w:w="1701" w:type="dxa"/>
          </w:tcPr>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Унапређивање делатности и улоге предшколског педагога</w:t>
            </w:r>
          </w:p>
        </w:tc>
        <w:tc>
          <w:tcPr>
            <w:tcW w:w="1842" w:type="dxa"/>
          </w:tcPr>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Састанци, конференцијестручни сусрети</w:t>
            </w:r>
          </w:p>
        </w:tc>
        <w:tc>
          <w:tcPr>
            <w:tcW w:w="1560" w:type="dxa"/>
          </w:tcPr>
          <w:p w:rsidR="008358D1" w:rsidRPr="008358D1" w:rsidRDefault="008358D1" w:rsidP="008358D1">
            <w:pPr>
              <w:shd w:val="clear" w:color="auto" w:fill="FFFFFF"/>
              <w:rPr>
                <w:rFonts w:ascii="Times New Roman" w:hAnsi="Times New Roman"/>
                <w:sz w:val="24"/>
                <w:szCs w:val="24"/>
                <w:lang w:val="sr-Cyrl-CS"/>
              </w:rPr>
            </w:pPr>
            <w:r w:rsidRPr="008358D1">
              <w:rPr>
                <w:rFonts w:ascii="Times New Roman" w:hAnsi="Times New Roman"/>
                <w:sz w:val="24"/>
                <w:szCs w:val="24"/>
                <w:lang w:val="sr-Cyrl-CS"/>
              </w:rPr>
              <w:t xml:space="preserve">Изван установе - на нивоу покрајине/ Нови Сад </w:t>
            </w:r>
          </w:p>
        </w:tc>
        <w:tc>
          <w:tcPr>
            <w:tcW w:w="2017" w:type="dxa"/>
          </w:tcPr>
          <w:p w:rsidR="008358D1" w:rsidRPr="008358D1" w:rsidRDefault="008358D1" w:rsidP="008358D1">
            <w:pPr>
              <w:shd w:val="clear" w:color="auto" w:fill="FFFFFF"/>
              <w:rPr>
                <w:rFonts w:ascii="Times New Roman" w:hAnsi="Times New Roman"/>
                <w:sz w:val="24"/>
                <w:szCs w:val="24"/>
                <w:lang w:val="sr-Cyrl-CS"/>
              </w:rPr>
            </w:pPr>
            <w:r w:rsidRPr="008358D1">
              <w:rPr>
                <w:rFonts w:ascii="Times New Roman" w:hAnsi="Times New Roman"/>
                <w:sz w:val="24"/>
                <w:szCs w:val="24"/>
                <w:lang w:val="sr-Cyrl-CS"/>
              </w:rPr>
              <w:t>Током године</w:t>
            </w:r>
          </w:p>
        </w:tc>
        <w:tc>
          <w:tcPr>
            <w:tcW w:w="1668" w:type="dxa"/>
          </w:tcPr>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 xml:space="preserve">Секција предшколских педагога у оквиру Друштва педагога Војводине </w:t>
            </w:r>
          </w:p>
        </w:tc>
      </w:tr>
      <w:tr w:rsidR="008358D1" w:rsidRPr="00892051" w:rsidTr="009E4EB9">
        <w:trPr>
          <w:trHeight w:val="836"/>
        </w:trPr>
        <w:tc>
          <w:tcPr>
            <w:tcW w:w="1702" w:type="dxa"/>
          </w:tcPr>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Конференције и састанци   предшколских педагога Србије</w:t>
            </w:r>
          </w:p>
        </w:tc>
        <w:tc>
          <w:tcPr>
            <w:tcW w:w="1701" w:type="dxa"/>
          </w:tcPr>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Унапређивање делатности и улоге предшколског педагога</w:t>
            </w:r>
          </w:p>
        </w:tc>
        <w:tc>
          <w:tcPr>
            <w:tcW w:w="1842" w:type="dxa"/>
          </w:tcPr>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Састанци, конференцијестручни сусрети</w:t>
            </w:r>
          </w:p>
        </w:tc>
        <w:tc>
          <w:tcPr>
            <w:tcW w:w="1560" w:type="dxa"/>
          </w:tcPr>
          <w:p w:rsidR="008358D1" w:rsidRPr="008358D1" w:rsidRDefault="008358D1" w:rsidP="008358D1">
            <w:pPr>
              <w:shd w:val="clear" w:color="auto" w:fill="FFFFFF"/>
              <w:rPr>
                <w:rFonts w:ascii="Times New Roman" w:hAnsi="Times New Roman"/>
                <w:sz w:val="24"/>
                <w:szCs w:val="24"/>
                <w:lang w:val="sr-Cyrl-CS"/>
              </w:rPr>
            </w:pPr>
            <w:r w:rsidRPr="008358D1">
              <w:rPr>
                <w:rFonts w:ascii="Times New Roman" w:hAnsi="Times New Roman"/>
                <w:sz w:val="24"/>
                <w:szCs w:val="24"/>
                <w:lang w:val="sr-Cyrl-CS"/>
              </w:rPr>
              <w:t xml:space="preserve">Изван установе - на нивоу покрајине/ Нови Сад </w:t>
            </w:r>
          </w:p>
        </w:tc>
        <w:tc>
          <w:tcPr>
            <w:tcW w:w="2017" w:type="dxa"/>
          </w:tcPr>
          <w:p w:rsidR="008358D1" w:rsidRPr="008358D1" w:rsidRDefault="008358D1" w:rsidP="008358D1">
            <w:pPr>
              <w:shd w:val="clear" w:color="auto" w:fill="FFFFFF"/>
              <w:rPr>
                <w:rFonts w:ascii="Times New Roman" w:hAnsi="Times New Roman"/>
                <w:sz w:val="24"/>
                <w:szCs w:val="24"/>
                <w:lang w:val="sr-Cyrl-CS"/>
              </w:rPr>
            </w:pPr>
            <w:r w:rsidRPr="008358D1">
              <w:rPr>
                <w:rFonts w:ascii="Times New Roman" w:hAnsi="Times New Roman"/>
                <w:sz w:val="24"/>
                <w:szCs w:val="24"/>
                <w:lang w:val="sr-Cyrl-CS"/>
              </w:rPr>
              <w:t>Током године</w:t>
            </w:r>
          </w:p>
        </w:tc>
        <w:tc>
          <w:tcPr>
            <w:tcW w:w="1668" w:type="dxa"/>
          </w:tcPr>
          <w:p w:rsidR="008358D1" w:rsidRPr="008358D1" w:rsidRDefault="008358D1" w:rsidP="008358D1">
            <w:pPr>
              <w:shd w:val="clear" w:color="auto" w:fill="FFFFFF"/>
              <w:rPr>
                <w:rFonts w:ascii="Times New Roman" w:hAnsi="Times New Roman"/>
                <w:sz w:val="24"/>
                <w:szCs w:val="24"/>
                <w:lang w:val="sr-Cyrl-BA"/>
              </w:rPr>
            </w:pPr>
            <w:r w:rsidRPr="008358D1">
              <w:rPr>
                <w:rFonts w:ascii="Times New Roman" w:hAnsi="Times New Roman"/>
                <w:sz w:val="24"/>
                <w:szCs w:val="24"/>
                <w:lang w:val="sr-Cyrl-BA"/>
              </w:rPr>
              <w:t>Секција предшколских педагога у оквиру Друштва педагога Србије</w:t>
            </w:r>
          </w:p>
        </w:tc>
      </w:tr>
      <w:tr w:rsidR="00301734" w:rsidRPr="00892051" w:rsidTr="009E4EB9">
        <w:trPr>
          <w:trHeight w:val="836"/>
        </w:trPr>
        <w:tc>
          <w:tcPr>
            <w:tcW w:w="1702" w:type="dxa"/>
          </w:tcPr>
          <w:p w:rsidR="00301734" w:rsidRDefault="00301734" w:rsidP="00914696">
            <w:pPr>
              <w:spacing w:after="0"/>
              <w:rPr>
                <w:rFonts w:ascii="Times New Roman" w:hAnsi="Times New Roman"/>
                <w:sz w:val="24"/>
                <w:szCs w:val="24"/>
                <w:lang w:val="sr-Cyrl-CS"/>
              </w:rPr>
            </w:pPr>
            <w:r>
              <w:rPr>
                <w:rFonts w:ascii="Times New Roman" w:hAnsi="Times New Roman"/>
                <w:sz w:val="24"/>
                <w:szCs w:val="24"/>
                <w:lang w:val="sr-Cyrl-CS"/>
              </w:rPr>
              <w:lastRenderedPageBreak/>
              <w:t>У свету сенки - водич кроз подршку детету жртви породичног насиља, злостављања и занемаривања</w:t>
            </w:r>
          </w:p>
        </w:tc>
        <w:tc>
          <w:tcPr>
            <w:tcW w:w="1701" w:type="dxa"/>
          </w:tcPr>
          <w:p w:rsidR="00301734" w:rsidRDefault="00301734" w:rsidP="00914696">
            <w:pPr>
              <w:spacing w:after="0"/>
              <w:rPr>
                <w:rFonts w:ascii="Times New Roman" w:hAnsi="Times New Roman"/>
                <w:sz w:val="24"/>
                <w:szCs w:val="24"/>
                <w:lang w:val="sr-Cyrl-CS"/>
              </w:rPr>
            </w:pPr>
            <w:r>
              <w:rPr>
                <w:rFonts w:ascii="Times New Roman" w:hAnsi="Times New Roman"/>
                <w:sz w:val="24"/>
                <w:szCs w:val="24"/>
                <w:lang w:val="sr-Cyrl-CS"/>
              </w:rPr>
              <w:t>Предшколско васпитање и образовање</w:t>
            </w:r>
          </w:p>
        </w:tc>
        <w:tc>
          <w:tcPr>
            <w:tcW w:w="1842" w:type="dxa"/>
          </w:tcPr>
          <w:p w:rsidR="00301734" w:rsidRDefault="00301734" w:rsidP="00914696">
            <w:pPr>
              <w:spacing w:after="0"/>
              <w:rPr>
                <w:rFonts w:ascii="Times New Roman" w:hAnsi="Times New Roman"/>
                <w:sz w:val="24"/>
                <w:szCs w:val="24"/>
                <w:lang w:val="sr-Cyrl-CS"/>
              </w:rPr>
            </w:pPr>
            <w:r>
              <w:rPr>
                <w:rFonts w:ascii="Times New Roman" w:hAnsi="Times New Roman"/>
                <w:sz w:val="24"/>
                <w:szCs w:val="24"/>
                <w:lang w:val="sr-Cyrl-CS"/>
              </w:rPr>
              <w:t>Семинар</w:t>
            </w:r>
          </w:p>
        </w:tc>
        <w:tc>
          <w:tcPr>
            <w:tcW w:w="1560" w:type="dxa"/>
          </w:tcPr>
          <w:p w:rsidR="00301734" w:rsidRDefault="00301734" w:rsidP="00914696">
            <w:pPr>
              <w:spacing w:after="0"/>
              <w:rPr>
                <w:rFonts w:ascii="Times New Roman" w:hAnsi="Times New Roman"/>
                <w:sz w:val="24"/>
                <w:szCs w:val="24"/>
                <w:lang w:val="sr-Cyrl-CS"/>
              </w:rPr>
            </w:pPr>
            <w:r>
              <w:rPr>
                <w:rFonts w:ascii="Times New Roman" w:hAnsi="Times New Roman"/>
                <w:sz w:val="24"/>
                <w:szCs w:val="24"/>
                <w:lang w:val="sr-Cyrl-CS"/>
              </w:rPr>
              <w:t>Ван Установе</w:t>
            </w:r>
          </w:p>
        </w:tc>
        <w:tc>
          <w:tcPr>
            <w:tcW w:w="2017" w:type="dxa"/>
          </w:tcPr>
          <w:p w:rsidR="00301734" w:rsidRDefault="00301734" w:rsidP="00914696">
            <w:pPr>
              <w:spacing w:after="0"/>
              <w:rPr>
                <w:rFonts w:ascii="Times New Roman" w:hAnsi="Times New Roman"/>
                <w:sz w:val="24"/>
                <w:szCs w:val="24"/>
                <w:lang w:val="sr-Cyrl-CS"/>
              </w:rPr>
            </w:pPr>
            <w:r>
              <w:rPr>
                <w:rFonts w:ascii="Times New Roman" w:hAnsi="Times New Roman"/>
                <w:sz w:val="24"/>
                <w:szCs w:val="24"/>
                <w:lang w:val="sr-Cyrl-CS"/>
              </w:rPr>
              <w:t>У току године</w:t>
            </w:r>
          </w:p>
        </w:tc>
        <w:tc>
          <w:tcPr>
            <w:tcW w:w="1668" w:type="dxa"/>
          </w:tcPr>
          <w:p w:rsidR="00301734" w:rsidRDefault="00301734" w:rsidP="00914696">
            <w:pPr>
              <w:spacing w:after="0"/>
              <w:rPr>
                <w:rFonts w:ascii="Times New Roman" w:hAnsi="Times New Roman"/>
                <w:sz w:val="24"/>
                <w:szCs w:val="24"/>
                <w:lang w:val="sr-Cyrl-CS"/>
              </w:rPr>
            </w:pPr>
            <w:r>
              <w:rPr>
                <w:rFonts w:ascii="Times New Roman" w:hAnsi="Times New Roman"/>
                <w:sz w:val="24"/>
                <w:szCs w:val="24"/>
                <w:lang w:val="sr-Cyrl-CS"/>
              </w:rPr>
              <w:t>Висока школа струковних студија за образовање васпитача, Нови Сад</w:t>
            </w:r>
          </w:p>
          <w:p w:rsidR="00301734" w:rsidRDefault="00301734" w:rsidP="00914696">
            <w:pPr>
              <w:spacing w:after="0"/>
              <w:rPr>
                <w:rFonts w:ascii="Times New Roman" w:hAnsi="Times New Roman"/>
                <w:sz w:val="24"/>
                <w:szCs w:val="24"/>
                <w:lang w:val="sr-Cyrl-CS"/>
              </w:rPr>
            </w:pPr>
            <w:r>
              <w:rPr>
                <w:rFonts w:ascii="Times New Roman" w:hAnsi="Times New Roman"/>
                <w:sz w:val="24"/>
                <w:szCs w:val="24"/>
                <w:lang w:val="sr-Cyrl-CS"/>
              </w:rPr>
              <w:t>Центар за подршку раном развоју и породичним односима Хармонија, Нови Сад, ПУ "Радосно детињство", Нови Сад</w:t>
            </w:r>
          </w:p>
        </w:tc>
      </w:tr>
      <w:tr w:rsidR="00301734" w:rsidRPr="00892051" w:rsidTr="009E4EB9">
        <w:trPr>
          <w:trHeight w:val="836"/>
        </w:trPr>
        <w:tc>
          <w:tcPr>
            <w:tcW w:w="1702" w:type="dxa"/>
          </w:tcPr>
          <w:p w:rsidR="00301734" w:rsidRDefault="00301734" w:rsidP="00914696">
            <w:pPr>
              <w:spacing w:after="0"/>
              <w:rPr>
                <w:rFonts w:ascii="Times New Roman" w:hAnsi="Times New Roman"/>
                <w:sz w:val="24"/>
                <w:szCs w:val="24"/>
                <w:lang w:val="sr-Cyrl-CS"/>
              </w:rPr>
            </w:pPr>
            <w:r>
              <w:rPr>
                <w:rFonts w:ascii="Times New Roman" w:hAnsi="Times New Roman"/>
                <w:sz w:val="24"/>
                <w:szCs w:val="24"/>
                <w:lang w:val="sr-Cyrl-CS"/>
              </w:rPr>
              <w:t>Музичка ноталица</w:t>
            </w:r>
          </w:p>
        </w:tc>
        <w:tc>
          <w:tcPr>
            <w:tcW w:w="1701" w:type="dxa"/>
          </w:tcPr>
          <w:p w:rsidR="00301734" w:rsidRPr="008A6084" w:rsidRDefault="00301734" w:rsidP="00914696">
            <w:pPr>
              <w:pStyle w:val="Subtitle"/>
              <w:spacing w:after="0"/>
              <w:rPr>
                <w:rFonts w:ascii="Times New Roman" w:hAnsi="Times New Roman" w:cs="Times New Roman"/>
                <w:i w:val="0"/>
                <w:color w:val="auto"/>
                <w:lang w:val="sr-Cyrl-CS"/>
              </w:rPr>
            </w:pPr>
            <w:r>
              <w:rPr>
                <w:rFonts w:ascii="Times New Roman" w:hAnsi="Times New Roman" w:cs="Times New Roman"/>
                <w:i w:val="0"/>
                <w:color w:val="auto"/>
                <w:lang w:val="sr-Cyrl-CS"/>
              </w:rPr>
              <w:t xml:space="preserve">Предшколско васпитање и образовање - </w:t>
            </w:r>
            <w:r w:rsidRPr="008A6084">
              <w:rPr>
                <w:rFonts w:ascii="Times New Roman" w:hAnsi="Times New Roman" w:cs="Times New Roman"/>
                <w:i w:val="0"/>
                <w:color w:val="auto"/>
                <w:lang w:val="sr-Cyrl-CS"/>
              </w:rPr>
              <w:t xml:space="preserve">Развијање свести о важности музичког стваралаштва </w:t>
            </w:r>
            <w:r>
              <w:rPr>
                <w:rFonts w:ascii="Times New Roman" w:hAnsi="Times New Roman" w:cs="Times New Roman"/>
                <w:i w:val="0"/>
                <w:color w:val="auto"/>
                <w:lang w:val="sr-Cyrl-CS"/>
              </w:rPr>
              <w:t>од најранијег узраста</w:t>
            </w:r>
          </w:p>
          <w:p w:rsidR="00301734" w:rsidRDefault="00301734" w:rsidP="00914696">
            <w:pPr>
              <w:spacing w:after="0"/>
              <w:rPr>
                <w:rFonts w:ascii="Times New Roman" w:hAnsi="Times New Roman"/>
                <w:sz w:val="24"/>
                <w:szCs w:val="24"/>
                <w:lang w:val="sr-Cyrl-CS"/>
              </w:rPr>
            </w:pPr>
          </w:p>
        </w:tc>
        <w:tc>
          <w:tcPr>
            <w:tcW w:w="1842" w:type="dxa"/>
          </w:tcPr>
          <w:p w:rsidR="00301734" w:rsidRDefault="00301734" w:rsidP="00914696">
            <w:pPr>
              <w:spacing w:after="0"/>
              <w:rPr>
                <w:rFonts w:ascii="Times New Roman" w:hAnsi="Times New Roman"/>
                <w:sz w:val="24"/>
                <w:szCs w:val="24"/>
                <w:lang w:val="sr-Cyrl-CS"/>
              </w:rPr>
            </w:pPr>
            <w:r>
              <w:rPr>
                <w:rFonts w:ascii="Times New Roman" w:hAnsi="Times New Roman"/>
                <w:sz w:val="24"/>
                <w:szCs w:val="24"/>
                <w:lang w:val="sr-Cyrl-CS"/>
              </w:rPr>
              <w:t>Акредитовани семинар</w:t>
            </w:r>
          </w:p>
        </w:tc>
        <w:tc>
          <w:tcPr>
            <w:tcW w:w="1560" w:type="dxa"/>
          </w:tcPr>
          <w:p w:rsidR="00301734" w:rsidRDefault="00301734" w:rsidP="00914696">
            <w:pPr>
              <w:spacing w:after="0"/>
              <w:rPr>
                <w:rFonts w:ascii="Times New Roman" w:hAnsi="Times New Roman"/>
                <w:sz w:val="24"/>
                <w:szCs w:val="24"/>
                <w:lang w:val="sr-Cyrl-CS"/>
              </w:rPr>
            </w:pPr>
            <w:r>
              <w:rPr>
                <w:rFonts w:ascii="Times New Roman" w:hAnsi="Times New Roman"/>
                <w:sz w:val="24"/>
                <w:szCs w:val="24"/>
                <w:lang w:val="sr-Cyrl-CS"/>
              </w:rPr>
              <w:t>На нивоу Установе</w:t>
            </w:r>
          </w:p>
        </w:tc>
        <w:tc>
          <w:tcPr>
            <w:tcW w:w="2017" w:type="dxa"/>
          </w:tcPr>
          <w:p w:rsidR="00301734" w:rsidRDefault="00301734" w:rsidP="00914696">
            <w:pPr>
              <w:spacing w:after="0"/>
              <w:rPr>
                <w:rFonts w:ascii="Times New Roman" w:hAnsi="Times New Roman"/>
                <w:sz w:val="24"/>
                <w:szCs w:val="24"/>
                <w:lang w:val="sr-Cyrl-CS"/>
              </w:rPr>
            </w:pPr>
            <w:r>
              <w:rPr>
                <w:rFonts w:ascii="Times New Roman" w:hAnsi="Times New Roman"/>
                <w:sz w:val="24"/>
                <w:szCs w:val="24"/>
                <w:lang w:val="sr-Cyrl-CS"/>
              </w:rPr>
              <w:t>У току године</w:t>
            </w:r>
          </w:p>
        </w:tc>
        <w:tc>
          <w:tcPr>
            <w:tcW w:w="1668" w:type="dxa"/>
          </w:tcPr>
          <w:p w:rsidR="00301734" w:rsidRDefault="00301734" w:rsidP="00914696">
            <w:pPr>
              <w:spacing w:after="0"/>
              <w:rPr>
                <w:rFonts w:ascii="Times New Roman" w:hAnsi="Times New Roman"/>
                <w:sz w:val="24"/>
                <w:szCs w:val="24"/>
                <w:lang w:val="sr-Cyrl-CS"/>
              </w:rPr>
            </w:pPr>
            <w:r>
              <w:rPr>
                <w:rFonts w:ascii="Times New Roman" w:hAnsi="Times New Roman"/>
                <w:sz w:val="24"/>
                <w:szCs w:val="24"/>
                <w:lang w:val="sr-Cyrl-CS"/>
              </w:rPr>
              <w:t>Музичка школа Суботица, реализатор Мирна Мирков Стес, професор клавира</w:t>
            </w:r>
          </w:p>
        </w:tc>
      </w:tr>
      <w:tr w:rsidR="00215657" w:rsidRPr="00215657" w:rsidTr="009E4EB9">
        <w:trPr>
          <w:trHeight w:val="836"/>
        </w:trPr>
        <w:tc>
          <w:tcPr>
            <w:tcW w:w="1702"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"Са пепељугом око света - пројектно планирање"</w:t>
            </w:r>
          </w:p>
        </w:tc>
        <w:tc>
          <w:tcPr>
            <w:tcW w:w="1701"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Васпитно-образовни рад</w:t>
            </w:r>
          </w:p>
        </w:tc>
        <w:tc>
          <w:tcPr>
            <w:tcW w:w="1842"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Акредитовани семинар за 60 учесника</w:t>
            </w:r>
          </w:p>
        </w:tc>
        <w:tc>
          <w:tcPr>
            <w:tcW w:w="1560"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На нивоу установе</w:t>
            </w:r>
          </w:p>
        </w:tc>
        <w:tc>
          <w:tcPr>
            <w:tcW w:w="2017"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прво полугодиште</w:t>
            </w:r>
          </w:p>
        </w:tc>
        <w:tc>
          <w:tcPr>
            <w:tcW w:w="1668"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Виолета Врцељ Одри, Наташа Врапчевић</w:t>
            </w:r>
          </w:p>
        </w:tc>
      </w:tr>
      <w:tr w:rsidR="00215657" w:rsidRPr="00215657" w:rsidTr="009E4EB9">
        <w:trPr>
          <w:trHeight w:val="836"/>
        </w:trPr>
        <w:tc>
          <w:tcPr>
            <w:tcW w:w="1702"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 xml:space="preserve">"Ја полазим у школу - индивидуализација програма припреме детета за полазак у </w:t>
            </w:r>
            <w:r w:rsidRPr="00215657">
              <w:rPr>
                <w:rFonts w:ascii="Times New Roman" w:hAnsi="Times New Roman"/>
                <w:sz w:val="24"/>
                <w:szCs w:val="24"/>
                <w:lang w:val="ru-RU"/>
              </w:rPr>
              <w:lastRenderedPageBreak/>
              <w:t>школу"</w:t>
            </w:r>
          </w:p>
        </w:tc>
        <w:tc>
          <w:tcPr>
            <w:tcW w:w="1701"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lastRenderedPageBreak/>
              <w:t>Васпитно-образовни рад, Подршка деци и породици</w:t>
            </w:r>
          </w:p>
        </w:tc>
        <w:tc>
          <w:tcPr>
            <w:tcW w:w="1842"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Акредитовани семинар за 60 учесника</w:t>
            </w:r>
          </w:p>
        </w:tc>
        <w:tc>
          <w:tcPr>
            <w:tcW w:w="1560"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На нивоу установе</w:t>
            </w:r>
          </w:p>
        </w:tc>
        <w:tc>
          <w:tcPr>
            <w:tcW w:w="2017"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септембар</w:t>
            </w:r>
          </w:p>
        </w:tc>
        <w:tc>
          <w:tcPr>
            <w:tcW w:w="1668"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Виолета Врцељ Одри, Милана Јовићевић</w:t>
            </w:r>
          </w:p>
        </w:tc>
      </w:tr>
      <w:tr w:rsidR="00215657" w:rsidRPr="00215657" w:rsidTr="009E4EB9">
        <w:trPr>
          <w:trHeight w:val="836"/>
        </w:trPr>
        <w:tc>
          <w:tcPr>
            <w:tcW w:w="1702"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lastRenderedPageBreak/>
              <w:t>Једанаести стручни сусрети стручних сарадника и сарадника ПУ Србије"</w:t>
            </w:r>
          </w:p>
        </w:tc>
        <w:tc>
          <w:tcPr>
            <w:tcW w:w="1701"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Васпитно-образовни рад</w:t>
            </w:r>
          </w:p>
        </w:tc>
        <w:tc>
          <w:tcPr>
            <w:tcW w:w="1842"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Акредитовани стручни скуп</w:t>
            </w:r>
          </w:p>
        </w:tc>
        <w:tc>
          <w:tcPr>
            <w:tcW w:w="1560"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Организација Удружења стручних сарадника и сарадника ПУ Србије</w:t>
            </w:r>
          </w:p>
        </w:tc>
        <w:tc>
          <w:tcPr>
            <w:tcW w:w="2017"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Новембар 2017.</w:t>
            </w:r>
          </w:p>
        </w:tc>
        <w:tc>
          <w:tcPr>
            <w:tcW w:w="1668"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b/>
                <w:sz w:val="24"/>
                <w:szCs w:val="24"/>
                <w:lang w:val="ru-RU"/>
              </w:rPr>
              <w:t>Учесници:</w:t>
            </w:r>
            <w:r w:rsidRPr="00215657">
              <w:rPr>
                <w:rFonts w:ascii="Times New Roman" w:hAnsi="Times New Roman"/>
                <w:sz w:val="24"/>
                <w:szCs w:val="24"/>
                <w:lang w:val="ru-RU"/>
              </w:rPr>
              <w:t xml:space="preserve"> Стручни сарадници и сарадници;</w:t>
            </w:r>
          </w:p>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b/>
                <w:sz w:val="24"/>
                <w:szCs w:val="24"/>
                <w:lang w:val="ru-RU"/>
              </w:rPr>
              <w:t>Излагачи рада:</w:t>
            </w:r>
            <w:r w:rsidRPr="00215657">
              <w:rPr>
                <w:rFonts w:ascii="Times New Roman" w:hAnsi="Times New Roman"/>
                <w:sz w:val="24"/>
                <w:szCs w:val="24"/>
                <w:lang w:val="ru-RU"/>
              </w:rPr>
              <w:t xml:space="preserve"> Виолета Врцељ Одри, Милана Јовићевић, Љубица Сутуровић, Јасмина Кукић</w:t>
            </w:r>
          </w:p>
        </w:tc>
      </w:tr>
      <w:tr w:rsidR="00215657" w:rsidRPr="00215657" w:rsidTr="009E4EB9">
        <w:trPr>
          <w:trHeight w:val="836"/>
        </w:trPr>
        <w:tc>
          <w:tcPr>
            <w:tcW w:w="1702"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"Сецесија и линија"</w:t>
            </w:r>
          </w:p>
        </w:tc>
        <w:tc>
          <w:tcPr>
            <w:tcW w:w="1701"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Васпитно-образовни рад, сарадња са локалном средином</w:t>
            </w:r>
          </w:p>
        </w:tc>
        <w:tc>
          <w:tcPr>
            <w:tcW w:w="1842"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Обука за васпитаче</w:t>
            </w:r>
          </w:p>
        </w:tc>
        <w:tc>
          <w:tcPr>
            <w:tcW w:w="1560"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На нивоу установе,</w:t>
            </w:r>
          </w:p>
        </w:tc>
        <w:tc>
          <w:tcPr>
            <w:tcW w:w="2017"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септембар 2017.</w:t>
            </w:r>
          </w:p>
        </w:tc>
        <w:tc>
          <w:tcPr>
            <w:tcW w:w="1668"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Виолета Врцељ Одри, Биљана Пилиповић, Олга Нинков, историчар уметности</w:t>
            </w:r>
          </w:p>
          <w:p w:rsidR="00215657" w:rsidRPr="00215657" w:rsidRDefault="00215657" w:rsidP="00914696">
            <w:pPr>
              <w:shd w:val="clear" w:color="auto" w:fill="FFFFFF"/>
              <w:rPr>
                <w:rFonts w:ascii="Times New Roman" w:hAnsi="Times New Roman"/>
                <w:sz w:val="24"/>
                <w:szCs w:val="24"/>
                <w:lang w:val="ru-RU"/>
              </w:rPr>
            </w:pPr>
          </w:p>
        </w:tc>
      </w:tr>
      <w:tr w:rsidR="00215657" w:rsidRPr="00215657" w:rsidTr="009E4EB9">
        <w:trPr>
          <w:trHeight w:val="836"/>
        </w:trPr>
        <w:tc>
          <w:tcPr>
            <w:tcW w:w="1702"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"Тимска подршка развоју детета"</w:t>
            </w:r>
          </w:p>
        </w:tc>
        <w:tc>
          <w:tcPr>
            <w:tcW w:w="1701"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Васпитно-образовни рад, Дечји развој и напредовање, Подршка деци и породици</w:t>
            </w:r>
          </w:p>
        </w:tc>
        <w:tc>
          <w:tcPr>
            <w:tcW w:w="1842"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Семинар за  васпитаче - 60 учесника</w:t>
            </w:r>
          </w:p>
        </w:tc>
        <w:tc>
          <w:tcPr>
            <w:tcW w:w="1560"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На нивоу установе</w:t>
            </w:r>
          </w:p>
        </w:tc>
        <w:tc>
          <w:tcPr>
            <w:tcW w:w="2017"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Септембар 2017.</w:t>
            </w:r>
          </w:p>
        </w:tc>
        <w:tc>
          <w:tcPr>
            <w:tcW w:w="1668"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Виолета Врцељ Одри, Милана Јовићевић</w:t>
            </w:r>
          </w:p>
        </w:tc>
      </w:tr>
      <w:tr w:rsidR="00215657" w:rsidRPr="00215657" w:rsidTr="009E4EB9">
        <w:trPr>
          <w:trHeight w:val="836"/>
        </w:trPr>
        <w:tc>
          <w:tcPr>
            <w:tcW w:w="1702"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Курс енглеског језика и полагање испита Б2/Ц1</w:t>
            </w:r>
          </w:p>
        </w:tc>
        <w:tc>
          <w:tcPr>
            <w:tcW w:w="1701"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Васпитно-образовни рад</w:t>
            </w:r>
          </w:p>
        </w:tc>
        <w:tc>
          <w:tcPr>
            <w:tcW w:w="1842"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Курс за васпитаче - 10 учесника</w:t>
            </w:r>
          </w:p>
        </w:tc>
        <w:tc>
          <w:tcPr>
            <w:tcW w:w="1560"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У сарадњи са школом за учење страног језика</w:t>
            </w:r>
          </w:p>
        </w:tc>
        <w:tc>
          <w:tcPr>
            <w:tcW w:w="2017"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Прво полугодиште</w:t>
            </w:r>
          </w:p>
        </w:tc>
        <w:tc>
          <w:tcPr>
            <w:tcW w:w="1668"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Изабрана школа  страних језика</w:t>
            </w:r>
          </w:p>
        </w:tc>
      </w:tr>
      <w:tr w:rsidR="00215657" w:rsidRPr="00215657" w:rsidTr="009E4EB9">
        <w:trPr>
          <w:trHeight w:val="836"/>
        </w:trPr>
        <w:tc>
          <w:tcPr>
            <w:tcW w:w="1702"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lastRenderedPageBreak/>
              <w:t xml:space="preserve">Конгрес предшколских радника </w:t>
            </w:r>
          </w:p>
        </w:tc>
        <w:tc>
          <w:tcPr>
            <w:tcW w:w="1701"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Васпитно-образовни рад</w:t>
            </w:r>
          </w:p>
        </w:tc>
        <w:tc>
          <w:tcPr>
            <w:tcW w:w="1842"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Конгрес</w:t>
            </w:r>
          </w:p>
        </w:tc>
        <w:tc>
          <w:tcPr>
            <w:tcW w:w="1560"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Струковна удружења</w:t>
            </w:r>
          </w:p>
        </w:tc>
        <w:tc>
          <w:tcPr>
            <w:tcW w:w="2017"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 xml:space="preserve">март 2018. </w:t>
            </w:r>
          </w:p>
        </w:tc>
        <w:tc>
          <w:tcPr>
            <w:tcW w:w="1668" w:type="dxa"/>
          </w:tcPr>
          <w:p w:rsidR="00215657" w:rsidRPr="00215657" w:rsidRDefault="00215657"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 xml:space="preserve">Виолета Врцељ Одри, </w:t>
            </w:r>
          </w:p>
        </w:tc>
      </w:tr>
      <w:tr w:rsidR="0032349D" w:rsidRPr="00215657" w:rsidTr="009E4EB9">
        <w:trPr>
          <w:trHeight w:val="836"/>
        </w:trPr>
        <w:tc>
          <w:tcPr>
            <w:tcW w:w="1702" w:type="dxa"/>
          </w:tcPr>
          <w:p w:rsidR="0032349D" w:rsidRPr="0032349D" w:rsidRDefault="0032349D" w:rsidP="00914696">
            <w:pPr>
              <w:shd w:val="clear" w:color="auto" w:fill="FFFFFF"/>
              <w:rPr>
                <w:rFonts w:ascii="Times New Roman" w:hAnsi="Times New Roman"/>
                <w:sz w:val="24"/>
                <w:szCs w:val="24"/>
                <w:lang w:val="ru-RU"/>
              </w:rPr>
            </w:pPr>
            <w:r w:rsidRPr="0032349D">
              <w:rPr>
                <w:rFonts w:ascii="Times New Roman" w:hAnsi="Times New Roman"/>
                <w:sz w:val="24"/>
                <w:szCs w:val="24"/>
                <w:lang w:val="ru-RU"/>
              </w:rPr>
              <w:t>Семинари у оквиру пројекта "Успостављање Мреже практичара за подршу ПВО"</w:t>
            </w:r>
          </w:p>
        </w:tc>
        <w:tc>
          <w:tcPr>
            <w:tcW w:w="1701" w:type="dxa"/>
          </w:tcPr>
          <w:p w:rsidR="0032349D" w:rsidRPr="0032349D" w:rsidRDefault="0032349D" w:rsidP="00914696">
            <w:pPr>
              <w:shd w:val="clear" w:color="auto" w:fill="FFFFFF"/>
              <w:rPr>
                <w:rFonts w:ascii="Times New Roman" w:hAnsi="Times New Roman"/>
                <w:sz w:val="24"/>
                <w:szCs w:val="24"/>
                <w:lang w:val="ru-RU"/>
              </w:rPr>
            </w:pPr>
            <w:r w:rsidRPr="0032349D">
              <w:rPr>
                <w:rFonts w:ascii="Times New Roman" w:hAnsi="Times New Roman"/>
                <w:sz w:val="24"/>
                <w:szCs w:val="24"/>
                <w:lang w:val="ru-RU"/>
              </w:rPr>
              <w:t>Васпитно-образовни рад</w:t>
            </w:r>
          </w:p>
        </w:tc>
        <w:tc>
          <w:tcPr>
            <w:tcW w:w="1842" w:type="dxa"/>
          </w:tcPr>
          <w:p w:rsidR="0032349D" w:rsidRPr="0032349D" w:rsidRDefault="0032349D" w:rsidP="00914696">
            <w:pPr>
              <w:shd w:val="clear" w:color="auto" w:fill="FFFFFF"/>
              <w:rPr>
                <w:rFonts w:ascii="Times New Roman" w:hAnsi="Times New Roman"/>
                <w:sz w:val="24"/>
                <w:szCs w:val="24"/>
                <w:lang w:val="ru-RU"/>
              </w:rPr>
            </w:pPr>
            <w:r w:rsidRPr="0032349D">
              <w:rPr>
                <w:rFonts w:ascii="Times New Roman" w:hAnsi="Times New Roman"/>
                <w:sz w:val="24"/>
                <w:szCs w:val="24"/>
                <w:lang w:val="ru-RU"/>
              </w:rPr>
              <w:t>Предвиђено је 3 обуке по 2 дана и континуиран рад преко он-лајн платформе</w:t>
            </w:r>
          </w:p>
        </w:tc>
        <w:tc>
          <w:tcPr>
            <w:tcW w:w="1560" w:type="dxa"/>
          </w:tcPr>
          <w:p w:rsidR="0032349D" w:rsidRPr="0032349D" w:rsidRDefault="0032349D" w:rsidP="00914696">
            <w:pPr>
              <w:shd w:val="clear" w:color="auto" w:fill="FFFFFF"/>
              <w:rPr>
                <w:rFonts w:ascii="Times New Roman" w:hAnsi="Times New Roman"/>
                <w:sz w:val="24"/>
                <w:szCs w:val="24"/>
                <w:lang w:val="ru-RU"/>
              </w:rPr>
            </w:pPr>
            <w:r w:rsidRPr="0032349D">
              <w:rPr>
                <w:rFonts w:ascii="Times New Roman" w:hAnsi="Times New Roman"/>
                <w:sz w:val="24"/>
                <w:szCs w:val="24"/>
                <w:lang w:val="ru-RU"/>
              </w:rPr>
              <w:t>Ван установе</w:t>
            </w:r>
          </w:p>
        </w:tc>
        <w:tc>
          <w:tcPr>
            <w:tcW w:w="2017" w:type="dxa"/>
          </w:tcPr>
          <w:p w:rsidR="0032349D" w:rsidRPr="0032349D" w:rsidRDefault="0032349D" w:rsidP="00914696">
            <w:pPr>
              <w:shd w:val="clear" w:color="auto" w:fill="FFFFFF"/>
              <w:rPr>
                <w:rFonts w:ascii="Times New Roman" w:hAnsi="Times New Roman"/>
                <w:sz w:val="24"/>
                <w:szCs w:val="24"/>
                <w:lang w:val="ru-RU"/>
              </w:rPr>
            </w:pPr>
            <w:r w:rsidRPr="0032349D">
              <w:rPr>
                <w:rFonts w:ascii="Times New Roman" w:hAnsi="Times New Roman"/>
                <w:sz w:val="24"/>
                <w:szCs w:val="24"/>
                <w:lang w:val="ru-RU"/>
              </w:rPr>
              <w:t>у току године</w:t>
            </w:r>
          </w:p>
        </w:tc>
        <w:tc>
          <w:tcPr>
            <w:tcW w:w="1668" w:type="dxa"/>
          </w:tcPr>
          <w:p w:rsidR="0032349D" w:rsidRPr="0032349D" w:rsidRDefault="0032349D" w:rsidP="00914696">
            <w:pPr>
              <w:shd w:val="clear" w:color="auto" w:fill="FFFFFF"/>
              <w:rPr>
                <w:rFonts w:ascii="Times New Roman" w:hAnsi="Times New Roman"/>
                <w:sz w:val="24"/>
                <w:szCs w:val="24"/>
                <w:lang w:val="ru-RU"/>
              </w:rPr>
            </w:pPr>
            <w:r w:rsidRPr="0032349D">
              <w:rPr>
                <w:rFonts w:ascii="Times New Roman" w:hAnsi="Times New Roman"/>
                <w:sz w:val="24"/>
                <w:szCs w:val="24"/>
                <w:lang w:val="ru-RU"/>
              </w:rPr>
              <w:t>МПНТР, РС</w:t>
            </w:r>
          </w:p>
          <w:p w:rsidR="0032349D" w:rsidRPr="0032349D" w:rsidRDefault="0032349D" w:rsidP="00914696">
            <w:pPr>
              <w:shd w:val="clear" w:color="auto" w:fill="FFFFFF"/>
              <w:rPr>
                <w:rFonts w:ascii="Times New Roman" w:hAnsi="Times New Roman"/>
                <w:sz w:val="24"/>
                <w:szCs w:val="24"/>
                <w:lang w:val="ru-RU"/>
              </w:rPr>
            </w:pPr>
            <w:r w:rsidRPr="0032349D">
              <w:rPr>
                <w:rFonts w:ascii="Times New Roman" w:hAnsi="Times New Roman"/>
                <w:sz w:val="24"/>
                <w:szCs w:val="24"/>
                <w:lang w:val="ru-RU"/>
              </w:rPr>
              <w:t>Уницеф,</w:t>
            </w:r>
          </w:p>
          <w:p w:rsidR="0032349D" w:rsidRPr="0032349D" w:rsidRDefault="0032349D" w:rsidP="00914696">
            <w:pPr>
              <w:shd w:val="clear" w:color="auto" w:fill="FFFFFF"/>
              <w:rPr>
                <w:rFonts w:ascii="Times New Roman" w:hAnsi="Times New Roman"/>
                <w:sz w:val="24"/>
                <w:szCs w:val="24"/>
                <w:lang w:val="ru-RU"/>
              </w:rPr>
            </w:pPr>
            <w:r w:rsidRPr="0032349D">
              <w:rPr>
                <w:rFonts w:ascii="Times New Roman" w:hAnsi="Times New Roman"/>
                <w:sz w:val="24"/>
                <w:szCs w:val="24"/>
                <w:lang w:val="ru-RU"/>
              </w:rPr>
              <w:t xml:space="preserve">ЗУОВ, ЗВКОВ - </w:t>
            </w:r>
          </w:p>
          <w:p w:rsidR="0032349D" w:rsidRPr="0032349D" w:rsidRDefault="0032349D" w:rsidP="00914696">
            <w:pPr>
              <w:shd w:val="clear" w:color="auto" w:fill="FFFFFF"/>
              <w:rPr>
                <w:rFonts w:ascii="Times New Roman" w:hAnsi="Times New Roman"/>
                <w:sz w:val="24"/>
                <w:szCs w:val="24"/>
                <w:lang w:val="ru-RU"/>
              </w:rPr>
            </w:pPr>
            <w:r w:rsidRPr="0032349D">
              <w:rPr>
                <w:rFonts w:ascii="Times New Roman" w:hAnsi="Times New Roman"/>
                <w:sz w:val="24"/>
                <w:szCs w:val="24"/>
                <w:lang w:val="ru-RU"/>
              </w:rPr>
              <w:t>за учеснике пројекта - 4 особе из Установе</w:t>
            </w:r>
          </w:p>
        </w:tc>
      </w:tr>
      <w:tr w:rsidR="0032349D" w:rsidRPr="00215657" w:rsidTr="009E4EB9">
        <w:trPr>
          <w:trHeight w:val="836"/>
        </w:trPr>
        <w:tc>
          <w:tcPr>
            <w:tcW w:w="1702" w:type="dxa"/>
          </w:tcPr>
          <w:p w:rsidR="0032349D" w:rsidRPr="00215657" w:rsidRDefault="0032349D"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Стручна посета вртићу у Земуну</w:t>
            </w:r>
          </w:p>
        </w:tc>
        <w:tc>
          <w:tcPr>
            <w:tcW w:w="1701" w:type="dxa"/>
          </w:tcPr>
          <w:p w:rsidR="0032349D" w:rsidRPr="00215657" w:rsidRDefault="0032349D"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Васпитно-образовни рад</w:t>
            </w:r>
          </w:p>
        </w:tc>
        <w:tc>
          <w:tcPr>
            <w:tcW w:w="1842" w:type="dxa"/>
          </w:tcPr>
          <w:p w:rsidR="0032349D" w:rsidRPr="00215657" w:rsidRDefault="0032349D"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Стручна посета</w:t>
            </w:r>
          </w:p>
        </w:tc>
        <w:tc>
          <w:tcPr>
            <w:tcW w:w="1560" w:type="dxa"/>
          </w:tcPr>
          <w:p w:rsidR="0032349D" w:rsidRPr="00215657" w:rsidRDefault="0032349D"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ПУ "Наша радост"</w:t>
            </w:r>
          </w:p>
        </w:tc>
        <w:tc>
          <w:tcPr>
            <w:tcW w:w="2017" w:type="dxa"/>
          </w:tcPr>
          <w:p w:rsidR="0032349D" w:rsidRPr="00215657" w:rsidRDefault="0032349D"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прво полугодиште</w:t>
            </w:r>
          </w:p>
        </w:tc>
        <w:tc>
          <w:tcPr>
            <w:tcW w:w="1668" w:type="dxa"/>
          </w:tcPr>
          <w:p w:rsidR="0032349D" w:rsidRPr="00215657" w:rsidRDefault="0032349D" w:rsidP="00914696">
            <w:pPr>
              <w:shd w:val="clear" w:color="auto" w:fill="FFFFFF"/>
              <w:rPr>
                <w:rFonts w:ascii="Times New Roman" w:hAnsi="Times New Roman"/>
                <w:sz w:val="24"/>
                <w:szCs w:val="24"/>
                <w:lang w:val="ru-RU"/>
              </w:rPr>
            </w:pPr>
            <w:r w:rsidRPr="00215657">
              <w:rPr>
                <w:rFonts w:ascii="Times New Roman" w:hAnsi="Times New Roman"/>
                <w:sz w:val="24"/>
                <w:szCs w:val="24"/>
                <w:lang w:val="ru-RU"/>
              </w:rPr>
              <w:t>Виолета Врцељ Одри, васпитачи и стручни сарадници који реализују пројекте</w:t>
            </w:r>
          </w:p>
        </w:tc>
      </w:tr>
      <w:tr w:rsidR="0032349D" w:rsidRPr="00215657" w:rsidTr="009E4EB9">
        <w:trPr>
          <w:trHeight w:val="836"/>
        </w:trPr>
        <w:tc>
          <w:tcPr>
            <w:tcW w:w="1702" w:type="dxa"/>
          </w:tcPr>
          <w:p w:rsidR="0032349D" w:rsidRPr="008105A0" w:rsidRDefault="0032349D" w:rsidP="00914696">
            <w:pPr>
              <w:spacing w:after="0" w:line="240" w:lineRule="auto"/>
              <w:rPr>
                <w:rFonts w:ascii="Times New Roman" w:hAnsi="Times New Roman"/>
                <w:bCs/>
                <w:sz w:val="24"/>
                <w:szCs w:val="24"/>
                <w:lang w:val="hr-BA"/>
              </w:rPr>
            </w:pPr>
            <w:r w:rsidRPr="008105A0">
              <w:rPr>
                <w:rFonts w:ascii="Times New Roman" w:hAnsi="Times New Roman"/>
                <w:bCs/>
                <w:sz w:val="24"/>
                <w:szCs w:val="24"/>
                <w:lang w:val="hr-BA"/>
              </w:rPr>
              <w:t>Међународна Конференција логопеда Србије</w:t>
            </w:r>
          </w:p>
        </w:tc>
        <w:tc>
          <w:tcPr>
            <w:tcW w:w="1701" w:type="dxa"/>
          </w:tcPr>
          <w:p w:rsidR="0032349D" w:rsidRPr="008105A0" w:rsidRDefault="0032349D" w:rsidP="00914696">
            <w:pPr>
              <w:spacing w:after="0" w:line="240" w:lineRule="auto"/>
              <w:rPr>
                <w:rFonts w:ascii="Times New Roman" w:hAnsi="Times New Roman"/>
                <w:sz w:val="24"/>
                <w:szCs w:val="24"/>
              </w:rPr>
            </w:pPr>
            <w:r w:rsidRPr="008105A0">
              <w:rPr>
                <w:rFonts w:ascii="Times New Roman" w:hAnsi="Times New Roman"/>
                <w:sz w:val="24"/>
                <w:szCs w:val="24"/>
              </w:rPr>
              <w:t>Логопедиja</w:t>
            </w:r>
          </w:p>
        </w:tc>
        <w:tc>
          <w:tcPr>
            <w:tcW w:w="1842" w:type="dxa"/>
          </w:tcPr>
          <w:p w:rsidR="0032349D" w:rsidRPr="008105A0" w:rsidRDefault="0032349D" w:rsidP="00914696">
            <w:pPr>
              <w:spacing w:after="0" w:line="240" w:lineRule="auto"/>
              <w:rPr>
                <w:rFonts w:ascii="Times New Roman" w:hAnsi="Times New Roman"/>
                <w:sz w:val="24"/>
                <w:szCs w:val="24"/>
              </w:rPr>
            </w:pPr>
            <w:r w:rsidRPr="008105A0">
              <w:rPr>
                <w:rFonts w:ascii="Times New Roman" w:hAnsi="Times New Roman"/>
                <w:sz w:val="24"/>
                <w:szCs w:val="24"/>
              </w:rPr>
              <w:t>Стручни скупови</w:t>
            </w:r>
          </w:p>
        </w:tc>
        <w:tc>
          <w:tcPr>
            <w:tcW w:w="1560" w:type="dxa"/>
          </w:tcPr>
          <w:p w:rsidR="0032349D" w:rsidRPr="008105A0" w:rsidRDefault="0032349D" w:rsidP="00914696">
            <w:pPr>
              <w:spacing w:after="0" w:line="240" w:lineRule="auto"/>
              <w:rPr>
                <w:rFonts w:ascii="Times New Roman" w:hAnsi="Times New Roman"/>
                <w:sz w:val="24"/>
                <w:szCs w:val="24"/>
              </w:rPr>
            </w:pPr>
            <w:r w:rsidRPr="008105A0">
              <w:rPr>
                <w:rFonts w:ascii="Times New Roman" w:hAnsi="Times New Roman"/>
                <w:sz w:val="24"/>
                <w:szCs w:val="24"/>
              </w:rPr>
              <w:t>Ван установе</w:t>
            </w:r>
          </w:p>
        </w:tc>
        <w:tc>
          <w:tcPr>
            <w:tcW w:w="2017" w:type="dxa"/>
          </w:tcPr>
          <w:p w:rsidR="0032349D" w:rsidRPr="008105A0" w:rsidRDefault="0032349D" w:rsidP="00914696">
            <w:pPr>
              <w:spacing w:after="0" w:line="240" w:lineRule="auto"/>
              <w:rPr>
                <w:rFonts w:ascii="Times New Roman" w:hAnsi="Times New Roman"/>
                <w:sz w:val="24"/>
                <w:szCs w:val="24"/>
              </w:rPr>
            </w:pPr>
            <w:r w:rsidRPr="008105A0">
              <w:rPr>
                <w:rFonts w:ascii="Times New Roman" w:hAnsi="Times New Roman"/>
                <w:sz w:val="24"/>
                <w:szCs w:val="24"/>
              </w:rPr>
              <w:t>Мај 2017</w:t>
            </w:r>
          </w:p>
        </w:tc>
        <w:tc>
          <w:tcPr>
            <w:tcW w:w="1668" w:type="dxa"/>
          </w:tcPr>
          <w:p w:rsidR="0032349D" w:rsidRPr="008105A0" w:rsidRDefault="0032349D" w:rsidP="00914696">
            <w:pPr>
              <w:spacing w:after="0" w:line="240" w:lineRule="auto"/>
              <w:rPr>
                <w:rFonts w:ascii="Times New Roman" w:hAnsi="Times New Roman"/>
                <w:sz w:val="24"/>
                <w:szCs w:val="24"/>
              </w:rPr>
            </w:pPr>
            <w:r w:rsidRPr="008105A0">
              <w:rPr>
                <w:rFonts w:ascii="Times New Roman" w:hAnsi="Times New Roman"/>
                <w:sz w:val="24"/>
                <w:szCs w:val="24"/>
              </w:rPr>
              <w:t>Удружење логопеда Србије</w:t>
            </w:r>
          </w:p>
        </w:tc>
      </w:tr>
      <w:tr w:rsidR="0032349D" w:rsidRPr="00215657" w:rsidTr="009E4EB9">
        <w:trPr>
          <w:trHeight w:val="836"/>
        </w:trPr>
        <w:tc>
          <w:tcPr>
            <w:tcW w:w="1702" w:type="dxa"/>
          </w:tcPr>
          <w:p w:rsidR="0032349D" w:rsidRPr="008105A0" w:rsidRDefault="0032349D" w:rsidP="00914696">
            <w:pPr>
              <w:spacing w:after="0" w:line="240" w:lineRule="auto"/>
              <w:rPr>
                <w:rFonts w:ascii="Times New Roman" w:hAnsi="Times New Roman"/>
                <w:bCs/>
                <w:sz w:val="24"/>
                <w:szCs w:val="24"/>
                <w:lang w:val="hr-BA"/>
              </w:rPr>
            </w:pPr>
            <w:r w:rsidRPr="008105A0">
              <w:rPr>
                <w:rFonts w:ascii="Times New Roman" w:hAnsi="Times New Roman"/>
                <w:bCs/>
                <w:sz w:val="24"/>
                <w:szCs w:val="24"/>
                <w:lang w:val="hr-BA"/>
              </w:rPr>
              <w:t>Развијање тимског рада путем асертивних вештина и комуникација</w:t>
            </w:r>
          </w:p>
        </w:tc>
        <w:tc>
          <w:tcPr>
            <w:tcW w:w="1701" w:type="dxa"/>
          </w:tcPr>
          <w:p w:rsidR="0032349D" w:rsidRPr="008105A0" w:rsidRDefault="0032349D" w:rsidP="00914696">
            <w:pPr>
              <w:spacing w:after="0" w:line="240" w:lineRule="auto"/>
              <w:rPr>
                <w:rFonts w:ascii="Times New Roman" w:hAnsi="Times New Roman"/>
                <w:sz w:val="24"/>
                <w:szCs w:val="24"/>
              </w:rPr>
            </w:pPr>
            <w:r w:rsidRPr="008105A0">
              <w:rPr>
                <w:rFonts w:ascii="Times New Roman" w:hAnsi="Times New Roman"/>
                <w:sz w:val="24"/>
                <w:szCs w:val="24"/>
              </w:rPr>
              <w:t>комуникација</w:t>
            </w:r>
          </w:p>
        </w:tc>
        <w:tc>
          <w:tcPr>
            <w:tcW w:w="1842" w:type="dxa"/>
          </w:tcPr>
          <w:p w:rsidR="0032349D" w:rsidRPr="008105A0" w:rsidRDefault="0032349D" w:rsidP="00914696">
            <w:pPr>
              <w:spacing w:after="0" w:line="240" w:lineRule="auto"/>
              <w:rPr>
                <w:rFonts w:ascii="Times New Roman" w:hAnsi="Times New Roman"/>
                <w:sz w:val="24"/>
                <w:szCs w:val="24"/>
              </w:rPr>
            </w:pPr>
            <w:r w:rsidRPr="008105A0">
              <w:rPr>
                <w:rFonts w:ascii="Times New Roman" w:hAnsi="Times New Roman"/>
                <w:sz w:val="24"/>
                <w:szCs w:val="24"/>
              </w:rPr>
              <w:t>едукација</w:t>
            </w:r>
          </w:p>
        </w:tc>
        <w:tc>
          <w:tcPr>
            <w:tcW w:w="1560" w:type="dxa"/>
          </w:tcPr>
          <w:p w:rsidR="0032349D" w:rsidRPr="008105A0" w:rsidRDefault="0032349D" w:rsidP="00914696">
            <w:pPr>
              <w:spacing w:after="0" w:line="240" w:lineRule="auto"/>
              <w:rPr>
                <w:rFonts w:ascii="Times New Roman" w:hAnsi="Times New Roman"/>
                <w:sz w:val="24"/>
                <w:szCs w:val="24"/>
              </w:rPr>
            </w:pPr>
            <w:r w:rsidRPr="008105A0">
              <w:rPr>
                <w:rFonts w:ascii="Times New Roman" w:hAnsi="Times New Roman"/>
                <w:sz w:val="24"/>
                <w:szCs w:val="24"/>
              </w:rPr>
              <w:t>Ван  Установе</w:t>
            </w:r>
          </w:p>
        </w:tc>
        <w:tc>
          <w:tcPr>
            <w:tcW w:w="2017" w:type="dxa"/>
          </w:tcPr>
          <w:p w:rsidR="0032349D" w:rsidRPr="008105A0" w:rsidRDefault="0032349D" w:rsidP="00914696">
            <w:pPr>
              <w:spacing w:after="0" w:line="240" w:lineRule="auto"/>
              <w:rPr>
                <w:rFonts w:ascii="Times New Roman" w:hAnsi="Times New Roman"/>
                <w:sz w:val="24"/>
                <w:szCs w:val="24"/>
              </w:rPr>
            </w:pPr>
            <w:r w:rsidRPr="008105A0">
              <w:rPr>
                <w:rFonts w:ascii="Times New Roman" w:hAnsi="Times New Roman"/>
                <w:sz w:val="24"/>
                <w:szCs w:val="24"/>
              </w:rPr>
              <w:t xml:space="preserve"> У току године</w:t>
            </w:r>
          </w:p>
        </w:tc>
        <w:tc>
          <w:tcPr>
            <w:tcW w:w="1668" w:type="dxa"/>
          </w:tcPr>
          <w:p w:rsidR="0032349D" w:rsidRPr="008105A0" w:rsidRDefault="0032349D" w:rsidP="00914696">
            <w:pPr>
              <w:spacing w:after="0" w:line="240" w:lineRule="auto"/>
              <w:rPr>
                <w:rFonts w:ascii="Times New Roman" w:hAnsi="Times New Roman"/>
                <w:sz w:val="24"/>
                <w:szCs w:val="24"/>
              </w:rPr>
            </w:pPr>
            <w:r w:rsidRPr="008105A0">
              <w:rPr>
                <w:rFonts w:ascii="Times New Roman" w:hAnsi="Times New Roman"/>
                <w:sz w:val="24"/>
                <w:szCs w:val="24"/>
              </w:rPr>
              <w:t xml:space="preserve">П.У."Полетарац" Стара Пазова </w:t>
            </w:r>
          </w:p>
          <w:p w:rsidR="0032349D" w:rsidRPr="008105A0" w:rsidRDefault="0032349D" w:rsidP="00914696">
            <w:pPr>
              <w:spacing w:after="0" w:line="240" w:lineRule="auto"/>
              <w:rPr>
                <w:rFonts w:ascii="Times New Roman" w:hAnsi="Times New Roman"/>
                <w:sz w:val="24"/>
                <w:szCs w:val="24"/>
              </w:rPr>
            </w:pPr>
            <w:r w:rsidRPr="008105A0">
              <w:rPr>
                <w:rFonts w:ascii="Times New Roman" w:hAnsi="Times New Roman"/>
                <w:sz w:val="24"/>
                <w:szCs w:val="24"/>
              </w:rPr>
              <w:t>Љиљана Шарковић</w:t>
            </w:r>
          </w:p>
        </w:tc>
      </w:tr>
      <w:tr w:rsidR="0032349D" w:rsidRPr="00215657" w:rsidTr="009E4EB9">
        <w:trPr>
          <w:trHeight w:val="836"/>
        </w:trPr>
        <w:tc>
          <w:tcPr>
            <w:tcW w:w="1702" w:type="dxa"/>
          </w:tcPr>
          <w:p w:rsidR="0032349D" w:rsidRPr="008105A0" w:rsidRDefault="0032349D" w:rsidP="00574E10">
            <w:pPr>
              <w:shd w:val="clear" w:color="auto" w:fill="FFFFFF"/>
              <w:spacing w:after="0"/>
              <w:rPr>
                <w:rFonts w:ascii="Times New Roman" w:hAnsi="Times New Roman"/>
                <w:sz w:val="24"/>
                <w:szCs w:val="24"/>
                <w:lang w:val="sr-Cyrl-CS"/>
              </w:rPr>
            </w:pPr>
            <w:r w:rsidRPr="008105A0">
              <w:rPr>
                <w:rFonts w:ascii="Times New Roman" w:hAnsi="Times New Roman"/>
                <w:sz w:val="24"/>
                <w:szCs w:val="24"/>
                <w:lang w:val="sr-Cyrl-CS"/>
              </w:rPr>
              <w:t>Скуп дефектолога</w:t>
            </w:r>
          </w:p>
          <w:p w:rsidR="0032349D" w:rsidRPr="008105A0" w:rsidRDefault="0032349D" w:rsidP="00574E10">
            <w:pPr>
              <w:shd w:val="clear" w:color="auto" w:fill="FFFFFF"/>
              <w:spacing w:after="0"/>
              <w:rPr>
                <w:rFonts w:ascii="Times New Roman" w:hAnsi="Times New Roman"/>
                <w:sz w:val="24"/>
                <w:szCs w:val="24"/>
              </w:rPr>
            </w:pPr>
            <w:r w:rsidRPr="008105A0">
              <w:rPr>
                <w:rFonts w:ascii="Times New Roman" w:hAnsi="Times New Roman"/>
                <w:sz w:val="24"/>
                <w:szCs w:val="24"/>
                <w:lang w:val="sr-Cyrl-CS"/>
              </w:rPr>
              <w:t xml:space="preserve"> Србије </w:t>
            </w:r>
            <w:r w:rsidRPr="008105A0">
              <w:rPr>
                <w:rFonts w:ascii="Times New Roman" w:hAnsi="Times New Roman"/>
                <w:sz w:val="24"/>
                <w:szCs w:val="24"/>
              </w:rPr>
              <w:t xml:space="preserve"> </w:t>
            </w:r>
          </w:p>
        </w:tc>
        <w:tc>
          <w:tcPr>
            <w:tcW w:w="1701" w:type="dxa"/>
          </w:tcPr>
          <w:p w:rsidR="0032349D" w:rsidRPr="008105A0" w:rsidRDefault="0032349D" w:rsidP="00914696">
            <w:pPr>
              <w:shd w:val="clear" w:color="auto" w:fill="FFFFFF"/>
              <w:rPr>
                <w:rFonts w:ascii="Times New Roman" w:hAnsi="Times New Roman"/>
                <w:sz w:val="24"/>
                <w:szCs w:val="24"/>
                <w:lang w:val="ru-RU"/>
              </w:rPr>
            </w:pPr>
            <w:r w:rsidRPr="008105A0">
              <w:rPr>
                <w:rFonts w:ascii="Times New Roman" w:hAnsi="Times New Roman"/>
                <w:sz w:val="24"/>
                <w:szCs w:val="24"/>
                <w:lang w:val="ru-RU"/>
              </w:rPr>
              <w:t>Развој говора</w:t>
            </w:r>
          </w:p>
        </w:tc>
        <w:tc>
          <w:tcPr>
            <w:tcW w:w="1842" w:type="dxa"/>
          </w:tcPr>
          <w:p w:rsidR="0032349D" w:rsidRPr="008105A0" w:rsidRDefault="0032349D" w:rsidP="00914696">
            <w:pPr>
              <w:shd w:val="clear" w:color="auto" w:fill="FFFFFF"/>
              <w:rPr>
                <w:rFonts w:ascii="Times New Roman" w:hAnsi="Times New Roman"/>
                <w:sz w:val="24"/>
                <w:szCs w:val="24"/>
                <w:lang w:val="ru-RU"/>
              </w:rPr>
            </w:pPr>
            <w:r w:rsidRPr="008105A0">
              <w:rPr>
                <w:rFonts w:ascii="Times New Roman" w:hAnsi="Times New Roman"/>
                <w:sz w:val="24"/>
                <w:szCs w:val="24"/>
                <w:lang w:val="ru-RU"/>
              </w:rPr>
              <w:t>Стручни скуп</w:t>
            </w:r>
          </w:p>
        </w:tc>
        <w:tc>
          <w:tcPr>
            <w:tcW w:w="1560" w:type="dxa"/>
          </w:tcPr>
          <w:p w:rsidR="0032349D" w:rsidRPr="008105A0" w:rsidRDefault="0032349D" w:rsidP="00914696">
            <w:pPr>
              <w:shd w:val="clear" w:color="auto" w:fill="FFFFFF"/>
              <w:rPr>
                <w:rFonts w:ascii="Times New Roman" w:hAnsi="Times New Roman"/>
                <w:sz w:val="24"/>
                <w:szCs w:val="24"/>
                <w:lang w:val="ru-RU"/>
              </w:rPr>
            </w:pPr>
            <w:r w:rsidRPr="008105A0">
              <w:rPr>
                <w:rFonts w:ascii="Times New Roman" w:hAnsi="Times New Roman"/>
                <w:sz w:val="24"/>
                <w:szCs w:val="24"/>
                <w:lang w:val="sr-Cyrl-CS"/>
              </w:rPr>
              <w:t xml:space="preserve"> Ван Установе- </w:t>
            </w:r>
          </w:p>
        </w:tc>
        <w:tc>
          <w:tcPr>
            <w:tcW w:w="2017" w:type="dxa"/>
          </w:tcPr>
          <w:p w:rsidR="0032349D" w:rsidRPr="008105A0" w:rsidRDefault="0032349D" w:rsidP="00914696">
            <w:pPr>
              <w:shd w:val="clear" w:color="auto" w:fill="FFFFFF"/>
              <w:rPr>
                <w:rFonts w:ascii="Times New Roman" w:hAnsi="Times New Roman"/>
                <w:sz w:val="24"/>
                <w:szCs w:val="24"/>
                <w:lang w:val="ru-RU"/>
              </w:rPr>
            </w:pPr>
            <w:r w:rsidRPr="008105A0">
              <w:rPr>
                <w:rFonts w:ascii="Times New Roman" w:hAnsi="Times New Roman"/>
                <w:sz w:val="24"/>
                <w:szCs w:val="24"/>
                <w:lang w:val="ru-RU"/>
              </w:rPr>
              <w:t>Фебруар 2017</w:t>
            </w:r>
          </w:p>
        </w:tc>
        <w:tc>
          <w:tcPr>
            <w:tcW w:w="1668" w:type="dxa"/>
          </w:tcPr>
          <w:p w:rsidR="0032349D" w:rsidRPr="008105A0" w:rsidRDefault="0032349D" w:rsidP="00914696">
            <w:pPr>
              <w:shd w:val="clear" w:color="auto" w:fill="FFFFFF"/>
              <w:rPr>
                <w:rFonts w:ascii="Times New Roman" w:hAnsi="Times New Roman"/>
                <w:sz w:val="24"/>
                <w:szCs w:val="24"/>
                <w:lang w:val="ru-RU"/>
              </w:rPr>
            </w:pPr>
            <w:r w:rsidRPr="008105A0">
              <w:rPr>
                <w:rFonts w:ascii="Times New Roman" w:hAnsi="Times New Roman"/>
                <w:sz w:val="24"/>
                <w:szCs w:val="24"/>
                <w:lang w:val="sr-Cyrl-CS"/>
              </w:rPr>
              <w:t>Друштво дефектолога  Србије</w:t>
            </w:r>
          </w:p>
        </w:tc>
      </w:tr>
      <w:tr w:rsidR="0032349D" w:rsidRPr="00215657" w:rsidTr="009E4EB9">
        <w:trPr>
          <w:trHeight w:val="836"/>
        </w:trPr>
        <w:tc>
          <w:tcPr>
            <w:tcW w:w="1702" w:type="dxa"/>
          </w:tcPr>
          <w:p w:rsidR="0032349D" w:rsidRPr="008105A0" w:rsidRDefault="0032349D" w:rsidP="00914696">
            <w:pPr>
              <w:shd w:val="clear" w:color="auto" w:fill="FFFFFF"/>
              <w:rPr>
                <w:rFonts w:ascii="Times New Roman" w:hAnsi="Times New Roman"/>
                <w:sz w:val="24"/>
                <w:szCs w:val="24"/>
                <w:lang w:val="sr-Cyrl-CS"/>
              </w:rPr>
            </w:pPr>
            <w:r w:rsidRPr="008105A0">
              <w:rPr>
                <w:rFonts w:ascii="Times New Roman" w:hAnsi="Times New Roman"/>
                <w:sz w:val="24"/>
                <w:szCs w:val="24"/>
                <w:lang w:val="sr-Cyrl-CS"/>
              </w:rPr>
              <w:t xml:space="preserve"> Превенција дислексије у предшколској доби</w:t>
            </w:r>
          </w:p>
        </w:tc>
        <w:tc>
          <w:tcPr>
            <w:tcW w:w="1701" w:type="dxa"/>
          </w:tcPr>
          <w:p w:rsidR="0032349D" w:rsidRPr="008105A0" w:rsidRDefault="0032349D" w:rsidP="00914696">
            <w:pPr>
              <w:shd w:val="clear" w:color="auto" w:fill="FFFFFF"/>
              <w:rPr>
                <w:rFonts w:ascii="Times New Roman" w:hAnsi="Times New Roman"/>
                <w:sz w:val="24"/>
                <w:szCs w:val="24"/>
                <w:lang w:val="ru-RU"/>
              </w:rPr>
            </w:pPr>
            <w:r w:rsidRPr="008105A0">
              <w:rPr>
                <w:rFonts w:ascii="Times New Roman" w:hAnsi="Times New Roman"/>
                <w:sz w:val="24"/>
                <w:szCs w:val="24"/>
                <w:lang w:val="ru-RU"/>
              </w:rPr>
              <w:t>Развој говора</w:t>
            </w:r>
          </w:p>
        </w:tc>
        <w:tc>
          <w:tcPr>
            <w:tcW w:w="1842" w:type="dxa"/>
          </w:tcPr>
          <w:p w:rsidR="0032349D" w:rsidRPr="008105A0" w:rsidRDefault="0032349D" w:rsidP="00914696">
            <w:pPr>
              <w:shd w:val="clear" w:color="auto" w:fill="FFFFFF"/>
              <w:rPr>
                <w:rFonts w:ascii="Times New Roman" w:hAnsi="Times New Roman"/>
                <w:sz w:val="24"/>
                <w:szCs w:val="24"/>
                <w:lang w:val="ru-RU"/>
              </w:rPr>
            </w:pPr>
            <w:r w:rsidRPr="008105A0">
              <w:rPr>
                <w:rFonts w:ascii="Times New Roman" w:hAnsi="Times New Roman"/>
                <w:sz w:val="24"/>
                <w:szCs w:val="24"/>
                <w:lang w:val="ru-RU"/>
              </w:rPr>
              <w:t>едукација</w:t>
            </w:r>
          </w:p>
        </w:tc>
        <w:tc>
          <w:tcPr>
            <w:tcW w:w="1560" w:type="dxa"/>
          </w:tcPr>
          <w:p w:rsidR="0032349D" w:rsidRPr="008105A0" w:rsidRDefault="0032349D" w:rsidP="00914696">
            <w:pPr>
              <w:shd w:val="clear" w:color="auto" w:fill="FFFFFF"/>
              <w:rPr>
                <w:rFonts w:ascii="Times New Roman" w:hAnsi="Times New Roman"/>
                <w:sz w:val="24"/>
                <w:szCs w:val="24"/>
                <w:lang w:val="sr-Cyrl-CS"/>
              </w:rPr>
            </w:pPr>
            <w:r w:rsidRPr="008105A0">
              <w:rPr>
                <w:rFonts w:ascii="Times New Roman" w:hAnsi="Times New Roman"/>
                <w:sz w:val="24"/>
                <w:szCs w:val="24"/>
                <w:lang w:val="sr-Cyrl-CS"/>
              </w:rPr>
              <w:t>У установи</w:t>
            </w:r>
          </w:p>
        </w:tc>
        <w:tc>
          <w:tcPr>
            <w:tcW w:w="2017" w:type="dxa"/>
          </w:tcPr>
          <w:p w:rsidR="0032349D" w:rsidRPr="008105A0" w:rsidRDefault="0032349D" w:rsidP="00914696">
            <w:pPr>
              <w:shd w:val="clear" w:color="auto" w:fill="FFFFFF"/>
              <w:rPr>
                <w:rFonts w:ascii="Times New Roman" w:hAnsi="Times New Roman"/>
                <w:sz w:val="24"/>
                <w:szCs w:val="24"/>
                <w:lang w:val="ru-RU"/>
              </w:rPr>
            </w:pPr>
            <w:r w:rsidRPr="008105A0">
              <w:rPr>
                <w:rFonts w:ascii="Times New Roman" w:hAnsi="Times New Roman"/>
                <w:sz w:val="24"/>
                <w:szCs w:val="24"/>
                <w:lang w:val="ru-RU"/>
              </w:rPr>
              <w:t>Друго полугодиште</w:t>
            </w:r>
          </w:p>
        </w:tc>
        <w:tc>
          <w:tcPr>
            <w:tcW w:w="1668" w:type="dxa"/>
          </w:tcPr>
          <w:p w:rsidR="0032349D" w:rsidRPr="008105A0" w:rsidRDefault="0032349D" w:rsidP="00914696">
            <w:pPr>
              <w:shd w:val="clear" w:color="auto" w:fill="FFFFFF"/>
              <w:rPr>
                <w:rFonts w:ascii="Times New Roman" w:hAnsi="Times New Roman"/>
                <w:sz w:val="24"/>
                <w:szCs w:val="24"/>
                <w:lang w:val="sr-Cyrl-CS"/>
              </w:rPr>
            </w:pPr>
            <w:r w:rsidRPr="008105A0">
              <w:rPr>
                <w:rFonts w:ascii="Times New Roman" w:hAnsi="Times New Roman"/>
                <w:sz w:val="24"/>
                <w:szCs w:val="24"/>
                <w:lang w:val="sr-Cyrl-CS"/>
              </w:rPr>
              <w:t xml:space="preserve"> Тим за превенцију говорних тешкоћа</w:t>
            </w:r>
          </w:p>
        </w:tc>
      </w:tr>
      <w:tr w:rsidR="0032349D" w:rsidRPr="00215657" w:rsidTr="009E4EB9">
        <w:trPr>
          <w:trHeight w:val="836"/>
        </w:trPr>
        <w:tc>
          <w:tcPr>
            <w:tcW w:w="1702" w:type="dxa"/>
          </w:tcPr>
          <w:p w:rsidR="0032349D" w:rsidRPr="00574E10" w:rsidRDefault="0032349D" w:rsidP="00914696">
            <w:pPr>
              <w:tabs>
                <w:tab w:val="center" w:pos="4536"/>
                <w:tab w:val="right" w:pos="9072"/>
              </w:tabs>
              <w:rPr>
                <w:rFonts w:ascii="Times New Roman" w:hAnsi="Times New Roman"/>
                <w:bCs/>
                <w:sz w:val="24"/>
                <w:szCs w:val="24"/>
                <w:lang w:val="sr-Cyrl-CS"/>
              </w:rPr>
            </w:pPr>
            <w:r w:rsidRPr="00574E10">
              <w:rPr>
                <w:rFonts w:ascii="Times New Roman" w:hAnsi="Times New Roman"/>
                <w:bCs/>
                <w:sz w:val="24"/>
                <w:szCs w:val="24"/>
                <w:lang w:val="sr-Cyrl-CS"/>
              </w:rPr>
              <w:t>"</w:t>
            </w:r>
            <w:r w:rsidRPr="00574E10">
              <w:rPr>
                <w:rFonts w:ascii="Times New Roman" w:hAnsi="Times New Roman"/>
                <w:sz w:val="24"/>
                <w:szCs w:val="24"/>
                <w:lang w:val="ru-RU"/>
              </w:rPr>
              <w:t xml:space="preserve"> Научи ме како, рећи ћу ти лако</w:t>
            </w:r>
            <w:r w:rsidRPr="00574E10">
              <w:rPr>
                <w:rFonts w:ascii="Times New Roman" w:hAnsi="Times New Roman"/>
                <w:bCs/>
                <w:sz w:val="24"/>
                <w:szCs w:val="24"/>
              </w:rPr>
              <w:t xml:space="preserve"> </w:t>
            </w:r>
            <w:r w:rsidRPr="00574E10">
              <w:rPr>
                <w:rFonts w:ascii="Times New Roman" w:hAnsi="Times New Roman"/>
                <w:bCs/>
                <w:sz w:val="24"/>
                <w:szCs w:val="24"/>
                <w:lang w:val="sr-Cyrl-CS"/>
              </w:rPr>
              <w:t>"</w:t>
            </w:r>
          </w:p>
        </w:tc>
        <w:tc>
          <w:tcPr>
            <w:tcW w:w="1701"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Предшколско ВО</w:t>
            </w:r>
          </w:p>
          <w:p w:rsidR="0032349D" w:rsidRPr="00574E10" w:rsidRDefault="0032349D" w:rsidP="00914696">
            <w:pPr>
              <w:tabs>
                <w:tab w:val="center" w:pos="4536"/>
                <w:tab w:val="right" w:pos="9072"/>
              </w:tabs>
              <w:rPr>
                <w:rFonts w:ascii="Times New Roman" w:hAnsi="Times New Roman"/>
                <w:sz w:val="24"/>
                <w:szCs w:val="24"/>
                <w:lang w:val="sr-Cyrl-CS"/>
              </w:rPr>
            </w:pPr>
          </w:p>
        </w:tc>
        <w:tc>
          <w:tcPr>
            <w:tcW w:w="1842"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lastRenderedPageBreak/>
              <w:t>Акредит</w:t>
            </w:r>
            <w:r w:rsidRPr="00574E10">
              <w:rPr>
                <w:rFonts w:ascii="Times New Roman" w:hAnsi="Times New Roman"/>
                <w:sz w:val="24"/>
                <w:szCs w:val="24"/>
                <w:lang w:val="sr-Cyrl-CS"/>
              </w:rPr>
              <w:t>.</w:t>
            </w:r>
            <w:r w:rsidRPr="00574E10">
              <w:rPr>
                <w:rFonts w:ascii="Times New Roman" w:hAnsi="Times New Roman"/>
                <w:sz w:val="24"/>
                <w:szCs w:val="24"/>
              </w:rPr>
              <w:t xml:space="preserve"> семинар (2 дана-16 бода)</w:t>
            </w:r>
          </w:p>
        </w:tc>
        <w:tc>
          <w:tcPr>
            <w:tcW w:w="1560" w:type="dxa"/>
          </w:tcPr>
          <w:p w:rsidR="0032349D" w:rsidRPr="00574E10" w:rsidRDefault="0032349D" w:rsidP="00914696">
            <w:pPr>
              <w:tabs>
                <w:tab w:val="center" w:pos="4536"/>
                <w:tab w:val="right" w:pos="9072"/>
              </w:tabs>
              <w:rPr>
                <w:rFonts w:ascii="Times New Roman" w:hAnsi="Times New Roman"/>
                <w:sz w:val="24"/>
                <w:szCs w:val="24"/>
                <w:lang w:val="sr-Cyrl-CS"/>
              </w:rPr>
            </w:pPr>
            <w:r w:rsidRPr="00574E10">
              <w:rPr>
                <w:rFonts w:ascii="Times New Roman" w:hAnsi="Times New Roman"/>
                <w:sz w:val="24"/>
                <w:szCs w:val="24"/>
              </w:rPr>
              <w:t>Ван Установе</w:t>
            </w:r>
          </w:p>
        </w:tc>
        <w:tc>
          <w:tcPr>
            <w:tcW w:w="2017"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Прво полугодиште</w:t>
            </w:r>
          </w:p>
          <w:p w:rsidR="0032349D" w:rsidRPr="00574E10" w:rsidRDefault="0032349D" w:rsidP="00914696">
            <w:pPr>
              <w:tabs>
                <w:tab w:val="center" w:pos="4536"/>
                <w:tab w:val="right" w:pos="9072"/>
              </w:tabs>
              <w:rPr>
                <w:rFonts w:ascii="Times New Roman" w:hAnsi="Times New Roman"/>
                <w:sz w:val="24"/>
                <w:szCs w:val="24"/>
              </w:rPr>
            </w:pPr>
          </w:p>
        </w:tc>
        <w:tc>
          <w:tcPr>
            <w:tcW w:w="1668" w:type="dxa"/>
          </w:tcPr>
          <w:p w:rsidR="0032349D" w:rsidRPr="00574E10" w:rsidRDefault="0032349D" w:rsidP="00914696">
            <w:pPr>
              <w:shd w:val="clear" w:color="auto" w:fill="FFFFFF"/>
              <w:tabs>
                <w:tab w:val="center" w:pos="4536"/>
                <w:tab w:val="right" w:pos="9072"/>
              </w:tabs>
              <w:rPr>
                <w:rFonts w:ascii="Times New Roman" w:hAnsi="Times New Roman"/>
                <w:sz w:val="24"/>
                <w:szCs w:val="24"/>
                <w:lang w:val="ru-RU"/>
              </w:rPr>
            </w:pPr>
            <w:r w:rsidRPr="00574E10">
              <w:rPr>
                <w:rFonts w:ascii="Times New Roman" w:hAnsi="Times New Roman"/>
                <w:sz w:val="24"/>
                <w:szCs w:val="24"/>
                <w:lang w:val="ru-RU"/>
              </w:rPr>
              <w:lastRenderedPageBreak/>
              <w:t>ПУ "Радосно детињство"</w:t>
            </w:r>
          </w:p>
          <w:p w:rsidR="0032349D" w:rsidRPr="00574E10" w:rsidRDefault="0032349D" w:rsidP="00914696">
            <w:pPr>
              <w:tabs>
                <w:tab w:val="center" w:pos="4536"/>
                <w:tab w:val="right" w:pos="9072"/>
              </w:tabs>
              <w:rPr>
                <w:rFonts w:ascii="Times New Roman" w:hAnsi="Times New Roman"/>
                <w:sz w:val="24"/>
                <w:szCs w:val="24"/>
                <w:lang w:val="sr-Cyrl-CS"/>
              </w:rPr>
            </w:pPr>
            <w:r w:rsidRPr="00574E10">
              <w:rPr>
                <w:rFonts w:ascii="Times New Roman" w:hAnsi="Times New Roman"/>
                <w:sz w:val="24"/>
                <w:szCs w:val="24"/>
                <w:lang w:val="ru-RU"/>
              </w:rPr>
              <w:lastRenderedPageBreak/>
              <w:t>Нови Сад</w:t>
            </w:r>
          </w:p>
        </w:tc>
      </w:tr>
      <w:tr w:rsidR="0032349D" w:rsidRPr="00215657" w:rsidTr="009E4EB9">
        <w:trPr>
          <w:trHeight w:val="836"/>
        </w:trPr>
        <w:tc>
          <w:tcPr>
            <w:tcW w:w="1702" w:type="dxa"/>
          </w:tcPr>
          <w:p w:rsidR="0032349D" w:rsidRPr="00574E10" w:rsidRDefault="0032349D" w:rsidP="00914696">
            <w:pPr>
              <w:tabs>
                <w:tab w:val="center" w:pos="4536"/>
                <w:tab w:val="right" w:pos="9072"/>
              </w:tabs>
              <w:rPr>
                <w:rFonts w:ascii="Times New Roman" w:hAnsi="Times New Roman"/>
                <w:bCs/>
                <w:sz w:val="24"/>
                <w:szCs w:val="24"/>
              </w:rPr>
            </w:pPr>
            <w:r w:rsidRPr="00574E10">
              <w:rPr>
                <w:rFonts w:ascii="Times New Roman" w:hAnsi="Times New Roman"/>
                <w:bCs/>
                <w:sz w:val="24"/>
                <w:szCs w:val="24"/>
              </w:rPr>
              <w:lastRenderedPageBreak/>
              <w:t>Стручна конференција логопеда Србије</w:t>
            </w:r>
          </w:p>
        </w:tc>
        <w:tc>
          <w:tcPr>
            <w:tcW w:w="1701"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Предшколско ВО</w:t>
            </w:r>
          </w:p>
          <w:p w:rsidR="0032349D" w:rsidRPr="00574E10" w:rsidRDefault="0032349D" w:rsidP="00914696">
            <w:pPr>
              <w:tabs>
                <w:tab w:val="center" w:pos="4536"/>
                <w:tab w:val="right" w:pos="9072"/>
              </w:tabs>
              <w:rPr>
                <w:rFonts w:ascii="Times New Roman" w:hAnsi="Times New Roman"/>
                <w:sz w:val="24"/>
                <w:szCs w:val="24"/>
              </w:rPr>
            </w:pPr>
          </w:p>
        </w:tc>
        <w:tc>
          <w:tcPr>
            <w:tcW w:w="1842"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Акредит.</w:t>
            </w:r>
          </w:p>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скуп 2 дана )</w:t>
            </w:r>
          </w:p>
        </w:tc>
        <w:tc>
          <w:tcPr>
            <w:tcW w:w="1560"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Ван Установе</w:t>
            </w:r>
          </w:p>
        </w:tc>
        <w:tc>
          <w:tcPr>
            <w:tcW w:w="2017"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Мај 2017</w:t>
            </w:r>
          </w:p>
        </w:tc>
        <w:tc>
          <w:tcPr>
            <w:tcW w:w="1668" w:type="dxa"/>
          </w:tcPr>
          <w:p w:rsidR="0032349D" w:rsidRPr="00574E10" w:rsidRDefault="0032349D" w:rsidP="00914696">
            <w:pPr>
              <w:shd w:val="clear" w:color="auto" w:fill="FFFFFF"/>
              <w:tabs>
                <w:tab w:val="center" w:pos="4536"/>
                <w:tab w:val="right" w:pos="9072"/>
              </w:tabs>
              <w:rPr>
                <w:rFonts w:ascii="Times New Roman" w:hAnsi="Times New Roman"/>
                <w:sz w:val="24"/>
                <w:szCs w:val="24"/>
                <w:lang w:val="ru-RU"/>
              </w:rPr>
            </w:pPr>
            <w:r w:rsidRPr="00574E10">
              <w:rPr>
                <w:rFonts w:ascii="Times New Roman" w:hAnsi="Times New Roman"/>
                <w:sz w:val="24"/>
                <w:szCs w:val="24"/>
                <w:lang w:val="ru-RU"/>
              </w:rPr>
              <w:t>Удружење логопеда Србије "Београд"</w:t>
            </w:r>
          </w:p>
        </w:tc>
      </w:tr>
      <w:tr w:rsidR="0032349D" w:rsidRPr="00215657" w:rsidTr="009E4EB9">
        <w:trPr>
          <w:trHeight w:val="836"/>
        </w:trPr>
        <w:tc>
          <w:tcPr>
            <w:tcW w:w="1702" w:type="dxa"/>
          </w:tcPr>
          <w:p w:rsidR="0032349D" w:rsidRPr="00574E10" w:rsidRDefault="0032349D" w:rsidP="00914696">
            <w:pPr>
              <w:tabs>
                <w:tab w:val="center" w:pos="4536"/>
                <w:tab w:val="right" w:pos="9072"/>
              </w:tabs>
              <w:rPr>
                <w:rFonts w:ascii="Times New Roman" w:hAnsi="Times New Roman"/>
                <w:bCs/>
                <w:sz w:val="24"/>
                <w:szCs w:val="24"/>
              </w:rPr>
            </w:pPr>
            <w:r w:rsidRPr="00574E10">
              <w:rPr>
                <w:rFonts w:ascii="Times New Roman" w:hAnsi="Times New Roman"/>
                <w:sz w:val="24"/>
                <w:szCs w:val="24"/>
                <w:lang w:val="ru-RU"/>
              </w:rPr>
              <w:t>НТЦ</w:t>
            </w:r>
            <w:hyperlink r:id="rId10" w:history="1">
              <w:r w:rsidRPr="00574E10">
                <w:rPr>
                  <w:rFonts w:ascii="Times New Roman" w:hAnsi="Times New Roman"/>
                  <w:bCs/>
                  <w:sz w:val="24"/>
                  <w:szCs w:val="24"/>
                  <w:u w:val="single"/>
                </w:rPr>
                <w:t>-систем учења и развој креативног и функционалног размишљања</w:t>
              </w:r>
            </w:hyperlink>
          </w:p>
        </w:tc>
        <w:tc>
          <w:tcPr>
            <w:tcW w:w="1701"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Предшколско ВО</w:t>
            </w:r>
          </w:p>
          <w:p w:rsidR="0032349D" w:rsidRPr="00574E10" w:rsidRDefault="0032349D" w:rsidP="00914696">
            <w:pPr>
              <w:tabs>
                <w:tab w:val="center" w:pos="4536"/>
                <w:tab w:val="right" w:pos="9072"/>
              </w:tabs>
              <w:rPr>
                <w:rFonts w:ascii="Times New Roman" w:hAnsi="Times New Roman"/>
                <w:sz w:val="24"/>
                <w:szCs w:val="24"/>
              </w:rPr>
            </w:pPr>
          </w:p>
        </w:tc>
        <w:tc>
          <w:tcPr>
            <w:tcW w:w="1842"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Акредит</w:t>
            </w:r>
            <w:r w:rsidRPr="00574E10">
              <w:rPr>
                <w:rFonts w:ascii="Times New Roman" w:hAnsi="Times New Roman"/>
                <w:sz w:val="24"/>
                <w:szCs w:val="24"/>
                <w:lang w:val="sr-Cyrl-CS"/>
              </w:rPr>
              <w:t>.</w:t>
            </w:r>
            <w:r w:rsidRPr="00574E10">
              <w:rPr>
                <w:rFonts w:ascii="Times New Roman" w:hAnsi="Times New Roman"/>
                <w:sz w:val="24"/>
                <w:szCs w:val="24"/>
              </w:rPr>
              <w:t xml:space="preserve"> семинар (2 дан</w:t>
            </w:r>
          </w:p>
        </w:tc>
        <w:tc>
          <w:tcPr>
            <w:tcW w:w="1560"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У установи</w:t>
            </w:r>
          </w:p>
        </w:tc>
        <w:tc>
          <w:tcPr>
            <w:tcW w:w="2017"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Новембар 2017</w:t>
            </w:r>
          </w:p>
        </w:tc>
        <w:tc>
          <w:tcPr>
            <w:tcW w:w="1668" w:type="dxa"/>
          </w:tcPr>
          <w:p w:rsidR="0032349D" w:rsidRPr="00574E10" w:rsidRDefault="0032349D" w:rsidP="00914696">
            <w:pPr>
              <w:shd w:val="clear" w:color="auto" w:fill="FFFFFF"/>
              <w:tabs>
                <w:tab w:val="center" w:pos="4536"/>
                <w:tab w:val="right" w:pos="9072"/>
              </w:tabs>
              <w:rPr>
                <w:rFonts w:ascii="Times New Roman" w:hAnsi="Times New Roman"/>
                <w:sz w:val="24"/>
                <w:szCs w:val="24"/>
                <w:lang w:val="ru-RU"/>
              </w:rPr>
            </w:pPr>
            <w:r w:rsidRPr="00574E10">
              <w:rPr>
                <w:rFonts w:ascii="Times New Roman" w:hAnsi="Times New Roman"/>
                <w:sz w:val="24"/>
                <w:szCs w:val="24"/>
                <w:lang w:val="ru-RU"/>
              </w:rPr>
              <w:t>Ранко Рајовић</w:t>
            </w:r>
          </w:p>
        </w:tc>
      </w:tr>
      <w:tr w:rsidR="0032349D" w:rsidRPr="00215657" w:rsidTr="009E4EB9">
        <w:trPr>
          <w:trHeight w:val="836"/>
        </w:trPr>
        <w:tc>
          <w:tcPr>
            <w:tcW w:w="1702" w:type="dxa"/>
          </w:tcPr>
          <w:p w:rsidR="0032349D" w:rsidRPr="00574E10" w:rsidRDefault="0032349D" w:rsidP="00914696">
            <w:pPr>
              <w:tabs>
                <w:tab w:val="center" w:pos="4536"/>
                <w:tab w:val="right" w:pos="9072"/>
              </w:tabs>
              <w:rPr>
                <w:rFonts w:ascii="Times New Roman" w:hAnsi="Times New Roman"/>
                <w:bCs/>
                <w:sz w:val="24"/>
                <w:szCs w:val="24"/>
              </w:rPr>
            </w:pPr>
            <w:r w:rsidRPr="00574E10">
              <w:rPr>
                <w:rFonts w:ascii="Times New Roman" w:hAnsi="Times New Roman"/>
                <w:bCs/>
                <w:sz w:val="24"/>
                <w:szCs w:val="24"/>
              </w:rPr>
              <w:t>"Разуми ме подржи мој темперамент"</w:t>
            </w:r>
          </w:p>
        </w:tc>
        <w:tc>
          <w:tcPr>
            <w:tcW w:w="1701"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Предшколско ВО</w:t>
            </w:r>
          </w:p>
          <w:p w:rsidR="0032349D" w:rsidRPr="00574E10" w:rsidRDefault="0032349D" w:rsidP="00914696">
            <w:pPr>
              <w:tabs>
                <w:tab w:val="center" w:pos="4536"/>
                <w:tab w:val="right" w:pos="9072"/>
              </w:tabs>
              <w:rPr>
                <w:rFonts w:ascii="Times New Roman" w:hAnsi="Times New Roman"/>
                <w:sz w:val="24"/>
                <w:szCs w:val="24"/>
              </w:rPr>
            </w:pPr>
          </w:p>
        </w:tc>
        <w:tc>
          <w:tcPr>
            <w:tcW w:w="1842"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Акредит</w:t>
            </w:r>
            <w:r w:rsidRPr="00574E10">
              <w:rPr>
                <w:rFonts w:ascii="Times New Roman" w:hAnsi="Times New Roman"/>
                <w:sz w:val="24"/>
                <w:szCs w:val="24"/>
                <w:lang w:val="sr-Cyrl-CS"/>
              </w:rPr>
              <w:t>.</w:t>
            </w:r>
            <w:r w:rsidRPr="00574E10">
              <w:rPr>
                <w:rFonts w:ascii="Times New Roman" w:hAnsi="Times New Roman"/>
                <w:sz w:val="24"/>
                <w:szCs w:val="24"/>
              </w:rPr>
              <w:t xml:space="preserve"> семинар (2 дан</w:t>
            </w:r>
          </w:p>
        </w:tc>
        <w:tc>
          <w:tcPr>
            <w:tcW w:w="1560"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Ван Установе</w:t>
            </w:r>
          </w:p>
        </w:tc>
        <w:tc>
          <w:tcPr>
            <w:tcW w:w="2017"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Март 2018</w:t>
            </w:r>
          </w:p>
        </w:tc>
        <w:tc>
          <w:tcPr>
            <w:tcW w:w="1668" w:type="dxa"/>
          </w:tcPr>
          <w:p w:rsidR="0032349D" w:rsidRPr="00574E10" w:rsidRDefault="0032349D" w:rsidP="00914696">
            <w:pPr>
              <w:shd w:val="clear" w:color="auto" w:fill="FFFFFF"/>
              <w:tabs>
                <w:tab w:val="center" w:pos="4536"/>
                <w:tab w:val="right" w:pos="9072"/>
              </w:tabs>
              <w:rPr>
                <w:rFonts w:ascii="Times New Roman" w:hAnsi="Times New Roman"/>
                <w:color w:val="333333"/>
                <w:sz w:val="24"/>
                <w:szCs w:val="24"/>
              </w:rPr>
            </w:pPr>
            <w:r w:rsidRPr="00574E10">
              <w:rPr>
                <w:rFonts w:ascii="Times New Roman" w:hAnsi="Times New Roman"/>
                <w:color w:val="333333"/>
                <w:sz w:val="24"/>
                <w:szCs w:val="24"/>
              </w:rPr>
              <w:t>Предшколска установа</w:t>
            </w:r>
          </w:p>
          <w:p w:rsidR="0032349D" w:rsidRPr="00574E10" w:rsidRDefault="0032349D" w:rsidP="00914696">
            <w:pPr>
              <w:shd w:val="clear" w:color="auto" w:fill="FFFFFF"/>
              <w:tabs>
                <w:tab w:val="center" w:pos="4536"/>
                <w:tab w:val="right" w:pos="9072"/>
              </w:tabs>
              <w:rPr>
                <w:rFonts w:ascii="Times New Roman" w:hAnsi="Times New Roman"/>
                <w:color w:val="333333"/>
                <w:sz w:val="24"/>
                <w:szCs w:val="24"/>
              </w:rPr>
            </w:pPr>
            <w:r w:rsidRPr="00574E10">
              <w:rPr>
                <w:rFonts w:ascii="Times New Roman" w:hAnsi="Times New Roman"/>
                <w:color w:val="333333"/>
                <w:sz w:val="24"/>
                <w:szCs w:val="24"/>
              </w:rPr>
              <w:t>"Радосно детињство"</w:t>
            </w:r>
          </w:p>
        </w:tc>
      </w:tr>
      <w:tr w:rsidR="0032349D" w:rsidRPr="00215657" w:rsidTr="009E4EB9">
        <w:trPr>
          <w:trHeight w:val="836"/>
        </w:trPr>
        <w:tc>
          <w:tcPr>
            <w:tcW w:w="1702" w:type="dxa"/>
          </w:tcPr>
          <w:p w:rsidR="0032349D" w:rsidRPr="00574E10" w:rsidRDefault="0032349D" w:rsidP="00914696">
            <w:pPr>
              <w:rPr>
                <w:rFonts w:ascii="Times New Roman" w:hAnsi="Times New Roman"/>
                <w:sz w:val="24"/>
                <w:szCs w:val="24"/>
              </w:rPr>
            </w:pPr>
            <w:r w:rsidRPr="00574E10">
              <w:rPr>
                <w:rFonts w:ascii="Times New Roman" w:hAnsi="Times New Roman"/>
                <w:bCs/>
                <w:noProof/>
                <w:sz w:val="24"/>
                <w:szCs w:val="24"/>
                <w:lang w:val="sr-Cyrl-CS"/>
              </w:rPr>
              <w:t xml:space="preserve">Стручно – научни скуп са међународним учешћем:"Актуелности у едукацији и рехабилитацији особа са </w:t>
            </w:r>
            <w:r>
              <w:rPr>
                <w:rFonts w:ascii="Times New Roman" w:hAnsi="Times New Roman"/>
                <w:bCs/>
                <w:noProof/>
                <w:sz w:val="24"/>
                <w:szCs w:val="24"/>
                <w:lang w:val="sr-Cyrl-CS"/>
              </w:rPr>
              <w:t>сметњ</w:t>
            </w:r>
            <w:r w:rsidRPr="00574E10">
              <w:rPr>
                <w:rFonts w:ascii="Times New Roman" w:hAnsi="Times New Roman"/>
                <w:bCs/>
                <w:noProof/>
                <w:sz w:val="24"/>
                <w:szCs w:val="24"/>
                <w:lang w:val="sr-Cyrl-CS"/>
              </w:rPr>
              <w:t>ама у развоју"</w:t>
            </w:r>
          </w:p>
        </w:tc>
        <w:tc>
          <w:tcPr>
            <w:tcW w:w="1701"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Предшколско ВО</w:t>
            </w:r>
          </w:p>
          <w:p w:rsidR="0032349D" w:rsidRPr="00574E10" w:rsidRDefault="0032349D" w:rsidP="00914696">
            <w:pPr>
              <w:rPr>
                <w:rFonts w:ascii="Times New Roman" w:hAnsi="Times New Roman"/>
                <w:sz w:val="24"/>
                <w:szCs w:val="24"/>
              </w:rPr>
            </w:pPr>
          </w:p>
        </w:tc>
        <w:tc>
          <w:tcPr>
            <w:tcW w:w="1842" w:type="dxa"/>
          </w:tcPr>
          <w:p w:rsidR="0032349D" w:rsidRPr="00574E10" w:rsidRDefault="0032349D" w:rsidP="00914696">
            <w:pPr>
              <w:rPr>
                <w:rFonts w:ascii="Times New Roman" w:hAnsi="Times New Roman"/>
                <w:sz w:val="24"/>
                <w:szCs w:val="24"/>
              </w:rPr>
            </w:pPr>
            <w:r w:rsidRPr="00574E10">
              <w:rPr>
                <w:rFonts w:ascii="Times New Roman" w:hAnsi="Times New Roman"/>
                <w:sz w:val="24"/>
                <w:szCs w:val="24"/>
              </w:rPr>
              <w:t>Акредитован скуп ( 2 дана)</w:t>
            </w:r>
          </w:p>
        </w:tc>
        <w:tc>
          <w:tcPr>
            <w:tcW w:w="1560" w:type="dxa"/>
          </w:tcPr>
          <w:p w:rsidR="0032349D" w:rsidRPr="00574E10" w:rsidRDefault="0032349D" w:rsidP="00914696">
            <w:pPr>
              <w:rPr>
                <w:rFonts w:ascii="Times New Roman" w:hAnsi="Times New Roman"/>
                <w:sz w:val="24"/>
                <w:szCs w:val="24"/>
              </w:rPr>
            </w:pPr>
            <w:r w:rsidRPr="00574E10">
              <w:rPr>
                <w:rFonts w:ascii="Times New Roman" w:hAnsi="Times New Roman"/>
                <w:sz w:val="24"/>
                <w:szCs w:val="24"/>
              </w:rPr>
              <w:t>Ван Установе</w:t>
            </w:r>
          </w:p>
        </w:tc>
        <w:tc>
          <w:tcPr>
            <w:tcW w:w="2017" w:type="dxa"/>
          </w:tcPr>
          <w:p w:rsidR="0032349D" w:rsidRPr="00574E10" w:rsidRDefault="0032349D" w:rsidP="00914696">
            <w:pPr>
              <w:tabs>
                <w:tab w:val="center" w:pos="4536"/>
                <w:tab w:val="right" w:pos="9072"/>
              </w:tabs>
              <w:rPr>
                <w:rFonts w:ascii="Times New Roman" w:hAnsi="Times New Roman"/>
                <w:sz w:val="24"/>
                <w:szCs w:val="24"/>
              </w:rPr>
            </w:pPr>
            <w:r w:rsidRPr="00574E10">
              <w:rPr>
                <w:rFonts w:ascii="Times New Roman" w:hAnsi="Times New Roman"/>
                <w:sz w:val="24"/>
                <w:szCs w:val="24"/>
              </w:rPr>
              <w:t>Прво полугодиште</w:t>
            </w:r>
          </w:p>
          <w:p w:rsidR="0032349D" w:rsidRPr="00574E10" w:rsidRDefault="0032349D" w:rsidP="00914696">
            <w:pPr>
              <w:rPr>
                <w:rFonts w:ascii="Times New Roman" w:hAnsi="Times New Roman"/>
                <w:sz w:val="24"/>
                <w:szCs w:val="24"/>
              </w:rPr>
            </w:pPr>
          </w:p>
        </w:tc>
        <w:tc>
          <w:tcPr>
            <w:tcW w:w="1668" w:type="dxa"/>
          </w:tcPr>
          <w:p w:rsidR="0032349D" w:rsidRPr="00574E10" w:rsidRDefault="0032349D" w:rsidP="00914696">
            <w:pPr>
              <w:rPr>
                <w:rFonts w:ascii="Times New Roman" w:hAnsi="Times New Roman"/>
                <w:sz w:val="24"/>
                <w:szCs w:val="24"/>
              </w:rPr>
            </w:pPr>
            <w:r w:rsidRPr="00574E10">
              <w:rPr>
                <w:rFonts w:ascii="Times New Roman" w:hAnsi="Times New Roman"/>
                <w:sz w:val="24"/>
                <w:szCs w:val="24"/>
              </w:rPr>
              <w:t>Удружеље дефектолога Војводине</w:t>
            </w:r>
          </w:p>
        </w:tc>
      </w:tr>
      <w:tr w:rsidR="00914696" w:rsidRPr="00215657" w:rsidTr="009E4EB9">
        <w:trPr>
          <w:trHeight w:val="836"/>
        </w:trPr>
        <w:tc>
          <w:tcPr>
            <w:tcW w:w="1702" w:type="dxa"/>
          </w:tcPr>
          <w:p w:rsidR="00914696" w:rsidRDefault="00914696" w:rsidP="00914696">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Духовно рекреативни сусрет-Загреб,</w:t>
            </w:r>
          </w:p>
          <w:p w:rsidR="00914696" w:rsidRDefault="00914696" w:rsidP="00914696">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Хрватска</w:t>
            </w:r>
          </w:p>
        </w:tc>
        <w:tc>
          <w:tcPr>
            <w:tcW w:w="1701" w:type="dxa"/>
          </w:tcPr>
          <w:p w:rsidR="00914696" w:rsidRDefault="00914696" w:rsidP="00914696">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Стручно усавршавање Монтессори васпитача за спровођење програма,,Верски програм у оквиру Монтесори програма"</w:t>
            </w:r>
          </w:p>
        </w:tc>
        <w:tc>
          <w:tcPr>
            <w:tcW w:w="1842" w:type="dxa"/>
          </w:tcPr>
          <w:p w:rsidR="00914696" w:rsidRDefault="00914696" w:rsidP="00914696">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Семинар</w:t>
            </w:r>
          </w:p>
        </w:tc>
        <w:tc>
          <w:tcPr>
            <w:tcW w:w="1560" w:type="dxa"/>
          </w:tcPr>
          <w:p w:rsidR="00914696" w:rsidRDefault="00914696" w:rsidP="00914696">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Ван установе, међународни ниво</w:t>
            </w:r>
          </w:p>
        </w:tc>
        <w:tc>
          <w:tcPr>
            <w:tcW w:w="2017" w:type="dxa"/>
          </w:tcPr>
          <w:p w:rsidR="00914696" w:rsidRDefault="00914696" w:rsidP="00914696">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Април</w:t>
            </w:r>
          </w:p>
          <w:p w:rsidR="00914696" w:rsidRDefault="00914696" w:rsidP="00914696">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201</w:t>
            </w:r>
            <w:r>
              <w:rPr>
                <w:rFonts w:ascii="Times New Roman" w:hAnsi="Times New Roman"/>
                <w:sz w:val="24"/>
                <w:szCs w:val="24"/>
              </w:rPr>
              <w:t>8</w:t>
            </w:r>
            <w:r>
              <w:rPr>
                <w:rFonts w:ascii="Times New Roman" w:hAnsi="Times New Roman"/>
                <w:sz w:val="24"/>
                <w:szCs w:val="24"/>
                <w:lang w:val="sr-Cyrl-CS"/>
              </w:rPr>
              <w:t>.</w:t>
            </w:r>
            <w:r>
              <w:rPr>
                <w:rFonts w:ascii="Times New Roman" w:hAnsi="Times New Roman"/>
                <w:sz w:val="24"/>
                <w:szCs w:val="24"/>
              </w:rPr>
              <w:t xml:space="preserve"> </w:t>
            </w:r>
            <w:r>
              <w:rPr>
                <w:rFonts w:ascii="Times New Roman" w:hAnsi="Times New Roman"/>
                <w:sz w:val="24"/>
                <w:szCs w:val="24"/>
                <w:lang w:val="sr-Cyrl-CS"/>
              </w:rPr>
              <w:t>год.</w:t>
            </w:r>
          </w:p>
        </w:tc>
        <w:tc>
          <w:tcPr>
            <w:tcW w:w="1668" w:type="dxa"/>
          </w:tcPr>
          <w:p w:rsidR="00914696" w:rsidRDefault="00914696" w:rsidP="00914696">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Дечији вртић,,Марија Петковић" Загреб</w:t>
            </w:r>
          </w:p>
        </w:tc>
      </w:tr>
      <w:tr w:rsidR="00914696" w:rsidRPr="00215657" w:rsidTr="009E4EB9">
        <w:trPr>
          <w:trHeight w:val="836"/>
        </w:trPr>
        <w:tc>
          <w:tcPr>
            <w:tcW w:w="1702" w:type="dxa"/>
          </w:tcPr>
          <w:p w:rsidR="00914696" w:rsidRDefault="00914696" w:rsidP="00914696">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lastRenderedPageBreak/>
              <w:t>Сручни скуп за одгојитеље, учитеље и наставнике припадника хрватске националне мањине.</w:t>
            </w:r>
          </w:p>
        </w:tc>
        <w:tc>
          <w:tcPr>
            <w:tcW w:w="1701" w:type="dxa"/>
          </w:tcPr>
          <w:p w:rsidR="00914696" w:rsidRDefault="00914696" w:rsidP="00914696">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Стучно усавршавање васпитачица,које реализују активности на хрват. језику у нашој Установи</w:t>
            </w:r>
          </w:p>
        </w:tc>
        <w:tc>
          <w:tcPr>
            <w:tcW w:w="1842" w:type="dxa"/>
          </w:tcPr>
          <w:p w:rsidR="00914696" w:rsidRDefault="00914696" w:rsidP="00914696">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Семинар</w:t>
            </w:r>
          </w:p>
        </w:tc>
        <w:tc>
          <w:tcPr>
            <w:tcW w:w="1560" w:type="dxa"/>
          </w:tcPr>
          <w:p w:rsidR="00914696" w:rsidRDefault="00914696" w:rsidP="00914696">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Ван установе, међународни ниво</w:t>
            </w:r>
          </w:p>
        </w:tc>
        <w:tc>
          <w:tcPr>
            <w:tcW w:w="2017" w:type="dxa"/>
          </w:tcPr>
          <w:p w:rsidR="00914696" w:rsidRDefault="00914696" w:rsidP="00914696">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Јул</w:t>
            </w:r>
          </w:p>
          <w:p w:rsidR="00914696" w:rsidRDefault="00914696" w:rsidP="00914696">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201</w:t>
            </w:r>
            <w:r>
              <w:rPr>
                <w:rFonts w:ascii="Times New Roman" w:hAnsi="Times New Roman"/>
                <w:sz w:val="24"/>
                <w:szCs w:val="24"/>
              </w:rPr>
              <w:t>8</w:t>
            </w:r>
            <w:r>
              <w:rPr>
                <w:rFonts w:ascii="Times New Roman" w:hAnsi="Times New Roman"/>
                <w:sz w:val="24"/>
                <w:szCs w:val="24"/>
                <w:lang w:val="sr-Cyrl-CS"/>
              </w:rPr>
              <w:t>.</w:t>
            </w:r>
            <w:r>
              <w:rPr>
                <w:rFonts w:ascii="Times New Roman" w:hAnsi="Times New Roman"/>
                <w:sz w:val="24"/>
                <w:szCs w:val="24"/>
              </w:rPr>
              <w:t xml:space="preserve"> </w:t>
            </w:r>
            <w:r>
              <w:rPr>
                <w:rFonts w:ascii="Times New Roman" w:hAnsi="Times New Roman"/>
                <w:sz w:val="24"/>
                <w:szCs w:val="24"/>
                <w:lang w:val="sr-Cyrl-CS"/>
              </w:rPr>
              <w:t>год.</w:t>
            </w:r>
          </w:p>
        </w:tc>
        <w:tc>
          <w:tcPr>
            <w:tcW w:w="1668" w:type="dxa"/>
          </w:tcPr>
          <w:p w:rsidR="00914696" w:rsidRDefault="00914696" w:rsidP="00914696">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Агенција за одгој и образовање,</w:t>
            </w:r>
          </w:p>
          <w:p w:rsidR="00914696" w:rsidRDefault="00914696" w:rsidP="00914696">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Загреб</w:t>
            </w:r>
          </w:p>
        </w:tc>
      </w:tr>
      <w:tr w:rsidR="00914696" w:rsidRPr="00215657" w:rsidTr="009E4EB9">
        <w:trPr>
          <w:trHeight w:val="836"/>
        </w:trPr>
        <w:tc>
          <w:tcPr>
            <w:tcW w:w="1702" w:type="dxa"/>
          </w:tcPr>
          <w:p w:rsidR="00914696" w:rsidRDefault="00914696" w:rsidP="00914696">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Сручни скуп за одгојитеље, учитеље и наставнике припадника хрватске националне мањине.</w:t>
            </w:r>
          </w:p>
        </w:tc>
        <w:tc>
          <w:tcPr>
            <w:tcW w:w="1701" w:type="dxa"/>
          </w:tcPr>
          <w:p w:rsidR="00914696" w:rsidRDefault="00914696" w:rsidP="00914696">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Стучно усавршавање васпитачица,које реализују активности на хрват. језику у нашој Установи</w:t>
            </w:r>
          </w:p>
        </w:tc>
        <w:tc>
          <w:tcPr>
            <w:tcW w:w="1842" w:type="dxa"/>
          </w:tcPr>
          <w:p w:rsidR="00914696" w:rsidRPr="004959CD" w:rsidRDefault="00914696" w:rsidP="00914696">
            <w:pPr>
              <w:tabs>
                <w:tab w:val="center" w:pos="4536"/>
                <w:tab w:val="right" w:pos="9072"/>
              </w:tabs>
              <w:rPr>
                <w:rFonts w:ascii="Times New Roman" w:hAnsi="Times New Roman"/>
                <w:sz w:val="24"/>
                <w:szCs w:val="24"/>
                <w:lang w:val="sr-Cyrl-CS"/>
              </w:rPr>
            </w:pPr>
            <w:r>
              <w:rPr>
                <w:rFonts w:ascii="Times New Roman" w:hAnsi="Times New Roman"/>
                <w:sz w:val="24"/>
                <w:szCs w:val="24"/>
              </w:rPr>
              <w:t>Стручни скуп</w:t>
            </w:r>
          </w:p>
        </w:tc>
        <w:tc>
          <w:tcPr>
            <w:tcW w:w="1560" w:type="dxa"/>
          </w:tcPr>
          <w:p w:rsidR="00914696" w:rsidRDefault="00914696" w:rsidP="00914696">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Ван установе, међународни ниво</w:t>
            </w:r>
          </w:p>
        </w:tc>
        <w:tc>
          <w:tcPr>
            <w:tcW w:w="2017" w:type="dxa"/>
          </w:tcPr>
          <w:p w:rsidR="00914696" w:rsidRDefault="00914696" w:rsidP="00914696">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Октобар</w:t>
            </w:r>
          </w:p>
          <w:p w:rsidR="00914696" w:rsidRDefault="00914696" w:rsidP="00914696">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2017.год.</w:t>
            </w:r>
          </w:p>
        </w:tc>
        <w:tc>
          <w:tcPr>
            <w:tcW w:w="1668" w:type="dxa"/>
          </w:tcPr>
          <w:p w:rsidR="00914696" w:rsidRDefault="00914696" w:rsidP="00914696">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Агенција за одгој и образовање,</w:t>
            </w:r>
          </w:p>
          <w:p w:rsidR="00914696" w:rsidRDefault="00914696" w:rsidP="00914696">
            <w:pPr>
              <w:tabs>
                <w:tab w:val="center" w:pos="4536"/>
                <w:tab w:val="right" w:pos="9072"/>
              </w:tabs>
              <w:spacing w:after="0"/>
              <w:rPr>
                <w:rFonts w:ascii="Times New Roman" w:hAnsi="Times New Roman"/>
                <w:sz w:val="24"/>
                <w:szCs w:val="24"/>
                <w:lang w:val="sr-Cyrl-CS"/>
              </w:rPr>
            </w:pPr>
          </w:p>
        </w:tc>
      </w:tr>
      <w:tr w:rsidR="009E4EB9" w:rsidRPr="00215657" w:rsidTr="009E4EB9">
        <w:trPr>
          <w:trHeight w:val="836"/>
        </w:trPr>
        <w:tc>
          <w:tcPr>
            <w:tcW w:w="1702" w:type="dxa"/>
          </w:tcPr>
          <w:p w:rsidR="009E4EB9" w:rsidRDefault="009E4EB9" w:rsidP="0092036A">
            <w:pPr>
              <w:rPr>
                <w:rFonts w:ascii="Times New Roman" w:hAnsi="Times New Roman"/>
                <w:sz w:val="24"/>
                <w:szCs w:val="24"/>
                <w:lang w:val="sr-Cyrl-CS"/>
              </w:rPr>
            </w:pPr>
            <w:r>
              <w:rPr>
                <w:rFonts w:ascii="Times New Roman" w:hAnsi="Times New Roman"/>
                <w:sz w:val="24"/>
                <w:szCs w:val="24"/>
                <w:lang w:val="sr-Cyrl-CS"/>
              </w:rPr>
              <w:t>Креативне радионице: алтернативне ликовне технике</w:t>
            </w:r>
          </w:p>
        </w:tc>
        <w:tc>
          <w:tcPr>
            <w:tcW w:w="1701" w:type="dxa"/>
          </w:tcPr>
          <w:p w:rsidR="009E4EB9" w:rsidRDefault="009E4EB9" w:rsidP="0092036A">
            <w:pPr>
              <w:rPr>
                <w:rFonts w:ascii="Times New Roman" w:hAnsi="Times New Roman"/>
                <w:sz w:val="24"/>
                <w:szCs w:val="24"/>
                <w:lang w:val="sr-Cyrl-CS"/>
              </w:rPr>
            </w:pPr>
            <w:r>
              <w:rPr>
                <w:rFonts w:ascii="Times New Roman" w:hAnsi="Times New Roman"/>
                <w:sz w:val="24"/>
                <w:szCs w:val="24"/>
                <w:lang w:val="sr-Cyrl-CS"/>
              </w:rPr>
              <w:t>Предшколско васпитање и образовање</w:t>
            </w:r>
          </w:p>
        </w:tc>
        <w:tc>
          <w:tcPr>
            <w:tcW w:w="1842" w:type="dxa"/>
          </w:tcPr>
          <w:p w:rsidR="009E4EB9" w:rsidRDefault="009E4EB9" w:rsidP="0092036A">
            <w:pPr>
              <w:rPr>
                <w:rFonts w:ascii="Times New Roman" w:hAnsi="Times New Roman"/>
                <w:sz w:val="24"/>
                <w:szCs w:val="24"/>
                <w:lang w:val="sr-Cyrl-CS"/>
              </w:rPr>
            </w:pPr>
            <w:r>
              <w:rPr>
                <w:rFonts w:ascii="Times New Roman" w:hAnsi="Times New Roman"/>
                <w:sz w:val="24"/>
                <w:szCs w:val="24"/>
                <w:lang w:val="sr-Cyrl-CS"/>
              </w:rPr>
              <w:t>Креативне радионице у оквиру актива, током стручних посета, манифестација</w:t>
            </w:r>
          </w:p>
        </w:tc>
        <w:tc>
          <w:tcPr>
            <w:tcW w:w="1560" w:type="dxa"/>
          </w:tcPr>
          <w:p w:rsidR="009E4EB9" w:rsidRDefault="009E4EB9" w:rsidP="0092036A">
            <w:pPr>
              <w:rPr>
                <w:rFonts w:ascii="Times New Roman" w:hAnsi="Times New Roman"/>
                <w:sz w:val="24"/>
                <w:szCs w:val="24"/>
                <w:lang w:val="sr-Cyrl-CS"/>
              </w:rPr>
            </w:pPr>
            <w:r>
              <w:rPr>
                <w:rFonts w:ascii="Times New Roman" w:hAnsi="Times New Roman"/>
                <w:sz w:val="24"/>
                <w:szCs w:val="24"/>
                <w:lang w:val="sr-Cyrl-CS"/>
              </w:rPr>
              <w:t>Креативне радионице у оквиру актива, током стручних посета, манифестација</w:t>
            </w:r>
          </w:p>
        </w:tc>
        <w:tc>
          <w:tcPr>
            <w:tcW w:w="2017" w:type="dxa"/>
          </w:tcPr>
          <w:p w:rsidR="009E4EB9" w:rsidRDefault="009E4EB9" w:rsidP="0092036A">
            <w:pPr>
              <w:rPr>
                <w:rFonts w:ascii="Times New Roman" w:hAnsi="Times New Roman"/>
                <w:sz w:val="24"/>
                <w:szCs w:val="24"/>
                <w:lang w:val="sr-Cyrl-CS"/>
              </w:rPr>
            </w:pPr>
            <w:r>
              <w:rPr>
                <w:rFonts w:ascii="Times New Roman" w:hAnsi="Times New Roman"/>
                <w:sz w:val="24"/>
                <w:szCs w:val="24"/>
                <w:lang w:val="sr-Cyrl-CS"/>
              </w:rPr>
              <w:t>Током радне године</w:t>
            </w:r>
          </w:p>
        </w:tc>
        <w:tc>
          <w:tcPr>
            <w:tcW w:w="1668" w:type="dxa"/>
          </w:tcPr>
          <w:p w:rsidR="009E4EB9" w:rsidRPr="00F77E0A" w:rsidRDefault="009E4EB9" w:rsidP="0092036A">
            <w:pPr>
              <w:rPr>
                <w:rFonts w:ascii="Times New Roman" w:hAnsi="Times New Roman"/>
                <w:sz w:val="24"/>
                <w:szCs w:val="24"/>
              </w:rPr>
            </w:pPr>
            <w:r>
              <w:rPr>
                <w:rFonts w:ascii="Times New Roman" w:hAnsi="Times New Roman"/>
                <w:sz w:val="24"/>
                <w:szCs w:val="24"/>
                <w:lang w:val="sr-Cyrl-CS"/>
              </w:rPr>
              <w:t xml:space="preserve">Љубица Сутуровић </w:t>
            </w:r>
          </w:p>
        </w:tc>
      </w:tr>
      <w:tr w:rsidR="009E4EB9" w:rsidRPr="00215657" w:rsidTr="009E4EB9">
        <w:trPr>
          <w:trHeight w:val="836"/>
        </w:trPr>
        <w:tc>
          <w:tcPr>
            <w:tcW w:w="1702" w:type="dxa"/>
          </w:tcPr>
          <w:p w:rsidR="009E4EB9" w:rsidRDefault="009E4EB9" w:rsidP="0092036A">
            <w:pPr>
              <w:rPr>
                <w:rFonts w:ascii="Times New Roman" w:hAnsi="Times New Roman"/>
                <w:sz w:val="24"/>
                <w:szCs w:val="24"/>
                <w:lang w:val="sr-Cyrl-CS"/>
              </w:rPr>
            </w:pPr>
            <w:r>
              <w:rPr>
                <w:rFonts w:ascii="Times New Roman" w:hAnsi="Times New Roman"/>
                <w:sz w:val="24"/>
                <w:szCs w:val="24"/>
                <w:lang w:val="sr-Cyrl-CS"/>
              </w:rPr>
              <w:t>Креативне радионице: израда штапних лутака, марионета, гињола</w:t>
            </w:r>
          </w:p>
        </w:tc>
        <w:tc>
          <w:tcPr>
            <w:tcW w:w="1701" w:type="dxa"/>
          </w:tcPr>
          <w:p w:rsidR="009E4EB9" w:rsidRDefault="009E4EB9" w:rsidP="0092036A">
            <w:pPr>
              <w:rPr>
                <w:rFonts w:ascii="Times New Roman" w:hAnsi="Times New Roman"/>
                <w:sz w:val="24"/>
                <w:szCs w:val="24"/>
                <w:lang w:val="sr-Cyrl-CS"/>
              </w:rPr>
            </w:pPr>
            <w:r>
              <w:rPr>
                <w:rFonts w:ascii="Times New Roman" w:hAnsi="Times New Roman"/>
                <w:sz w:val="24"/>
                <w:szCs w:val="24"/>
                <w:lang w:val="sr-Cyrl-CS"/>
              </w:rPr>
              <w:t>Предшколско васпитање и образовање</w:t>
            </w:r>
          </w:p>
        </w:tc>
        <w:tc>
          <w:tcPr>
            <w:tcW w:w="1842" w:type="dxa"/>
          </w:tcPr>
          <w:p w:rsidR="009E4EB9" w:rsidRDefault="009E4EB9" w:rsidP="0092036A">
            <w:pPr>
              <w:rPr>
                <w:rFonts w:ascii="Times New Roman" w:hAnsi="Times New Roman"/>
                <w:sz w:val="24"/>
                <w:szCs w:val="24"/>
                <w:lang w:val="sr-Cyrl-CS"/>
              </w:rPr>
            </w:pPr>
            <w:r>
              <w:rPr>
                <w:rFonts w:ascii="Times New Roman" w:hAnsi="Times New Roman"/>
                <w:sz w:val="24"/>
                <w:szCs w:val="24"/>
                <w:lang w:val="sr-Cyrl-CS"/>
              </w:rPr>
              <w:t>Креативне радионице у оквиру актива, током стручних посета, манифестација</w:t>
            </w:r>
          </w:p>
        </w:tc>
        <w:tc>
          <w:tcPr>
            <w:tcW w:w="1560" w:type="dxa"/>
          </w:tcPr>
          <w:p w:rsidR="009E4EB9" w:rsidRDefault="009E4EB9" w:rsidP="0092036A">
            <w:pPr>
              <w:rPr>
                <w:rFonts w:ascii="Times New Roman" w:hAnsi="Times New Roman"/>
                <w:sz w:val="24"/>
                <w:szCs w:val="24"/>
                <w:lang w:val="sr-Cyrl-CS"/>
              </w:rPr>
            </w:pPr>
            <w:r>
              <w:rPr>
                <w:rFonts w:ascii="Times New Roman" w:hAnsi="Times New Roman"/>
                <w:sz w:val="24"/>
                <w:szCs w:val="24"/>
                <w:lang w:val="sr-Cyrl-CS"/>
              </w:rPr>
              <w:t>Крестивне рсдионице у оквиру актива, током стручних посета, манифестација</w:t>
            </w:r>
          </w:p>
        </w:tc>
        <w:tc>
          <w:tcPr>
            <w:tcW w:w="2017" w:type="dxa"/>
          </w:tcPr>
          <w:p w:rsidR="009E4EB9" w:rsidRDefault="009E4EB9" w:rsidP="0092036A">
            <w:pPr>
              <w:rPr>
                <w:rFonts w:ascii="Times New Roman" w:hAnsi="Times New Roman"/>
                <w:sz w:val="24"/>
                <w:szCs w:val="24"/>
                <w:lang w:val="sr-Cyrl-CS"/>
              </w:rPr>
            </w:pPr>
            <w:r>
              <w:rPr>
                <w:rFonts w:ascii="Times New Roman" w:hAnsi="Times New Roman"/>
                <w:sz w:val="24"/>
                <w:szCs w:val="24"/>
                <w:lang w:val="sr-Cyrl-CS"/>
              </w:rPr>
              <w:t>Током радне године</w:t>
            </w:r>
          </w:p>
        </w:tc>
        <w:tc>
          <w:tcPr>
            <w:tcW w:w="1668" w:type="dxa"/>
          </w:tcPr>
          <w:p w:rsidR="009E4EB9" w:rsidRDefault="009E4EB9" w:rsidP="0092036A">
            <w:pPr>
              <w:rPr>
                <w:rFonts w:ascii="Times New Roman" w:hAnsi="Times New Roman"/>
                <w:sz w:val="24"/>
                <w:szCs w:val="24"/>
                <w:lang w:val="sr-Cyrl-CS"/>
              </w:rPr>
            </w:pPr>
            <w:r>
              <w:rPr>
                <w:rFonts w:ascii="Times New Roman" w:hAnsi="Times New Roman"/>
                <w:sz w:val="24"/>
                <w:szCs w:val="24"/>
                <w:lang w:val="sr-Cyrl-CS"/>
              </w:rPr>
              <w:t xml:space="preserve">Љубица Сутуровић </w:t>
            </w:r>
          </w:p>
        </w:tc>
      </w:tr>
      <w:tr w:rsidR="009E4EB9" w:rsidRPr="00637609" w:rsidTr="009E4EB9">
        <w:trPr>
          <w:trHeight w:val="836"/>
        </w:trPr>
        <w:tc>
          <w:tcPr>
            <w:tcW w:w="1702"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 xml:space="preserve">Предшколско дете и класична музика </w:t>
            </w:r>
          </w:p>
        </w:tc>
        <w:tc>
          <w:tcPr>
            <w:tcW w:w="1701"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sr-Cyrl-CS"/>
              </w:rPr>
              <w:t>предшколско васпитање и образовање</w:t>
            </w:r>
          </w:p>
        </w:tc>
        <w:tc>
          <w:tcPr>
            <w:tcW w:w="1842"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Акредитовани семинар</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Октобар 2017</w:t>
            </w:r>
          </w:p>
        </w:tc>
        <w:tc>
          <w:tcPr>
            <w:tcW w:w="1668"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ПУ Вождовац</w:t>
            </w:r>
          </w:p>
        </w:tc>
      </w:tr>
      <w:tr w:rsidR="009E4EB9" w:rsidRPr="00637609" w:rsidTr="00637609">
        <w:trPr>
          <w:trHeight w:val="1559"/>
        </w:trPr>
        <w:tc>
          <w:tcPr>
            <w:tcW w:w="1702" w:type="dxa"/>
          </w:tcPr>
          <w:p w:rsidR="00637609" w:rsidRDefault="009E4EB9" w:rsidP="00637609">
            <w:pPr>
              <w:shd w:val="clear" w:color="auto" w:fill="FFFFFF"/>
              <w:spacing w:after="0"/>
              <w:rPr>
                <w:rFonts w:ascii="Times New Roman" w:hAnsi="Times New Roman"/>
                <w:noProof/>
                <w:color w:val="222222"/>
                <w:sz w:val="24"/>
                <w:szCs w:val="24"/>
                <w:shd w:val="clear" w:color="auto" w:fill="FFFFFF"/>
                <w:lang w:val="sr-Cyrl-CS"/>
              </w:rPr>
            </w:pPr>
            <w:r w:rsidRPr="00637609">
              <w:rPr>
                <w:rFonts w:ascii="Times New Roman" w:hAnsi="Times New Roman"/>
                <w:noProof/>
                <w:color w:val="222222"/>
                <w:sz w:val="24"/>
                <w:szCs w:val="24"/>
                <w:shd w:val="clear" w:color="auto" w:fill="FFFFFF"/>
                <w:lang w:val="sr-Cyrl-CS"/>
              </w:rPr>
              <w:lastRenderedPageBreak/>
              <w:t>Социјално</w:t>
            </w:r>
            <w:r w:rsidR="00637609">
              <w:rPr>
                <w:rFonts w:ascii="Times New Roman" w:hAnsi="Times New Roman"/>
                <w:noProof/>
                <w:color w:val="222222"/>
                <w:sz w:val="24"/>
                <w:szCs w:val="24"/>
                <w:shd w:val="clear" w:color="auto" w:fill="FFFFFF"/>
                <w:lang w:val="sr-Cyrl-CS"/>
              </w:rPr>
              <w:t xml:space="preserve"> </w:t>
            </w:r>
            <w:r w:rsidRPr="00637609">
              <w:rPr>
                <w:rFonts w:ascii="Times New Roman" w:hAnsi="Times New Roman"/>
                <w:noProof/>
                <w:color w:val="222222"/>
                <w:sz w:val="24"/>
                <w:szCs w:val="24"/>
                <w:shd w:val="clear" w:color="auto" w:fill="FFFFFF"/>
                <w:lang w:val="sr-Cyrl-CS"/>
              </w:rPr>
              <w:t>неприхваћенодете- подршка</w:t>
            </w:r>
          </w:p>
          <w:p w:rsidR="00637609" w:rsidRDefault="009E4EB9" w:rsidP="00637609">
            <w:pPr>
              <w:shd w:val="clear" w:color="auto" w:fill="FFFFFF"/>
              <w:spacing w:after="0"/>
              <w:rPr>
                <w:rFonts w:ascii="Times New Roman" w:hAnsi="Times New Roman"/>
                <w:noProof/>
                <w:color w:val="222222"/>
                <w:sz w:val="24"/>
                <w:szCs w:val="24"/>
                <w:shd w:val="clear" w:color="auto" w:fill="FFFFFF"/>
                <w:lang w:val="sr-Cyrl-CS"/>
              </w:rPr>
            </w:pPr>
            <w:r w:rsidRPr="00637609">
              <w:rPr>
                <w:rFonts w:ascii="Times New Roman" w:hAnsi="Times New Roman"/>
                <w:noProof/>
                <w:color w:val="222222"/>
                <w:sz w:val="24"/>
                <w:szCs w:val="24"/>
                <w:shd w:val="clear" w:color="auto" w:fill="FFFFFF"/>
                <w:lang w:val="sr-Cyrl-CS"/>
              </w:rPr>
              <w:t>иинтеграција</w:t>
            </w:r>
          </w:p>
          <w:p w:rsidR="00637609" w:rsidRDefault="00637609" w:rsidP="00637609">
            <w:pPr>
              <w:shd w:val="clear" w:color="auto" w:fill="FFFFFF"/>
              <w:spacing w:after="0"/>
              <w:rPr>
                <w:rFonts w:ascii="Times New Roman" w:hAnsi="Times New Roman"/>
                <w:noProof/>
                <w:color w:val="222222"/>
                <w:sz w:val="24"/>
                <w:szCs w:val="24"/>
                <w:shd w:val="clear" w:color="auto" w:fill="FFFFFF"/>
                <w:lang w:val="sr-Cyrl-CS"/>
              </w:rPr>
            </w:pPr>
            <w:r>
              <w:rPr>
                <w:rFonts w:ascii="Times New Roman" w:hAnsi="Times New Roman"/>
                <w:noProof/>
                <w:color w:val="222222"/>
                <w:sz w:val="24"/>
                <w:szCs w:val="24"/>
                <w:shd w:val="clear" w:color="auto" w:fill="FFFFFF"/>
                <w:lang w:val="sr-Cyrl-CS"/>
              </w:rPr>
              <w:t xml:space="preserve"> </w:t>
            </w:r>
            <w:r w:rsidR="009E4EB9" w:rsidRPr="00637609">
              <w:rPr>
                <w:rFonts w:ascii="Times New Roman" w:hAnsi="Times New Roman"/>
                <w:noProof/>
                <w:color w:val="222222"/>
                <w:sz w:val="24"/>
                <w:szCs w:val="24"/>
                <w:shd w:val="clear" w:color="auto" w:fill="FFFFFF"/>
                <w:lang w:val="sr-Cyrl-CS"/>
              </w:rPr>
              <w:t>увршњачку</w:t>
            </w:r>
          </w:p>
          <w:p w:rsidR="009E4EB9" w:rsidRPr="00637609" w:rsidRDefault="009E4EB9" w:rsidP="00637609">
            <w:pPr>
              <w:shd w:val="clear" w:color="auto" w:fill="FFFFFF"/>
              <w:spacing w:after="0"/>
              <w:rPr>
                <w:rFonts w:ascii="Times New Roman" w:hAnsi="Times New Roman"/>
                <w:sz w:val="24"/>
                <w:szCs w:val="24"/>
                <w:lang w:val="ru-RU"/>
              </w:rPr>
            </w:pPr>
            <w:r w:rsidRPr="00637609">
              <w:rPr>
                <w:rFonts w:ascii="Times New Roman" w:hAnsi="Times New Roman"/>
                <w:noProof/>
                <w:color w:val="222222"/>
                <w:sz w:val="24"/>
                <w:szCs w:val="24"/>
                <w:shd w:val="clear" w:color="auto" w:fill="FFFFFF"/>
                <w:lang w:val="sr-Cyrl-CS"/>
              </w:rPr>
              <w:t>груп</w:t>
            </w:r>
            <w:r w:rsidRPr="00637609">
              <w:rPr>
                <w:rFonts w:ascii="Times New Roman" w:hAnsi="Times New Roman"/>
                <w:color w:val="222222"/>
                <w:sz w:val="24"/>
                <w:szCs w:val="24"/>
                <w:shd w:val="clear" w:color="auto" w:fill="FFFFFF"/>
                <w:lang w:val="sr-Cyrl-CS"/>
              </w:rPr>
              <w:t>у</w:t>
            </w:r>
          </w:p>
        </w:tc>
        <w:tc>
          <w:tcPr>
            <w:tcW w:w="1701"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t>предшколско васпитање и образовање</w:t>
            </w:r>
          </w:p>
        </w:tc>
        <w:tc>
          <w:tcPr>
            <w:tcW w:w="1842"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t>акредитовани семинар</w:t>
            </w:r>
          </w:p>
        </w:tc>
        <w:tc>
          <w:tcPr>
            <w:tcW w:w="1560" w:type="dxa"/>
          </w:tcPr>
          <w:p w:rsidR="009E4EB9" w:rsidRPr="00637609" w:rsidRDefault="009E4EB9" w:rsidP="0092036A">
            <w:pPr>
              <w:shd w:val="clear" w:color="auto" w:fill="FFFFFF"/>
              <w:rPr>
                <w:rFonts w:ascii="Times New Roman" w:hAnsi="Times New Roman"/>
                <w:sz w:val="24"/>
                <w:szCs w:val="24"/>
              </w:rPr>
            </w:pPr>
            <w:r w:rsidRPr="00637609">
              <w:rPr>
                <w:rFonts w:ascii="Times New Roman" w:hAnsi="Times New Roman"/>
                <w:sz w:val="24"/>
                <w:szCs w:val="24"/>
              </w:rPr>
              <w:t xml:space="preserve">Ван </w:t>
            </w:r>
            <w:r w:rsidRPr="00637609">
              <w:rPr>
                <w:rFonts w:ascii="Times New Roman" w:hAnsi="Times New Roman"/>
                <w:sz w:val="24"/>
                <w:szCs w:val="24"/>
                <w:lang w:val="sr-Cyrl-CS"/>
              </w:rPr>
              <w:t>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rPr>
              <w:t>новембар</w:t>
            </w:r>
            <w:r w:rsidRPr="00637609">
              <w:rPr>
                <w:rFonts w:ascii="Times New Roman" w:hAnsi="Times New Roman"/>
                <w:sz w:val="24"/>
                <w:szCs w:val="24"/>
                <w:lang w:val="ru-RU"/>
              </w:rPr>
              <w:t xml:space="preserve"> 2017</w:t>
            </w:r>
          </w:p>
        </w:tc>
        <w:tc>
          <w:tcPr>
            <w:tcW w:w="1668"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Др Владимир Михић, одсек за психологију Филозофског факултета, Нови Сад</w:t>
            </w:r>
          </w:p>
        </w:tc>
      </w:tr>
      <w:tr w:rsidR="009E4EB9" w:rsidRPr="00637609" w:rsidTr="009E4EB9">
        <w:trPr>
          <w:trHeight w:val="836"/>
        </w:trPr>
        <w:tc>
          <w:tcPr>
            <w:tcW w:w="1702"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Кругови пријатељства – подршка деци са потешкоћама у предшколским установама</w:t>
            </w:r>
          </w:p>
        </w:tc>
        <w:tc>
          <w:tcPr>
            <w:tcW w:w="1701"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Инклузивно образовање</w:t>
            </w:r>
          </w:p>
        </w:tc>
        <w:tc>
          <w:tcPr>
            <w:tcW w:w="1842"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Акредитовани семинар</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септембар 2017</w:t>
            </w:r>
          </w:p>
        </w:tc>
        <w:tc>
          <w:tcPr>
            <w:tcW w:w="1668"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ЦИП Београд</w:t>
            </w:r>
          </w:p>
        </w:tc>
      </w:tr>
      <w:tr w:rsidR="009E4EB9" w:rsidRPr="00637609" w:rsidTr="009E4EB9">
        <w:trPr>
          <w:trHeight w:val="836"/>
        </w:trPr>
        <w:tc>
          <w:tcPr>
            <w:tcW w:w="1702" w:type="dxa"/>
          </w:tcPr>
          <w:p w:rsidR="009E4EB9" w:rsidRPr="00637609" w:rsidRDefault="009E4EB9" w:rsidP="00637609">
            <w:pPr>
              <w:spacing w:after="0"/>
              <w:rPr>
                <w:rFonts w:ascii="Times New Roman" w:hAnsi="Times New Roman"/>
                <w:bCs/>
                <w:sz w:val="24"/>
                <w:szCs w:val="24"/>
              </w:rPr>
            </w:pPr>
            <w:r w:rsidRPr="00637609">
              <w:rPr>
                <w:rFonts w:ascii="Times New Roman" w:hAnsi="Times New Roman"/>
                <w:bCs/>
                <w:sz w:val="24"/>
                <w:szCs w:val="24"/>
              </w:rPr>
              <w:t>Подстицање</w:t>
            </w:r>
            <w:r w:rsidR="00637609">
              <w:rPr>
                <w:rFonts w:ascii="Times New Roman" w:hAnsi="Times New Roman"/>
                <w:bCs/>
                <w:sz w:val="24"/>
                <w:szCs w:val="24"/>
                <w:lang w:val="sr-Cyrl-CS"/>
              </w:rPr>
              <w:t xml:space="preserve"> </w:t>
            </w:r>
            <w:r w:rsidRPr="00637609">
              <w:rPr>
                <w:rFonts w:ascii="Times New Roman" w:hAnsi="Times New Roman"/>
                <w:bCs/>
                <w:sz w:val="24"/>
                <w:szCs w:val="24"/>
              </w:rPr>
              <w:t>дечјег</w:t>
            </w:r>
            <w:r w:rsidR="00637609">
              <w:rPr>
                <w:rFonts w:ascii="Times New Roman" w:hAnsi="Times New Roman"/>
                <w:bCs/>
                <w:sz w:val="24"/>
                <w:szCs w:val="24"/>
                <w:lang w:val="sr-Cyrl-CS"/>
              </w:rPr>
              <w:t xml:space="preserve"> </w:t>
            </w:r>
            <w:r w:rsidRPr="00637609">
              <w:rPr>
                <w:rFonts w:ascii="Times New Roman" w:hAnsi="Times New Roman"/>
                <w:bCs/>
                <w:sz w:val="24"/>
                <w:szCs w:val="24"/>
              </w:rPr>
              <w:t>развоја</w:t>
            </w:r>
            <w:r w:rsidR="00637609">
              <w:rPr>
                <w:rFonts w:ascii="Times New Roman" w:hAnsi="Times New Roman"/>
                <w:bCs/>
                <w:sz w:val="24"/>
                <w:szCs w:val="24"/>
                <w:lang w:val="sr-Cyrl-CS"/>
              </w:rPr>
              <w:t xml:space="preserve"> </w:t>
            </w:r>
            <w:r w:rsidRPr="00637609">
              <w:rPr>
                <w:rFonts w:ascii="Times New Roman" w:hAnsi="Times New Roman"/>
                <w:bCs/>
                <w:sz w:val="24"/>
                <w:szCs w:val="24"/>
              </w:rPr>
              <w:t xml:space="preserve">применом и </w:t>
            </w:r>
          </w:p>
          <w:p w:rsidR="00637609" w:rsidRDefault="00637609" w:rsidP="00637609">
            <w:pPr>
              <w:spacing w:after="0"/>
              <w:rPr>
                <w:rFonts w:ascii="Times New Roman" w:hAnsi="Times New Roman"/>
                <w:bCs/>
                <w:sz w:val="24"/>
                <w:szCs w:val="24"/>
                <w:lang w:val="sr-Cyrl-CS"/>
              </w:rPr>
            </w:pPr>
            <w:r w:rsidRPr="00637609">
              <w:rPr>
                <w:rFonts w:ascii="Times New Roman" w:hAnsi="Times New Roman"/>
                <w:bCs/>
                <w:sz w:val="24"/>
                <w:szCs w:val="24"/>
              </w:rPr>
              <w:t>о</w:t>
            </w:r>
            <w:r w:rsidR="009E4EB9" w:rsidRPr="00637609">
              <w:rPr>
                <w:rFonts w:ascii="Times New Roman" w:hAnsi="Times New Roman"/>
                <w:bCs/>
                <w:sz w:val="24"/>
                <w:szCs w:val="24"/>
              </w:rPr>
              <w:t>бликовањемприродних</w:t>
            </w:r>
          </w:p>
          <w:p w:rsidR="009E4EB9" w:rsidRPr="00637609" w:rsidRDefault="009E4EB9" w:rsidP="00637609">
            <w:pPr>
              <w:spacing w:after="0"/>
              <w:rPr>
                <w:rFonts w:ascii="Times New Roman" w:hAnsi="Times New Roman"/>
                <w:bCs/>
                <w:sz w:val="24"/>
                <w:szCs w:val="24"/>
              </w:rPr>
            </w:pPr>
            <w:r w:rsidRPr="00637609">
              <w:rPr>
                <w:rFonts w:ascii="Times New Roman" w:hAnsi="Times New Roman"/>
                <w:bCs/>
                <w:sz w:val="24"/>
                <w:szCs w:val="24"/>
              </w:rPr>
              <w:t>материјала</w:t>
            </w:r>
          </w:p>
          <w:p w:rsidR="009E4EB9" w:rsidRPr="00637609" w:rsidRDefault="009E4EB9" w:rsidP="0092036A">
            <w:pPr>
              <w:shd w:val="clear" w:color="auto" w:fill="FFFFFF"/>
              <w:rPr>
                <w:rFonts w:ascii="Times New Roman" w:hAnsi="Times New Roman"/>
                <w:sz w:val="24"/>
                <w:szCs w:val="24"/>
                <w:lang w:val="ru-RU"/>
              </w:rPr>
            </w:pPr>
          </w:p>
        </w:tc>
        <w:tc>
          <w:tcPr>
            <w:tcW w:w="1701"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noProof/>
                <w:sz w:val="24"/>
                <w:szCs w:val="24"/>
                <w:lang w:val="sr-Cyrl-CS"/>
              </w:rPr>
              <w:t>психологија</w:t>
            </w:r>
          </w:p>
        </w:tc>
        <w:tc>
          <w:tcPr>
            <w:tcW w:w="1842"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noProof/>
                <w:sz w:val="24"/>
                <w:szCs w:val="24"/>
                <w:lang w:val="sr-Cyrl-CS"/>
              </w:rPr>
              <w:t>Аредитовани једнодневни  семинар</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noProof/>
                <w:sz w:val="24"/>
                <w:szCs w:val="24"/>
                <w:lang w:val="sr-Cyrl-CS"/>
              </w:rPr>
              <w:t>На нивоу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март 2018</w:t>
            </w:r>
          </w:p>
        </w:tc>
        <w:tc>
          <w:tcPr>
            <w:tcW w:w="1668"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noProof/>
                <w:sz w:val="24"/>
                <w:szCs w:val="24"/>
                <w:lang w:val="sr-Cyrl-CS"/>
              </w:rPr>
              <w:t>Мр Дијана Копуновић Торма, психолог и Ференц Торма, примењени уметник</w:t>
            </w:r>
          </w:p>
        </w:tc>
      </w:tr>
      <w:tr w:rsidR="009E4EB9" w:rsidRPr="00637609" w:rsidTr="009E4EB9">
        <w:trPr>
          <w:trHeight w:val="836"/>
        </w:trPr>
        <w:tc>
          <w:tcPr>
            <w:tcW w:w="1702" w:type="dxa"/>
          </w:tcPr>
          <w:p w:rsidR="009E4EB9" w:rsidRPr="00637609" w:rsidRDefault="009E4EB9" w:rsidP="0092036A">
            <w:pPr>
              <w:rPr>
                <w:rFonts w:ascii="Times New Roman" w:hAnsi="Times New Roman"/>
                <w:sz w:val="24"/>
                <w:szCs w:val="24"/>
                <w:lang w:val="sr-Cyrl-CS"/>
              </w:rPr>
            </w:pPr>
            <w:r w:rsidRPr="00637609">
              <w:rPr>
                <w:rFonts w:ascii="Times New Roman" w:hAnsi="Times New Roman"/>
                <w:sz w:val="24"/>
                <w:szCs w:val="24"/>
                <w:lang w:val="sr-Cyrl-CS"/>
              </w:rPr>
              <w:t>Конгрес психолога Србије</w:t>
            </w:r>
          </w:p>
        </w:tc>
        <w:tc>
          <w:tcPr>
            <w:tcW w:w="1701" w:type="dxa"/>
          </w:tcPr>
          <w:p w:rsidR="009E4EB9" w:rsidRPr="00637609" w:rsidRDefault="009E4EB9" w:rsidP="0092036A">
            <w:pPr>
              <w:rPr>
                <w:rFonts w:ascii="Times New Roman" w:hAnsi="Times New Roman"/>
                <w:sz w:val="24"/>
                <w:szCs w:val="24"/>
                <w:lang w:val="sr-Cyrl-CS"/>
              </w:rPr>
            </w:pPr>
            <w:r w:rsidRPr="00637609">
              <w:rPr>
                <w:rFonts w:ascii="Times New Roman" w:hAnsi="Times New Roman"/>
                <w:sz w:val="24"/>
                <w:szCs w:val="24"/>
                <w:lang w:val="sr-Cyrl-CS"/>
              </w:rPr>
              <w:t>стручно усавршавање психолога</w:t>
            </w:r>
          </w:p>
        </w:tc>
        <w:tc>
          <w:tcPr>
            <w:tcW w:w="1842" w:type="dxa"/>
          </w:tcPr>
          <w:p w:rsidR="009E4EB9" w:rsidRPr="00637609" w:rsidRDefault="009E4EB9" w:rsidP="0092036A">
            <w:pPr>
              <w:rPr>
                <w:rFonts w:ascii="Times New Roman" w:hAnsi="Times New Roman"/>
                <w:sz w:val="24"/>
                <w:szCs w:val="24"/>
                <w:lang w:val="sr-Cyrl-CS"/>
              </w:rPr>
            </w:pPr>
            <w:r w:rsidRPr="00637609">
              <w:rPr>
                <w:rFonts w:ascii="Times New Roman" w:hAnsi="Times New Roman"/>
                <w:sz w:val="24"/>
                <w:szCs w:val="24"/>
                <w:lang w:val="sr-Cyrl-CS"/>
              </w:rPr>
              <w:t>стручни скуп</w:t>
            </w:r>
          </w:p>
        </w:tc>
        <w:tc>
          <w:tcPr>
            <w:tcW w:w="1560" w:type="dxa"/>
          </w:tcPr>
          <w:p w:rsidR="009E4EB9" w:rsidRPr="00637609" w:rsidRDefault="009E4EB9" w:rsidP="0092036A">
            <w:pPr>
              <w:rPr>
                <w:rFonts w:ascii="Times New Roman" w:hAnsi="Times New Roman"/>
                <w:sz w:val="24"/>
                <w:szCs w:val="24"/>
                <w:lang w:val="sr-Cyrl-CS"/>
              </w:rPr>
            </w:pPr>
            <w:r w:rsidRPr="00637609">
              <w:rPr>
                <w:rFonts w:ascii="Times New Roman" w:hAnsi="Times New Roman"/>
                <w:sz w:val="24"/>
                <w:szCs w:val="24"/>
                <w:lang w:val="sr-Cyrl-CS"/>
              </w:rPr>
              <w:t>ван Установе</w:t>
            </w:r>
          </w:p>
        </w:tc>
        <w:tc>
          <w:tcPr>
            <w:tcW w:w="2017" w:type="dxa"/>
          </w:tcPr>
          <w:p w:rsidR="009E4EB9" w:rsidRPr="00637609" w:rsidRDefault="009E4EB9" w:rsidP="0092036A">
            <w:pPr>
              <w:rPr>
                <w:rFonts w:ascii="Times New Roman" w:hAnsi="Times New Roman"/>
                <w:sz w:val="24"/>
                <w:szCs w:val="24"/>
                <w:lang w:val="sr-Cyrl-CS"/>
              </w:rPr>
            </w:pPr>
            <w:r w:rsidRPr="00637609">
              <w:rPr>
                <w:rFonts w:ascii="Times New Roman" w:hAnsi="Times New Roman"/>
                <w:sz w:val="24"/>
                <w:szCs w:val="24"/>
                <w:lang w:val="sr-Cyrl-CS"/>
              </w:rPr>
              <w:t xml:space="preserve">мај 2018. </w:t>
            </w:r>
          </w:p>
        </w:tc>
        <w:tc>
          <w:tcPr>
            <w:tcW w:w="1668" w:type="dxa"/>
          </w:tcPr>
          <w:p w:rsidR="009E4EB9" w:rsidRPr="00637609" w:rsidRDefault="009E4EB9" w:rsidP="0092036A">
            <w:pPr>
              <w:rPr>
                <w:rFonts w:ascii="Times New Roman" w:hAnsi="Times New Roman"/>
                <w:sz w:val="24"/>
                <w:szCs w:val="24"/>
                <w:lang w:val="sr-Cyrl-CS"/>
              </w:rPr>
            </w:pPr>
            <w:r w:rsidRPr="00637609">
              <w:rPr>
                <w:rFonts w:ascii="Times New Roman" w:hAnsi="Times New Roman"/>
                <w:sz w:val="24"/>
                <w:szCs w:val="24"/>
                <w:lang w:val="sr-Cyrl-CS"/>
              </w:rPr>
              <w:t>Друштво психолога Србије, Београд</w:t>
            </w:r>
          </w:p>
        </w:tc>
      </w:tr>
      <w:tr w:rsidR="009E4EB9" w:rsidRPr="00637609" w:rsidTr="009E4EB9">
        <w:trPr>
          <w:trHeight w:val="836"/>
        </w:trPr>
        <w:tc>
          <w:tcPr>
            <w:tcW w:w="1702" w:type="dxa"/>
          </w:tcPr>
          <w:p w:rsidR="009E4EB9" w:rsidRPr="00637609" w:rsidRDefault="009E4EB9" w:rsidP="0092036A">
            <w:pPr>
              <w:rPr>
                <w:rFonts w:ascii="Times New Roman" w:hAnsi="Times New Roman"/>
                <w:sz w:val="24"/>
                <w:szCs w:val="24"/>
                <w:lang w:val="sr-Cyrl-CS"/>
              </w:rPr>
            </w:pPr>
            <w:r w:rsidRPr="00637609">
              <w:rPr>
                <w:rFonts w:ascii="Times New Roman" w:hAnsi="Times New Roman"/>
                <w:sz w:val="24"/>
                <w:szCs w:val="24"/>
                <w:lang w:val="sr-Cyrl-CS"/>
              </w:rPr>
              <w:t xml:space="preserve"> Моћ маште, моћ покрета – драмски метод у причама за децу</w:t>
            </w:r>
          </w:p>
        </w:tc>
        <w:tc>
          <w:tcPr>
            <w:tcW w:w="1701" w:type="dxa"/>
          </w:tcPr>
          <w:p w:rsidR="009E4EB9" w:rsidRPr="00637609" w:rsidRDefault="009E4EB9" w:rsidP="0092036A">
            <w:pPr>
              <w:rPr>
                <w:rFonts w:ascii="Times New Roman" w:hAnsi="Times New Roman"/>
                <w:sz w:val="24"/>
                <w:szCs w:val="24"/>
                <w:lang w:val="sr-Cyrl-CS"/>
              </w:rPr>
            </w:pPr>
            <w:r w:rsidRPr="00637609">
              <w:rPr>
                <w:rFonts w:ascii="Times New Roman" w:hAnsi="Times New Roman"/>
                <w:sz w:val="24"/>
                <w:szCs w:val="24"/>
                <w:lang w:val="sr-Cyrl-CS"/>
              </w:rPr>
              <w:t>предшколско васпитање и образовање</w:t>
            </w:r>
          </w:p>
        </w:tc>
        <w:tc>
          <w:tcPr>
            <w:tcW w:w="1842" w:type="dxa"/>
          </w:tcPr>
          <w:p w:rsidR="009E4EB9" w:rsidRPr="00637609" w:rsidRDefault="009E4EB9" w:rsidP="0092036A">
            <w:pPr>
              <w:rPr>
                <w:rFonts w:ascii="Times New Roman" w:hAnsi="Times New Roman"/>
                <w:sz w:val="24"/>
                <w:szCs w:val="24"/>
                <w:lang w:val="sr-Cyrl-CS"/>
              </w:rPr>
            </w:pPr>
            <w:r w:rsidRPr="00637609">
              <w:rPr>
                <w:rFonts w:ascii="Times New Roman" w:hAnsi="Times New Roman"/>
                <w:sz w:val="24"/>
                <w:szCs w:val="24"/>
                <w:lang w:val="sr-Cyrl-CS"/>
              </w:rPr>
              <w:t xml:space="preserve">акредитовани семинар </w:t>
            </w:r>
          </w:p>
        </w:tc>
        <w:tc>
          <w:tcPr>
            <w:tcW w:w="1560" w:type="dxa"/>
          </w:tcPr>
          <w:p w:rsidR="009E4EB9" w:rsidRPr="00637609" w:rsidRDefault="009E4EB9" w:rsidP="0092036A">
            <w:pPr>
              <w:rPr>
                <w:rFonts w:ascii="Times New Roman" w:hAnsi="Times New Roman"/>
                <w:sz w:val="24"/>
                <w:szCs w:val="24"/>
                <w:lang w:val="sr-Cyrl-CS"/>
              </w:rPr>
            </w:pPr>
            <w:r w:rsidRPr="00637609">
              <w:rPr>
                <w:rFonts w:ascii="Times New Roman" w:hAnsi="Times New Roman"/>
                <w:sz w:val="24"/>
                <w:szCs w:val="24"/>
              </w:rPr>
              <w:t>ван</w:t>
            </w:r>
            <w:r w:rsidRPr="00637609">
              <w:rPr>
                <w:rFonts w:ascii="Times New Roman" w:hAnsi="Times New Roman"/>
                <w:sz w:val="24"/>
                <w:szCs w:val="24"/>
                <w:lang w:val="sr-Cyrl-CS"/>
              </w:rPr>
              <w:t>Установе</w:t>
            </w:r>
          </w:p>
        </w:tc>
        <w:tc>
          <w:tcPr>
            <w:tcW w:w="2017" w:type="dxa"/>
          </w:tcPr>
          <w:p w:rsidR="009E4EB9" w:rsidRPr="00637609" w:rsidRDefault="009E4EB9" w:rsidP="0092036A">
            <w:pPr>
              <w:rPr>
                <w:rFonts w:ascii="Times New Roman" w:hAnsi="Times New Roman"/>
                <w:sz w:val="24"/>
                <w:szCs w:val="24"/>
                <w:lang w:val="sr-Cyrl-CS"/>
              </w:rPr>
            </w:pPr>
            <w:r w:rsidRPr="00637609">
              <w:rPr>
                <w:rFonts w:ascii="Times New Roman" w:hAnsi="Times New Roman"/>
                <w:sz w:val="24"/>
                <w:szCs w:val="24"/>
                <w:lang w:val="sr-Cyrl-CS"/>
              </w:rPr>
              <w:t>новембар – децембар 2017.</w:t>
            </w:r>
          </w:p>
          <w:p w:rsidR="009E4EB9" w:rsidRPr="00637609" w:rsidRDefault="009E4EB9" w:rsidP="0092036A">
            <w:pPr>
              <w:rPr>
                <w:rFonts w:ascii="Times New Roman" w:hAnsi="Times New Roman"/>
                <w:sz w:val="24"/>
                <w:szCs w:val="24"/>
                <w:lang w:val="sr-Cyrl-CS"/>
              </w:rPr>
            </w:pPr>
          </w:p>
        </w:tc>
        <w:tc>
          <w:tcPr>
            <w:tcW w:w="1668" w:type="dxa"/>
          </w:tcPr>
          <w:p w:rsidR="009E4EB9" w:rsidRPr="00637609" w:rsidRDefault="009E4EB9" w:rsidP="0092036A">
            <w:pPr>
              <w:rPr>
                <w:rFonts w:ascii="Times New Roman" w:hAnsi="Times New Roman"/>
                <w:sz w:val="24"/>
                <w:szCs w:val="24"/>
                <w:lang w:val="sr-Cyrl-CS"/>
              </w:rPr>
            </w:pPr>
            <w:r w:rsidRPr="00637609">
              <w:rPr>
                <w:rFonts w:ascii="Times New Roman" w:hAnsi="Times New Roman"/>
                <w:sz w:val="24"/>
                <w:szCs w:val="24"/>
                <w:lang w:val="sr-Cyrl-CS"/>
              </w:rPr>
              <w:t>мр Дијана Копуновић Торма, психолог и Душица Бојовић, писац и васпитач из Београда</w:t>
            </w:r>
          </w:p>
        </w:tc>
      </w:tr>
      <w:tr w:rsidR="009E4EB9" w:rsidRPr="00637609" w:rsidTr="009E4EB9">
        <w:trPr>
          <w:trHeight w:val="836"/>
        </w:trPr>
        <w:tc>
          <w:tcPr>
            <w:tcW w:w="1702"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t xml:space="preserve">Мрежа подршке инклузивном образовању у </w:t>
            </w:r>
            <w:r w:rsidRPr="00637609">
              <w:rPr>
                <w:rFonts w:ascii="Times New Roman" w:hAnsi="Times New Roman"/>
                <w:sz w:val="24"/>
                <w:szCs w:val="24"/>
                <w:lang w:val="sr-Cyrl-CS"/>
              </w:rPr>
              <w:lastRenderedPageBreak/>
              <w:t>РС</w:t>
            </w:r>
          </w:p>
        </w:tc>
        <w:tc>
          <w:tcPr>
            <w:tcW w:w="1701"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lastRenderedPageBreak/>
              <w:t>Инклузивно образовање</w:t>
            </w:r>
          </w:p>
        </w:tc>
        <w:tc>
          <w:tcPr>
            <w:tcW w:w="1842"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Стручни скупови</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Републички</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У току године</w:t>
            </w:r>
          </w:p>
        </w:tc>
        <w:tc>
          <w:tcPr>
            <w:tcW w:w="1668"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t xml:space="preserve">Чланови Мреже подршке инклузивном </w:t>
            </w:r>
            <w:r w:rsidRPr="00637609">
              <w:rPr>
                <w:rFonts w:ascii="Times New Roman" w:hAnsi="Times New Roman"/>
                <w:sz w:val="24"/>
                <w:szCs w:val="24"/>
                <w:lang w:val="sr-Cyrl-CS"/>
              </w:rPr>
              <w:lastRenderedPageBreak/>
              <w:t>образовању</w:t>
            </w:r>
          </w:p>
        </w:tc>
      </w:tr>
      <w:tr w:rsidR="009E4EB9" w:rsidRPr="00637609" w:rsidTr="009E4EB9">
        <w:trPr>
          <w:trHeight w:val="836"/>
        </w:trPr>
        <w:tc>
          <w:tcPr>
            <w:tcW w:w="1702"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lastRenderedPageBreak/>
              <w:t>Међународна конференција „Васпитно-образовни хоризонти“</w:t>
            </w:r>
          </w:p>
        </w:tc>
        <w:tc>
          <w:tcPr>
            <w:tcW w:w="1701"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t>Унапређивање васпитно-образовног рада</w:t>
            </w:r>
          </w:p>
        </w:tc>
        <w:tc>
          <w:tcPr>
            <w:tcW w:w="1842"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Конференција</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Установа је суорганизатор</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 xml:space="preserve"> мај 2018.</w:t>
            </w:r>
          </w:p>
        </w:tc>
        <w:tc>
          <w:tcPr>
            <w:tcW w:w="1668"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t>Висока струковна школа за образовање васпитача и тренера, Суботица у сарадњи са ПУ „Наша радост“</w:t>
            </w:r>
          </w:p>
        </w:tc>
      </w:tr>
      <w:tr w:rsidR="009E4EB9" w:rsidRPr="00637609" w:rsidTr="009E4EB9">
        <w:trPr>
          <w:trHeight w:val="836"/>
        </w:trPr>
        <w:tc>
          <w:tcPr>
            <w:tcW w:w="1702"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Примена принципа Валдорф педагогије у раду са децом предшколског узраста</w:t>
            </w:r>
          </w:p>
        </w:tc>
        <w:tc>
          <w:tcPr>
            <w:tcW w:w="1701"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sr-Cyrl-CS"/>
              </w:rPr>
              <w:t>Унапређивање васпитно-образовног рада</w:t>
            </w:r>
          </w:p>
        </w:tc>
        <w:tc>
          <w:tcPr>
            <w:tcW w:w="1842"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Акредитованисеминар</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Април 2018</w:t>
            </w:r>
          </w:p>
        </w:tc>
        <w:tc>
          <w:tcPr>
            <w:tcW w:w="1668" w:type="dxa"/>
          </w:tcPr>
          <w:p w:rsidR="009E4EB9" w:rsidRPr="00637609" w:rsidRDefault="00637609" w:rsidP="0092036A">
            <w:pPr>
              <w:shd w:val="clear" w:color="auto" w:fill="FFFFFF"/>
              <w:rPr>
                <w:rFonts w:ascii="Times New Roman" w:hAnsi="Times New Roman"/>
                <w:sz w:val="24"/>
                <w:szCs w:val="24"/>
                <w:lang w:val="sr-Cyrl-CS"/>
              </w:rPr>
            </w:pPr>
            <w:r>
              <w:rPr>
                <w:rFonts w:ascii="Times New Roman" w:hAnsi="Times New Roman"/>
                <w:sz w:val="24"/>
                <w:szCs w:val="24"/>
                <w:lang w:val="sr-Cyrl-CS"/>
              </w:rPr>
              <w:t>Образова</w:t>
            </w:r>
            <w:r w:rsidR="00717B8B">
              <w:rPr>
                <w:rFonts w:ascii="Times New Roman" w:hAnsi="Times New Roman"/>
                <w:sz w:val="24"/>
                <w:szCs w:val="24"/>
                <w:lang w:val="sr-Cyrl-CS"/>
              </w:rPr>
              <w:t>њ</w:t>
            </w:r>
            <w:r>
              <w:rPr>
                <w:rFonts w:ascii="Times New Roman" w:hAnsi="Times New Roman"/>
                <w:sz w:val="24"/>
                <w:szCs w:val="24"/>
                <w:lang w:val="sr-Cyrl-CS"/>
              </w:rPr>
              <w:t>е плус, Београд</w:t>
            </w:r>
          </w:p>
        </w:tc>
      </w:tr>
      <w:tr w:rsidR="009E4EB9" w:rsidRPr="00637609" w:rsidTr="009E4EB9">
        <w:trPr>
          <w:trHeight w:val="836"/>
        </w:trPr>
        <w:tc>
          <w:tcPr>
            <w:tcW w:w="1702" w:type="dxa"/>
          </w:tcPr>
          <w:p w:rsidR="009E4EB9" w:rsidRPr="00637609" w:rsidRDefault="009E4EB9" w:rsidP="0092036A">
            <w:pPr>
              <w:rPr>
                <w:rFonts w:ascii="Times New Roman" w:hAnsi="Times New Roman"/>
                <w:bCs/>
                <w:sz w:val="24"/>
                <w:szCs w:val="24"/>
              </w:rPr>
            </w:pPr>
            <w:r w:rsidRPr="00637609">
              <w:rPr>
                <w:rFonts w:ascii="Times New Roman" w:hAnsi="Times New Roman"/>
                <w:bCs/>
                <w:sz w:val="24"/>
                <w:szCs w:val="24"/>
              </w:rPr>
              <w:t>Традиционалне</w:t>
            </w:r>
            <w:r w:rsidR="00637609">
              <w:rPr>
                <w:rFonts w:ascii="Times New Roman" w:hAnsi="Times New Roman"/>
                <w:bCs/>
                <w:sz w:val="24"/>
                <w:szCs w:val="24"/>
                <w:lang w:val="sr-Cyrl-CS"/>
              </w:rPr>
              <w:t xml:space="preserve"> </w:t>
            </w:r>
            <w:r w:rsidRPr="00637609">
              <w:rPr>
                <w:rFonts w:ascii="Times New Roman" w:hAnsi="Times New Roman"/>
                <w:bCs/>
                <w:sz w:val="24"/>
                <w:szCs w:val="24"/>
              </w:rPr>
              <w:t>рукотворине у вртићу и школи</w:t>
            </w:r>
          </w:p>
          <w:p w:rsidR="009E4EB9" w:rsidRPr="00637609" w:rsidRDefault="009E4EB9" w:rsidP="0092036A">
            <w:pPr>
              <w:rPr>
                <w:rFonts w:ascii="Times New Roman" w:hAnsi="Times New Roman"/>
                <w:bCs/>
                <w:sz w:val="24"/>
                <w:szCs w:val="24"/>
              </w:rPr>
            </w:pPr>
            <w:r w:rsidRPr="00637609">
              <w:rPr>
                <w:rFonts w:ascii="Times New Roman" w:hAnsi="Times New Roman"/>
                <w:bCs/>
                <w:sz w:val="24"/>
                <w:szCs w:val="24"/>
              </w:rPr>
              <w:t>-ткање и вајање</w:t>
            </w:r>
            <w:r w:rsidR="00637609">
              <w:rPr>
                <w:rFonts w:ascii="Times New Roman" w:hAnsi="Times New Roman"/>
                <w:bCs/>
                <w:sz w:val="24"/>
                <w:szCs w:val="24"/>
                <w:lang w:val="sr-Cyrl-CS"/>
              </w:rPr>
              <w:t xml:space="preserve"> </w:t>
            </w:r>
            <w:r w:rsidRPr="00637609">
              <w:rPr>
                <w:rFonts w:ascii="Times New Roman" w:hAnsi="Times New Roman"/>
                <w:bCs/>
                <w:sz w:val="24"/>
                <w:szCs w:val="24"/>
              </w:rPr>
              <w:t>вуне у функцији</w:t>
            </w:r>
            <w:r w:rsidR="00637609">
              <w:rPr>
                <w:rFonts w:ascii="Times New Roman" w:hAnsi="Times New Roman"/>
                <w:bCs/>
                <w:sz w:val="24"/>
                <w:szCs w:val="24"/>
                <w:lang w:val="sr-Cyrl-CS"/>
              </w:rPr>
              <w:t xml:space="preserve"> </w:t>
            </w:r>
            <w:r w:rsidRPr="00637609">
              <w:rPr>
                <w:rFonts w:ascii="Times New Roman" w:hAnsi="Times New Roman"/>
                <w:bCs/>
                <w:sz w:val="24"/>
                <w:szCs w:val="24"/>
              </w:rPr>
              <w:t>подстицања</w:t>
            </w:r>
            <w:r w:rsidR="00637609">
              <w:rPr>
                <w:rFonts w:ascii="Times New Roman" w:hAnsi="Times New Roman"/>
                <w:bCs/>
                <w:sz w:val="24"/>
                <w:szCs w:val="24"/>
                <w:lang w:val="sr-Cyrl-CS"/>
              </w:rPr>
              <w:t xml:space="preserve"> </w:t>
            </w:r>
            <w:r w:rsidRPr="00637609">
              <w:rPr>
                <w:rFonts w:ascii="Times New Roman" w:hAnsi="Times New Roman"/>
                <w:bCs/>
                <w:sz w:val="24"/>
                <w:szCs w:val="24"/>
              </w:rPr>
              <w:t>креативностидеце</w:t>
            </w:r>
          </w:p>
          <w:p w:rsidR="009E4EB9" w:rsidRPr="00637609" w:rsidRDefault="009E4EB9" w:rsidP="0092036A">
            <w:pPr>
              <w:shd w:val="clear" w:color="auto" w:fill="FFFFFF"/>
              <w:rPr>
                <w:rFonts w:ascii="Times New Roman" w:hAnsi="Times New Roman"/>
                <w:sz w:val="24"/>
                <w:szCs w:val="24"/>
                <w:lang w:val="ru-RU"/>
              </w:rPr>
            </w:pPr>
          </w:p>
        </w:tc>
        <w:tc>
          <w:tcPr>
            <w:tcW w:w="1701"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noProof/>
                <w:sz w:val="24"/>
                <w:szCs w:val="24"/>
                <w:lang w:val="sr-Cyrl-CS"/>
              </w:rPr>
              <w:t>Традиција и социо емоционални развој</w:t>
            </w:r>
          </w:p>
        </w:tc>
        <w:tc>
          <w:tcPr>
            <w:tcW w:w="1842"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noProof/>
                <w:sz w:val="24"/>
                <w:szCs w:val="24"/>
                <w:lang w:val="sr-Cyrl-CS"/>
              </w:rPr>
              <w:t>Аредитовани једнодневни  семинар</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Током године</w:t>
            </w:r>
          </w:p>
        </w:tc>
        <w:tc>
          <w:tcPr>
            <w:tcW w:w="1668"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noProof/>
                <w:sz w:val="24"/>
                <w:szCs w:val="24"/>
                <w:lang w:val="sr-Cyrl-CS"/>
              </w:rPr>
              <w:t>Мр Дијана Копуновић Торма, психолог и Ференц Торма, примењени уметник</w:t>
            </w:r>
          </w:p>
        </w:tc>
      </w:tr>
      <w:tr w:rsidR="009E4EB9" w:rsidRPr="00637609" w:rsidTr="009E4EB9">
        <w:trPr>
          <w:trHeight w:val="836"/>
        </w:trPr>
        <w:tc>
          <w:tcPr>
            <w:tcW w:w="1702" w:type="dxa"/>
          </w:tcPr>
          <w:p w:rsidR="009E4EB9" w:rsidRPr="00637609" w:rsidRDefault="009E4EB9" w:rsidP="0092036A">
            <w:pPr>
              <w:rPr>
                <w:rFonts w:ascii="Times New Roman" w:hAnsi="Times New Roman"/>
                <w:bCs/>
                <w:sz w:val="24"/>
                <w:szCs w:val="24"/>
              </w:rPr>
            </w:pPr>
            <w:r w:rsidRPr="00637609">
              <w:rPr>
                <w:rFonts w:ascii="Times New Roman" w:hAnsi="Times New Roman"/>
                <w:bCs/>
                <w:sz w:val="24"/>
                <w:szCs w:val="24"/>
              </w:rPr>
              <w:t>Стручни</w:t>
            </w:r>
            <w:r w:rsidR="00637609">
              <w:rPr>
                <w:rFonts w:ascii="Times New Roman" w:hAnsi="Times New Roman"/>
                <w:bCs/>
                <w:sz w:val="24"/>
                <w:szCs w:val="24"/>
                <w:lang w:val="sr-Cyrl-CS"/>
              </w:rPr>
              <w:t xml:space="preserve"> </w:t>
            </w:r>
            <w:r w:rsidRPr="00637609">
              <w:rPr>
                <w:rFonts w:ascii="Times New Roman" w:hAnsi="Times New Roman"/>
                <w:bCs/>
                <w:sz w:val="24"/>
                <w:szCs w:val="24"/>
              </w:rPr>
              <w:t>скупови</w:t>
            </w:r>
            <w:r w:rsidR="00637609">
              <w:rPr>
                <w:rFonts w:ascii="Times New Roman" w:hAnsi="Times New Roman"/>
                <w:bCs/>
                <w:sz w:val="24"/>
                <w:szCs w:val="24"/>
                <w:lang w:val="sr-Cyrl-CS"/>
              </w:rPr>
              <w:t xml:space="preserve"> </w:t>
            </w:r>
            <w:r w:rsidRPr="00637609">
              <w:rPr>
                <w:rFonts w:ascii="Times New Roman" w:hAnsi="Times New Roman"/>
                <w:bCs/>
                <w:sz w:val="24"/>
                <w:szCs w:val="24"/>
              </w:rPr>
              <w:t>везани</w:t>
            </w:r>
            <w:r w:rsidR="00637609">
              <w:rPr>
                <w:rFonts w:ascii="Times New Roman" w:hAnsi="Times New Roman"/>
                <w:bCs/>
                <w:sz w:val="24"/>
                <w:szCs w:val="24"/>
                <w:lang w:val="sr-Cyrl-CS"/>
              </w:rPr>
              <w:t xml:space="preserve"> </w:t>
            </w:r>
            <w:r w:rsidRPr="00637609">
              <w:rPr>
                <w:rFonts w:ascii="Times New Roman" w:hAnsi="Times New Roman"/>
                <w:bCs/>
                <w:sz w:val="24"/>
                <w:szCs w:val="24"/>
              </w:rPr>
              <w:t>за теме из психологије</w:t>
            </w:r>
          </w:p>
        </w:tc>
        <w:tc>
          <w:tcPr>
            <w:tcW w:w="1701"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психологија</w:t>
            </w:r>
          </w:p>
        </w:tc>
        <w:tc>
          <w:tcPr>
            <w:tcW w:w="1842"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Сттучни скуп</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Током године</w:t>
            </w:r>
          </w:p>
        </w:tc>
        <w:tc>
          <w:tcPr>
            <w:tcW w:w="1668"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Стручне организације</w:t>
            </w:r>
          </w:p>
        </w:tc>
      </w:tr>
      <w:tr w:rsidR="009E4EB9" w:rsidRPr="00637609" w:rsidTr="009E4EB9">
        <w:trPr>
          <w:trHeight w:val="836"/>
        </w:trPr>
        <w:tc>
          <w:tcPr>
            <w:tcW w:w="1702" w:type="dxa"/>
          </w:tcPr>
          <w:p w:rsidR="009E4EB9" w:rsidRPr="00637609" w:rsidRDefault="009E4EB9" w:rsidP="0092036A">
            <w:pPr>
              <w:rPr>
                <w:rFonts w:ascii="Times New Roman" w:hAnsi="Times New Roman"/>
                <w:bCs/>
                <w:sz w:val="24"/>
                <w:szCs w:val="24"/>
              </w:rPr>
            </w:pPr>
            <w:r w:rsidRPr="00637609">
              <w:rPr>
                <w:rFonts w:ascii="Times New Roman" w:hAnsi="Times New Roman"/>
                <w:bCs/>
                <w:sz w:val="24"/>
                <w:szCs w:val="24"/>
              </w:rPr>
              <w:t>Рад</w:t>
            </w:r>
            <w:r w:rsidR="00637609">
              <w:rPr>
                <w:rFonts w:ascii="Times New Roman" w:hAnsi="Times New Roman"/>
                <w:bCs/>
                <w:sz w:val="24"/>
                <w:szCs w:val="24"/>
                <w:lang w:val="sr-Cyrl-CS"/>
              </w:rPr>
              <w:t xml:space="preserve"> </w:t>
            </w:r>
            <w:r w:rsidRPr="00637609">
              <w:rPr>
                <w:rFonts w:ascii="Times New Roman" w:hAnsi="Times New Roman"/>
                <w:bCs/>
                <w:sz w:val="24"/>
                <w:szCs w:val="24"/>
              </w:rPr>
              <w:t>са</w:t>
            </w:r>
            <w:r w:rsidR="00637609">
              <w:rPr>
                <w:rFonts w:ascii="Times New Roman" w:hAnsi="Times New Roman"/>
                <w:bCs/>
                <w:sz w:val="24"/>
                <w:szCs w:val="24"/>
                <w:lang w:val="sr-Cyrl-CS"/>
              </w:rPr>
              <w:t xml:space="preserve"> </w:t>
            </w:r>
            <w:r w:rsidRPr="00637609">
              <w:rPr>
                <w:rFonts w:ascii="Times New Roman" w:hAnsi="Times New Roman"/>
                <w:bCs/>
                <w:sz w:val="24"/>
                <w:szCs w:val="24"/>
              </w:rPr>
              <w:t>природним</w:t>
            </w:r>
            <w:r w:rsidR="00637609">
              <w:rPr>
                <w:rFonts w:ascii="Times New Roman" w:hAnsi="Times New Roman"/>
                <w:bCs/>
                <w:sz w:val="24"/>
                <w:szCs w:val="24"/>
                <w:lang w:val="sr-Cyrl-CS"/>
              </w:rPr>
              <w:t xml:space="preserve"> </w:t>
            </w:r>
            <w:r w:rsidRPr="00637609">
              <w:rPr>
                <w:rFonts w:ascii="Times New Roman" w:hAnsi="Times New Roman"/>
                <w:bCs/>
                <w:sz w:val="24"/>
                <w:szCs w:val="24"/>
              </w:rPr>
              <w:t xml:space="preserve">материјалима, </w:t>
            </w:r>
            <w:r w:rsidRPr="00637609">
              <w:rPr>
                <w:rFonts w:ascii="Times New Roman" w:hAnsi="Times New Roman"/>
                <w:bCs/>
                <w:sz w:val="24"/>
                <w:szCs w:val="24"/>
              </w:rPr>
              <w:lastRenderedPageBreak/>
              <w:t>традиција</w:t>
            </w:r>
          </w:p>
        </w:tc>
        <w:tc>
          <w:tcPr>
            <w:tcW w:w="1701"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lastRenderedPageBreak/>
              <w:t xml:space="preserve">Унапређење васпитно образовног </w:t>
            </w:r>
            <w:r w:rsidRPr="00637609">
              <w:rPr>
                <w:rFonts w:ascii="Times New Roman" w:hAnsi="Times New Roman"/>
                <w:noProof/>
                <w:sz w:val="24"/>
                <w:szCs w:val="24"/>
                <w:lang w:val="sr-Cyrl-CS"/>
              </w:rPr>
              <w:lastRenderedPageBreak/>
              <w:t>рада</w:t>
            </w:r>
          </w:p>
        </w:tc>
        <w:tc>
          <w:tcPr>
            <w:tcW w:w="1842"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lastRenderedPageBreak/>
              <w:t>радионице</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Током године</w:t>
            </w:r>
          </w:p>
        </w:tc>
        <w:tc>
          <w:tcPr>
            <w:tcW w:w="1668"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УГ Културални различак</w:t>
            </w:r>
          </w:p>
        </w:tc>
      </w:tr>
      <w:tr w:rsidR="009E4EB9" w:rsidRPr="00637609" w:rsidTr="009E4EB9">
        <w:trPr>
          <w:trHeight w:val="836"/>
        </w:trPr>
        <w:tc>
          <w:tcPr>
            <w:tcW w:w="1702" w:type="dxa"/>
          </w:tcPr>
          <w:p w:rsidR="009E4EB9" w:rsidRPr="00637609" w:rsidRDefault="009E4EB9" w:rsidP="0092036A">
            <w:pPr>
              <w:rPr>
                <w:rFonts w:ascii="Times New Roman" w:hAnsi="Times New Roman"/>
                <w:bCs/>
                <w:sz w:val="24"/>
                <w:szCs w:val="24"/>
              </w:rPr>
            </w:pPr>
            <w:r w:rsidRPr="00637609">
              <w:rPr>
                <w:rFonts w:ascii="Times New Roman" w:hAnsi="Times New Roman"/>
                <w:bCs/>
                <w:sz w:val="24"/>
                <w:szCs w:val="24"/>
              </w:rPr>
              <w:lastRenderedPageBreak/>
              <w:t>Округли</w:t>
            </w:r>
            <w:r w:rsidR="00637609">
              <w:rPr>
                <w:rFonts w:ascii="Times New Roman" w:hAnsi="Times New Roman"/>
                <w:bCs/>
                <w:sz w:val="24"/>
                <w:szCs w:val="24"/>
                <w:lang w:val="sr-Cyrl-CS"/>
              </w:rPr>
              <w:t xml:space="preserve"> </w:t>
            </w:r>
            <w:r w:rsidRPr="00637609">
              <w:rPr>
                <w:rFonts w:ascii="Times New Roman" w:hAnsi="Times New Roman"/>
                <w:bCs/>
                <w:sz w:val="24"/>
                <w:szCs w:val="24"/>
              </w:rPr>
              <w:t>сто</w:t>
            </w:r>
            <w:r w:rsidR="00637609">
              <w:rPr>
                <w:rFonts w:ascii="Times New Roman" w:hAnsi="Times New Roman"/>
                <w:bCs/>
                <w:sz w:val="24"/>
                <w:szCs w:val="24"/>
                <w:lang w:val="sr-Cyrl-CS"/>
              </w:rPr>
              <w:t xml:space="preserve"> </w:t>
            </w:r>
            <w:r w:rsidRPr="00637609">
              <w:rPr>
                <w:rFonts w:ascii="Times New Roman" w:hAnsi="Times New Roman"/>
                <w:bCs/>
                <w:sz w:val="24"/>
                <w:szCs w:val="24"/>
              </w:rPr>
              <w:t>на</w:t>
            </w:r>
            <w:r w:rsidR="00637609">
              <w:rPr>
                <w:rFonts w:ascii="Times New Roman" w:hAnsi="Times New Roman"/>
                <w:bCs/>
                <w:sz w:val="24"/>
                <w:szCs w:val="24"/>
                <w:lang w:val="sr-Cyrl-CS"/>
              </w:rPr>
              <w:t xml:space="preserve"> </w:t>
            </w:r>
            <w:r w:rsidRPr="00637609">
              <w:rPr>
                <w:rFonts w:ascii="Times New Roman" w:hAnsi="Times New Roman"/>
                <w:bCs/>
                <w:sz w:val="24"/>
                <w:szCs w:val="24"/>
              </w:rPr>
              <w:t>тему инклузије</w:t>
            </w:r>
          </w:p>
        </w:tc>
        <w:tc>
          <w:tcPr>
            <w:tcW w:w="1701"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Инклузивно образовање</w:t>
            </w:r>
          </w:p>
        </w:tc>
        <w:tc>
          <w:tcPr>
            <w:tcW w:w="1842"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Округли сто</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Током године</w:t>
            </w:r>
          </w:p>
        </w:tc>
        <w:tc>
          <w:tcPr>
            <w:tcW w:w="1668"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ПУ Наша радост</w:t>
            </w:r>
          </w:p>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Мрежа за подршку инклузији</w:t>
            </w:r>
          </w:p>
        </w:tc>
      </w:tr>
      <w:tr w:rsidR="009E4EB9" w:rsidRPr="00637609" w:rsidTr="009E4EB9">
        <w:trPr>
          <w:trHeight w:val="836"/>
        </w:trPr>
        <w:tc>
          <w:tcPr>
            <w:tcW w:w="1702" w:type="dxa"/>
          </w:tcPr>
          <w:p w:rsidR="009E4EB9" w:rsidRPr="00637609" w:rsidRDefault="009E4EB9" w:rsidP="0092036A">
            <w:pPr>
              <w:rPr>
                <w:rFonts w:ascii="Times New Roman" w:hAnsi="Times New Roman"/>
                <w:bCs/>
                <w:sz w:val="24"/>
                <w:szCs w:val="24"/>
              </w:rPr>
            </w:pPr>
            <w:r w:rsidRPr="00637609">
              <w:rPr>
                <w:rFonts w:ascii="Times New Roman" w:hAnsi="Times New Roman"/>
                <w:bCs/>
                <w:sz w:val="24"/>
                <w:szCs w:val="24"/>
              </w:rPr>
              <w:t>Студијско путовање</w:t>
            </w:r>
          </w:p>
        </w:tc>
        <w:tc>
          <w:tcPr>
            <w:tcW w:w="1701"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sz w:val="24"/>
                <w:szCs w:val="24"/>
                <w:lang w:val="sr-Cyrl-CS"/>
              </w:rPr>
              <w:t>Унапређивање васпитно-образовног рада, инклузивно образовање</w:t>
            </w:r>
          </w:p>
        </w:tc>
        <w:tc>
          <w:tcPr>
            <w:tcW w:w="1842"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Стручна посета</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Током године</w:t>
            </w:r>
          </w:p>
        </w:tc>
        <w:tc>
          <w:tcPr>
            <w:tcW w:w="1668"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ПУ Наша радост – СТИО тим</w:t>
            </w:r>
          </w:p>
        </w:tc>
      </w:tr>
      <w:tr w:rsidR="009E4EB9" w:rsidRPr="00637609" w:rsidTr="009E4EB9">
        <w:trPr>
          <w:trHeight w:val="836"/>
        </w:trPr>
        <w:tc>
          <w:tcPr>
            <w:tcW w:w="1702" w:type="dxa"/>
          </w:tcPr>
          <w:p w:rsidR="009E4EB9" w:rsidRPr="00637609" w:rsidRDefault="009E4EB9" w:rsidP="0092036A">
            <w:pPr>
              <w:rPr>
                <w:rFonts w:ascii="Times New Roman" w:hAnsi="Times New Roman"/>
                <w:bCs/>
                <w:sz w:val="24"/>
                <w:szCs w:val="24"/>
              </w:rPr>
            </w:pPr>
            <w:r w:rsidRPr="00637609">
              <w:rPr>
                <w:rFonts w:ascii="Times New Roman" w:hAnsi="Times New Roman"/>
                <w:bCs/>
                <w:sz w:val="24"/>
                <w:szCs w:val="24"/>
              </w:rPr>
              <w:t>Стручне посете</w:t>
            </w:r>
          </w:p>
        </w:tc>
        <w:tc>
          <w:tcPr>
            <w:tcW w:w="1701"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sz w:val="24"/>
                <w:szCs w:val="24"/>
                <w:lang w:val="sr-Cyrl-CS"/>
              </w:rPr>
              <w:t>Унапређивање васпитно-образовног рада, инклузивно образовање</w:t>
            </w:r>
          </w:p>
        </w:tc>
        <w:tc>
          <w:tcPr>
            <w:tcW w:w="1842"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Стручна посета</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Током године</w:t>
            </w:r>
          </w:p>
        </w:tc>
        <w:tc>
          <w:tcPr>
            <w:tcW w:w="1668"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ПУ Наша радост – СТИО тим</w:t>
            </w:r>
          </w:p>
        </w:tc>
      </w:tr>
      <w:tr w:rsidR="009E4EB9" w:rsidRPr="00637609" w:rsidTr="009E4EB9">
        <w:trPr>
          <w:trHeight w:val="836"/>
        </w:trPr>
        <w:tc>
          <w:tcPr>
            <w:tcW w:w="1702" w:type="dxa"/>
          </w:tcPr>
          <w:p w:rsidR="009E4EB9" w:rsidRPr="00637609" w:rsidRDefault="009E4EB9" w:rsidP="0092036A">
            <w:pPr>
              <w:rPr>
                <w:rFonts w:ascii="Times New Roman" w:hAnsi="Times New Roman"/>
                <w:bCs/>
                <w:sz w:val="24"/>
                <w:szCs w:val="24"/>
              </w:rPr>
            </w:pPr>
            <w:r w:rsidRPr="00637609">
              <w:rPr>
                <w:rFonts w:ascii="Times New Roman" w:hAnsi="Times New Roman"/>
                <w:bCs/>
                <w:sz w:val="24"/>
                <w:szCs w:val="24"/>
              </w:rPr>
              <w:t>Даровито дете у вртићу</w:t>
            </w:r>
          </w:p>
        </w:tc>
        <w:tc>
          <w:tcPr>
            <w:tcW w:w="1701"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t>Унапређивање васпитно-образовног рада, инклузивно образовање</w:t>
            </w:r>
          </w:p>
        </w:tc>
        <w:tc>
          <w:tcPr>
            <w:tcW w:w="1842"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Акредитовани семинар</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Октобар 2017</w:t>
            </w:r>
          </w:p>
        </w:tc>
        <w:tc>
          <w:tcPr>
            <w:tcW w:w="1668"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Центар за стручно усавршаванје, Шабац</w:t>
            </w:r>
          </w:p>
        </w:tc>
      </w:tr>
      <w:tr w:rsidR="009E4EB9" w:rsidRPr="00637609" w:rsidTr="009E4EB9">
        <w:trPr>
          <w:trHeight w:val="836"/>
        </w:trPr>
        <w:tc>
          <w:tcPr>
            <w:tcW w:w="1702" w:type="dxa"/>
          </w:tcPr>
          <w:p w:rsidR="009E4EB9" w:rsidRPr="00637609" w:rsidRDefault="009E4EB9" w:rsidP="0092036A">
            <w:pPr>
              <w:rPr>
                <w:rFonts w:ascii="Times New Roman" w:hAnsi="Times New Roman"/>
                <w:bCs/>
                <w:sz w:val="24"/>
                <w:szCs w:val="24"/>
              </w:rPr>
            </w:pPr>
            <w:r w:rsidRPr="00637609">
              <w:rPr>
                <w:rFonts w:ascii="Times New Roman" w:hAnsi="Times New Roman"/>
                <w:bCs/>
                <w:sz w:val="24"/>
                <w:szCs w:val="24"/>
              </w:rPr>
              <w:t>Конференција из дечје психодраме</w:t>
            </w:r>
          </w:p>
        </w:tc>
        <w:tc>
          <w:tcPr>
            <w:tcW w:w="1701"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t>Унапређење васпитно образовног рада</w:t>
            </w:r>
          </w:p>
        </w:tc>
        <w:tc>
          <w:tcPr>
            <w:tcW w:w="1842"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Конференција</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Август 2017</w:t>
            </w:r>
          </w:p>
        </w:tc>
        <w:tc>
          <w:tcPr>
            <w:tcW w:w="1668"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Психодрама</w:t>
            </w:r>
          </w:p>
        </w:tc>
      </w:tr>
      <w:tr w:rsidR="009E4EB9" w:rsidRPr="00637609" w:rsidTr="009E4EB9">
        <w:trPr>
          <w:trHeight w:val="836"/>
        </w:trPr>
        <w:tc>
          <w:tcPr>
            <w:tcW w:w="1702" w:type="dxa"/>
          </w:tcPr>
          <w:p w:rsidR="009E4EB9" w:rsidRPr="00637609" w:rsidRDefault="009E4EB9" w:rsidP="0092036A">
            <w:pPr>
              <w:rPr>
                <w:rFonts w:ascii="Times New Roman" w:hAnsi="Times New Roman"/>
                <w:bCs/>
                <w:sz w:val="24"/>
                <w:szCs w:val="24"/>
              </w:rPr>
            </w:pPr>
            <w:r w:rsidRPr="00637609">
              <w:rPr>
                <w:rFonts w:ascii="Times New Roman" w:hAnsi="Times New Roman"/>
                <w:bCs/>
                <w:sz w:val="24"/>
                <w:szCs w:val="24"/>
              </w:rPr>
              <w:t>Даровитост – препознавање и подршка</w:t>
            </w:r>
          </w:p>
        </w:tc>
        <w:tc>
          <w:tcPr>
            <w:tcW w:w="1701"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t>Унапређивање васпитно-образовног рада, инклузивно образовање</w:t>
            </w:r>
          </w:p>
        </w:tc>
        <w:tc>
          <w:tcPr>
            <w:tcW w:w="1842"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Конференција</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Септембар 2017</w:t>
            </w:r>
          </w:p>
        </w:tc>
        <w:tc>
          <w:tcPr>
            <w:tcW w:w="1668"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Менса</w:t>
            </w:r>
          </w:p>
        </w:tc>
      </w:tr>
      <w:tr w:rsidR="009E4EB9" w:rsidRPr="00637609" w:rsidTr="009E4EB9">
        <w:trPr>
          <w:trHeight w:val="836"/>
        </w:trPr>
        <w:tc>
          <w:tcPr>
            <w:tcW w:w="1702" w:type="dxa"/>
          </w:tcPr>
          <w:p w:rsidR="009E4EB9" w:rsidRPr="00637609" w:rsidRDefault="009E4EB9" w:rsidP="0092036A">
            <w:pPr>
              <w:rPr>
                <w:rFonts w:ascii="Times New Roman" w:hAnsi="Times New Roman"/>
                <w:bCs/>
                <w:sz w:val="24"/>
                <w:szCs w:val="24"/>
              </w:rPr>
            </w:pPr>
            <w:r w:rsidRPr="00637609">
              <w:rPr>
                <w:rFonts w:ascii="Times New Roman" w:hAnsi="Times New Roman"/>
                <w:bCs/>
                <w:sz w:val="24"/>
                <w:szCs w:val="24"/>
              </w:rPr>
              <w:t>Моћ психотерапије</w:t>
            </w:r>
          </w:p>
        </w:tc>
        <w:tc>
          <w:tcPr>
            <w:tcW w:w="1701"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t xml:space="preserve">Унапређење васпитно образовног </w:t>
            </w:r>
            <w:r w:rsidRPr="00637609">
              <w:rPr>
                <w:rFonts w:ascii="Times New Roman" w:hAnsi="Times New Roman"/>
                <w:sz w:val="24"/>
                <w:szCs w:val="24"/>
                <w:lang w:val="sr-Cyrl-CS"/>
              </w:rPr>
              <w:lastRenderedPageBreak/>
              <w:t>рада</w:t>
            </w:r>
          </w:p>
        </w:tc>
        <w:tc>
          <w:tcPr>
            <w:tcW w:w="1842"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lastRenderedPageBreak/>
              <w:t>Конференција</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Октобар 2017.</w:t>
            </w:r>
          </w:p>
        </w:tc>
        <w:tc>
          <w:tcPr>
            <w:tcW w:w="1668"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Савез друштава психотерапеу</w:t>
            </w:r>
            <w:r w:rsidRPr="00637609">
              <w:rPr>
                <w:rFonts w:ascii="Times New Roman" w:hAnsi="Times New Roman"/>
                <w:noProof/>
                <w:sz w:val="24"/>
                <w:szCs w:val="24"/>
                <w:lang w:val="sr-Cyrl-CS"/>
              </w:rPr>
              <w:lastRenderedPageBreak/>
              <w:t>та Србије</w:t>
            </w:r>
          </w:p>
        </w:tc>
      </w:tr>
      <w:tr w:rsidR="009E4EB9" w:rsidRPr="00637609" w:rsidTr="009E4EB9">
        <w:trPr>
          <w:trHeight w:val="836"/>
        </w:trPr>
        <w:tc>
          <w:tcPr>
            <w:tcW w:w="1702" w:type="dxa"/>
          </w:tcPr>
          <w:p w:rsidR="009E4EB9" w:rsidRPr="00637609" w:rsidRDefault="009E4EB9" w:rsidP="0092036A">
            <w:pPr>
              <w:rPr>
                <w:rFonts w:ascii="Times New Roman" w:hAnsi="Times New Roman"/>
                <w:bCs/>
                <w:sz w:val="24"/>
                <w:szCs w:val="24"/>
              </w:rPr>
            </w:pPr>
            <w:r w:rsidRPr="00637609">
              <w:rPr>
                <w:rFonts w:ascii="Times New Roman" w:hAnsi="Times New Roman"/>
                <w:bCs/>
                <w:sz w:val="24"/>
                <w:szCs w:val="24"/>
              </w:rPr>
              <w:lastRenderedPageBreak/>
              <w:t>Мрежа подршке инклузивном образовању</w:t>
            </w:r>
          </w:p>
        </w:tc>
        <w:tc>
          <w:tcPr>
            <w:tcW w:w="1701"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t>Унапређивање васпитно-образовног рада, инклузивно образовање</w:t>
            </w:r>
          </w:p>
        </w:tc>
        <w:tc>
          <w:tcPr>
            <w:tcW w:w="1842"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Стручни састанци</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У току године</w:t>
            </w:r>
          </w:p>
        </w:tc>
        <w:tc>
          <w:tcPr>
            <w:tcW w:w="1668"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Мр Дијана Копуновић Торма, психолог</w:t>
            </w:r>
          </w:p>
        </w:tc>
      </w:tr>
      <w:tr w:rsidR="009E4EB9" w:rsidRPr="00637609" w:rsidTr="009E4EB9">
        <w:trPr>
          <w:trHeight w:val="836"/>
        </w:trPr>
        <w:tc>
          <w:tcPr>
            <w:tcW w:w="1702" w:type="dxa"/>
          </w:tcPr>
          <w:p w:rsidR="009E4EB9" w:rsidRPr="00637609" w:rsidRDefault="009E4EB9" w:rsidP="0092036A">
            <w:pPr>
              <w:rPr>
                <w:rFonts w:ascii="Times New Roman" w:hAnsi="Times New Roman"/>
                <w:bCs/>
                <w:sz w:val="24"/>
                <w:szCs w:val="24"/>
              </w:rPr>
            </w:pPr>
            <w:r w:rsidRPr="00637609">
              <w:rPr>
                <w:rFonts w:ascii="Times New Roman" w:hAnsi="Times New Roman"/>
                <w:bCs/>
                <w:sz w:val="24"/>
                <w:szCs w:val="24"/>
              </w:rPr>
              <w:t>Унапређење ВО рада из области инклузивног образовања</w:t>
            </w:r>
          </w:p>
        </w:tc>
        <w:tc>
          <w:tcPr>
            <w:tcW w:w="1701"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t>Инклузивно образовање</w:t>
            </w:r>
          </w:p>
        </w:tc>
        <w:tc>
          <w:tcPr>
            <w:tcW w:w="1842"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Стручни састанци, предавања</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У Установи</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Новембар 2017 и април 2018</w:t>
            </w:r>
          </w:p>
        </w:tc>
        <w:tc>
          <w:tcPr>
            <w:tcW w:w="1668"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Мр Јадранка Новак</w:t>
            </w:r>
          </w:p>
        </w:tc>
      </w:tr>
      <w:tr w:rsidR="009E4EB9" w:rsidRPr="00637609" w:rsidTr="009E4EB9">
        <w:trPr>
          <w:trHeight w:val="836"/>
        </w:trPr>
        <w:tc>
          <w:tcPr>
            <w:tcW w:w="1702" w:type="dxa"/>
          </w:tcPr>
          <w:p w:rsidR="009E4EB9" w:rsidRPr="00637609" w:rsidRDefault="009E4EB9" w:rsidP="0092036A">
            <w:pPr>
              <w:rPr>
                <w:rFonts w:ascii="Times New Roman" w:hAnsi="Times New Roman"/>
                <w:bCs/>
                <w:sz w:val="24"/>
                <w:szCs w:val="24"/>
              </w:rPr>
            </w:pPr>
            <w:r w:rsidRPr="00637609">
              <w:rPr>
                <w:rFonts w:ascii="Times New Roman" w:hAnsi="Times New Roman"/>
                <w:bCs/>
                <w:sz w:val="24"/>
                <w:szCs w:val="24"/>
              </w:rPr>
              <w:t>Подружница предшколских психолога Србије</w:t>
            </w:r>
          </w:p>
        </w:tc>
        <w:tc>
          <w:tcPr>
            <w:tcW w:w="1701"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t>Унапређивање васпитно-образовног рада</w:t>
            </w:r>
          </w:p>
        </w:tc>
        <w:tc>
          <w:tcPr>
            <w:tcW w:w="1842"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Стручни састанци, предавања</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У току године</w:t>
            </w:r>
          </w:p>
        </w:tc>
        <w:tc>
          <w:tcPr>
            <w:tcW w:w="1668"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Друштво психолога Србије</w:t>
            </w:r>
          </w:p>
        </w:tc>
      </w:tr>
      <w:tr w:rsidR="009E4EB9" w:rsidRPr="00637609" w:rsidTr="009E4EB9">
        <w:trPr>
          <w:trHeight w:val="836"/>
        </w:trPr>
        <w:tc>
          <w:tcPr>
            <w:tcW w:w="1702" w:type="dxa"/>
          </w:tcPr>
          <w:p w:rsidR="009E4EB9" w:rsidRPr="00637609" w:rsidRDefault="009E4EB9" w:rsidP="0092036A">
            <w:pPr>
              <w:rPr>
                <w:rFonts w:ascii="Times New Roman" w:hAnsi="Times New Roman"/>
                <w:bCs/>
                <w:sz w:val="24"/>
                <w:szCs w:val="24"/>
                <w:lang w:val="sr-Cyrl-CS"/>
              </w:rPr>
            </w:pPr>
            <w:r w:rsidRPr="00637609">
              <w:rPr>
                <w:rFonts w:ascii="Times New Roman" w:hAnsi="Times New Roman"/>
                <w:bCs/>
                <w:sz w:val="24"/>
                <w:szCs w:val="24"/>
                <w:lang w:val="sr-Cyrl-CS"/>
              </w:rPr>
              <w:t>Пројекти и пројектно планирање</w:t>
            </w:r>
          </w:p>
        </w:tc>
        <w:tc>
          <w:tcPr>
            <w:tcW w:w="1701" w:type="dxa"/>
          </w:tcPr>
          <w:p w:rsidR="009E4EB9" w:rsidRPr="00637609" w:rsidRDefault="009E4EB9" w:rsidP="0092036A">
            <w:pPr>
              <w:shd w:val="clear" w:color="auto" w:fill="FFFFFF"/>
              <w:rPr>
                <w:rFonts w:ascii="Times New Roman" w:hAnsi="Times New Roman"/>
                <w:sz w:val="24"/>
                <w:szCs w:val="24"/>
                <w:lang w:val="sr-Cyrl-CS"/>
              </w:rPr>
            </w:pPr>
            <w:r w:rsidRPr="00637609">
              <w:rPr>
                <w:rFonts w:ascii="Times New Roman" w:hAnsi="Times New Roman"/>
                <w:sz w:val="24"/>
                <w:szCs w:val="24"/>
                <w:lang w:val="sr-Cyrl-CS"/>
              </w:rPr>
              <w:t>Унапређивање васпитно-образовног рада</w:t>
            </w:r>
          </w:p>
        </w:tc>
        <w:tc>
          <w:tcPr>
            <w:tcW w:w="1842"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Семинари и конференције</w:t>
            </w:r>
          </w:p>
        </w:tc>
        <w:tc>
          <w:tcPr>
            <w:tcW w:w="1560"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Ван Установе</w:t>
            </w:r>
          </w:p>
        </w:tc>
        <w:tc>
          <w:tcPr>
            <w:tcW w:w="2017" w:type="dxa"/>
          </w:tcPr>
          <w:p w:rsidR="009E4EB9" w:rsidRPr="00637609" w:rsidRDefault="009E4EB9" w:rsidP="0092036A">
            <w:pPr>
              <w:shd w:val="clear" w:color="auto" w:fill="FFFFFF"/>
              <w:rPr>
                <w:rFonts w:ascii="Times New Roman" w:hAnsi="Times New Roman"/>
                <w:sz w:val="24"/>
                <w:szCs w:val="24"/>
                <w:lang w:val="ru-RU"/>
              </w:rPr>
            </w:pPr>
            <w:r w:rsidRPr="00637609">
              <w:rPr>
                <w:rFonts w:ascii="Times New Roman" w:hAnsi="Times New Roman"/>
                <w:sz w:val="24"/>
                <w:szCs w:val="24"/>
                <w:lang w:val="ru-RU"/>
              </w:rPr>
              <w:t>У току године</w:t>
            </w:r>
          </w:p>
        </w:tc>
        <w:tc>
          <w:tcPr>
            <w:tcW w:w="1668" w:type="dxa"/>
          </w:tcPr>
          <w:p w:rsidR="009E4EB9" w:rsidRPr="00637609" w:rsidRDefault="009E4EB9" w:rsidP="0092036A">
            <w:pPr>
              <w:shd w:val="clear" w:color="auto" w:fill="FFFFFF"/>
              <w:rPr>
                <w:rFonts w:ascii="Times New Roman" w:hAnsi="Times New Roman"/>
                <w:noProof/>
                <w:sz w:val="24"/>
                <w:szCs w:val="24"/>
                <w:lang w:val="sr-Cyrl-CS"/>
              </w:rPr>
            </w:pPr>
            <w:r w:rsidRPr="00637609">
              <w:rPr>
                <w:rFonts w:ascii="Times New Roman" w:hAnsi="Times New Roman"/>
                <w:noProof/>
                <w:sz w:val="24"/>
                <w:szCs w:val="24"/>
                <w:lang w:val="sr-Cyrl-CS"/>
              </w:rPr>
              <w:t>Фондација Темпус</w:t>
            </w:r>
          </w:p>
        </w:tc>
      </w:tr>
      <w:tr w:rsidR="00E37601" w:rsidRPr="00637609" w:rsidTr="009E4EB9">
        <w:trPr>
          <w:trHeight w:val="836"/>
        </w:trPr>
        <w:tc>
          <w:tcPr>
            <w:tcW w:w="1702" w:type="dxa"/>
          </w:tcPr>
          <w:p w:rsidR="00E37601" w:rsidRPr="00E37601" w:rsidRDefault="00E37601" w:rsidP="00207D74">
            <w:pPr>
              <w:spacing w:after="0"/>
              <w:rPr>
                <w:rFonts w:ascii="Times New Roman" w:hAnsi="Times New Roman"/>
                <w:sz w:val="24"/>
                <w:szCs w:val="24"/>
                <w:lang w:val="sr-Cyrl-BA"/>
              </w:rPr>
            </w:pPr>
            <w:r w:rsidRPr="00E37601">
              <w:rPr>
                <w:rFonts w:ascii="Times New Roman" w:hAnsi="Times New Roman"/>
                <w:sz w:val="24"/>
                <w:szCs w:val="24"/>
                <w:lang w:val="sr-Cyrl-BA"/>
              </w:rPr>
              <w:t>Стручни сусрети Савеза Удружења васпитача на нивоу Србије</w:t>
            </w:r>
          </w:p>
        </w:tc>
        <w:tc>
          <w:tcPr>
            <w:tcW w:w="1701" w:type="dxa"/>
          </w:tcPr>
          <w:p w:rsidR="00E37601" w:rsidRPr="00E37601" w:rsidRDefault="00E37601" w:rsidP="00207D74">
            <w:pPr>
              <w:spacing w:after="0"/>
              <w:rPr>
                <w:rFonts w:ascii="Times New Roman" w:hAnsi="Times New Roman"/>
                <w:sz w:val="24"/>
                <w:szCs w:val="24"/>
              </w:rPr>
            </w:pPr>
            <w:r w:rsidRPr="00E37601">
              <w:rPr>
                <w:rFonts w:ascii="Times New Roman" w:hAnsi="Times New Roman"/>
                <w:sz w:val="24"/>
                <w:szCs w:val="24"/>
                <w:lang w:val="sr-Cyrl-BA"/>
              </w:rPr>
              <w:t>Васпитно-образовни рад и стручно усавршавање</w:t>
            </w:r>
          </w:p>
        </w:tc>
        <w:tc>
          <w:tcPr>
            <w:tcW w:w="1842" w:type="dxa"/>
          </w:tcPr>
          <w:p w:rsidR="00E37601" w:rsidRPr="00E37601" w:rsidRDefault="00E37601" w:rsidP="00207D74">
            <w:pPr>
              <w:spacing w:after="0"/>
              <w:rPr>
                <w:rFonts w:ascii="Times New Roman" w:hAnsi="Times New Roman"/>
                <w:sz w:val="24"/>
                <w:szCs w:val="24"/>
                <w:lang w:val="sr-Cyrl-BA"/>
              </w:rPr>
            </w:pPr>
            <w:r w:rsidRPr="00E37601">
              <w:rPr>
                <w:rFonts w:ascii="Times New Roman" w:hAnsi="Times New Roman"/>
                <w:sz w:val="24"/>
                <w:szCs w:val="24"/>
                <w:lang w:val="sr-Cyrl-BA"/>
              </w:rPr>
              <w:t>Предавање и презентације</w:t>
            </w:r>
          </w:p>
        </w:tc>
        <w:tc>
          <w:tcPr>
            <w:tcW w:w="1560" w:type="dxa"/>
          </w:tcPr>
          <w:p w:rsidR="00E37601" w:rsidRPr="00E37601" w:rsidRDefault="00E37601" w:rsidP="00207D74">
            <w:pPr>
              <w:spacing w:after="0"/>
              <w:rPr>
                <w:rFonts w:ascii="Times New Roman" w:hAnsi="Times New Roman"/>
                <w:sz w:val="24"/>
                <w:szCs w:val="24"/>
                <w:lang w:val="sr-Cyrl-BA"/>
              </w:rPr>
            </w:pPr>
            <w:r w:rsidRPr="00E37601">
              <w:rPr>
                <w:rFonts w:ascii="Times New Roman" w:hAnsi="Times New Roman"/>
                <w:sz w:val="24"/>
                <w:szCs w:val="24"/>
                <w:lang w:val="sr-Cyrl-BA"/>
              </w:rPr>
              <w:t>Врњачка бања (или друге дестинације: Златибор, Кладово,Тара и сл.</w:t>
            </w:r>
          </w:p>
        </w:tc>
        <w:tc>
          <w:tcPr>
            <w:tcW w:w="2017" w:type="dxa"/>
          </w:tcPr>
          <w:p w:rsidR="00E37601" w:rsidRPr="00E37601" w:rsidRDefault="00E37601" w:rsidP="00207D74">
            <w:pPr>
              <w:spacing w:after="0"/>
              <w:rPr>
                <w:rFonts w:ascii="Times New Roman" w:hAnsi="Times New Roman"/>
                <w:sz w:val="24"/>
                <w:szCs w:val="24"/>
                <w:lang w:val="sr-Cyrl-BA"/>
              </w:rPr>
            </w:pPr>
            <w:r w:rsidRPr="00E37601">
              <w:rPr>
                <w:rFonts w:ascii="Times New Roman" w:hAnsi="Times New Roman"/>
                <w:sz w:val="24"/>
                <w:szCs w:val="24"/>
                <w:lang w:val="sr-Cyrl-BA"/>
              </w:rPr>
              <w:t>Децембар 2017.</w:t>
            </w:r>
          </w:p>
        </w:tc>
        <w:tc>
          <w:tcPr>
            <w:tcW w:w="1668" w:type="dxa"/>
          </w:tcPr>
          <w:p w:rsidR="00E37601" w:rsidRPr="00E37601" w:rsidRDefault="00E37601" w:rsidP="00207D74">
            <w:pPr>
              <w:spacing w:after="0"/>
              <w:rPr>
                <w:rFonts w:ascii="Times New Roman" w:hAnsi="Times New Roman"/>
                <w:sz w:val="24"/>
                <w:szCs w:val="24"/>
                <w:lang w:val="sr-Cyrl-BA"/>
              </w:rPr>
            </w:pPr>
            <w:r w:rsidRPr="00E37601">
              <w:rPr>
                <w:rFonts w:ascii="Times New Roman" w:hAnsi="Times New Roman"/>
                <w:sz w:val="24"/>
                <w:szCs w:val="24"/>
                <w:lang w:val="sr-Cyrl-BA"/>
              </w:rPr>
              <w:t>Чланови УО,</w:t>
            </w:r>
          </w:p>
          <w:p w:rsidR="00E37601" w:rsidRPr="00E37601" w:rsidRDefault="00E37601" w:rsidP="00207D74">
            <w:pPr>
              <w:spacing w:after="0"/>
              <w:rPr>
                <w:rFonts w:ascii="Times New Roman" w:hAnsi="Times New Roman"/>
                <w:sz w:val="24"/>
                <w:szCs w:val="24"/>
                <w:lang w:val="sr-Cyrl-BA"/>
              </w:rPr>
            </w:pPr>
            <w:r w:rsidRPr="00E37601">
              <w:rPr>
                <w:rFonts w:ascii="Times New Roman" w:hAnsi="Times New Roman"/>
                <w:sz w:val="24"/>
                <w:szCs w:val="24"/>
                <w:lang w:val="sr-Cyrl-BA"/>
              </w:rPr>
              <w:t>Васпитачи-чланови УВВ,</w:t>
            </w:r>
          </w:p>
          <w:p w:rsidR="00E37601" w:rsidRPr="00E37601" w:rsidRDefault="00E37601" w:rsidP="00207D74">
            <w:pPr>
              <w:spacing w:after="0"/>
              <w:rPr>
                <w:rFonts w:ascii="Times New Roman" w:hAnsi="Times New Roman"/>
                <w:sz w:val="24"/>
                <w:szCs w:val="24"/>
                <w:lang w:val="sr-Cyrl-BA"/>
              </w:rPr>
            </w:pPr>
            <w:r w:rsidRPr="00E37601">
              <w:rPr>
                <w:rFonts w:ascii="Times New Roman" w:hAnsi="Times New Roman"/>
                <w:sz w:val="24"/>
                <w:szCs w:val="24"/>
                <w:lang w:val="sr-Cyrl-BA"/>
              </w:rPr>
              <w:t>Директори,</w:t>
            </w:r>
          </w:p>
          <w:p w:rsidR="00E37601" w:rsidRPr="00E37601" w:rsidRDefault="00E37601" w:rsidP="00207D74">
            <w:pPr>
              <w:spacing w:after="0"/>
              <w:rPr>
                <w:rFonts w:ascii="Times New Roman" w:hAnsi="Times New Roman"/>
                <w:sz w:val="24"/>
                <w:szCs w:val="24"/>
                <w:lang w:val="sr-Cyrl-BA"/>
              </w:rPr>
            </w:pPr>
            <w:r w:rsidRPr="00E37601">
              <w:rPr>
                <w:rFonts w:ascii="Times New Roman" w:hAnsi="Times New Roman"/>
                <w:sz w:val="24"/>
                <w:szCs w:val="24"/>
                <w:lang w:val="sr-Cyrl-BA"/>
              </w:rPr>
              <w:t>Стручни сарадници</w:t>
            </w:r>
          </w:p>
        </w:tc>
      </w:tr>
      <w:tr w:rsidR="00E37601" w:rsidRPr="00637609" w:rsidTr="009E4EB9">
        <w:trPr>
          <w:trHeight w:val="836"/>
        </w:trPr>
        <w:tc>
          <w:tcPr>
            <w:tcW w:w="1702" w:type="dxa"/>
          </w:tcPr>
          <w:p w:rsidR="00E37601" w:rsidRPr="00E37601" w:rsidRDefault="00E37601" w:rsidP="00207D74">
            <w:pPr>
              <w:spacing w:after="0"/>
              <w:rPr>
                <w:rFonts w:ascii="Times New Roman" w:hAnsi="Times New Roman"/>
                <w:sz w:val="24"/>
                <w:szCs w:val="24"/>
                <w:lang w:val="sr-Cyrl-CS"/>
              </w:rPr>
            </w:pPr>
            <w:r w:rsidRPr="00E37601">
              <w:rPr>
                <w:rFonts w:ascii="Times New Roman" w:hAnsi="Times New Roman"/>
                <w:sz w:val="24"/>
                <w:szCs w:val="24"/>
                <w:lang w:val="sr-Cyrl-CS"/>
              </w:rPr>
              <w:t>Научно стручни скуп психолога Србије</w:t>
            </w:r>
          </w:p>
        </w:tc>
        <w:tc>
          <w:tcPr>
            <w:tcW w:w="1701" w:type="dxa"/>
          </w:tcPr>
          <w:p w:rsidR="00E37601" w:rsidRPr="00E37601" w:rsidRDefault="00E37601" w:rsidP="00207D74">
            <w:pPr>
              <w:spacing w:after="0"/>
              <w:rPr>
                <w:rFonts w:ascii="Times New Roman" w:hAnsi="Times New Roman"/>
                <w:sz w:val="24"/>
                <w:szCs w:val="24"/>
                <w:lang w:val="sr-Cyrl-CS"/>
              </w:rPr>
            </w:pPr>
            <w:r w:rsidRPr="00E37601">
              <w:rPr>
                <w:rFonts w:ascii="Times New Roman" w:hAnsi="Times New Roman"/>
                <w:sz w:val="24"/>
                <w:szCs w:val="24"/>
                <w:lang w:val="sr-Cyrl-CS"/>
              </w:rPr>
              <w:t>Стручно усавршавање психолога</w:t>
            </w:r>
          </w:p>
        </w:tc>
        <w:tc>
          <w:tcPr>
            <w:tcW w:w="1842" w:type="dxa"/>
          </w:tcPr>
          <w:p w:rsidR="00E37601" w:rsidRPr="00E37601" w:rsidRDefault="00E37601" w:rsidP="00207D74">
            <w:pPr>
              <w:spacing w:after="0"/>
              <w:rPr>
                <w:rFonts w:ascii="Times New Roman" w:hAnsi="Times New Roman"/>
                <w:sz w:val="24"/>
                <w:szCs w:val="24"/>
                <w:lang w:val="sr-Cyrl-CS"/>
              </w:rPr>
            </w:pPr>
            <w:r w:rsidRPr="00E37601">
              <w:rPr>
                <w:rFonts w:ascii="Times New Roman" w:hAnsi="Times New Roman"/>
                <w:sz w:val="24"/>
                <w:szCs w:val="24"/>
                <w:lang w:val="sr-Cyrl-CS"/>
              </w:rPr>
              <w:t>Стручни скуп</w:t>
            </w:r>
          </w:p>
        </w:tc>
        <w:tc>
          <w:tcPr>
            <w:tcW w:w="1560" w:type="dxa"/>
          </w:tcPr>
          <w:p w:rsidR="00E37601" w:rsidRPr="00E37601" w:rsidRDefault="00E37601" w:rsidP="00207D74">
            <w:pPr>
              <w:spacing w:after="0"/>
              <w:rPr>
                <w:rFonts w:ascii="Times New Roman" w:hAnsi="Times New Roman"/>
                <w:sz w:val="24"/>
                <w:szCs w:val="24"/>
                <w:lang w:val="sr-Cyrl-CS"/>
              </w:rPr>
            </w:pPr>
            <w:r w:rsidRPr="00E37601">
              <w:rPr>
                <w:rFonts w:ascii="Times New Roman" w:hAnsi="Times New Roman"/>
                <w:sz w:val="24"/>
                <w:szCs w:val="24"/>
                <w:lang w:val="sr-Cyrl-CS"/>
              </w:rPr>
              <w:t>Ван Установе</w:t>
            </w:r>
          </w:p>
        </w:tc>
        <w:tc>
          <w:tcPr>
            <w:tcW w:w="2017" w:type="dxa"/>
          </w:tcPr>
          <w:p w:rsidR="00E37601" w:rsidRPr="00E37601" w:rsidRDefault="00E37601" w:rsidP="00207D74">
            <w:pPr>
              <w:spacing w:after="0"/>
              <w:rPr>
                <w:rFonts w:ascii="Times New Roman" w:hAnsi="Times New Roman"/>
                <w:sz w:val="24"/>
                <w:szCs w:val="24"/>
                <w:lang w:val="sr-Cyrl-CS"/>
              </w:rPr>
            </w:pPr>
            <w:r w:rsidRPr="00E37601">
              <w:rPr>
                <w:rFonts w:ascii="Times New Roman" w:hAnsi="Times New Roman"/>
                <w:sz w:val="24"/>
                <w:szCs w:val="24"/>
                <w:lang w:val="sr-Cyrl-CS"/>
              </w:rPr>
              <w:t xml:space="preserve">Мај 2018. </w:t>
            </w:r>
          </w:p>
        </w:tc>
        <w:tc>
          <w:tcPr>
            <w:tcW w:w="1668" w:type="dxa"/>
          </w:tcPr>
          <w:p w:rsidR="00E37601" w:rsidRPr="00E37601" w:rsidRDefault="00E37601" w:rsidP="00207D74">
            <w:pPr>
              <w:spacing w:after="0"/>
              <w:rPr>
                <w:rFonts w:ascii="Times New Roman" w:hAnsi="Times New Roman"/>
                <w:sz w:val="24"/>
                <w:szCs w:val="24"/>
                <w:lang w:val="sr-Cyrl-CS"/>
              </w:rPr>
            </w:pPr>
            <w:r w:rsidRPr="00E37601">
              <w:rPr>
                <w:rFonts w:ascii="Times New Roman" w:hAnsi="Times New Roman"/>
                <w:sz w:val="24"/>
                <w:szCs w:val="24"/>
                <w:lang w:val="sr-Cyrl-CS"/>
              </w:rPr>
              <w:t>Друштво психолога Србије, Београд</w:t>
            </w:r>
          </w:p>
        </w:tc>
      </w:tr>
      <w:tr w:rsidR="00E37601" w:rsidRPr="00637609" w:rsidTr="009E4EB9">
        <w:trPr>
          <w:trHeight w:val="836"/>
        </w:trPr>
        <w:tc>
          <w:tcPr>
            <w:tcW w:w="1702" w:type="dxa"/>
          </w:tcPr>
          <w:p w:rsidR="00E37601" w:rsidRPr="00E37601" w:rsidRDefault="00E37601" w:rsidP="00207D74">
            <w:pPr>
              <w:rPr>
                <w:rFonts w:ascii="Times New Roman" w:hAnsi="Times New Roman"/>
                <w:bCs/>
                <w:sz w:val="24"/>
                <w:szCs w:val="24"/>
              </w:rPr>
            </w:pPr>
            <w:r w:rsidRPr="00E37601">
              <w:rPr>
                <w:rFonts w:ascii="Times New Roman" w:hAnsi="Times New Roman"/>
                <w:bCs/>
                <w:sz w:val="24"/>
                <w:szCs w:val="24"/>
              </w:rPr>
              <w:t>Стручни скупови везани за теме из психологије</w:t>
            </w:r>
          </w:p>
        </w:tc>
        <w:tc>
          <w:tcPr>
            <w:tcW w:w="1701" w:type="dxa"/>
          </w:tcPr>
          <w:p w:rsidR="00E37601" w:rsidRPr="00E37601" w:rsidRDefault="00E37601" w:rsidP="00207D74">
            <w:pPr>
              <w:shd w:val="clear" w:color="auto" w:fill="FFFFFF"/>
              <w:rPr>
                <w:rFonts w:ascii="Times New Roman" w:hAnsi="Times New Roman"/>
                <w:noProof/>
                <w:sz w:val="24"/>
                <w:szCs w:val="24"/>
                <w:lang w:val="sr-Cyrl-CS"/>
              </w:rPr>
            </w:pPr>
            <w:r w:rsidRPr="00E37601">
              <w:rPr>
                <w:rFonts w:ascii="Times New Roman" w:hAnsi="Times New Roman"/>
                <w:noProof/>
                <w:sz w:val="24"/>
                <w:szCs w:val="24"/>
                <w:lang w:val="sr-Cyrl-CS"/>
              </w:rPr>
              <w:t>Психологија</w:t>
            </w:r>
          </w:p>
        </w:tc>
        <w:tc>
          <w:tcPr>
            <w:tcW w:w="1842" w:type="dxa"/>
          </w:tcPr>
          <w:p w:rsidR="00E37601" w:rsidRPr="00E37601" w:rsidRDefault="00E37601" w:rsidP="00207D74">
            <w:pPr>
              <w:shd w:val="clear" w:color="auto" w:fill="FFFFFF"/>
              <w:rPr>
                <w:rFonts w:ascii="Times New Roman" w:hAnsi="Times New Roman"/>
                <w:noProof/>
                <w:sz w:val="24"/>
                <w:szCs w:val="24"/>
                <w:lang w:val="sr-Cyrl-CS"/>
              </w:rPr>
            </w:pPr>
            <w:r w:rsidRPr="00E37601">
              <w:rPr>
                <w:rFonts w:ascii="Times New Roman" w:hAnsi="Times New Roman"/>
                <w:noProof/>
                <w:sz w:val="24"/>
                <w:szCs w:val="24"/>
                <w:lang w:val="sr-Cyrl-CS"/>
              </w:rPr>
              <w:t>Стручни скуп</w:t>
            </w:r>
          </w:p>
        </w:tc>
        <w:tc>
          <w:tcPr>
            <w:tcW w:w="1560"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Ван Установе</w:t>
            </w:r>
          </w:p>
        </w:tc>
        <w:tc>
          <w:tcPr>
            <w:tcW w:w="2017"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Током године</w:t>
            </w:r>
          </w:p>
        </w:tc>
        <w:tc>
          <w:tcPr>
            <w:tcW w:w="1668" w:type="dxa"/>
          </w:tcPr>
          <w:p w:rsidR="00E37601" w:rsidRPr="00E37601" w:rsidRDefault="00E37601" w:rsidP="00207D74">
            <w:pPr>
              <w:shd w:val="clear" w:color="auto" w:fill="FFFFFF"/>
              <w:rPr>
                <w:rFonts w:ascii="Times New Roman" w:hAnsi="Times New Roman"/>
                <w:noProof/>
                <w:sz w:val="24"/>
                <w:szCs w:val="24"/>
                <w:lang w:val="sr-Cyrl-CS"/>
              </w:rPr>
            </w:pPr>
            <w:r w:rsidRPr="00E37601">
              <w:rPr>
                <w:rFonts w:ascii="Times New Roman" w:hAnsi="Times New Roman"/>
                <w:noProof/>
                <w:sz w:val="24"/>
                <w:szCs w:val="24"/>
                <w:lang w:val="sr-Cyrl-CS"/>
              </w:rPr>
              <w:t>Стручне организације</w:t>
            </w:r>
          </w:p>
        </w:tc>
      </w:tr>
      <w:tr w:rsidR="00E37601" w:rsidRPr="00637609" w:rsidTr="009E4EB9">
        <w:trPr>
          <w:trHeight w:val="836"/>
        </w:trPr>
        <w:tc>
          <w:tcPr>
            <w:tcW w:w="1702" w:type="dxa"/>
          </w:tcPr>
          <w:p w:rsidR="00E37601" w:rsidRPr="00E37601" w:rsidRDefault="00E37601" w:rsidP="00207D74">
            <w:pPr>
              <w:rPr>
                <w:rFonts w:ascii="Times New Roman" w:hAnsi="Times New Roman"/>
                <w:bCs/>
                <w:sz w:val="24"/>
                <w:szCs w:val="24"/>
              </w:rPr>
            </w:pPr>
            <w:r w:rsidRPr="00E37601">
              <w:rPr>
                <w:rFonts w:ascii="Times New Roman" w:hAnsi="Times New Roman"/>
                <w:bCs/>
                <w:sz w:val="24"/>
                <w:szCs w:val="24"/>
              </w:rPr>
              <w:t>Студијско путовање</w:t>
            </w:r>
          </w:p>
        </w:tc>
        <w:tc>
          <w:tcPr>
            <w:tcW w:w="1701" w:type="dxa"/>
          </w:tcPr>
          <w:p w:rsidR="00E37601" w:rsidRPr="00E37601" w:rsidRDefault="00E37601" w:rsidP="00207D74">
            <w:pPr>
              <w:shd w:val="clear" w:color="auto" w:fill="FFFFFF"/>
              <w:rPr>
                <w:rFonts w:ascii="Times New Roman" w:hAnsi="Times New Roman"/>
                <w:noProof/>
                <w:sz w:val="24"/>
                <w:szCs w:val="24"/>
                <w:lang w:val="sr-Cyrl-CS"/>
              </w:rPr>
            </w:pPr>
            <w:r w:rsidRPr="00E37601">
              <w:rPr>
                <w:rFonts w:ascii="Times New Roman" w:hAnsi="Times New Roman"/>
                <w:sz w:val="24"/>
                <w:szCs w:val="24"/>
                <w:lang w:val="sr-Cyrl-CS"/>
              </w:rPr>
              <w:t xml:space="preserve">Унапређивање васпитно-образовног </w:t>
            </w:r>
            <w:r w:rsidRPr="00E37601">
              <w:rPr>
                <w:rFonts w:ascii="Times New Roman" w:hAnsi="Times New Roman"/>
                <w:sz w:val="24"/>
                <w:szCs w:val="24"/>
                <w:lang w:val="sr-Cyrl-CS"/>
              </w:rPr>
              <w:lastRenderedPageBreak/>
              <w:t>рада, инклузивно образовање</w:t>
            </w:r>
          </w:p>
        </w:tc>
        <w:tc>
          <w:tcPr>
            <w:tcW w:w="1842" w:type="dxa"/>
          </w:tcPr>
          <w:p w:rsidR="00E37601" w:rsidRPr="00E37601" w:rsidRDefault="00E37601" w:rsidP="00207D74">
            <w:pPr>
              <w:shd w:val="clear" w:color="auto" w:fill="FFFFFF"/>
              <w:rPr>
                <w:rFonts w:ascii="Times New Roman" w:hAnsi="Times New Roman"/>
                <w:noProof/>
                <w:sz w:val="24"/>
                <w:szCs w:val="24"/>
                <w:lang w:val="sr-Cyrl-CS"/>
              </w:rPr>
            </w:pPr>
            <w:r w:rsidRPr="00E37601">
              <w:rPr>
                <w:rFonts w:ascii="Times New Roman" w:hAnsi="Times New Roman"/>
                <w:noProof/>
                <w:sz w:val="24"/>
                <w:szCs w:val="24"/>
                <w:lang w:val="sr-Cyrl-CS"/>
              </w:rPr>
              <w:lastRenderedPageBreak/>
              <w:t>Стручна посета</w:t>
            </w:r>
          </w:p>
        </w:tc>
        <w:tc>
          <w:tcPr>
            <w:tcW w:w="1560"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Ван Установе</w:t>
            </w:r>
          </w:p>
        </w:tc>
        <w:tc>
          <w:tcPr>
            <w:tcW w:w="2017"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Током године</w:t>
            </w:r>
          </w:p>
        </w:tc>
        <w:tc>
          <w:tcPr>
            <w:tcW w:w="1668" w:type="dxa"/>
          </w:tcPr>
          <w:p w:rsidR="00E37601" w:rsidRPr="00E37601" w:rsidRDefault="00E37601" w:rsidP="00207D74">
            <w:pPr>
              <w:shd w:val="clear" w:color="auto" w:fill="FFFFFF"/>
              <w:rPr>
                <w:rFonts w:ascii="Arial" w:hAnsi="Arial" w:cs="Arial"/>
                <w:noProof/>
                <w:lang w:val="sr-Cyrl-CS"/>
              </w:rPr>
            </w:pPr>
          </w:p>
        </w:tc>
      </w:tr>
      <w:tr w:rsidR="00E37601" w:rsidRPr="00637609" w:rsidTr="009E4EB9">
        <w:trPr>
          <w:trHeight w:val="836"/>
        </w:trPr>
        <w:tc>
          <w:tcPr>
            <w:tcW w:w="1702"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lastRenderedPageBreak/>
              <w:t>Врсте васпитних стилова родитеља/васпитача и усклађеност васпитних поступака са различитим темпераменталним карактеристикама деце.</w:t>
            </w:r>
          </w:p>
        </w:tc>
        <w:tc>
          <w:tcPr>
            <w:tcW w:w="1701"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Унапређивање социоемоционалних вештина родитеља и васпитача</w:t>
            </w:r>
          </w:p>
        </w:tc>
        <w:tc>
          <w:tcPr>
            <w:tcW w:w="1842"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Интерактивна радионица</w:t>
            </w:r>
          </w:p>
        </w:tc>
        <w:tc>
          <w:tcPr>
            <w:tcW w:w="1560" w:type="dxa"/>
          </w:tcPr>
          <w:p w:rsidR="00E37601" w:rsidRPr="00E37601" w:rsidRDefault="00E37601" w:rsidP="00207D74">
            <w:pPr>
              <w:shd w:val="clear" w:color="auto" w:fill="FFFFFF"/>
              <w:ind w:left="39"/>
              <w:rPr>
                <w:rFonts w:ascii="Times New Roman" w:hAnsi="Times New Roman"/>
                <w:sz w:val="24"/>
                <w:szCs w:val="24"/>
                <w:lang w:val="ru-RU"/>
              </w:rPr>
            </w:pPr>
            <w:r w:rsidRPr="00E37601">
              <w:rPr>
                <w:rFonts w:ascii="Times New Roman" w:hAnsi="Times New Roman"/>
                <w:sz w:val="24"/>
                <w:szCs w:val="24"/>
                <w:lang w:val="ru-RU"/>
              </w:rPr>
              <w:t>На нивоу Установе</w:t>
            </w:r>
          </w:p>
        </w:tc>
        <w:tc>
          <w:tcPr>
            <w:tcW w:w="2017"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Када родитељима конкретне групе буде одговарало</w:t>
            </w:r>
          </w:p>
        </w:tc>
        <w:tc>
          <w:tcPr>
            <w:tcW w:w="1668"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Бисерка Јовановић, психолог</w:t>
            </w:r>
          </w:p>
        </w:tc>
      </w:tr>
      <w:tr w:rsidR="00E37601" w:rsidRPr="00637609" w:rsidTr="009E4EB9">
        <w:trPr>
          <w:trHeight w:val="836"/>
        </w:trPr>
        <w:tc>
          <w:tcPr>
            <w:tcW w:w="1702"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Иновативне технике управљања стресом</w:t>
            </w:r>
          </w:p>
        </w:tc>
        <w:tc>
          <w:tcPr>
            <w:tcW w:w="1701"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Унапређивање социоемоционалних и когнитивних вештина.</w:t>
            </w:r>
          </w:p>
        </w:tc>
        <w:tc>
          <w:tcPr>
            <w:tcW w:w="1842"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Интерактивна радионица</w:t>
            </w:r>
          </w:p>
        </w:tc>
        <w:tc>
          <w:tcPr>
            <w:tcW w:w="1560" w:type="dxa"/>
          </w:tcPr>
          <w:p w:rsidR="00E37601" w:rsidRPr="00E37601" w:rsidRDefault="00E37601" w:rsidP="00207D74">
            <w:pPr>
              <w:shd w:val="clear" w:color="auto" w:fill="FFFFFF"/>
              <w:ind w:left="39"/>
              <w:rPr>
                <w:rFonts w:ascii="Times New Roman" w:hAnsi="Times New Roman"/>
                <w:sz w:val="24"/>
                <w:szCs w:val="24"/>
                <w:lang w:val="ru-RU"/>
              </w:rPr>
            </w:pPr>
            <w:r w:rsidRPr="00E37601">
              <w:rPr>
                <w:rFonts w:ascii="Times New Roman" w:hAnsi="Times New Roman"/>
                <w:sz w:val="24"/>
                <w:szCs w:val="24"/>
                <w:lang w:val="ru-RU"/>
              </w:rPr>
              <w:t>На нивоу Установе</w:t>
            </w:r>
          </w:p>
        </w:tc>
        <w:tc>
          <w:tcPr>
            <w:tcW w:w="2017"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Новембар-Фебруар 2017-18</w:t>
            </w:r>
          </w:p>
        </w:tc>
        <w:tc>
          <w:tcPr>
            <w:tcW w:w="1668"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Бисерка Јовановић, психолог</w:t>
            </w:r>
          </w:p>
        </w:tc>
      </w:tr>
      <w:tr w:rsidR="00E37601" w:rsidRPr="00637609" w:rsidTr="009E4EB9">
        <w:trPr>
          <w:trHeight w:val="836"/>
        </w:trPr>
        <w:tc>
          <w:tcPr>
            <w:tcW w:w="1702"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Обука из области решавања колективних и индивидуалних  радних спорова</w:t>
            </w:r>
          </w:p>
        </w:tc>
        <w:tc>
          <w:tcPr>
            <w:tcW w:w="1701"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Обука  за медијаторе</w:t>
            </w:r>
          </w:p>
        </w:tc>
        <w:tc>
          <w:tcPr>
            <w:tcW w:w="1842"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Обука-Семинар</w:t>
            </w:r>
          </w:p>
        </w:tc>
        <w:tc>
          <w:tcPr>
            <w:tcW w:w="1560" w:type="dxa"/>
          </w:tcPr>
          <w:p w:rsidR="00E37601" w:rsidRPr="00E37601" w:rsidRDefault="00E37601" w:rsidP="00207D74">
            <w:pPr>
              <w:shd w:val="clear" w:color="auto" w:fill="FFFFFF"/>
              <w:ind w:left="39"/>
              <w:rPr>
                <w:rFonts w:ascii="Times New Roman" w:hAnsi="Times New Roman"/>
                <w:sz w:val="24"/>
                <w:szCs w:val="24"/>
                <w:lang w:val="ru-RU"/>
              </w:rPr>
            </w:pPr>
            <w:r w:rsidRPr="00E37601">
              <w:rPr>
                <w:rFonts w:ascii="Times New Roman" w:hAnsi="Times New Roman"/>
                <w:sz w:val="24"/>
                <w:szCs w:val="24"/>
                <w:lang w:val="ru-RU"/>
              </w:rPr>
              <w:t xml:space="preserve"> Ван Установе</w:t>
            </w:r>
          </w:p>
        </w:tc>
        <w:tc>
          <w:tcPr>
            <w:tcW w:w="2017"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Октобар -Мај-кад  буде организована обука</w:t>
            </w:r>
          </w:p>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2017-18</w:t>
            </w:r>
          </w:p>
        </w:tc>
        <w:tc>
          <w:tcPr>
            <w:tcW w:w="1668" w:type="dxa"/>
          </w:tcPr>
          <w:p w:rsidR="00E37601" w:rsidRPr="00E37601" w:rsidRDefault="00E37601" w:rsidP="00207D74">
            <w:pPr>
              <w:shd w:val="clear" w:color="auto" w:fill="FFFFFF"/>
              <w:rPr>
                <w:rFonts w:ascii="Times New Roman" w:hAnsi="Times New Roman"/>
                <w:sz w:val="24"/>
                <w:szCs w:val="24"/>
                <w:lang w:val="ru-RU"/>
              </w:rPr>
            </w:pPr>
            <w:r w:rsidRPr="00E37601">
              <w:rPr>
                <w:rFonts w:ascii="Times New Roman" w:hAnsi="Times New Roman"/>
                <w:sz w:val="24"/>
                <w:szCs w:val="24"/>
                <w:lang w:val="ru-RU"/>
              </w:rPr>
              <w:t>Центар за Медијацију</w:t>
            </w:r>
          </w:p>
        </w:tc>
      </w:tr>
      <w:tr w:rsidR="00E37601" w:rsidRPr="00637609" w:rsidTr="00717B8B">
        <w:trPr>
          <w:trHeight w:val="836"/>
        </w:trPr>
        <w:tc>
          <w:tcPr>
            <w:tcW w:w="10490" w:type="dxa"/>
            <w:gridSpan w:val="6"/>
          </w:tcPr>
          <w:p w:rsidR="00E37601" w:rsidRPr="00717B8B" w:rsidRDefault="00E37601" w:rsidP="0092036A">
            <w:pPr>
              <w:shd w:val="clear" w:color="auto" w:fill="FFFFFF"/>
              <w:rPr>
                <w:rFonts w:ascii="Times New Roman" w:hAnsi="Times New Roman"/>
                <w:noProof/>
                <w:sz w:val="24"/>
                <w:szCs w:val="24"/>
                <w:lang w:val="sr-Cyrl-CS"/>
              </w:rPr>
            </w:pPr>
            <w:r w:rsidRPr="00717B8B">
              <w:rPr>
                <w:rFonts w:ascii="Times New Roman" w:hAnsi="Times New Roman"/>
                <w:b/>
                <w:bCs/>
                <w:color w:val="000000"/>
                <w:spacing w:val="1"/>
                <w:sz w:val="24"/>
                <w:szCs w:val="24"/>
                <w:lang w:val="sr-Cyrl-BA"/>
              </w:rPr>
              <w:t>План и програм стручног усавршавања васпитача које се организује преко Удружења васпитача Војводине</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Тематски стручни скуп и Скупштина</w:t>
            </w:r>
          </w:p>
        </w:tc>
        <w:tc>
          <w:tcPr>
            <w:tcW w:w="1701"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Септембар 2017.</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Директори,</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Стручни сарадници</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lastRenderedPageBreak/>
              <w:t>Управни одбор Удружења васпитача Војводине</w:t>
            </w:r>
          </w:p>
        </w:tc>
        <w:tc>
          <w:tcPr>
            <w:tcW w:w="1701"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Учешће у раду УО</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Септембар 2017.</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Састанак чланова Удружења васпитача Војводине - Суботица</w:t>
            </w:r>
          </w:p>
        </w:tc>
        <w:tc>
          <w:tcPr>
            <w:tcW w:w="1701"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Учешће у раду Удружења</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 Установи</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Септембар 2017.</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Представник УВВ,</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УВВ</w:t>
            </w:r>
          </w:p>
          <w:p w:rsidR="00E37601" w:rsidRPr="009B2898" w:rsidRDefault="00E37601" w:rsidP="00891F60">
            <w:pPr>
              <w:rPr>
                <w:rFonts w:ascii="Times New Roman" w:hAnsi="Times New Roman"/>
                <w:sz w:val="24"/>
                <w:szCs w:val="24"/>
                <w:lang w:val="sr-Cyrl-BA"/>
              </w:rPr>
            </w:pP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Стручно предавање на тему</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Октобар 2017.</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 -чланови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Акредитовани семинар</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 и радионице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Октобар 2017.</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 -чланови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Акредитовани семинар</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 и радионице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 Установи</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Октобар 2017.</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Стручна трибина</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Октобар 2017.</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Стручна трибина</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Подршка деци са аутизмом</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 Установи</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Октобар 2017.</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Стручна трибина на језицима националних мањина</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w:t>
            </w:r>
          </w:p>
        </w:tc>
        <w:tc>
          <w:tcPr>
            <w:tcW w:w="1560"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 xml:space="preserve">У </w:t>
            </w:r>
            <w:r w:rsidRPr="009B2898">
              <w:rPr>
                <w:rFonts w:ascii="Times New Roman" w:hAnsi="Times New Roman"/>
                <w:sz w:val="24"/>
                <w:szCs w:val="24"/>
              </w:rPr>
              <w:t>Кикинди</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Октобар 2017.</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lastRenderedPageBreak/>
              <w:t>Стручни сусрети „Примери добре праксе“</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Новембар 2017.</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Директори,</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Стручни сарадници</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Стручни сусрети Савеза Удружења васпитача на нивоу Србије</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Тара 2017.</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Децембар 2017.</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Директори,</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Стручни сарадници</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Управни одбор Удружења васпитача Војводине</w:t>
            </w:r>
          </w:p>
        </w:tc>
        <w:tc>
          <w:tcPr>
            <w:tcW w:w="1701"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Учешће у раду УО</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Децембар  2017.</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Састанак чланова Удружења васпитача Војводине - Суботица</w:t>
            </w:r>
          </w:p>
        </w:tc>
        <w:tc>
          <w:tcPr>
            <w:tcW w:w="1701"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Учешће у раду Удружења</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 Установи</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Децембар  2017.</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Представник УВВ,</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УВВ</w:t>
            </w:r>
          </w:p>
          <w:p w:rsidR="00E37601" w:rsidRPr="009B2898" w:rsidRDefault="00E37601" w:rsidP="00891F60">
            <w:pPr>
              <w:rPr>
                <w:rFonts w:ascii="Times New Roman" w:hAnsi="Times New Roman"/>
                <w:sz w:val="24"/>
                <w:szCs w:val="24"/>
                <w:lang w:val="sr-Cyrl-BA"/>
              </w:rPr>
            </w:pP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Акредитовани семинар</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 и радионице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Фебруар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Акредитовани семинар</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 и радионице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 Установи</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Фебруар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Стручна трибина</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Фебруар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lastRenderedPageBreak/>
              <w:t>Стручна трибина</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 Установи</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Фебруар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Стручна трибина на језицима националних мањина</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 Установи</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Фебруар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Управни одбор Удружења васпитача Војводине</w:t>
            </w:r>
          </w:p>
        </w:tc>
        <w:tc>
          <w:tcPr>
            <w:tcW w:w="1701"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Учешће у раду УО</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Фебруар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Састанак чланова Удружења васпитача Војводине - Суботица</w:t>
            </w:r>
          </w:p>
        </w:tc>
        <w:tc>
          <w:tcPr>
            <w:tcW w:w="1701"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Учешће у раду Удружења</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 Установи</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Фебруар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Представник УВВ,</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УВВ</w:t>
            </w:r>
          </w:p>
          <w:p w:rsidR="00E37601" w:rsidRPr="009B2898" w:rsidRDefault="00E37601" w:rsidP="00891F60">
            <w:pPr>
              <w:rPr>
                <w:rFonts w:ascii="Times New Roman" w:hAnsi="Times New Roman"/>
                <w:sz w:val="24"/>
                <w:szCs w:val="24"/>
                <w:lang w:val="sr-Cyrl-BA"/>
              </w:rPr>
            </w:pP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Стручно предавање на тему</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Март2018.</w:t>
            </w:r>
          </w:p>
        </w:tc>
        <w:tc>
          <w:tcPr>
            <w:tcW w:w="1668" w:type="dxa"/>
          </w:tcPr>
          <w:p w:rsidR="00E37601" w:rsidRPr="009B2898" w:rsidRDefault="00E37601" w:rsidP="00D41BF7">
            <w:pPr>
              <w:spacing w:after="0"/>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D41BF7">
            <w:pPr>
              <w:spacing w:after="0"/>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Манифестација „Ала је леп...“</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Музички наступ</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СПЕНС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Април 2018.</w:t>
            </w:r>
          </w:p>
        </w:tc>
        <w:tc>
          <w:tcPr>
            <w:tcW w:w="1668" w:type="dxa"/>
          </w:tcPr>
          <w:p w:rsidR="00E37601" w:rsidRPr="009B2898" w:rsidRDefault="00E37601" w:rsidP="00D41BF7">
            <w:pPr>
              <w:spacing w:after="0"/>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D41BF7">
            <w:pPr>
              <w:spacing w:after="0"/>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Стручно предавање на тему</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Мај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Манифестација „Народна традиција и обичаји“</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Музички наступ</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Установа домаћин (Војводина)</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Април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 xml:space="preserve">Стручно предавање на </w:t>
            </w:r>
            <w:r w:rsidRPr="009B2898">
              <w:rPr>
                <w:rFonts w:ascii="Times New Roman" w:hAnsi="Times New Roman"/>
                <w:sz w:val="24"/>
                <w:szCs w:val="24"/>
                <w:lang w:val="sr-Cyrl-BA"/>
              </w:rPr>
              <w:lastRenderedPageBreak/>
              <w:t>тему</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lastRenderedPageBreak/>
              <w:t xml:space="preserve">Васпитно-образовни рад </w:t>
            </w:r>
            <w:r w:rsidRPr="009B2898">
              <w:rPr>
                <w:rFonts w:ascii="Times New Roman" w:hAnsi="Times New Roman"/>
                <w:sz w:val="24"/>
                <w:szCs w:val="24"/>
                <w:lang w:val="sr-Cyrl-BA"/>
              </w:rPr>
              <w:lastRenderedPageBreak/>
              <w:t>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lastRenderedPageBreak/>
              <w:t>Предавање и презентације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Мај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w:t>
            </w:r>
            <w:r w:rsidRPr="009B2898">
              <w:rPr>
                <w:rFonts w:ascii="Times New Roman" w:hAnsi="Times New Roman"/>
                <w:sz w:val="24"/>
                <w:szCs w:val="24"/>
                <w:lang w:val="sr-Cyrl-BA"/>
              </w:rPr>
              <w:lastRenderedPageBreak/>
              <w:t>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lastRenderedPageBreak/>
              <w:t xml:space="preserve">Манифестација  „Мелодијада“ </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Музички наступ</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 xml:space="preserve">ПУ „Кањижа“ </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Мај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Установе,</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Деца</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Студијско путовање</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презентације,</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сарадња</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Ван земље</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Мај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Директор</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Стручна конференција ТИМС-а и ВСШОВ НС</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 и радионице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и ТИМС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Мај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Стручна конференција ВСШОВ НС</w:t>
            </w:r>
          </w:p>
          <w:p w:rsidR="00E37601" w:rsidRPr="009B2898" w:rsidRDefault="00E37601" w:rsidP="00891F60">
            <w:pPr>
              <w:rPr>
                <w:rFonts w:ascii="Times New Roman" w:hAnsi="Times New Roman"/>
                <w:sz w:val="24"/>
                <w:szCs w:val="24"/>
              </w:rPr>
            </w:pPr>
            <w:r w:rsidRPr="009B2898">
              <w:rPr>
                <w:rFonts w:ascii="Times New Roman" w:hAnsi="Times New Roman"/>
                <w:sz w:val="24"/>
                <w:szCs w:val="24"/>
              </w:rPr>
              <w:t>и Удружења васпитача Војводине</w:t>
            </w:r>
          </w:p>
        </w:tc>
        <w:tc>
          <w:tcPr>
            <w:tcW w:w="1701" w:type="dxa"/>
          </w:tcPr>
          <w:p w:rsidR="00E37601" w:rsidRPr="009B2898" w:rsidRDefault="00E37601" w:rsidP="00891F60">
            <w:pPr>
              <w:rPr>
                <w:rFonts w:ascii="Times New Roman" w:hAnsi="Times New Roman"/>
                <w:sz w:val="24"/>
                <w:szCs w:val="24"/>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Предавање и презентације и радионице</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Мај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Васпитачи-чланови УВВ</w:t>
            </w: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Управни одбор Удружења васпитача Војводине</w:t>
            </w:r>
          </w:p>
        </w:tc>
        <w:tc>
          <w:tcPr>
            <w:tcW w:w="1701"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Учешће у раду УО</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ВСШОВ Нови Сад</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Мај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УО</w:t>
            </w:r>
          </w:p>
          <w:p w:rsidR="00E37601" w:rsidRPr="009B2898" w:rsidRDefault="00E37601" w:rsidP="00891F60">
            <w:pPr>
              <w:rPr>
                <w:rFonts w:ascii="Times New Roman" w:hAnsi="Times New Roman"/>
                <w:sz w:val="24"/>
                <w:szCs w:val="24"/>
                <w:lang w:val="sr-Cyrl-BA"/>
              </w:rPr>
            </w:pPr>
          </w:p>
        </w:tc>
      </w:tr>
      <w:tr w:rsidR="00E37601" w:rsidRPr="009B2898" w:rsidTr="009E4EB9">
        <w:trPr>
          <w:trHeight w:val="836"/>
        </w:trPr>
        <w:tc>
          <w:tcPr>
            <w:tcW w:w="170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Састанак чланова Удружења васпитача Војводине - Суботица</w:t>
            </w:r>
          </w:p>
        </w:tc>
        <w:tc>
          <w:tcPr>
            <w:tcW w:w="1701"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Васпитно-образовни рад и стручно усавршавање</w:t>
            </w:r>
          </w:p>
        </w:tc>
        <w:tc>
          <w:tcPr>
            <w:tcW w:w="1842"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Учешће у раду Удружења</w:t>
            </w:r>
          </w:p>
        </w:tc>
        <w:tc>
          <w:tcPr>
            <w:tcW w:w="1560"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У Установи</w:t>
            </w:r>
          </w:p>
        </w:tc>
        <w:tc>
          <w:tcPr>
            <w:tcW w:w="2017"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Мај 2018.</w:t>
            </w:r>
          </w:p>
        </w:tc>
        <w:tc>
          <w:tcPr>
            <w:tcW w:w="1668" w:type="dxa"/>
          </w:tcPr>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Представник УВВ,</w:t>
            </w:r>
          </w:p>
          <w:p w:rsidR="00E37601" w:rsidRPr="009B2898" w:rsidRDefault="00E37601" w:rsidP="00891F60">
            <w:pPr>
              <w:rPr>
                <w:rFonts w:ascii="Times New Roman" w:hAnsi="Times New Roman"/>
                <w:sz w:val="24"/>
                <w:szCs w:val="24"/>
                <w:lang w:val="sr-Cyrl-BA"/>
              </w:rPr>
            </w:pPr>
            <w:r w:rsidRPr="009B2898">
              <w:rPr>
                <w:rFonts w:ascii="Times New Roman" w:hAnsi="Times New Roman"/>
                <w:sz w:val="24"/>
                <w:szCs w:val="24"/>
                <w:lang w:val="sr-Cyrl-BA"/>
              </w:rPr>
              <w:t>Чланови УВВ</w:t>
            </w:r>
          </w:p>
          <w:p w:rsidR="00E37601" w:rsidRPr="009B2898" w:rsidRDefault="00E37601" w:rsidP="00891F60">
            <w:pPr>
              <w:rPr>
                <w:rFonts w:ascii="Times New Roman" w:hAnsi="Times New Roman"/>
                <w:sz w:val="24"/>
                <w:szCs w:val="24"/>
                <w:lang w:val="sr-Cyrl-BA"/>
              </w:rPr>
            </w:pPr>
          </w:p>
        </w:tc>
      </w:tr>
      <w:tr w:rsidR="00E37601" w:rsidRPr="009B2898" w:rsidTr="00D41BF7">
        <w:trPr>
          <w:trHeight w:val="562"/>
        </w:trPr>
        <w:tc>
          <w:tcPr>
            <w:tcW w:w="10490" w:type="dxa"/>
            <w:gridSpan w:val="6"/>
          </w:tcPr>
          <w:p w:rsidR="00E37601" w:rsidRPr="009B2898" w:rsidRDefault="00E37601" w:rsidP="009B2898">
            <w:pPr>
              <w:spacing w:after="0"/>
              <w:rPr>
                <w:rFonts w:ascii="Times New Roman" w:hAnsi="Times New Roman"/>
                <w:sz w:val="24"/>
                <w:szCs w:val="24"/>
              </w:rPr>
            </w:pPr>
            <w:r w:rsidRPr="009B2898">
              <w:rPr>
                <w:rFonts w:ascii="Times New Roman" w:hAnsi="Times New Roman"/>
                <w:sz w:val="24"/>
                <w:szCs w:val="24"/>
              </w:rPr>
              <w:t>Представник за Установу</w:t>
            </w:r>
          </w:p>
          <w:p w:rsidR="00E37601" w:rsidRPr="009B2898" w:rsidRDefault="00E37601" w:rsidP="009B2898">
            <w:pPr>
              <w:spacing w:after="0"/>
              <w:rPr>
                <w:rFonts w:ascii="Times New Roman" w:hAnsi="Times New Roman"/>
                <w:sz w:val="24"/>
                <w:szCs w:val="24"/>
                <w:lang w:val="sr-Cyrl-CS"/>
              </w:rPr>
            </w:pPr>
            <w:r w:rsidRPr="009B2898">
              <w:rPr>
                <w:rFonts w:ascii="Times New Roman" w:hAnsi="Times New Roman"/>
                <w:sz w:val="24"/>
                <w:szCs w:val="24"/>
              </w:rPr>
              <w:t>Снежана Јоцић</w:t>
            </w:r>
          </w:p>
        </w:tc>
      </w:tr>
    </w:tbl>
    <w:p w:rsidR="00FB69C9" w:rsidRPr="002E0154" w:rsidRDefault="00FB69C9" w:rsidP="00FB69C9">
      <w:pPr>
        <w:rPr>
          <w:rFonts w:ascii="Times New Roman" w:hAnsi="Times New Roman"/>
          <w:sz w:val="24"/>
          <w:szCs w:val="24"/>
          <w:lang w:val="sr-Cyrl-CS"/>
        </w:rPr>
      </w:pPr>
    </w:p>
    <w:p w:rsidR="00FB69C9" w:rsidRPr="00D826D8" w:rsidRDefault="00FB69C9" w:rsidP="00FB69C9">
      <w:pPr>
        <w:shd w:val="clear" w:color="auto" w:fill="FFFFFF"/>
        <w:spacing w:before="427"/>
        <w:rPr>
          <w:rFonts w:ascii="Times New Roman" w:hAnsi="Times New Roman"/>
          <w:b/>
          <w:spacing w:val="-2"/>
          <w:sz w:val="24"/>
          <w:szCs w:val="24"/>
          <w:u w:val="single"/>
          <w:lang w:val="sr-Cyrl-CS"/>
        </w:rPr>
      </w:pPr>
      <w:r>
        <w:rPr>
          <w:rFonts w:ascii="Times New Roman" w:hAnsi="Times New Roman"/>
          <w:sz w:val="24"/>
          <w:szCs w:val="24"/>
          <w:lang w:val="en-US"/>
        </w:rPr>
        <w:lastRenderedPageBreak/>
        <w:tab/>
      </w:r>
      <w:r w:rsidRPr="00D826D8">
        <w:rPr>
          <w:rFonts w:ascii="Times New Roman" w:hAnsi="Times New Roman"/>
          <w:b/>
          <w:spacing w:val="-2"/>
          <w:sz w:val="24"/>
          <w:szCs w:val="24"/>
          <w:lang w:val="ru-RU"/>
        </w:rPr>
        <w:t xml:space="preserve">10.2. </w:t>
      </w:r>
      <w:r w:rsidRPr="00D826D8">
        <w:rPr>
          <w:rFonts w:ascii="Times New Roman" w:hAnsi="Times New Roman"/>
          <w:b/>
          <w:spacing w:val="-2"/>
          <w:sz w:val="24"/>
          <w:szCs w:val="24"/>
          <w:lang w:val="sr-Cyrl-CS"/>
        </w:rPr>
        <w:t>ПЛАН И ПРОГРАМ СТРУЧНОГ УСАВРШАВАЊА ДИРЕКТОРА</w:t>
      </w:r>
    </w:p>
    <w:p w:rsidR="00FB69C9" w:rsidRPr="009921AB" w:rsidRDefault="00FB69C9" w:rsidP="00FB69C9">
      <w:pPr>
        <w:shd w:val="clear" w:color="auto" w:fill="FFFFFF"/>
        <w:spacing w:after="0"/>
        <w:ind w:left="567"/>
        <w:jc w:val="center"/>
        <w:rPr>
          <w:rFonts w:ascii="Times New Roman" w:hAnsi="Times New Roman"/>
          <w:b/>
          <w:spacing w:val="-2"/>
          <w:sz w:val="24"/>
          <w:szCs w:val="24"/>
          <w:lang w:val="en-US"/>
        </w:rPr>
      </w:pPr>
      <w:r w:rsidRPr="009921AB">
        <w:rPr>
          <w:rFonts w:ascii="Times New Roman" w:hAnsi="Times New Roman"/>
          <w:b/>
          <w:spacing w:val="-2"/>
          <w:sz w:val="24"/>
          <w:szCs w:val="24"/>
          <w:lang w:val="sr-Cyrl-CS"/>
        </w:rPr>
        <w:t>Табела бр</w:t>
      </w:r>
      <w:r w:rsidR="009921AB">
        <w:rPr>
          <w:rFonts w:ascii="Times New Roman" w:hAnsi="Times New Roman"/>
          <w:b/>
          <w:spacing w:val="-2"/>
          <w:sz w:val="24"/>
          <w:szCs w:val="24"/>
          <w:lang w:val="sr-Cyrl-CS"/>
        </w:rPr>
        <w:t>. 89</w:t>
      </w:r>
    </w:p>
    <w:p w:rsidR="00FB69C9" w:rsidRPr="007F02F4" w:rsidRDefault="00FB69C9" w:rsidP="00FB69C9">
      <w:pPr>
        <w:shd w:val="clear" w:color="auto" w:fill="FFFFFF"/>
        <w:spacing w:after="0"/>
        <w:jc w:val="center"/>
        <w:rPr>
          <w:rFonts w:ascii="Times New Roman" w:hAnsi="Times New Roman"/>
          <w:b/>
          <w:spacing w:val="-2"/>
          <w:sz w:val="24"/>
          <w:szCs w:val="24"/>
          <w:lang w:val="en-US"/>
        </w:rPr>
      </w:pPr>
      <w:r w:rsidRPr="00D826D8">
        <w:rPr>
          <w:rFonts w:ascii="Times New Roman" w:hAnsi="Times New Roman"/>
          <w:b/>
          <w:spacing w:val="-2"/>
          <w:sz w:val="24"/>
          <w:szCs w:val="24"/>
          <w:lang w:val="sr-Cyrl-CS"/>
        </w:rPr>
        <w:t>План и програм стручног усаврш</w:t>
      </w:r>
      <w:r>
        <w:rPr>
          <w:rFonts w:ascii="Times New Roman" w:hAnsi="Times New Roman"/>
          <w:b/>
          <w:spacing w:val="-2"/>
          <w:sz w:val="24"/>
          <w:szCs w:val="24"/>
          <w:lang w:val="sr-Cyrl-CS"/>
        </w:rPr>
        <w:t>авања директора Установе за 201</w:t>
      </w:r>
      <w:r>
        <w:rPr>
          <w:rFonts w:ascii="Times New Roman" w:hAnsi="Times New Roman"/>
          <w:b/>
          <w:spacing w:val="-2"/>
          <w:sz w:val="24"/>
          <w:szCs w:val="24"/>
          <w:lang w:val="en-US"/>
        </w:rPr>
        <w:t>7</w:t>
      </w:r>
      <w:r>
        <w:rPr>
          <w:rFonts w:ascii="Times New Roman" w:hAnsi="Times New Roman"/>
          <w:b/>
          <w:spacing w:val="-2"/>
          <w:sz w:val="24"/>
          <w:szCs w:val="24"/>
          <w:lang w:val="sr-Cyrl-CS"/>
        </w:rPr>
        <w:t>/1</w:t>
      </w:r>
      <w:r>
        <w:rPr>
          <w:rFonts w:ascii="Times New Roman" w:hAnsi="Times New Roman"/>
          <w:b/>
          <w:spacing w:val="-2"/>
          <w:sz w:val="24"/>
          <w:szCs w:val="24"/>
          <w:lang w:val="en-US"/>
        </w:rPr>
        <w:t>8</w:t>
      </w:r>
      <w:r w:rsidRPr="00D826D8">
        <w:rPr>
          <w:rFonts w:ascii="Times New Roman" w:hAnsi="Times New Roman"/>
          <w:b/>
          <w:spacing w:val="-2"/>
          <w:sz w:val="24"/>
          <w:szCs w:val="24"/>
          <w:lang w:val="sr-Cyrl-CS"/>
        </w:rPr>
        <w:t>. годину</w:t>
      </w:r>
    </w:p>
    <w:tbl>
      <w:tblPr>
        <w:tblW w:w="9820" w:type="dxa"/>
        <w:jc w:val="center"/>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0"/>
        <w:gridCol w:w="1701"/>
        <w:gridCol w:w="1985"/>
        <w:gridCol w:w="1701"/>
        <w:gridCol w:w="1134"/>
        <w:gridCol w:w="1649"/>
      </w:tblGrid>
      <w:tr w:rsidR="00FB69C9" w:rsidRPr="00D826D8" w:rsidTr="00FB69C9">
        <w:trPr>
          <w:trHeight w:val="1683"/>
          <w:jc w:val="center"/>
        </w:trPr>
        <w:tc>
          <w:tcPr>
            <w:tcW w:w="1650" w:type="dxa"/>
          </w:tcPr>
          <w:p w:rsidR="00FB69C9" w:rsidRPr="00D826D8" w:rsidRDefault="00FB69C9" w:rsidP="00FB69C9">
            <w:pPr>
              <w:tabs>
                <w:tab w:val="center" w:pos="4536"/>
                <w:tab w:val="right" w:pos="9072"/>
              </w:tabs>
              <w:spacing w:before="427"/>
              <w:rPr>
                <w:rFonts w:ascii="Times New Roman" w:hAnsi="Times New Roman"/>
                <w:color w:val="FF0000"/>
                <w:spacing w:val="-2"/>
                <w:sz w:val="24"/>
                <w:szCs w:val="24"/>
                <w:u w:val="single"/>
                <w:lang w:val="sr-Cyrl-CS"/>
              </w:rPr>
            </w:pPr>
            <w:r w:rsidRPr="00D826D8">
              <w:rPr>
                <w:rFonts w:ascii="Times New Roman" w:hAnsi="Times New Roman"/>
                <w:b/>
                <w:bCs/>
                <w:iCs/>
                <w:color w:val="000000"/>
                <w:spacing w:val="-3"/>
                <w:sz w:val="24"/>
                <w:szCs w:val="24"/>
                <w:lang w:val="sr-Cyrl-CS"/>
              </w:rPr>
              <w:t>Садржај</w:t>
            </w:r>
            <w:r>
              <w:rPr>
                <w:rFonts w:ascii="Times New Roman" w:hAnsi="Times New Roman"/>
                <w:b/>
                <w:bCs/>
                <w:iCs/>
                <w:color w:val="000000"/>
                <w:spacing w:val="-3"/>
                <w:sz w:val="24"/>
                <w:szCs w:val="24"/>
                <w:lang w:val="sr-Cyrl-CS"/>
              </w:rPr>
              <w:t xml:space="preserve"> </w:t>
            </w:r>
          </w:p>
        </w:tc>
        <w:tc>
          <w:tcPr>
            <w:tcW w:w="1701" w:type="dxa"/>
          </w:tcPr>
          <w:p w:rsidR="00FB69C9" w:rsidRPr="00D826D8" w:rsidRDefault="00FB69C9" w:rsidP="00FB69C9">
            <w:pPr>
              <w:tabs>
                <w:tab w:val="center" w:pos="4536"/>
                <w:tab w:val="right" w:pos="9072"/>
              </w:tabs>
              <w:spacing w:before="427"/>
              <w:rPr>
                <w:rFonts w:ascii="Times New Roman" w:hAnsi="Times New Roman"/>
                <w:b/>
                <w:spacing w:val="-2"/>
                <w:sz w:val="24"/>
                <w:szCs w:val="24"/>
                <w:lang w:val="sr-Cyrl-CS"/>
              </w:rPr>
            </w:pPr>
            <w:r w:rsidRPr="00D826D8">
              <w:rPr>
                <w:rFonts w:ascii="Times New Roman" w:hAnsi="Times New Roman"/>
                <w:b/>
                <w:spacing w:val="-2"/>
                <w:sz w:val="24"/>
                <w:szCs w:val="24"/>
                <w:lang w:val="sr-Cyrl-CS"/>
              </w:rPr>
              <w:t>Област усавршавања</w:t>
            </w:r>
          </w:p>
        </w:tc>
        <w:tc>
          <w:tcPr>
            <w:tcW w:w="1985" w:type="dxa"/>
          </w:tcPr>
          <w:p w:rsidR="00FB69C9" w:rsidRPr="00D826D8" w:rsidRDefault="00FB69C9" w:rsidP="00FB69C9">
            <w:pPr>
              <w:tabs>
                <w:tab w:val="center" w:pos="4536"/>
                <w:tab w:val="right" w:pos="9072"/>
              </w:tabs>
              <w:spacing w:before="427"/>
              <w:jc w:val="center"/>
              <w:rPr>
                <w:rFonts w:ascii="Times New Roman" w:hAnsi="Times New Roman"/>
                <w:b/>
                <w:spacing w:val="-2"/>
                <w:sz w:val="24"/>
                <w:szCs w:val="24"/>
                <w:lang w:val="sr-Cyrl-CS"/>
              </w:rPr>
            </w:pPr>
            <w:r w:rsidRPr="00D826D8">
              <w:rPr>
                <w:rFonts w:ascii="Times New Roman" w:hAnsi="Times New Roman"/>
                <w:b/>
                <w:spacing w:val="-2"/>
                <w:sz w:val="24"/>
                <w:szCs w:val="24"/>
                <w:lang w:val="sr-Cyrl-CS"/>
              </w:rPr>
              <w:t>Начин реализације</w:t>
            </w:r>
          </w:p>
        </w:tc>
        <w:tc>
          <w:tcPr>
            <w:tcW w:w="1701" w:type="dxa"/>
          </w:tcPr>
          <w:p w:rsidR="00FB69C9" w:rsidRPr="00D826D8" w:rsidRDefault="00FB69C9" w:rsidP="00FB69C9">
            <w:pPr>
              <w:tabs>
                <w:tab w:val="center" w:pos="4536"/>
                <w:tab w:val="right" w:pos="9072"/>
              </w:tabs>
              <w:spacing w:before="427"/>
              <w:jc w:val="center"/>
              <w:rPr>
                <w:rFonts w:ascii="Times New Roman" w:hAnsi="Times New Roman"/>
                <w:b/>
                <w:spacing w:val="-2"/>
                <w:sz w:val="24"/>
                <w:szCs w:val="24"/>
                <w:lang w:val="sr-Cyrl-CS"/>
              </w:rPr>
            </w:pPr>
            <w:r w:rsidRPr="00D826D8">
              <w:rPr>
                <w:rFonts w:ascii="Times New Roman" w:hAnsi="Times New Roman"/>
                <w:b/>
                <w:spacing w:val="-2"/>
                <w:sz w:val="24"/>
                <w:szCs w:val="24"/>
                <w:lang w:val="sr-Cyrl-CS"/>
              </w:rPr>
              <w:t xml:space="preserve">Ниво </w:t>
            </w:r>
          </w:p>
        </w:tc>
        <w:tc>
          <w:tcPr>
            <w:tcW w:w="1134" w:type="dxa"/>
          </w:tcPr>
          <w:p w:rsidR="00FB69C9" w:rsidRPr="00D826D8" w:rsidRDefault="00FB69C9" w:rsidP="00FB69C9">
            <w:pPr>
              <w:tabs>
                <w:tab w:val="center" w:pos="4536"/>
                <w:tab w:val="right" w:pos="9072"/>
              </w:tabs>
              <w:spacing w:before="427"/>
              <w:jc w:val="center"/>
              <w:rPr>
                <w:rFonts w:ascii="Times New Roman" w:hAnsi="Times New Roman"/>
                <w:b/>
                <w:spacing w:val="-2"/>
                <w:sz w:val="24"/>
                <w:szCs w:val="24"/>
                <w:lang w:val="sr-Cyrl-CS"/>
              </w:rPr>
            </w:pPr>
            <w:r w:rsidRPr="00D826D8">
              <w:rPr>
                <w:rFonts w:ascii="Times New Roman" w:hAnsi="Times New Roman"/>
                <w:b/>
                <w:spacing w:val="-2"/>
                <w:sz w:val="24"/>
                <w:szCs w:val="24"/>
                <w:lang w:val="sr-Cyrl-CS"/>
              </w:rPr>
              <w:t>Време реализације</w:t>
            </w:r>
          </w:p>
        </w:tc>
        <w:tc>
          <w:tcPr>
            <w:tcW w:w="1649" w:type="dxa"/>
          </w:tcPr>
          <w:p w:rsidR="00FB69C9" w:rsidRPr="00D826D8" w:rsidRDefault="00FB69C9" w:rsidP="00FB69C9">
            <w:pPr>
              <w:tabs>
                <w:tab w:val="center" w:pos="4536"/>
                <w:tab w:val="right" w:pos="9072"/>
              </w:tabs>
              <w:spacing w:before="427"/>
              <w:jc w:val="center"/>
              <w:rPr>
                <w:rFonts w:ascii="Times New Roman" w:hAnsi="Times New Roman"/>
                <w:b/>
                <w:spacing w:val="-2"/>
                <w:sz w:val="24"/>
                <w:szCs w:val="24"/>
                <w:lang w:val="sr-Cyrl-CS"/>
              </w:rPr>
            </w:pPr>
            <w:r w:rsidRPr="00D826D8">
              <w:rPr>
                <w:rFonts w:ascii="Times New Roman" w:hAnsi="Times New Roman"/>
                <w:b/>
                <w:spacing w:val="-2"/>
                <w:sz w:val="24"/>
                <w:szCs w:val="24"/>
                <w:lang w:val="sr-Cyrl-CS"/>
              </w:rPr>
              <w:t>Реализатор</w:t>
            </w:r>
          </w:p>
        </w:tc>
      </w:tr>
      <w:tr w:rsidR="00FB69C9" w:rsidRPr="00D826D8" w:rsidTr="00FB69C9">
        <w:trPr>
          <w:jc w:val="center"/>
        </w:trPr>
        <w:tc>
          <w:tcPr>
            <w:tcW w:w="1650" w:type="dxa"/>
          </w:tcPr>
          <w:p w:rsidR="00FB69C9" w:rsidRPr="00D826D8" w:rsidRDefault="00FB69C9" w:rsidP="00FB69C9">
            <w:pPr>
              <w:shd w:val="clear" w:color="auto" w:fill="FFFFFF"/>
              <w:tabs>
                <w:tab w:val="center" w:pos="4536"/>
                <w:tab w:val="right" w:pos="9072"/>
              </w:tabs>
              <w:spacing w:after="0"/>
              <w:rPr>
                <w:rFonts w:ascii="Times New Roman" w:hAnsi="Times New Roman"/>
                <w:sz w:val="24"/>
                <w:szCs w:val="24"/>
                <w:lang w:val="sr-Cyrl-BA"/>
              </w:rPr>
            </w:pPr>
            <w:r w:rsidRPr="00D826D8">
              <w:rPr>
                <w:rFonts w:ascii="Times New Roman" w:hAnsi="Times New Roman"/>
                <w:sz w:val="24"/>
                <w:szCs w:val="24"/>
                <w:lang w:val="sr-Cyrl-BA"/>
              </w:rPr>
              <w:t>Активи</w:t>
            </w:r>
          </w:p>
          <w:p w:rsidR="00FB69C9" w:rsidRPr="00D826D8" w:rsidRDefault="00FB69C9" w:rsidP="00FB69C9">
            <w:pPr>
              <w:shd w:val="clear" w:color="auto" w:fill="FFFFFF"/>
              <w:tabs>
                <w:tab w:val="center" w:pos="4536"/>
                <w:tab w:val="right" w:pos="9072"/>
              </w:tabs>
              <w:spacing w:after="0"/>
              <w:rPr>
                <w:rFonts w:ascii="Times New Roman" w:hAnsi="Times New Roman"/>
                <w:sz w:val="24"/>
                <w:szCs w:val="24"/>
                <w:lang w:val="sr-Cyrl-BA"/>
              </w:rPr>
            </w:pPr>
            <w:r w:rsidRPr="00D826D8">
              <w:rPr>
                <w:rFonts w:ascii="Times New Roman" w:hAnsi="Times New Roman"/>
                <w:sz w:val="24"/>
                <w:szCs w:val="24"/>
                <w:lang w:val="sr-Cyrl-BA"/>
              </w:rPr>
              <w:t>директора</w:t>
            </w:r>
            <w:r>
              <w:rPr>
                <w:rFonts w:ascii="Times New Roman" w:hAnsi="Times New Roman"/>
                <w:sz w:val="24"/>
                <w:szCs w:val="24"/>
                <w:lang w:val="sr-Cyrl-BA"/>
              </w:rPr>
              <w:t xml:space="preserve"> и стручних сарадника </w:t>
            </w:r>
            <w:r w:rsidRPr="00D826D8">
              <w:rPr>
                <w:rFonts w:ascii="Times New Roman" w:hAnsi="Times New Roman"/>
                <w:sz w:val="24"/>
                <w:szCs w:val="24"/>
                <w:lang w:val="sr-Cyrl-BA"/>
              </w:rPr>
              <w:t>округа</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Руковођење</w:t>
            </w:r>
          </w:p>
        </w:tc>
        <w:tc>
          <w:tcPr>
            <w:tcW w:w="1985"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Активи</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На нивоу округа</w:t>
            </w:r>
          </w:p>
        </w:tc>
        <w:tc>
          <w:tcPr>
            <w:tcW w:w="1134"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w:t>
            </w:r>
            <w:r>
              <w:rPr>
                <w:rFonts w:ascii="Times New Roman" w:hAnsi="Times New Roman"/>
                <w:sz w:val="24"/>
                <w:szCs w:val="24"/>
                <w:lang w:val="sr-Cyrl-BA"/>
              </w:rPr>
              <w:t xml:space="preserve"> </w:t>
            </w:r>
            <w:r w:rsidRPr="00D826D8">
              <w:rPr>
                <w:rFonts w:ascii="Times New Roman" w:hAnsi="Times New Roman"/>
                <w:sz w:val="24"/>
                <w:szCs w:val="24"/>
                <w:lang w:val="sr-Cyrl-BA"/>
              </w:rPr>
              <w:t xml:space="preserve"> току године</w:t>
            </w:r>
          </w:p>
        </w:tc>
        <w:tc>
          <w:tcPr>
            <w:tcW w:w="1649"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Председник Актива</w:t>
            </w:r>
          </w:p>
        </w:tc>
      </w:tr>
      <w:tr w:rsidR="00FB69C9" w:rsidRPr="00D826D8" w:rsidTr="00FB69C9">
        <w:trPr>
          <w:jc w:val="center"/>
        </w:trPr>
        <w:tc>
          <w:tcPr>
            <w:tcW w:w="1650"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Увођење ФУК  и стратешко планирање</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Руковођење</w:t>
            </w:r>
          </w:p>
        </w:tc>
        <w:tc>
          <w:tcPr>
            <w:tcW w:w="1985"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Едукације и имплементација</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Ван Установе</w:t>
            </w:r>
          </w:p>
        </w:tc>
        <w:tc>
          <w:tcPr>
            <w:tcW w:w="1134"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 xml:space="preserve">У </w:t>
            </w:r>
            <w:r>
              <w:rPr>
                <w:rFonts w:ascii="Times New Roman" w:hAnsi="Times New Roman"/>
                <w:sz w:val="24"/>
                <w:szCs w:val="24"/>
                <w:lang w:val="sr-Cyrl-BA"/>
              </w:rPr>
              <w:t xml:space="preserve"> </w:t>
            </w:r>
            <w:r w:rsidRPr="00D826D8">
              <w:rPr>
                <w:rFonts w:ascii="Times New Roman" w:hAnsi="Times New Roman"/>
                <w:sz w:val="24"/>
                <w:szCs w:val="24"/>
                <w:lang w:val="sr-Cyrl-BA"/>
              </w:rPr>
              <w:t>току године</w:t>
            </w:r>
          </w:p>
        </w:tc>
        <w:tc>
          <w:tcPr>
            <w:tcW w:w="1649"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Севои група</w:t>
            </w:r>
          </w:p>
        </w:tc>
      </w:tr>
      <w:tr w:rsidR="00FB69C9" w:rsidRPr="00D826D8" w:rsidTr="00FB69C9">
        <w:trPr>
          <w:trHeight w:val="1585"/>
          <w:jc w:val="center"/>
        </w:trPr>
        <w:tc>
          <w:tcPr>
            <w:tcW w:w="1650"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Семинари, саветовања и стручни скупови</w:t>
            </w:r>
          </w:p>
          <w:p w:rsidR="00FB69C9" w:rsidRPr="00D826D8" w:rsidRDefault="00FB69C9" w:rsidP="00FB69C9">
            <w:pPr>
              <w:shd w:val="clear" w:color="auto" w:fill="FFFFFF"/>
              <w:tabs>
                <w:tab w:val="center" w:pos="4536"/>
                <w:tab w:val="right" w:pos="9072"/>
              </w:tabs>
              <w:ind w:left="567"/>
              <w:rPr>
                <w:rFonts w:ascii="Times New Roman" w:hAnsi="Times New Roman"/>
                <w:sz w:val="24"/>
                <w:szCs w:val="24"/>
                <w:lang w:val="sr-Cyrl-BA"/>
              </w:rPr>
            </w:pPr>
          </w:p>
          <w:p w:rsidR="00FB69C9" w:rsidRPr="00D826D8" w:rsidRDefault="00FB69C9" w:rsidP="00FB69C9">
            <w:pPr>
              <w:shd w:val="clear" w:color="auto" w:fill="FFFFFF"/>
              <w:tabs>
                <w:tab w:val="center" w:pos="4536"/>
                <w:tab w:val="right" w:pos="9072"/>
              </w:tabs>
              <w:ind w:left="567"/>
              <w:rPr>
                <w:rFonts w:ascii="Times New Roman" w:hAnsi="Times New Roman"/>
                <w:sz w:val="24"/>
                <w:szCs w:val="24"/>
                <w:lang w:val="sr-Cyrl-BA"/>
              </w:rPr>
            </w:pPr>
          </w:p>
        </w:tc>
        <w:tc>
          <w:tcPr>
            <w:tcW w:w="1701" w:type="dxa"/>
          </w:tcPr>
          <w:p w:rsidR="00FB69C9" w:rsidRDefault="00FB69C9" w:rsidP="00FB69C9">
            <w:pPr>
              <w:shd w:val="clear" w:color="auto" w:fill="FFFFFF"/>
              <w:tabs>
                <w:tab w:val="center" w:pos="4536"/>
                <w:tab w:val="right" w:pos="9072"/>
              </w:tabs>
              <w:spacing w:after="0"/>
              <w:rPr>
                <w:rFonts w:ascii="Times New Roman" w:hAnsi="Times New Roman"/>
                <w:sz w:val="24"/>
                <w:szCs w:val="24"/>
                <w:lang w:val="sr-Cyrl-BA"/>
              </w:rPr>
            </w:pPr>
            <w:r w:rsidRPr="00D826D8">
              <w:rPr>
                <w:rFonts w:ascii="Times New Roman" w:hAnsi="Times New Roman"/>
                <w:sz w:val="24"/>
                <w:szCs w:val="24"/>
                <w:lang w:val="sr-Cyrl-BA"/>
              </w:rPr>
              <w:t>Пр</w:t>
            </w:r>
            <w:r>
              <w:rPr>
                <w:rFonts w:ascii="Times New Roman" w:hAnsi="Times New Roman"/>
                <w:sz w:val="24"/>
                <w:szCs w:val="24"/>
                <w:lang w:val="sr-Cyrl-BA"/>
              </w:rPr>
              <w:t xml:space="preserve">едшколско </w:t>
            </w:r>
          </w:p>
          <w:p w:rsidR="00FB69C9" w:rsidRPr="00D826D8" w:rsidRDefault="00FB69C9" w:rsidP="00FB69C9">
            <w:pPr>
              <w:shd w:val="clear" w:color="auto" w:fill="FFFFFF"/>
              <w:tabs>
                <w:tab w:val="center" w:pos="4536"/>
                <w:tab w:val="right" w:pos="9072"/>
              </w:tabs>
              <w:spacing w:after="0"/>
              <w:rPr>
                <w:rFonts w:ascii="Times New Roman" w:hAnsi="Times New Roman"/>
                <w:sz w:val="24"/>
                <w:szCs w:val="24"/>
                <w:lang w:val="sr-Cyrl-BA"/>
              </w:rPr>
            </w:pPr>
            <w:r>
              <w:rPr>
                <w:rFonts w:ascii="Times New Roman" w:hAnsi="Times New Roman"/>
                <w:sz w:val="24"/>
                <w:szCs w:val="24"/>
                <w:lang w:val="sr-Cyrl-BA"/>
              </w:rPr>
              <w:t>ВО</w:t>
            </w:r>
          </w:p>
        </w:tc>
        <w:tc>
          <w:tcPr>
            <w:tcW w:w="1985" w:type="dxa"/>
          </w:tcPr>
          <w:p w:rsidR="00FB69C9"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Семинари, саветовања и стручни скупови</w:t>
            </w:r>
          </w:p>
          <w:p w:rsidR="00FB69C9" w:rsidRPr="00945BC6" w:rsidRDefault="00FB69C9" w:rsidP="00FB69C9">
            <w:pPr>
              <w:rPr>
                <w:rFonts w:ascii="Times New Roman" w:hAnsi="Times New Roman"/>
                <w:sz w:val="24"/>
                <w:szCs w:val="24"/>
                <w:lang w:val="sr-Cyrl-BA"/>
              </w:rPr>
            </w:pP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Министарство</w:t>
            </w:r>
            <w:r>
              <w:rPr>
                <w:rFonts w:ascii="Times New Roman" w:hAnsi="Times New Roman"/>
                <w:sz w:val="24"/>
                <w:szCs w:val="24"/>
                <w:lang w:val="sr-Cyrl-BA"/>
              </w:rPr>
              <w:t xml:space="preserve"> </w:t>
            </w:r>
            <w:r w:rsidRPr="00D826D8">
              <w:rPr>
                <w:rFonts w:ascii="Times New Roman" w:hAnsi="Times New Roman"/>
                <w:sz w:val="24"/>
                <w:szCs w:val="24"/>
                <w:lang w:val="sr-Cyrl-BA"/>
              </w:rPr>
              <w:t xml:space="preserve"> просвете</w:t>
            </w:r>
          </w:p>
        </w:tc>
        <w:tc>
          <w:tcPr>
            <w:tcW w:w="1134"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 xml:space="preserve">У </w:t>
            </w:r>
            <w:r>
              <w:rPr>
                <w:rFonts w:ascii="Times New Roman" w:hAnsi="Times New Roman"/>
                <w:sz w:val="24"/>
                <w:szCs w:val="24"/>
                <w:lang w:val="sr-Cyrl-BA"/>
              </w:rPr>
              <w:t xml:space="preserve"> </w:t>
            </w:r>
            <w:r w:rsidRPr="00D826D8">
              <w:rPr>
                <w:rFonts w:ascii="Times New Roman" w:hAnsi="Times New Roman"/>
                <w:sz w:val="24"/>
                <w:szCs w:val="24"/>
                <w:lang w:val="sr-Cyrl-BA"/>
              </w:rPr>
              <w:t>току године</w:t>
            </w:r>
          </w:p>
        </w:tc>
        <w:tc>
          <w:tcPr>
            <w:tcW w:w="1649"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Министарство просвете</w:t>
            </w:r>
          </w:p>
        </w:tc>
      </w:tr>
      <w:tr w:rsidR="00FB69C9" w:rsidRPr="00D826D8" w:rsidTr="00FB69C9">
        <w:trPr>
          <w:jc w:val="center"/>
        </w:trPr>
        <w:tc>
          <w:tcPr>
            <w:tcW w:w="1650" w:type="dxa"/>
          </w:tcPr>
          <w:p w:rsidR="00FB69C9" w:rsidRPr="00D826D8" w:rsidRDefault="00FB69C9" w:rsidP="00FB69C9">
            <w:pPr>
              <w:pStyle w:val="ListParagraph"/>
              <w:tabs>
                <w:tab w:val="center" w:pos="4536"/>
                <w:tab w:val="right" w:pos="9072"/>
              </w:tabs>
              <w:ind w:left="0"/>
              <w:rPr>
                <w:sz w:val="24"/>
                <w:szCs w:val="24"/>
                <w:lang w:val="sr-Cyrl-BA"/>
              </w:rPr>
            </w:pPr>
            <w:r w:rsidRPr="00D826D8">
              <w:rPr>
                <w:sz w:val="24"/>
                <w:szCs w:val="24"/>
                <w:lang w:val="sr-Cyrl-BA"/>
              </w:rPr>
              <w:t>Конференције у земљи и иностранству</w:t>
            </w:r>
          </w:p>
          <w:p w:rsidR="00FB69C9" w:rsidRPr="00D826D8" w:rsidRDefault="00FB69C9" w:rsidP="00FB69C9">
            <w:pPr>
              <w:shd w:val="clear" w:color="auto" w:fill="FFFFFF"/>
              <w:tabs>
                <w:tab w:val="center" w:pos="4536"/>
                <w:tab w:val="right" w:pos="9072"/>
              </w:tabs>
              <w:ind w:left="567"/>
              <w:rPr>
                <w:rFonts w:ascii="Times New Roman" w:hAnsi="Times New Roman"/>
                <w:sz w:val="24"/>
                <w:szCs w:val="24"/>
                <w:lang w:val="sr-Cyrl-BA"/>
              </w:rPr>
            </w:pP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Предшколско васпитање и образовање</w:t>
            </w:r>
          </w:p>
        </w:tc>
        <w:tc>
          <w:tcPr>
            <w:tcW w:w="1985"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Стручна путовања и посете</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Установи и ван ње</w:t>
            </w:r>
          </w:p>
        </w:tc>
        <w:tc>
          <w:tcPr>
            <w:tcW w:w="1134"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току године</w:t>
            </w:r>
          </w:p>
        </w:tc>
        <w:tc>
          <w:tcPr>
            <w:tcW w:w="1649"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ПУ "Наша радост" и установе из региона</w:t>
            </w:r>
          </w:p>
        </w:tc>
      </w:tr>
      <w:tr w:rsidR="00FB69C9" w:rsidRPr="00D826D8" w:rsidTr="00FB69C9">
        <w:trPr>
          <w:jc w:val="center"/>
        </w:trPr>
        <w:tc>
          <w:tcPr>
            <w:tcW w:w="1650" w:type="dxa"/>
          </w:tcPr>
          <w:p w:rsidR="00FB69C9" w:rsidRPr="00D826D8" w:rsidRDefault="00FB69C9" w:rsidP="00FB69C9">
            <w:pPr>
              <w:pStyle w:val="ListParagraph"/>
              <w:tabs>
                <w:tab w:val="center" w:pos="4536"/>
                <w:tab w:val="right" w:pos="9072"/>
              </w:tabs>
              <w:ind w:left="0"/>
              <w:rPr>
                <w:sz w:val="24"/>
                <w:szCs w:val="24"/>
                <w:lang w:val="sr-Cyrl-BA"/>
              </w:rPr>
            </w:pPr>
            <w:r w:rsidRPr="00D826D8">
              <w:rPr>
                <w:sz w:val="24"/>
                <w:szCs w:val="24"/>
                <w:lang w:val="sr-Cyrl-BA"/>
              </w:rPr>
              <w:t>Унапређивање и јачање компетенција директора</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Руковођење</w:t>
            </w:r>
          </w:p>
        </w:tc>
        <w:tc>
          <w:tcPr>
            <w:tcW w:w="1985"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Семинари и едукације</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Ван Установе</w:t>
            </w:r>
          </w:p>
        </w:tc>
        <w:tc>
          <w:tcPr>
            <w:tcW w:w="1134"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току године</w:t>
            </w:r>
          </w:p>
        </w:tc>
        <w:tc>
          <w:tcPr>
            <w:tcW w:w="1649"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Министарство просвете</w:t>
            </w:r>
          </w:p>
        </w:tc>
      </w:tr>
      <w:tr w:rsidR="00FB69C9" w:rsidRPr="00D826D8" w:rsidTr="00FB69C9">
        <w:trPr>
          <w:trHeight w:val="1275"/>
          <w:jc w:val="center"/>
        </w:trPr>
        <w:tc>
          <w:tcPr>
            <w:tcW w:w="1650"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 xml:space="preserve">Актуелне теме у прописима релевантне за рад руководилаца у установама васпитања и </w:t>
            </w:r>
            <w:r w:rsidRPr="00D826D8">
              <w:rPr>
                <w:rFonts w:ascii="Times New Roman" w:hAnsi="Times New Roman"/>
                <w:sz w:val="24"/>
                <w:szCs w:val="24"/>
                <w:lang w:val="sr-Cyrl-BA"/>
              </w:rPr>
              <w:lastRenderedPageBreak/>
              <w:t>образовањ</w:t>
            </w:r>
            <w:r>
              <w:rPr>
                <w:rFonts w:ascii="Times New Roman" w:hAnsi="Times New Roman"/>
                <w:sz w:val="24"/>
                <w:szCs w:val="24"/>
                <w:lang w:val="sr-Cyrl-BA"/>
              </w:rPr>
              <w:t>е</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lastRenderedPageBreak/>
              <w:t>Руковођење</w:t>
            </w:r>
          </w:p>
        </w:tc>
        <w:tc>
          <w:tcPr>
            <w:tcW w:w="1985"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Семинари, стручни скупови, трибине</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Ван Установе</w:t>
            </w:r>
          </w:p>
        </w:tc>
        <w:tc>
          <w:tcPr>
            <w:tcW w:w="1134"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току године</w:t>
            </w:r>
          </w:p>
        </w:tc>
        <w:tc>
          <w:tcPr>
            <w:tcW w:w="1649"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Институт за економику и финансије, Београд</w:t>
            </w:r>
          </w:p>
        </w:tc>
      </w:tr>
      <w:tr w:rsidR="00FB69C9" w:rsidRPr="00D826D8" w:rsidTr="00FB69C9">
        <w:trPr>
          <w:jc w:val="center"/>
        </w:trPr>
        <w:tc>
          <w:tcPr>
            <w:tcW w:w="1650"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bCs/>
                <w:sz w:val="24"/>
                <w:szCs w:val="24"/>
                <w:lang w:val="sr-Cyrl-BA"/>
              </w:rPr>
              <w:lastRenderedPageBreak/>
              <w:t>Билингвалне групе</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Предшколско васпитање и образовање</w:t>
            </w:r>
          </w:p>
        </w:tc>
        <w:tc>
          <w:tcPr>
            <w:tcW w:w="1985"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Конференција, стручни скуп, предавање</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Покрајински секретаријат</w:t>
            </w:r>
          </w:p>
        </w:tc>
        <w:tc>
          <w:tcPr>
            <w:tcW w:w="1134" w:type="dxa"/>
          </w:tcPr>
          <w:p w:rsidR="00FB69C9" w:rsidRPr="00D826D8" w:rsidRDefault="00FB69C9" w:rsidP="00FB69C9">
            <w:pPr>
              <w:shd w:val="clear" w:color="auto" w:fill="FFFFFF"/>
              <w:tabs>
                <w:tab w:val="center" w:pos="4536"/>
                <w:tab w:val="right" w:pos="9072"/>
              </w:tabs>
              <w:rPr>
                <w:rFonts w:ascii="Times New Roman" w:hAnsi="Times New Roman"/>
                <w:sz w:val="24"/>
                <w:szCs w:val="24"/>
              </w:rPr>
            </w:pPr>
            <w:r w:rsidRPr="00D826D8">
              <w:rPr>
                <w:rFonts w:ascii="Times New Roman" w:hAnsi="Times New Roman"/>
                <w:sz w:val="24"/>
                <w:szCs w:val="24"/>
                <w:lang w:val="sr-Cyrl-BA"/>
              </w:rPr>
              <w:t>У  току године</w:t>
            </w:r>
          </w:p>
        </w:tc>
        <w:tc>
          <w:tcPr>
            <w:tcW w:w="1649" w:type="dxa"/>
          </w:tcPr>
          <w:p w:rsidR="00FB69C9" w:rsidRPr="00D826D8" w:rsidRDefault="00FB69C9" w:rsidP="00FB69C9">
            <w:pPr>
              <w:shd w:val="clear" w:color="auto" w:fill="FFFFFF"/>
              <w:tabs>
                <w:tab w:val="center" w:pos="4536"/>
                <w:tab w:val="right" w:pos="9072"/>
              </w:tabs>
              <w:rPr>
                <w:rFonts w:ascii="Times New Roman" w:hAnsi="Times New Roman"/>
                <w:sz w:val="24"/>
                <w:szCs w:val="24"/>
              </w:rPr>
            </w:pPr>
            <w:r w:rsidRPr="00D826D8">
              <w:rPr>
                <w:rFonts w:ascii="Times New Roman" w:hAnsi="Times New Roman"/>
                <w:sz w:val="24"/>
                <w:szCs w:val="24"/>
                <w:lang w:val="sr-Cyrl-BA"/>
              </w:rPr>
              <w:t>Покрајински секретаријат</w:t>
            </w:r>
          </w:p>
        </w:tc>
      </w:tr>
      <w:tr w:rsidR="00FB69C9" w:rsidRPr="00D826D8" w:rsidTr="00FB69C9">
        <w:trPr>
          <w:jc w:val="center"/>
        </w:trPr>
        <w:tc>
          <w:tcPr>
            <w:tcW w:w="1650" w:type="dxa"/>
          </w:tcPr>
          <w:p w:rsidR="00FB69C9" w:rsidRPr="00D826D8" w:rsidRDefault="00FB69C9" w:rsidP="00FB69C9">
            <w:pPr>
              <w:shd w:val="clear" w:color="auto" w:fill="FFFFFF"/>
              <w:tabs>
                <w:tab w:val="center" w:pos="4536"/>
                <w:tab w:val="right" w:pos="9072"/>
              </w:tabs>
              <w:rPr>
                <w:rFonts w:ascii="Times New Roman" w:hAnsi="Times New Roman"/>
                <w:bCs/>
                <w:sz w:val="24"/>
                <w:szCs w:val="24"/>
                <w:lang w:val="sr-Cyrl-BA"/>
              </w:rPr>
            </w:pPr>
            <w:r w:rsidRPr="00D826D8">
              <w:rPr>
                <w:rFonts w:ascii="Times New Roman" w:hAnsi="Times New Roman"/>
                <w:bCs/>
                <w:sz w:val="24"/>
                <w:szCs w:val="24"/>
                <w:lang w:val="sr-Cyrl-BA"/>
              </w:rPr>
              <w:t>Сви у образовању - ромска популација</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Предшколско васпитање и образовање</w:t>
            </w:r>
          </w:p>
        </w:tc>
        <w:tc>
          <w:tcPr>
            <w:tcW w:w="1985"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Конференција</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Локална самоуправа</w:t>
            </w:r>
          </w:p>
        </w:tc>
        <w:tc>
          <w:tcPr>
            <w:tcW w:w="1134"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току године</w:t>
            </w:r>
          </w:p>
        </w:tc>
        <w:tc>
          <w:tcPr>
            <w:tcW w:w="1649"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ЦИП - Центар за интерактивну педагогију, Београд</w:t>
            </w:r>
          </w:p>
        </w:tc>
      </w:tr>
      <w:tr w:rsidR="00FB69C9" w:rsidRPr="00D826D8" w:rsidTr="00FB69C9">
        <w:trPr>
          <w:jc w:val="center"/>
        </w:trPr>
        <w:tc>
          <w:tcPr>
            <w:tcW w:w="1650" w:type="dxa"/>
          </w:tcPr>
          <w:p w:rsidR="00FB69C9" w:rsidRPr="00D826D8" w:rsidRDefault="00FB69C9" w:rsidP="00FB69C9">
            <w:pPr>
              <w:shd w:val="clear" w:color="auto" w:fill="FFFFFF"/>
              <w:tabs>
                <w:tab w:val="center" w:pos="4536"/>
                <w:tab w:val="right" w:pos="9072"/>
              </w:tabs>
              <w:rPr>
                <w:rFonts w:ascii="Times New Roman" w:hAnsi="Times New Roman"/>
                <w:bCs/>
                <w:sz w:val="24"/>
                <w:szCs w:val="24"/>
                <w:lang w:val="sr-Cyrl-BA"/>
              </w:rPr>
            </w:pPr>
            <w:r w:rsidRPr="00D826D8">
              <w:rPr>
                <w:rFonts w:ascii="Times New Roman" w:hAnsi="Times New Roman"/>
                <w:bCs/>
                <w:sz w:val="24"/>
                <w:szCs w:val="24"/>
                <w:lang w:val="sr-Cyrl-BA"/>
              </w:rPr>
              <w:t>Монтесори програм</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Предшколско васпитање и образовање</w:t>
            </w:r>
          </w:p>
        </w:tc>
        <w:tc>
          <w:tcPr>
            <w:tcW w:w="1985"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стручни скупови, конференције</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Установи и ван Установе, међународни ниво</w:t>
            </w:r>
          </w:p>
        </w:tc>
        <w:tc>
          <w:tcPr>
            <w:tcW w:w="1134"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току године</w:t>
            </w:r>
          </w:p>
        </w:tc>
        <w:tc>
          <w:tcPr>
            <w:tcW w:w="1649"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ПУ "Наша радост" и Монтесори друштво Србије</w:t>
            </w:r>
          </w:p>
        </w:tc>
      </w:tr>
      <w:tr w:rsidR="00FB69C9" w:rsidRPr="00D826D8" w:rsidTr="00FB69C9">
        <w:trPr>
          <w:jc w:val="center"/>
        </w:trPr>
        <w:tc>
          <w:tcPr>
            <w:tcW w:w="1650" w:type="dxa"/>
          </w:tcPr>
          <w:p w:rsidR="00FB69C9" w:rsidRPr="00D826D8" w:rsidRDefault="00FB69C9" w:rsidP="00FB69C9">
            <w:pPr>
              <w:shd w:val="clear" w:color="auto" w:fill="FFFFFF"/>
              <w:tabs>
                <w:tab w:val="center" w:pos="4536"/>
                <w:tab w:val="right" w:pos="9072"/>
              </w:tabs>
              <w:rPr>
                <w:rFonts w:ascii="Times New Roman" w:hAnsi="Times New Roman"/>
                <w:bCs/>
                <w:sz w:val="24"/>
                <w:szCs w:val="24"/>
                <w:lang w:val="sr-Cyrl-BA"/>
              </w:rPr>
            </w:pPr>
            <w:r w:rsidRPr="00D826D8">
              <w:rPr>
                <w:rFonts w:ascii="Times New Roman" w:hAnsi="Times New Roman"/>
                <w:bCs/>
                <w:sz w:val="24"/>
                <w:szCs w:val="24"/>
                <w:lang w:val="sr-Cyrl-BA"/>
              </w:rPr>
              <w:t>Међународна конференција "Васпитно - образовни хоризонти"</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Унапређивање васпитно - образовног рада</w:t>
            </w:r>
          </w:p>
        </w:tc>
        <w:tc>
          <w:tcPr>
            <w:tcW w:w="1985"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Конференција</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Установа је суорганизатор</w:t>
            </w:r>
          </w:p>
        </w:tc>
        <w:tc>
          <w:tcPr>
            <w:tcW w:w="1134"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мај 2017</w:t>
            </w:r>
            <w:r w:rsidRPr="00D826D8">
              <w:rPr>
                <w:rFonts w:ascii="Times New Roman" w:hAnsi="Times New Roman"/>
                <w:sz w:val="24"/>
                <w:szCs w:val="24"/>
                <w:lang w:val="sr-Cyrl-BA"/>
              </w:rPr>
              <w:t>. год.</w:t>
            </w:r>
          </w:p>
        </w:tc>
        <w:tc>
          <w:tcPr>
            <w:tcW w:w="1649"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Висока струковна школа за образовање васпитача и тренера</w:t>
            </w:r>
          </w:p>
        </w:tc>
      </w:tr>
      <w:tr w:rsidR="00FB69C9" w:rsidRPr="00D826D8" w:rsidTr="00FB69C9">
        <w:trPr>
          <w:jc w:val="center"/>
        </w:trPr>
        <w:tc>
          <w:tcPr>
            <w:tcW w:w="1650" w:type="dxa"/>
          </w:tcPr>
          <w:p w:rsidR="00FB69C9" w:rsidRPr="00D826D8" w:rsidRDefault="00FB69C9" w:rsidP="00FB69C9">
            <w:pPr>
              <w:shd w:val="clear" w:color="auto" w:fill="FFFFFF"/>
              <w:tabs>
                <w:tab w:val="center" w:pos="4536"/>
                <w:tab w:val="right" w:pos="9072"/>
              </w:tabs>
              <w:rPr>
                <w:rFonts w:ascii="Times New Roman" w:hAnsi="Times New Roman"/>
                <w:bCs/>
                <w:sz w:val="24"/>
                <w:szCs w:val="24"/>
                <w:lang w:val="sr-Cyrl-BA"/>
              </w:rPr>
            </w:pPr>
            <w:r>
              <w:rPr>
                <w:rFonts w:ascii="Times New Roman" w:hAnsi="Times New Roman"/>
                <w:bCs/>
                <w:sz w:val="24"/>
                <w:szCs w:val="24"/>
                <w:lang w:val="sr-Cyrl-BA"/>
              </w:rPr>
              <w:t>"Кругови пријатељства</w:t>
            </w:r>
            <w:r w:rsidRPr="00D826D8">
              <w:rPr>
                <w:rFonts w:ascii="Times New Roman" w:hAnsi="Times New Roman"/>
                <w:bCs/>
                <w:sz w:val="24"/>
                <w:szCs w:val="24"/>
                <w:lang w:val="sr-Cyrl-BA"/>
              </w:rPr>
              <w:t>"</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Предшколско васпитање и образовање</w:t>
            </w:r>
          </w:p>
        </w:tc>
        <w:tc>
          <w:tcPr>
            <w:tcW w:w="1985"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Конференција</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Међународни ниво</w:t>
            </w:r>
          </w:p>
        </w:tc>
        <w:tc>
          <w:tcPr>
            <w:tcW w:w="1134"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току године</w:t>
            </w:r>
          </w:p>
        </w:tc>
        <w:tc>
          <w:tcPr>
            <w:tcW w:w="1649"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Вртићи удружења</w:t>
            </w:r>
          </w:p>
        </w:tc>
      </w:tr>
      <w:tr w:rsidR="00FB69C9" w:rsidRPr="00D826D8" w:rsidTr="00FB69C9">
        <w:trPr>
          <w:jc w:val="center"/>
        </w:trPr>
        <w:tc>
          <w:tcPr>
            <w:tcW w:w="1650" w:type="dxa"/>
          </w:tcPr>
          <w:p w:rsidR="00FB69C9" w:rsidRPr="00D826D8" w:rsidRDefault="00FB69C9" w:rsidP="00FB69C9">
            <w:pPr>
              <w:shd w:val="clear" w:color="auto" w:fill="FFFFFF"/>
              <w:tabs>
                <w:tab w:val="center" w:pos="4536"/>
                <w:tab w:val="right" w:pos="9072"/>
              </w:tabs>
              <w:rPr>
                <w:rFonts w:ascii="Times New Roman" w:hAnsi="Times New Roman"/>
                <w:bCs/>
                <w:sz w:val="24"/>
                <w:szCs w:val="24"/>
                <w:lang w:val="sr-Cyrl-BA"/>
              </w:rPr>
            </w:pPr>
            <w:r w:rsidRPr="00D826D8">
              <w:rPr>
                <w:rFonts w:ascii="Times New Roman" w:hAnsi="Times New Roman"/>
                <w:bCs/>
                <w:sz w:val="24"/>
                <w:szCs w:val="24"/>
                <w:lang w:val="sr-Cyrl-BA"/>
              </w:rPr>
              <w:t>Инклузија деце из маргиналних група</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Образовање и брига о деци из маргиналних група</w:t>
            </w:r>
          </w:p>
        </w:tc>
        <w:tc>
          <w:tcPr>
            <w:tcW w:w="1985" w:type="dxa"/>
          </w:tcPr>
          <w:p w:rsidR="00FB69C9" w:rsidRDefault="00FB69C9" w:rsidP="00FB69C9">
            <w:pPr>
              <w:shd w:val="clear" w:color="auto" w:fill="FFFFFF"/>
              <w:tabs>
                <w:tab w:val="center" w:pos="4536"/>
                <w:tab w:val="right" w:pos="9072"/>
              </w:tabs>
              <w:spacing w:after="0"/>
              <w:rPr>
                <w:rFonts w:ascii="Times New Roman" w:hAnsi="Times New Roman"/>
                <w:sz w:val="24"/>
                <w:szCs w:val="24"/>
                <w:lang w:val="sr-Cyrl-BA"/>
              </w:rPr>
            </w:pPr>
            <w:r w:rsidRPr="00D826D8">
              <w:rPr>
                <w:rFonts w:ascii="Times New Roman" w:hAnsi="Times New Roman"/>
                <w:sz w:val="24"/>
                <w:szCs w:val="24"/>
                <w:lang w:val="sr-Cyrl-BA"/>
              </w:rPr>
              <w:t>Конференције</w:t>
            </w:r>
          </w:p>
          <w:p w:rsidR="00FB69C9" w:rsidRPr="00D826D8" w:rsidRDefault="00FB69C9" w:rsidP="00FB69C9">
            <w:pPr>
              <w:shd w:val="clear" w:color="auto" w:fill="FFFFFF"/>
              <w:tabs>
                <w:tab w:val="center" w:pos="4536"/>
                <w:tab w:val="right" w:pos="9072"/>
              </w:tabs>
              <w:spacing w:after="0"/>
              <w:rPr>
                <w:rFonts w:ascii="Times New Roman" w:hAnsi="Times New Roman"/>
                <w:sz w:val="24"/>
                <w:szCs w:val="24"/>
                <w:lang w:val="sr-Cyrl-BA"/>
              </w:rPr>
            </w:pPr>
            <w:r w:rsidRPr="00D826D8">
              <w:rPr>
                <w:rFonts w:ascii="Times New Roman" w:hAnsi="Times New Roman"/>
                <w:sz w:val="24"/>
                <w:szCs w:val="24"/>
                <w:lang w:val="sr-Cyrl-BA"/>
              </w:rPr>
              <w:t>семинари, стручни скупови, састанци</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Министарство просвете</w:t>
            </w:r>
          </w:p>
        </w:tc>
        <w:tc>
          <w:tcPr>
            <w:tcW w:w="1134"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току године</w:t>
            </w:r>
          </w:p>
        </w:tc>
        <w:tc>
          <w:tcPr>
            <w:tcW w:w="1649"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Центар за квалитетно образовање</w:t>
            </w:r>
          </w:p>
        </w:tc>
      </w:tr>
      <w:tr w:rsidR="00FB69C9" w:rsidRPr="00D826D8" w:rsidTr="00FB69C9">
        <w:trPr>
          <w:jc w:val="center"/>
        </w:trPr>
        <w:tc>
          <w:tcPr>
            <w:tcW w:w="1650" w:type="dxa"/>
          </w:tcPr>
          <w:p w:rsidR="00FB69C9" w:rsidRPr="00FB69C9" w:rsidRDefault="00FB69C9" w:rsidP="00FB69C9">
            <w:pPr>
              <w:shd w:val="clear" w:color="auto" w:fill="FFFFFF"/>
              <w:tabs>
                <w:tab w:val="center" w:pos="4536"/>
                <w:tab w:val="right" w:pos="9072"/>
              </w:tabs>
              <w:rPr>
                <w:rFonts w:ascii="Times New Roman" w:hAnsi="Times New Roman"/>
                <w:bCs/>
                <w:sz w:val="24"/>
                <w:szCs w:val="24"/>
                <w:lang w:val="sr-Cyrl-CS"/>
              </w:rPr>
            </w:pPr>
            <w:r>
              <w:rPr>
                <w:rFonts w:ascii="Times New Roman" w:hAnsi="Times New Roman"/>
                <w:bCs/>
                <w:sz w:val="24"/>
                <w:szCs w:val="24"/>
                <w:lang w:val="en-US"/>
              </w:rPr>
              <w:t xml:space="preserve">E </w:t>
            </w:r>
            <w:r>
              <w:rPr>
                <w:rFonts w:ascii="Times New Roman" w:hAnsi="Times New Roman"/>
                <w:bCs/>
                <w:sz w:val="24"/>
                <w:szCs w:val="24"/>
              </w:rPr>
              <w:t xml:space="preserve">- TWINNING </w:t>
            </w:r>
            <w:r>
              <w:rPr>
                <w:rFonts w:ascii="Times New Roman" w:hAnsi="Times New Roman"/>
                <w:bCs/>
                <w:sz w:val="24"/>
                <w:szCs w:val="24"/>
                <w:lang w:val="sr-Cyrl-CS"/>
              </w:rPr>
              <w:t>ПРОЈЕКТИ</w:t>
            </w:r>
          </w:p>
        </w:tc>
        <w:tc>
          <w:tcPr>
            <w:tcW w:w="1701"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Унапређивање васпитно - образовног рада</w:t>
            </w:r>
            <w:r>
              <w:rPr>
                <w:rFonts w:ascii="Times New Roman" w:hAnsi="Times New Roman"/>
                <w:sz w:val="24"/>
                <w:szCs w:val="24"/>
                <w:lang w:val="sr-Cyrl-BA"/>
              </w:rPr>
              <w:t>, иновације у ВО раду</w:t>
            </w:r>
          </w:p>
        </w:tc>
        <w:tc>
          <w:tcPr>
            <w:tcW w:w="1985" w:type="dxa"/>
          </w:tcPr>
          <w:p w:rsidR="00FB69C9" w:rsidRPr="00D826D8" w:rsidRDefault="00FB69C9" w:rsidP="00FB69C9">
            <w:pPr>
              <w:shd w:val="clear" w:color="auto" w:fill="FFFFFF"/>
              <w:tabs>
                <w:tab w:val="center" w:pos="4536"/>
                <w:tab w:val="right" w:pos="9072"/>
              </w:tabs>
              <w:spacing w:after="0"/>
              <w:rPr>
                <w:rFonts w:ascii="Times New Roman" w:hAnsi="Times New Roman"/>
                <w:sz w:val="24"/>
                <w:szCs w:val="24"/>
                <w:lang w:val="sr-Cyrl-BA"/>
              </w:rPr>
            </w:pPr>
            <w:r>
              <w:rPr>
                <w:rFonts w:ascii="Times New Roman" w:hAnsi="Times New Roman"/>
                <w:sz w:val="24"/>
                <w:szCs w:val="24"/>
                <w:lang w:val="sr-Cyrl-BA"/>
              </w:rPr>
              <w:t>Семинари, стручни скупови, састанци</w:t>
            </w:r>
          </w:p>
        </w:tc>
        <w:tc>
          <w:tcPr>
            <w:tcW w:w="1701" w:type="dxa"/>
          </w:tcPr>
          <w:p w:rsidR="00FB69C9" w:rsidRPr="00D826D8" w:rsidRDefault="00331330" w:rsidP="00FB69C9">
            <w:pPr>
              <w:shd w:val="clear" w:color="auto" w:fill="FFFFFF"/>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Међународни ниво</w:t>
            </w:r>
          </w:p>
        </w:tc>
        <w:tc>
          <w:tcPr>
            <w:tcW w:w="1134" w:type="dxa"/>
          </w:tcPr>
          <w:p w:rsidR="00FB69C9" w:rsidRPr="00D826D8" w:rsidRDefault="00FB69C9" w:rsidP="00FB69C9">
            <w:pPr>
              <w:shd w:val="clear" w:color="auto" w:fill="FFFFFF"/>
              <w:tabs>
                <w:tab w:val="center" w:pos="4536"/>
                <w:tab w:val="right" w:pos="9072"/>
              </w:tabs>
              <w:rPr>
                <w:rFonts w:ascii="Times New Roman" w:hAnsi="Times New Roman"/>
                <w:sz w:val="24"/>
                <w:szCs w:val="24"/>
                <w:lang w:val="sr-Cyrl-BA"/>
              </w:rPr>
            </w:pPr>
            <w:r w:rsidRPr="00D826D8">
              <w:rPr>
                <w:rFonts w:ascii="Times New Roman" w:hAnsi="Times New Roman"/>
                <w:sz w:val="24"/>
                <w:szCs w:val="24"/>
                <w:lang w:val="sr-Cyrl-BA"/>
              </w:rPr>
              <w:t>У току године</w:t>
            </w:r>
          </w:p>
        </w:tc>
        <w:tc>
          <w:tcPr>
            <w:tcW w:w="1649" w:type="dxa"/>
          </w:tcPr>
          <w:p w:rsidR="00FB69C9" w:rsidRPr="00D826D8" w:rsidRDefault="00331330" w:rsidP="00FB69C9">
            <w:pPr>
              <w:shd w:val="clear" w:color="auto" w:fill="FFFFFF"/>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Фондација Темпус, Предшколскаустанова  "Наша радост"</w:t>
            </w:r>
          </w:p>
        </w:tc>
      </w:tr>
    </w:tbl>
    <w:p w:rsidR="009079F0" w:rsidRDefault="009079F0" w:rsidP="001B35FA">
      <w:pPr>
        <w:rPr>
          <w:rFonts w:ascii="Times New Roman" w:hAnsi="Times New Roman"/>
          <w:b/>
          <w:sz w:val="24"/>
          <w:szCs w:val="24"/>
          <w:lang w:val="sr-Cyrl-BA"/>
        </w:rPr>
      </w:pPr>
    </w:p>
    <w:p w:rsidR="001B35FA" w:rsidRDefault="001B35FA" w:rsidP="001D0A86">
      <w:pPr>
        <w:pStyle w:val="ListParagraph"/>
        <w:numPr>
          <w:ilvl w:val="0"/>
          <w:numId w:val="102"/>
        </w:numPr>
        <w:shd w:val="clear" w:color="auto" w:fill="FFFFFF"/>
        <w:spacing w:line="557" w:lineRule="exact"/>
        <w:rPr>
          <w:b/>
          <w:bCs/>
          <w:color w:val="000000"/>
          <w:spacing w:val="-2"/>
          <w:sz w:val="24"/>
          <w:szCs w:val="24"/>
          <w:lang w:val="sr-Cyrl-CS"/>
        </w:rPr>
      </w:pPr>
      <w:r w:rsidRPr="00E06042">
        <w:rPr>
          <w:b/>
          <w:bCs/>
          <w:color w:val="000000"/>
          <w:spacing w:val="-2"/>
          <w:sz w:val="24"/>
          <w:szCs w:val="24"/>
          <w:lang w:val="sr-Cyrl-CS"/>
        </w:rPr>
        <w:lastRenderedPageBreak/>
        <w:t xml:space="preserve">САРАДЊА СА </w:t>
      </w:r>
      <w:r>
        <w:rPr>
          <w:b/>
          <w:bCs/>
          <w:color w:val="000000"/>
          <w:spacing w:val="-2"/>
          <w:sz w:val="24"/>
          <w:szCs w:val="24"/>
          <w:lang w:val="sr-Cyrl-CS"/>
        </w:rPr>
        <w:t xml:space="preserve">РОДИТЕЉИМА </w:t>
      </w:r>
    </w:p>
    <w:p w:rsidR="001B35FA" w:rsidRDefault="001B35FA" w:rsidP="001B35FA">
      <w:pPr>
        <w:pStyle w:val="ListParagraph"/>
        <w:shd w:val="clear" w:color="auto" w:fill="FFFFFF"/>
        <w:spacing w:line="557" w:lineRule="exact"/>
        <w:ind w:left="0"/>
        <w:jc w:val="center"/>
        <w:rPr>
          <w:b/>
          <w:color w:val="000000"/>
          <w:spacing w:val="-3"/>
          <w:sz w:val="24"/>
          <w:szCs w:val="24"/>
          <w:lang w:val="sr-Cyrl-CS"/>
        </w:rPr>
      </w:pPr>
      <w:r>
        <w:rPr>
          <w:b/>
          <w:bCs/>
          <w:color w:val="000000"/>
          <w:spacing w:val="-2"/>
          <w:sz w:val="24"/>
          <w:szCs w:val="24"/>
          <w:lang w:val="sr-Cyrl-CS"/>
        </w:rPr>
        <w:t>11.1.</w:t>
      </w:r>
      <w:r w:rsidRPr="00C62731">
        <w:rPr>
          <w:b/>
          <w:color w:val="000000"/>
          <w:spacing w:val="-3"/>
          <w:sz w:val="24"/>
          <w:szCs w:val="24"/>
          <w:lang w:val="sr-Cyrl-CS"/>
        </w:rPr>
        <w:t>САРАДЊА СА РОДИТЕЉИМА</w:t>
      </w:r>
    </w:p>
    <w:p w:rsidR="001B35FA" w:rsidRPr="00D826D8" w:rsidRDefault="001B35FA" w:rsidP="001B35FA">
      <w:pPr>
        <w:rPr>
          <w:rFonts w:ascii="Times New Roman" w:hAnsi="Times New Roman"/>
          <w:sz w:val="24"/>
          <w:szCs w:val="24"/>
        </w:rPr>
      </w:pPr>
      <w:r w:rsidRPr="00D826D8">
        <w:rPr>
          <w:rFonts w:ascii="Times New Roman" w:hAnsi="Times New Roman"/>
          <w:noProof/>
          <w:sz w:val="24"/>
          <w:szCs w:val="24"/>
        </w:rPr>
        <w:t>Стручни сарадници, педагози, психолози и логопеди сарађују са родитељима примењујући различите облике сарадње као што су:</w:t>
      </w:r>
    </w:p>
    <w:p w:rsidR="001B35FA" w:rsidRPr="00D826D8" w:rsidRDefault="001B35FA" w:rsidP="001D0A86">
      <w:pPr>
        <w:pStyle w:val="ListParagraph"/>
        <w:widowControl/>
        <w:numPr>
          <w:ilvl w:val="0"/>
          <w:numId w:val="103"/>
        </w:numPr>
        <w:autoSpaceDE/>
        <w:autoSpaceDN/>
        <w:adjustRightInd/>
        <w:rPr>
          <w:noProof/>
          <w:sz w:val="24"/>
          <w:szCs w:val="24"/>
          <w:lang w:val="sr-Latn-CS"/>
        </w:rPr>
      </w:pPr>
      <w:r w:rsidRPr="00D826D8">
        <w:rPr>
          <w:noProof/>
          <w:sz w:val="24"/>
          <w:szCs w:val="24"/>
          <w:lang w:val="sr-Latn-CS"/>
        </w:rPr>
        <w:t>Индивидуални саветодавни рад</w:t>
      </w:r>
    </w:p>
    <w:p w:rsidR="001B35FA" w:rsidRPr="00D826D8" w:rsidRDefault="001B35FA" w:rsidP="001D0A86">
      <w:pPr>
        <w:pStyle w:val="ListParagraph"/>
        <w:widowControl/>
        <w:numPr>
          <w:ilvl w:val="0"/>
          <w:numId w:val="103"/>
        </w:numPr>
        <w:autoSpaceDE/>
        <w:autoSpaceDN/>
        <w:adjustRightInd/>
        <w:rPr>
          <w:noProof/>
          <w:sz w:val="24"/>
          <w:szCs w:val="24"/>
          <w:lang w:val="sr-Latn-CS"/>
        </w:rPr>
      </w:pPr>
      <w:r w:rsidRPr="00D826D8">
        <w:rPr>
          <w:noProof/>
          <w:sz w:val="24"/>
          <w:szCs w:val="24"/>
          <w:lang w:val="sr-Latn-CS"/>
        </w:rPr>
        <w:t xml:space="preserve">Радионице за родитеље </w:t>
      </w:r>
    </w:p>
    <w:p w:rsidR="001B35FA" w:rsidRPr="00D826D8" w:rsidRDefault="001B35FA" w:rsidP="001D0A86">
      <w:pPr>
        <w:pStyle w:val="ListParagraph"/>
        <w:widowControl/>
        <w:numPr>
          <w:ilvl w:val="0"/>
          <w:numId w:val="103"/>
        </w:numPr>
        <w:autoSpaceDE/>
        <w:autoSpaceDN/>
        <w:adjustRightInd/>
        <w:rPr>
          <w:noProof/>
          <w:sz w:val="24"/>
          <w:szCs w:val="24"/>
          <w:lang w:val="sr-Latn-CS"/>
        </w:rPr>
      </w:pPr>
      <w:r w:rsidRPr="00D826D8">
        <w:rPr>
          <w:noProof/>
          <w:sz w:val="24"/>
          <w:szCs w:val="24"/>
          <w:lang w:val="sr-Latn-CS"/>
        </w:rPr>
        <w:t>Тематски родитељски састанци</w:t>
      </w:r>
    </w:p>
    <w:p w:rsidR="001B35FA" w:rsidRPr="00D826D8" w:rsidRDefault="001B35FA" w:rsidP="001D0A86">
      <w:pPr>
        <w:pStyle w:val="ListParagraph"/>
        <w:widowControl/>
        <w:numPr>
          <w:ilvl w:val="0"/>
          <w:numId w:val="103"/>
        </w:numPr>
        <w:autoSpaceDE/>
        <w:autoSpaceDN/>
        <w:adjustRightInd/>
        <w:rPr>
          <w:noProof/>
          <w:sz w:val="24"/>
          <w:szCs w:val="24"/>
          <w:lang w:val="sr-Latn-CS"/>
        </w:rPr>
      </w:pPr>
      <w:r w:rsidRPr="00D826D8">
        <w:rPr>
          <w:noProof/>
          <w:sz w:val="24"/>
          <w:szCs w:val="24"/>
          <w:lang w:val="sr-Latn-CS"/>
        </w:rPr>
        <w:t>Предавања на теме које занимају родитеље или су актуелне због дешавања у групи деце или вртићу</w:t>
      </w:r>
    </w:p>
    <w:p w:rsidR="001B35FA" w:rsidRPr="00D826D8" w:rsidRDefault="001B35FA" w:rsidP="001D0A86">
      <w:pPr>
        <w:pStyle w:val="ListParagraph"/>
        <w:widowControl/>
        <w:numPr>
          <w:ilvl w:val="0"/>
          <w:numId w:val="103"/>
        </w:numPr>
        <w:autoSpaceDE/>
        <w:autoSpaceDN/>
        <w:adjustRightInd/>
        <w:rPr>
          <w:noProof/>
          <w:sz w:val="24"/>
          <w:szCs w:val="24"/>
          <w:lang w:val="sr-Latn-CS"/>
        </w:rPr>
      </w:pPr>
      <w:r w:rsidRPr="00D826D8">
        <w:rPr>
          <w:noProof/>
          <w:sz w:val="24"/>
          <w:szCs w:val="24"/>
          <w:lang w:val="sr-Latn-CS"/>
        </w:rPr>
        <w:t xml:space="preserve">Информативни материјали: плакати, информатори, едукативни филмови, сајтови, </w:t>
      </w:r>
    </w:p>
    <w:p w:rsidR="001B35FA" w:rsidRPr="00D826D8" w:rsidRDefault="001B35FA" w:rsidP="001D0A86">
      <w:pPr>
        <w:pStyle w:val="ListParagraph"/>
        <w:widowControl/>
        <w:numPr>
          <w:ilvl w:val="0"/>
          <w:numId w:val="103"/>
        </w:numPr>
        <w:autoSpaceDE/>
        <w:autoSpaceDN/>
        <w:adjustRightInd/>
        <w:rPr>
          <w:noProof/>
          <w:sz w:val="24"/>
          <w:szCs w:val="24"/>
          <w:lang w:val="sr-Latn-CS"/>
        </w:rPr>
      </w:pPr>
      <w:r w:rsidRPr="00D826D8">
        <w:rPr>
          <w:noProof/>
          <w:sz w:val="24"/>
          <w:szCs w:val="24"/>
          <w:lang w:val="sr-Latn-CS"/>
        </w:rPr>
        <w:t>Презентације истраживања у којима учествују и родитељи</w:t>
      </w:r>
    </w:p>
    <w:p w:rsidR="001B35FA" w:rsidRPr="00D826D8" w:rsidRDefault="001B35FA" w:rsidP="001D0A86">
      <w:pPr>
        <w:pStyle w:val="ListParagraph"/>
        <w:widowControl/>
        <w:numPr>
          <w:ilvl w:val="0"/>
          <w:numId w:val="103"/>
        </w:numPr>
        <w:autoSpaceDE/>
        <w:autoSpaceDN/>
        <w:adjustRightInd/>
        <w:rPr>
          <w:noProof/>
          <w:sz w:val="24"/>
          <w:szCs w:val="24"/>
          <w:lang w:val="sr-Latn-CS"/>
        </w:rPr>
      </w:pPr>
      <w:r w:rsidRPr="00D826D8">
        <w:rPr>
          <w:noProof/>
          <w:sz w:val="24"/>
          <w:szCs w:val="24"/>
          <w:lang w:val="sr-Latn-CS"/>
        </w:rPr>
        <w:t>Тимски рад у оквиру пројеката и програма</w:t>
      </w:r>
    </w:p>
    <w:p w:rsidR="001B35FA" w:rsidRDefault="001B35FA" w:rsidP="001B35FA">
      <w:pPr>
        <w:rPr>
          <w:rFonts w:ascii="Times New Roman" w:hAnsi="Times New Roman"/>
          <w:noProof/>
          <w:sz w:val="24"/>
          <w:szCs w:val="24"/>
          <w:lang w:val="sr-Cyrl-CS"/>
        </w:rPr>
      </w:pPr>
    </w:p>
    <w:p w:rsidR="001B35FA" w:rsidRDefault="001B35FA" w:rsidP="001B35FA">
      <w:pPr>
        <w:spacing w:line="240" w:lineRule="auto"/>
        <w:rPr>
          <w:noProof/>
          <w:sz w:val="24"/>
          <w:szCs w:val="24"/>
          <w:lang w:val="sr-Cyrl-CS"/>
        </w:rPr>
      </w:pPr>
      <w:r w:rsidRPr="00D826D8">
        <w:rPr>
          <w:rFonts w:ascii="Times New Roman" w:hAnsi="Times New Roman"/>
          <w:noProof/>
          <w:sz w:val="24"/>
          <w:szCs w:val="24"/>
        </w:rPr>
        <w:t>На основу анализе потреба у протеклој години утврђено је да су теме и облици сарадње на којима је највише потребно радити следећи</w:t>
      </w:r>
      <w:r w:rsidRPr="00AE2D43">
        <w:rPr>
          <w:noProof/>
          <w:sz w:val="24"/>
          <w:szCs w:val="24"/>
        </w:rPr>
        <w:t xml:space="preserve">: </w:t>
      </w:r>
    </w:p>
    <w:p w:rsidR="003C4F21" w:rsidRDefault="003C4F21" w:rsidP="001B35FA">
      <w:pPr>
        <w:tabs>
          <w:tab w:val="left" w:pos="375"/>
        </w:tabs>
        <w:spacing w:after="0"/>
        <w:jc w:val="center"/>
        <w:rPr>
          <w:rFonts w:ascii="Times New Roman" w:hAnsi="Times New Roman"/>
          <w:b/>
          <w:sz w:val="24"/>
          <w:szCs w:val="24"/>
          <w:lang w:val="sr-Cyrl-CS"/>
        </w:rPr>
      </w:pPr>
    </w:p>
    <w:p w:rsidR="00EF7A8A" w:rsidRPr="003C4F21" w:rsidRDefault="001B35FA" w:rsidP="003C4F21">
      <w:pPr>
        <w:tabs>
          <w:tab w:val="left" w:pos="375"/>
        </w:tabs>
        <w:spacing w:after="0"/>
        <w:jc w:val="center"/>
        <w:rPr>
          <w:rFonts w:ascii="Times New Roman" w:hAnsi="Times New Roman"/>
          <w:b/>
          <w:sz w:val="24"/>
          <w:szCs w:val="24"/>
          <w:lang w:val="sr-Cyrl-CS"/>
        </w:rPr>
      </w:pPr>
      <w:r w:rsidRPr="003C4F21">
        <w:rPr>
          <w:rFonts w:ascii="Times New Roman" w:hAnsi="Times New Roman"/>
          <w:b/>
          <w:sz w:val="24"/>
          <w:szCs w:val="24"/>
          <w:lang w:val="sr-Cyrl-CS"/>
        </w:rPr>
        <w:t xml:space="preserve">Табела бр. </w:t>
      </w:r>
      <w:r w:rsidR="003C4F21">
        <w:rPr>
          <w:rFonts w:ascii="Times New Roman" w:hAnsi="Times New Roman"/>
          <w:b/>
          <w:sz w:val="24"/>
          <w:szCs w:val="24"/>
          <w:lang w:val="sr-Cyrl-CS"/>
        </w:rPr>
        <w:t>90</w:t>
      </w:r>
    </w:p>
    <w:p w:rsidR="00EF7A8A" w:rsidRPr="001D16A3" w:rsidRDefault="001D16A3" w:rsidP="001D16A3">
      <w:pPr>
        <w:tabs>
          <w:tab w:val="left" w:pos="375"/>
        </w:tabs>
        <w:spacing w:after="0"/>
        <w:jc w:val="center"/>
        <w:rPr>
          <w:rFonts w:ascii="Times New Roman" w:hAnsi="Times New Roman"/>
          <w:b/>
          <w:sz w:val="24"/>
          <w:szCs w:val="24"/>
          <w:lang w:val="sr-Cyrl-CS"/>
        </w:rPr>
      </w:pPr>
      <w:r w:rsidRPr="001D16A3">
        <w:rPr>
          <w:rFonts w:ascii="Times New Roman" w:hAnsi="Times New Roman"/>
          <w:b/>
          <w:sz w:val="24"/>
          <w:szCs w:val="24"/>
          <w:lang w:val="sr-Cyrl-CS"/>
        </w:rPr>
        <w:t>План активности сарадње са родитељима за 2017/18. школску годину</w:t>
      </w:r>
    </w:p>
    <w:p w:rsidR="00BB4DC8" w:rsidRDefault="00BB4DC8" w:rsidP="001B35FA">
      <w:pPr>
        <w:tabs>
          <w:tab w:val="left" w:pos="375"/>
        </w:tabs>
        <w:spacing w:after="0"/>
        <w:jc w:val="center"/>
        <w:rPr>
          <w:rFonts w:ascii="Times New Roman" w:hAnsi="Times New Roman"/>
          <w:b/>
          <w:color w:val="FF0000"/>
          <w:sz w:val="24"/>
          <w:szCs w:val="24"/>
          <w:lang w:val="sr-Cyrl-CS"/>
        </w:rPr>
      </w:pPr>
    </w:p>
    <w:tbl>
      <w:tblPr>
        <w:tblStyle w:val="TableGrid"/>
        <w:tblW w:w="9606" w:type="dxa"/>
        <w:tblLayout w:type="fixed"/>
        <w:tblLook w:val="04A0"/>
      </w:tblPr>
      <w:tblGrid>
        <w:gridCol w:w="2093"/>
        <w:gridCol w:w="3685"/>
        <w:gridCol w:w="1701"/>
        <w:gridCol w:w="2127"/>
      </w:tblGrid>
      <w:tr w:rsidR="00BB4DC8" w:rsidTr="001D16A3">
        <w:tc>
          <w:tcPr>
            <w:tcW w:w="2093" w:type="dxa"/>
          </w:tcPr>
          <w:p w:rsidR="00BB4DC8" w:rsidRPr="00FE0BD8" w:rsidRDefault="00BB4DC8" w:rsidP="00207D74">
            <w:pPr>
              <w:tabs>
                <w:tab w:val="center" w:pos="4536"/>
                <w:tab w:val="right" w:pos="9072"/>
              </w:tabs>
              <w:jc w:val="center"/>
              <w:rPr>
                <w:rFonts w:ascii="Times New Roman" w:hAnsi="Times New Roman"/>
                <w:b/>
                <w:sz w:val="24"/>
                <w:szCs w:val="24"/>
                <w:lang w:val="sr-Cyrl-CS"/>
              </w:rPr>
            </w:pPr>
          </w:p>
          <w:p w:rsidR="00BB4DC8" w:rsidRPr="00FE0BD8" w:rsidRDefault="00BB4DC8" w:rsidP="00207D74">
            <w:pPr>
              <w:tabs>
                <w:tab w:val="center" w:pos="4536"/>
                <w:tab w:val="right" w:pos="9072"/>
              </w:tabs>
              <w:spacing w:after="0"/>
              <w:jc w:val="center"/>
              <w:rPr>
                <w:rFonts w:ascii="Times New Roman" w:hAnsi="Times New Roman"/>
                <w:b/>
                <w:sz w:val="24"/>
                <w:szCs w:val="24"/>
                <w:lang w:val="sr-Cyrl-CS"/>
              </w:rPr>
            </w:pPr>
            <w:r w:rsidRPr="00FE0BD8">
              <w:rPr>
                <w:rFonts w:ascii="Times New Roman" w:hAnsi="Times New Roman"/>
                <w:b/>
                <w:sz w:val="24"/>
                <w:szCs w:val="24"/>
                <w:lang w:val="sr-Cyrl-CS"/>
              </w:rPr>
              <w:t>Облици</w:t>
            </w:r>
          </w:p>
          <w:p w:rsidR="00BB4DC8" w:rsidRPr="00FE0BD8" w:rsidRDefault="00BB4DC8" w:rsidP="00207D74">
            <w:pPr>
              <w:tabs>
                <w:tab w:val="center" w:pos="4536"/>
                <w:tab w:val="right" w:pos="9072"/>
              </w:tabs>
              <w:spacing w:after="0"/>
              <w:jc w:val="center"/>
              <w:rPr>
                <w:rFonts w:ascii="Times New Roman" w:hAnsi="Times New Roman"/>
                <w:b/>
                <w:sz w:val="24"/>
                <w:szCs w:val="24"/>
                <w:lang w:val="sr-Cyrl-CS"/>
              </w:rPr>
            </w:pPr>
            <w:r w:rsidRPr="00FE0BD8">
              <w:rPr>
                <w:rFonts w:ascii="Times New Roman" w:hAnsi="Times New Roman"/>
                <w:b/>
                <w:sz w:val="24"/>
                <w:szCs w:val="24"/>
                <w:lang w:val="sr-Cyrl-CS"/>
              </w:rPr>
              <w:t>сарадње</w:t>
            </w:r>
          </w:p>
        </w:tc>
        <w:tc>
          <w:tcPr>
            <w:tcW w:w="3685" w:type="dxa"/>
          </w:tcPr>
          <w:p w:rsidR="00BB4DC8" w:rsidRPr="00FE0BD8" w:rsidRDefault="00BB4DC8" w:rsidP="00207D74">
            <w:pPr>
              <w:tabs>
                <w:tab w:val="center" w:pos="4536"/>
                <w:tab w:val="right" w:pos="9072"/>
              </w:tabs>
              <w:jc w:val="center"/>
              <w:rPr>
                <w:rFonts w:ascii="Times New Roman" w:hAnsi="Times New Roman"/>
                <w:b/>
                <w:sz w:val="24"/>
                <w:szCs w:val="24"/>
                <w:lang w:val="sr-Cyrl-CS"/>
              </w:rPr>
            </w:pPr>
          </w:p>
          <w:p w:rsidR="00BB4DC8" w:rsidRPr="00FE0BD8" w:rsidRDefault="00BB4DC8" w:rsidP="00207D74">
            <w:pPr>
              <w:tabs>
                <w:tab w:val="center" w:pos="4536"/>
                <w:tab w:val="right" w:pos="9072"/>
              </w:tabs>
              <w:jc w:val="center"/>
              <w:rPr>
                <w:rFonts w:ascii="Times New Roman" w:hAnsi="Times New Roman"/>
                <w:b/>
                <w:sz w:val="24"/>
                <w:szCs w:val="24"/>
                <w:lang w:val="sr-Cyrl-CS"/>
              </w:rPr>
            </w:pPr>
            <w:r w:rsidRPr="00FE0BD8">
              <w:rPr>
                <w:rFonts w:ascii="Times New Roman" w:hAnsi="Times New Roman"/>
                <w:b/>
                <w:sz w:val="24"/>
                <w:szCs w:val="24"/>
                <w:lang w:val="sr-Cyrl-CS"/>
              </w:rPr>
              <w:t>Теме/активности</w:t>
            </w:r>
          </w:p>
        </w:tc>
        <w:tc>
          <w:tcPr>
            <w:tcW w:w="1701" w:type="dxa"/>
          </w:tcPr>
          <w:p w:rsidR="00BB4DC8" w:rsidRPr="00FE0BD8" w:rsidRDefault="00BB4DC8" w:rsidP="00207D74">
            <w:pPr>
              <w:tabs>
                <w:tab w:val="center" w:pos="4536"/>
                <w:tab w:val="right" w:pos="9072"/>
              </w:tabs>
              <w:jc w:val="center"/>
              <w:rPr>
                <w:rFonts w:ascii="Times New Roman" w:hAnsi="Times New Roman"/>
                <w:b/>
                <w:sz w:val="24"/>
                <w:szCs w:val="24"/>
                <w:lang w:val="sr-Cyrl-CS"/>
              </w:rPr>
            </w:pPr>
          </w:p>
          <w:p w:rsidR="00BB4DC8" w:rsidRPr="00FE0BD8" w:rsidRDefault="00BB4DC8" w:rsidP="00207D74">
            <w:pPr>
              <w:tabs>
                <w:tab w:val="center" w:pos="4536"/>
                <w:tab w:val="right" w:pos="9072"/>
              </w:tabs>
              <w:spacing w:after="0"/>
              <w:jc w:val="center"/>
              <w:rPr>
                <w:rFonts w:ascii="Times New Roman" w:hAnsi="Times New Roman"/>
                <w:b/>
                <w:sz w:val="24"/>
                <w:szCs w:val="24"/>
                <w:lang w:val="sr-Cyrl-CS"/>
              </w:rPr>
            </w:pPr>
            <w:r w:rsidRPr="00FE0BD8">
              <w:rPr>
                <w:rFonts w:ascii="Times New Roman" w:hAnsi="Times New Roman"/>
                <w:b/>
                <w:sz w:val="24"/>
                <w:szCs w:val="24"/>
                <w:lang w:val="sr-Cyrl-CS"/>
              </w:rPr>
              <w:t>Време/динамика</w:t>
            </w:r>
          </w:p>
          <w:p w:rsidR="00BB4DC8" w:rsidRPr="00FE0BD8" w:rsidRDefault="00BB4DC8" w:rsidP="00207D74">
            <w:pPr>
              <w:tabs>
                <w:tab w:val="center" w:pos="4536"/>
                <w:tab w:val="right" w:pos="9072"/>
              </w:tabs>
              <w:spacing w:after="0"/>
              <w:jc w:val="center"/>
              <w:rPr>
                <w:rFonts w:ascii="Times New Roman" w:hAnsi="Times New Roman"/>
                <w:b/>
                <w:sz w:val="24"/>
                <w:szCs w:val="24"/>
                <w:lang w:val="sr-Cyrl-CS"/>
              </w:rPr>
            </w:pPr>
            <w:r w:rsidRPr="00FE0BD8">
              <w:rPr>
                <w:rFonts w:ascii="Times New Roman" w:hAnsi="Times New Roman"/>
                <w:b/>
                <w:sz w:val="24"/>
                <w:szCs w:val="24"/>
                <w:lang w:val="sr-Cyrl-CS"/>
              </w:rPr>
              <w:t>реализације</w:t>
            </w:r>
          </w:p>
        </w:tc>
        <w:tc>
          <w:tcPr>
            <w:tcW w:w="2127" w:type="dxa"/>
          </w:tcPr>
          <w:p w:rsidR="00BB4DC8" w:rsidRPr="00FE0BD8" w:rsidRDefault="00BB4DC8" w:rsidP="00207D74">
            <w:pPr>
              <w:tabs>
                <w:tab w:val="center" w:pos="4536"/>
                <w:tab w:val="right" w:pos="9072"/>
              </w:tabs>
              <w:jc w:val="both"/>
              <w:rPr>
                <w:rFonts w:ascii="Times New Roman" w:hAnsi="Times New Roman"/>
                <w:b/>
                <w:sz w:val="24"/>
                <w:szCs w:val="24"/>
                <w:lang w:val="sr-Cyrl-CS"/>
              </w:rPr>
            </w:pPr>
          </w:p>
          <w:p w:rsidR="00BB4DC8" w:rsidRDefault="00BB4DC8" w:rsidP="00207D74">
            <w:pPr>
              <w:tabs>
                <w:tab w:val="center" w:pos="4536"/>
                <w:tab w:val="right" w:pos="9072"/>
              </w:tabs>
              <w:spacing w:after="0"/>
              <w:jc w:val="center"/>
              <w:rPr>
                <w:rFonts w:ascii="Times New Roman" w:hAnsi="Times New Roman"/>
                <w:b/>
                <w:sz w:val="24"/>
                <w:szCs w:val="24"/>
                <w:lang w:val="sr-Cyrl-CS"/>
              </w:rPr>
            </w:pPr>
            <w:r w:rsidRPr="00FE0BD8">
              <w:rPr>
                <w:rFonts w:ascii="Times New Roman" w:hAnsi="Times New Roman"/>
                <w:b/>
                <w:sz w:val="24"/>
                <w:szCs w:val="24"/>
                <w:lang w:val="sr-Cyrl-CS"/>
              </w:rPr>
              <w:t>Вртић/група/</w:t>
            </w:r>
          </w:p>
          <w:p w:rsidR="00BB4DC8" w:rsidRPr="00FE0BD8" w:rsidRDefault="00BB4DC8" w:rsidP="00207D74">
            <w:pPr>
              <w:tabs>
                <w:tab w:val="center" w:pos="4536"/>
                <w:tab w:val="right" w:pos="9072"/>
              </w:tabs>
              <w:spacing w:after="0"/>
              <w:jc w:val="center"/>
              <w:rPr>
                <w:rFonts w:ascii="Times New Roman" w:hAnsi="Times New Roman"/>
                <w:b/>
                <w:sz w:val="24"/>
                <w:szCs w:val="24"/>
                <w:lang w:val="sr-Cyrl-CS"/>
              </w:rPr>
            </w:pPr>
            <w:r>
              <w:rPr>
                <w:rFonts w:ascii="Times New Roman" w:hAnsi="Times New Roman"/>
                <w:b/>
                <w:sz w:val="24"/>
                <w:szCs w:val="24"/>
                <w:lang w:val="sr-Cyrl-CS"/>
              </w:rPr>
              <w:t>родитељи</w:t>
            </w:r>
          </w:p>
        </w:tc>
      </w:tr>
      <w:tr w:rsidR="00BB4DC8" w:rsidTr="001D16A3">
        <w:tc>
          <w:tcPr>
            <w:tcW w:w="2093" w:type="dxa"/>
            <w:vMerge w:val="restart"/>
          </w:tcPr>
          <w:p w:rsidR="00BB4DC8" w:rsidRDefault="00BB4DC8" w:rsidP="00BB4DC8">
            <w:pPr>
              <w:tabs>
                <w:tab w:val="center" w:pos="4536"/>
                <w:tab w:val="right" w:pos="9072"/>
              </w:tabs>
              <w:rPr>
                <w:rFonts w:ascii="Times New Roman" w:hAnsi="Times New Roman"/>
                <w:b/>
                <w:bCs/>
                <w:i/>
                <w:sz w:val="24"/>
                <w:szCs w:val="24"/>
                <w:lang w:val="sr-Cyrl-CS"/>
              </w:rPr>
            </w:pPr>
          </w:p>
          <w:p w:rsidR="00BB4DC8" w:rsidRDefault="00BB4DC8" w:rsidP="00BB4DC8">
            <w:pPr>
              <w:tabs>
                <w:tab w:val="center" w:pos="4536"/>
                <w:tab w:val="right" w:pos="9072"/>
              </w:tabs>
              <w:rPr>
                <w:rFonts w:ascii="Times New Roman" w:hAnsi="Times New Roman"/>
                <w:b/>
                <w:bCs/>
                <w:i/>
                <w:sz w:val="24"/>
                <w:szCs w:val="24"/>
                <w:lang w:val="sr-Cyrl-CS"/>
              </w:rPr>
            </w:pPr>
          </w:p>
          <w:p w:rsidR="00BB4DC8" w:rsidRPr="00BB4DC8" w:rsidRDefault="00BB4DC8" w:rsidP="00BB4DC8">
            <w:pPr>
              <w:tabs>
                <w:tab w:val="center" w:pos="4536"/>
                <w:tab w:val="right" w:pos="9072"/>
              </w:tabs>
              <w:rPr>
                <w:rFonts w:ascii="Times New Roman" w:hAnsi="Times New Roman"/>
                <w:b/>
                <w:sz w:val="32"/>
                <w:szCs w:val="32"/>
                <w:lang w:val="sr-Cyrl-CS"/>
              </w:rPr>
            </w:pPr>
            <w:r w:rsidRPr="00BB4DC8">
              <w:rPr>
                <w:rFonts w:ascii="Times New Roman" w:hAnsi="Times New Roman"/>
                <w:b/>
                <w:bCs/>
                <w:i/>
                <w:sz w:val="32"/>
                <w:szCs w:val="32"/>
              </w:rPr>
              <w:t xml:space="preserve">Индивидуални саветодавни рад </w:t>
            </w:r>
            <w:r w:rsidRPr="00BB4DC8">
              <w:rPr>
                <w:rFonts w:ascii="Times New Roman" w:hAnsi="Times New Roman"/>
                <w:b/>
                <w:bCs/>
                <w:i/>
                <w:sz w:val="32"/>
                <w:szCs w:val="32"/>
                <w:lang w:val="sr-Cyrl-CS"/>
              </w:rPr>
              <w:t xml:space="preserve">- тимски рад </w:t>
            </w:r>
            <w:r w:rsidRPr="00BB4DC8">
              <w:rPr>
                <w:rFonts w:ascii="Times New Roman" w:hAnsi="Times New Roman"/>
                <w:b/>
                <w:bCs/>
                <w:i/>
                <w:sz w:val="32"/>
                <w:szCs w:val="32"/>
              </w:rPr>
              <w:t>са стручним сарадницима</w:t>
            </w:r>
          </w:p>
        </w:tc>
        <w:tc>
          <w:tcPr>
            <w:tcW w:w="3685" w:type="dxa"/>
          </w:tcPr>
          <w:p w:rsidR="00BB4DC8" w:rsidRPr="000449E5" w:rsidRDefault="00BB4DC8" w:rsidP="00BB4DC8">
            <w:pPr>
              <w:tabs>
                <w:tab w:val="center" w:pos="4536"/>
                <w:tab w:val="right" w:pos="9072"/>
              </w:tabs>
              <w:rPr>
                <w:rFonts w:ascii="Times New Roman" w:hAnsi="Times New Roman"/>
                <w:color w:val="000000"/>
                <w:spacing w:val="-3"/>
                <w:sz w:val="24"/>
                <w:szCs w:val="24"/>
                <w:lang w:val="sr-Cyrl-CS"/>
              </w:rPr>
            </w:pPr>
            <w:r w:rsidRPr="000449E5">
              <w:rPr>
                <w:rFonts w:ascii="Times New Roman" w:hAnsi="Times New Roman"/>
                <w:color w:val="000000"/>
                <w:spacing w:val="-3"/>
                <w:sz w:val="24"/>
                <w:szCs w:val="24"/>
                <w:lang w:val="sr-Cyrl-CS"/>
              </w:rPr>
              <w:t>Упознавање родитеља са начином рада логопеда;</w:t>
            </w:r>
          </w:p>
          <w:p w:rsidR="00BB4DC8" w:rsidRPr="00FE0BD8" w:rsidRDefault="00BB4DC8" w:rsidP="00207D74">
            <w:pPr>
              <w:tabs>
                <w:tab w:val="center" w:pos="4536"/>
                <w:tab w:val="right" w:pos="9072"/>
              </w:tabs>
              <w:jc w:val="center"/>
              <w:rPr>
                <w:rFonts w:ascii="Times New Roman" w:hAnsi="Times New Roman"/>
                <w:b/>
                <w:sz w:val="24"/>
                <w:szCs w:val="24"/>
                <w:lang w:val="sr-Cyrl-CS"/>
              </w:rPr>
            </w:pPr>
          </w:p>
        </w:tc>
        <w:tc>
          <w:tcPr>
            <w:tcW w:w="1701" w:type="dxa"/>
          </w:tcPr>
          <w:p w:rsidR="00BB4DC8" w:rsidRPr="00FE0BD8" w:rsidRDefault="00903043" w:rsidP="00903043">
            <w:pPr>
              <w:tabs>
                <w:tab w:val="center" w:pos="4536"/>
                <w:tab w:val="right" w:pos="9072"/>
              </w:tabs>
              <w:rPr>
                <w:rFonts w:ascii="Times New Roman" w:hAnsi="Times New Roman"/>
                <w:b/>
                <w:sz w:val="24"/>
                <w:szCs w:val="24"/>
                <w:lang w:val="sr-Cyrl-CS"/>
              </w:rPr>
            </w:pPr>
            <w:r w:rsidRPr="005217D3">
              <w:rPr>
                <w:rFonts w:ascii="Times New Roman" w:hAnsi="Times New Roman"/>
                <w:color w:val="000000"/>
                <w:spacing w:val="-3"/>
                <w:sz w:val="24"/>
                <w:szCs w:val="24"/>
                <w:lang w:val="sr-Cyrl-CS"/>
              </w:rPr>
              <w:t>О</w:t>
            </w:r>
            <w:r w:rsidR="00BB4DC8" w:rsidRPr="005217D3">
              <w:rPr>
                <w:rFonts w:ascii="Times New Roman" w:hAnsi="Times New Roman"/>
                <w:color w:val="000000"/>
                <w:spacing w:val="-3"/>
                <w:sz w:val="24"/>
                <w:szCs w:val="24"/>
                <w:lang w:val="sr-Cyrl-CS"/>
              </w:rPr>
              <w:t>ктобар</w:t>
            </w:r>
          </w:p>
        </w:tc>
        <w:tc>
          <w:tcPr>
            <w:tcW w:w="2127" w:type="dxa"/>
          </w:tcPr>
          <w:p w:rsidR="00BB4DC8" w:rsidRPr="00FE0BD8" w:rsidRDefault="00BB4DC8" w:rsidP="00207D74">
            <w:pPr>
              <w:tabs>
                <w:tab w:val="center" w:pos="4536"/>
                <w:tab w:val="right" w:pos="9072"/>
              </w:tabs>
              <w:jc w:val="both"/>
              <w:rPr>
                <w:rFonts w:ascii="Times New Roman" w:hAnsi="Times New Roman"/>
                <w:b/>
                <w:sz w:val="24"/>
                <w:szCs w:val="24"/>
                <w:lang w:val="sr-Cyrl-CS"/>
              </w:rPr>
            </w:pPr>
            <w:r w:rsidRPr="005217D3">
              <w:rPr>
                <w:rFonts w:ascii="Times New Roman" w:hAnsi="Times New Roman"/>
                <w:color w:val="000000"/>
                <w:spacing w:val="-3"/>
                <w:sz w:val="24"/>
                <w:szCs w:val="24"/>
                <w:lang w:val="sr-Cyrl-CS"/>
              </w:rPr>
              <w:t>Вртић“ Колибри“ и Шумица</w:t>
            </w:r>
          </w:p>
        </w:tc>
      </w:tr>
      <w:tr w:rsidR="00BB4DC8" w:rsidTr="001D16A3">
        <w:tc>
          <w:tcPr>
            <w:tcW w:w="2093" w:type="dxa"/>
            <w:vMerge/>
          </w:tcPr>
          <w:p w:rsidR="00BB4DC8" w:rsidRPr="00FE0BD8" w:rsidRDefault="00BB4DC8" w:rsidP="00207D74">
            <w:pPr>
              <w:tabs>
                <w:tab w:val="center" w:pos="4536"/>
                <w:tab w:val="right" w:pos="9072"/>
              </w:tabs>
              <w:jc w:val="center"/>
              <w:rPr>
                <w:rFonts w:ascii="Times New Roman" w:hAnsi="Times New Roman"/>
                <w:b/>
                <w:sz w:val="24"/>
                <w:szCs w:val="24"/>
                <w:lang w:val="sr-Cyrl-CS"/>
              </w:rPr>
            </w:pPr>
          </w:p>
        </w:tc>
        <w:tc>
          <w:tcPr>
            <w:tcW w:w="3685" w:type="dxa"/>
          </w:tcPr>
          <w:p w:rsidR="00BB4DC8" w:rsidRDefault="00BB4DC8" w:rsidP="00BB4DC8">
            <w:pPr>
              <w:tabs>
                <w:tab w:val="center" w:pos="4536"/>
                <w:tab w:val="right" w:pos="9072"/>
              </w:tabs>
              <w:rPr>
                <w:rFonts w:ascii="Times New Roman" w:hAnsi="Times New Roman"/>
                <w:sz w:val="24"/>
                <w:szCs w:val="24"/>
                <w:lang w:val="sr-Cyrl-CS"/>
              </w:rPr>
            </w:pPr>
            <w:r w:rsidRPr="000449E5">
              <w:rPr>
                <w:rFonts w:ascii="Times New Roman" w:hAnsi="Times New Roman"/>
                <w:sz w:val="24"/>
                <w:szCs w:val="24"/>
                <w:lang w:val="sr-Cyrl-CS"/>
              </w:rPr>
              <w:t>Писање стручног мишљења на захтев родитеља</w:t>
            </w:r>
          </w:p>
          <w:p w:rsidR="00BB4DC8" w:rsidRPr="00FE0BD8" w:rsidRDefault="00BB4DC8" w:rsidP="00207D74">
            <w:pPr>
              <w:tabs>
                <w:tab w:val="center" w:pos="4536"/>
                <w:tab w:val="right" w:pos="9072"/>
              </w:tabs>
              <w:jc w:val="center"/>
              <w:rPr>
                <w:rFonts w:ascii="Times New Roman" w:hAnsi="Times New Roman"/>
                <w:b/>
                <w:sz w:val="24"/>
                <w:szCs w:val="24"/>
                <w:lang w:val="sr-Cyrl-CS"/>
              </w:rPr>
            </w:pPr>
          </w:p>
        </w:tc>
        <w:tc>
          <w:tcPr>
            <w:tcW w:w="1701" w:type="dxa"/>
          </w:tcPr>
          <w:p w:rsidR="001D16A3" w:rsidRDefault="001D16A3" w:rsidP="001D16A3">
            <w:pPr>
              <w:rPr>
                <w:rFonts w:ascii="Times New Roman" w:hAnsi="Times New Roman"/>
                <w:sz w:val="24"/>
                <w:szCs w:val="24"/>
                <w:lang w:val="sr-Cyrl-CS"/>
              </w:rPr>
            </w:pPr>
            <w:r w:rsidRPr="005217D3">
              <w:rPr>
                <w:rFonts w:ascii="Times New Roman" w:hAnsi="Times New Roman"/>
                <w:sz w:val="24"/>
                <w:szCs w:val="24"/>
                <w:lang w:val="sr-Cyrl-CS"/>
              </w:rPr>
              <w:t>У току године</w:t>
            </w:r>
          </w:p>
          <w:p w:rsidR="00BB4DC8" w:rsidRPr="00FE0BD8" w:rsidRDefault="00BB4DC8" w:rsidP="00207D74">
            <w:pPr>
              <w:tabs>
                <w:tab w:val="center" w:pos="4536"/>
                <w:tab w:val="right" w:pos="9072"/>
              </w:tabs>
              <w:jc w:val="center"/>
              <w:rPr>
                <w:rFonts w:ascii="Times New Roman" w:hAnsi="Times New Roman"/>
                <w:b/>
                <w:sz w:val="24"/>
                <w:szCs w:val="24"/>
                <w:lang w:val="sr-Cyrl-CS"/>
              </w:rPr>
            </w:pPr>
          </w:p>
        </w:tc>
        <w:tc>
          <w:tcPr>
            <w:tcW w:w="2127" w:type="dxa"/>
          </w:tcPr>
          <w:p w:rsidR="00BB4DC8" w:rsidRPr="00903043" w:rsidRDefault="00BB4DC8" w:rsidP="00207D74">
            <w:pPr>
              <w:tabs>
                <w:tab w:val="center" w:pos="4536"/>
                <w:tab w:val="right" w:pos="9072"/>
              </w:tabs>
              <w:jc w:val="both"/>
              <w:rPr>
                <w:rFonts w:ascii="Times New Roman" w:hAnsi="Times New Roman"/>
                <w:sz w:val="24"/>
                <w:szCs w:val="24"/>
                <w:lang w:val="sr-Cyrl-CS"/>
              </w:rPr>
            </w:pPr>
          </w:p>
        </w:tc>
      </w:tr>
      <w:tr w:rsidR="00BB4DC8" w:rsidTr="001D16A3">
        <w:tc>
          <w:tcPr>
            <w:tcW w:w="2093" w:type="dxa"/>
            <w:vMerge/>
          </w:tcPr>
          <w:p w:rsidR="00BB4DC8" w:rsidRPr="00FE0BD8" w:rsidRDefault="00BB4DC8" w:rsidP="00207D74">
            <w:pPr>
              <w:tabs>
                <w:tab w:val="center" w:pos="4536"/>
                <w:tab w:val="right" w:pos="9072"/>
              </w:tabs>
              <w:jc w:val="center"/>
              <w:rPr>
                <w:rFonts w:ascii="Times New Roman" w:hAnsi="Times New Roman"/>
                <w:b/>
                <w:sz w:val="24"/>
                <w:szCs w:val="24"/>
                <w:lang w:val="sr-Cyrl-CS"/>
              </w:rPr>
            </w:pPr>
          </w:p>
        </w:tc>
        <w:tc>
          <w:tcPr>
            <w:tcW w:w="3685" w:type="dxa"/>
          </w:tcPr>
          <w:p w:rsidR="00BB4DC8" w:rsidRPr="00FE0BD8" w:rsidRDefault="00BB4DC8" w:rsidP="00BB4DC8">
            <w:pPr>
              <w:tabs>
                <w:tab w:val="center" w:pos="4536"/>
                <w:tab w:val="right" w:pos="9072"/>
              </w:tabs>
              <w:rPr>
                <w:rFonts w:ascii="Times New Roman" w:hAnsi="Times New Roman"/>
                <w:b/>
                <w:sz w:val="24"/>
                <w:szCs w:val="24"/>
                <w:lang w:val="sr-Cyrl-CS"/>
              </w:rPr>
            </w:pPr>
            <w:r w:rsidRPr="005217D3">
              <w:rPr>
                <w:rFonts w:ascii="Times New Roman" w:hAnsi="Times New Roman"/>
                <w:sz w:val="24"/>
                <w:szCs w:val="24"/>
                <w:lang w:val="sr-Cyrl-CS"/>
              </w:rPr>
              <w:t>У оквиру програма "Ја полазим у школу", "Тимска подршка развоју детета"</w:t>
            </w:r>
          </w:p>
        </w:tc>
        <w:tc>
          <w:tcPr>
            <w:tcW w:w="1701" w:type="dxa"/>
          </w:tcPr>
          <w:p w:rsidR="00BB4DC8" w:rsidRPr="005217D3" w:rsidRDefault="00BB4DC8" w:rsidP="00BB4DC8">
            <w:pPr>
              <w:rPr>
                <w:rFonts w:ascii="Times New Roman" w:hAnsi="Times New Roman"/>
                <w:sz w:val="24"/>
                <w:szCs w:val="24"/>
                <w:lang w:val="sr-Cyrl-CS"/>
              </w:rPr>
            </w:pPr>
            <w:r w:rsidRPr="005217D3">
              <w:rPr>
                <w:rFonts w:ascii="Times New Roman" w:hAnsi="Times New Roman"/>
                <w:sz w:val="24"/>
                <w:szCs w:val="24"/>
                <w:lang w:val="sr-Cyrl-CS"/>
              </w:rPr>
              <w:t>Новембар - мај</w:t>
            </w:r>
          </w:p>
          <w:p w:rsidR="00BB4DC8" w:rsidRPr="00FE0BD8" w:rsidRDefault="00BB4DC8" w:rsidP="00207D74">
            <w:pPr>
              <w:tabs>
                <w:tab w:val="center" w:pos="4536"/>
                <w:tab w:val="right" w:pos="9072"/>
              </w:tabs>
              <w:jc w:val="center"/>
              <w:rPr>
                <w:rFonts w:ascii="Times New Roman" w:hAnsi="Times New Roman"/>
                <w:b/>
                <w:sz w:val="24"/>
                <w:szCs w:val="24"/>
                <w:lang w:val="sr-Cyrl-CS"/>
              </w:rPr>
            </w:pPr>
          </w:p>
        </w:tc>
        <w:tc>
          <w:tcPr>
            <w:tcW w:w="2127" w:type="dxa"/>
          </w:tcPr>
          <w:p w:rsidR="00BB4DC8" w:rsidRPr="005217D3" w:rsidRDefault="00BB4DC8" w:rsidP="00BB4DC8">
            <w:pPr>
              <w:rPr>
                <w:rFonts w:ascii="Times New Roman" w:hAnsi="Times New Roman"/>
                <w:sz w:val="24"/>
                <w:szCs w:val="24"/>
                <w:lang w:val="sr-Cyrl-CS"/>
              </w:rPr>
            </w:pPr>
            <w:r w:rsidRPr="005217D3">
              <w:rPr>
                <w:rFonts w:ascii="Times New Roman" w:hAnsi="Times New Roman"/>
                <w:sz w:val="24"/>
                <w:szCs w:val="24"/>
                <w:lang w:val="sr-Cyrl-CS"/>
              </w:rPr>
              <w:t>Вртићи у којима се реализује програм</w:t>
            </w:r>
          </w:p>
          <w:p w:rsidR="00BB4DC8" w:rsidRPr="00FE0BD8" w:rsidRDefault="00BB4DC8" w:rsidP="00207D74">
            <w:pPr>
              <w:tabs>
                <w:tab w:val="center" w:pos="4536"/>
                <w:tab w:val="right" w:pos="9072"/>
              </w:tabs>
              <w:jc w:val="both"/>
              <w:rPr>
                <w:rFonts w:ascii="Times New Roman" w:hAnsi="Times New Roman"/>
                <w:b/>
                <w:sz w:val="24"/>
                <w:szCs w:val="24"/>
                <w:lang w:val="sr-Cyrl-CS"/>
              </w:rPr>
            </w:pPr>
          </w:p>
        </w:tc>
      </w:tr>
      <w:tr w:rsidR="00BB4DC8" w:rsidTr="001D16A3">
        <w:tc>
          <w:tcPr>
            <w:tcW w:w="2093" w:type="dxa"/>
            <w:vMerge/>
          </w:tcPr>
          <w:p w:rsidR="00BB4DC8" w:rsidRPr="00FE0BD8" w:rsidRDefault="00BB4DC8" w:rsidP="00207D74">
            <w:pPr>
              <w:tabs>
                <w:tab w:val="center" w:pos="4536"/>
                <w:tab w:val="right" w:pos="9072"/>
              </w:tabs>
              <w:jc w:val="center"/>
              <w:rPr>
                <w:rFonts w:ascii="Times New Roman" w:hAnsi="Times New Roman"/>
                <w:b/>
                <w:sz w:val="24"/>
                <w:szCs w:val="24"/>
                <w:lang w:val="sr-Cyrl-CS"/>
              </w:rPr>
            </w:pPr>
          </w:p>
        </w:tc>
        <w:tc>
          <w:tcPr>
            <w:tcW w:w="3685" w:type="dxa"/>
          </w:tcPr>
          <w:p w:rsidR="00BB4DC8" w:rsidRPr="00BB4DC8" w:rsidRDefault="00BB4DC8" w:rsidP="00BB4DC8">
            <w:pPr>
              <w:tabs>
                <w:tab w:val="center" w:pos="4536"/>
                <w:tab w:val="right" w:pos="9072"/>
              </w:tabs>
              <w:spacing w:after="0"/>
              <w:rPr>
                <w:rFonts w:ascii="Times New Roman" w:hAnsi="Times New Roman"/>
                <w:sz w:val="24"/>
                <w:szCs w:val="24"/>
              </w:rPr>
            </w:pPr>
            <w:r w:rsidRPr="00BB4DC8">
              <w:rPr>
                <w:rFonts w:ascii="Times New Roman" w:hAnsi="Times New Roman"/>
                <w:sz w:val="24"/>
                <w:szCs w:val="24"/>
                <w:lang w:val="sr-Cyrl-CS"/>
              </w:rPr>
              <w:t>Говорни поремеђаји</w:t>
            </w:r>
          </w:p>
          <w:p w:rsidR="00BB4DC8" w:rsidRPr="00BB4DC8" w:rsidRDefault="00BB4DC8" w:rsidP="00BB4DC8">
            <w:pPr>
              <w:spacing w:after="0"/>
              <w:rPr>
                <w:rFonts w:ascii="Times New Roman" w:hAnsi="Times New Roman"/>
                <w:sz w:val="24"/>
                <w:szCs w:val="24"/>
              </w:rPr>
            </w:pPr>
            <w:r w:rsidRPr="00BB4DC8">
              <w:rPr>
                <w:rFonts w:ascii="Times New Roman" w:hAnsi="Times New Roman"/>
                <w:sz w:val="24"/>
                <w:szCs w:val="24"/>
              </w:rPr>
              <w:t>Проблематично понашање детета</w:t>
            </w:r>
          </w:p>
          <w:p w:rsidR="00BB4DC8" w:rsidRPr="00BB4DC8" w:rsidRDefault="00BB4DC8" w:rsidP="00BB4DC8">
            <w:pPr>
              <w:spacing w:after="0"/>
              <w:rPr>
                <w:rFonts w:ascii="Times New Roman" w:hAnsi="Times New Roman"/>
                <w:sz w:val="24"/>
                <w:szCs w:val="24"/>
              </w:rPr>
            </w:pPr>
            <w:r w:rsidRPr="00BB4DC8">
              <w:rPr>
                <w:rFonts w:ascii="Times New Roman" w:hAnsi="Times New Roman"/>
                <w:sz w:val="24"/>
                <w:szCs w:val="24"/>
              </w:rPr>
              <w:t xml:space="preserve">Агресивност и решавање </w:t>
            </w:r>
            <w:r w:rsidRPr="00BB4DC8">
              <w:rPr>
                <w:rFonts w:ascii="Times New Roman" w:hAnsi="Times New Roman"/>
                <w:sz w:val="24"/>
                <w:szCs w:val="24"/>
              </w:rPr>
              <w:lastRenderedPageBreak/>
              <w:t>конфликата</w:t>
            </w:r>
          </w:p>
          <w:p w:rsidR="00BB4DC8" w:rsidRPr="00BB4DC8" w:rsidRDefault="00BB4DC8" w:rsidP="00BB4DC8">
            <w:pPr>
              <w:spacing w:after="0"/>
              <w:rPr>
                <w:rFonts w:ascii="Times New Roman" w:hAnsi="Times New Roman"/>
                <w:sz w:val="24"/>
                <w:szCs w:val="24"/>
              </w:rPr>
            </w:pPr>
            <w:r w:rsidRPr="00BB4DC8">
              <w:rPr>
                <w:rFonts w:ascii="Times New Roman" w:hAnsi="Times New Roman"/>
                <w:sz w:val="24"/>
                <w:szCs w:val="24"/>
              </w:rPr>
              <w:t>Постављање граница у породици и вртићу</w:t>
            </w:r>
          </w:p>
          <w:p w:rsidR="00BB4DC8" w:rsidRPr="00BB4DC8" w:rsidRDefault="00BB4DC8" w:rsidP="00BB4DC8">
            <w:pPr>
              <w:spacing w:after="0"/>
              <w:rPr>
                <w:rFonts w:ascii="Times New Roman" w:hAnsi="Times New Roman"/>
                <w:sz w:val="24"/>
                <w:szCs w:val="24"/>
              </w:rPr>
            </w:pPr>
            <w:r w:rsidRPr="00BB4DC8">
              <w:rPr>
                <w:rFonts w:ascii="Times New Roman" w:hAnsi="Times New Roman"/>
                <w:sz w:val="24"/>
                <w:szCs w:val="24"/>
              </w:rPr>
              <w:t>Дисциплиновање детета</w:t>
            </w:r>
          </w:p>
          <w:p w:rsidR="00BB4DC8" w:rsidRPr="00BB4DC8" w:rsidRDefault="00BB4DC8" w:rsidP="00BB4DC8">
            <w:pPr>
              <w:spacing w:after="0"/>
              <w:rPr>
                <w:rFonts w:ascii="Times New Roman" w:hAnsi="Times New Roman"/>
                <w:sz w:val="24"/>
                <w:szCs w:val="24"/>
              </w:rPr>
            </w:pPr>
            <w:r w:rsidRPr="00BB4DC8">
              <w:rPr>
                <w:rFonts w:ascii="Times New Roman" w:hAnsi="Times New Roman"/>
                <w:sz w:val="24"/>
                <w:szCs w:val="24"/>
              </w:rPr>
              <w:t xml:space="preserve">Однос васпитача према детету </w:t>
            </w:r>
          </w:p>
          <w:p w:rsidR="00BB4DC8" w:rsidRPr="00BB4DC8" w:rsidRDefault="00BB4DC8" w:rsidP="00BB4DC8">
            <w:pPr>
              <w:spacing w:after="0"/>
              <w:rPr>
                <w:rFonts w:ascii="Times New Roman" w:hAnsi="Times New Roman"/>
                <w:sz w:val="24"/>
                <w:szCs w:val="24"/>
              </w:rPr>
            </w:pPr>
            <w:r w:rsidRPr="00BB4DC8">
              <w:rPr>
                <w:rFonts w:ascii="Times New Roman" w:hAnsi="Times New Roman"/>
                <w:sz w:val="24"/>
                <w:szCs w:val="24"/>
              </w:rPr>
              <w:t xml:space="preserve">Депривација </w:t>
            </w:r>
          </w:p>
          <w:p w:rsidR="00BB4DC8" w:rsidRPr="008E319C" w:rsidRDefault="00BB4DC8" w:rsidP="00BB4DC8">
            <w:pPr>
              <w:spacing w:after="0"/>
              <w:rPr>
                <w:rFonts w:ascii="Times New Roman" w:hAnsi="Times New Roman"/>
                <w:sz w:val="24"/>
                <w:szCs w:val="24"/>
              </w:rPr>
            </w:pPr>
            <w:r w:rsidRPr="008E319C">
              <w:rPr>
                <w:rFonts w:ascii="Times New Roman" w:hAnsi="Times New Roman"/>
                <w:sz w:val="24"/>
                <w:szCs w:val="24"/>
              </w:rPr>
              <w:t>Неусклађеност васпитних стилова родитеља</w:t>
            </w:r>
          </w:p>
          <w:p w:rsidR="00BB4DC8" w:rsidRPr="008E319C" w:rsidRDefault="00BB4DC8" w:rsidP="00BB4DC8">
            <w:pPr>
              <w:spacing w:after="0"/>
              <w:rPr>
                <w:rFonts w:ascii="Times New Roman" w:hAnsi="Times New Roman"/>
                <w:sz w:val="24"/>
                <w:szCs w:val="24"/>
              </w:rPr>
            </w:pPr>
            <w:r w:rsidRPr="008E319C">
              <w:rPr>
                <w:rFonts w:ascii="Times New Roman" w:hAnsi="Times New Roman"/>
                <w:sz w:val="24"/>
                <w:szCs w:val="24"/>
              </w:rPr>
              <w:t>Однос васпитача и родитеља</w:t>
            </w:r>
          </w:p>
          <w:p w:rsidR="00BB4DC8" w:rsidRPr="008E319C" w:rsidRDefault="00BB4DC8" w:rsidP="00BB4DC8">
            <w:pPr>
              <w:spacing w:after="0"/>
              <w:rPr>
                <w:rFonts w:ascii="Times New Roman" w:hAnsi="Times New Roman"/>
                <w:sz w:val="24"/>
                <w:szCs w:val="24"/>
              </w:rPr>
            </w:pPr>
            <w:r w:rsidRPr="008E319C">
              <w:rPr>
                <w:rFonts w:ascii="Times New Roman" w:hAnsi="Times New Roman"/>
                <w:sz w:val="24"/>
                <w:szCs w:val="24"/>
              </w:rPr>
              <w:t xml:space="preserve"> Ритам дана у вртићу </w:t>
            </w:r>
          </w:p>
          <w:p w:rsidR="00BB4DC8" w:rsidRPr="008E319C" w:rsidRDefault="00BB4DC8" w:rsidP="00BB4DC8">
            <w:pPr>
              <w:spacing w:after="0"/>
              <w:rPr>
                <w:rFonts w:ascii="Times New Roman" w:hAnsi="Times New Roman"/>
                <w:sz w:val="24"/>
                <w:szCs w:val="24"/>
              </w:rPr>
            </w:pPr>
            <w:r w:rsidRPr="008E319C">
              <w:rPr>
                <w:rFonts w:ascii="Times New Roman" w:hAnsi="Times New Roman"/>
                <w:sz w:val="24"/>
                <w:szCs w:val="24"/>
              </w:rPr>
              <w:t xml:space="preserve">Дете са сметњама у развоју </w:t>
            </w:r>
          </w:p>
          <w:p w:rsidR="00BB4DC8" w:rsidRPr="008E319C" w:rsidRDefault="00BB4DC8" w:rsidP="00BB4DC8">
            <w:pPr>
              <w:spacing w:after="0"/>
              <w:rPr>
                <w:rFonts w:ascii="Times New Roman" w:hAnsi="Times New Roman"/>
                <w:sz w:val="24"/>
                <w:szCs w:val="24"/>
              </w:rPr>
            </w:pPr>
            <w:r w:rsidRPr="008E319C">
              <w:rPr>
                <w:rFonts w:ascii="Times New Roman" w:hAnsi="Times New Roman"/>
                <w:sz w:val="24"/>
                <w:szCs w:val="24"/>
              </w:rPr>
              <w:t>Активно и хиперактивно дете</w:t>
            </w:r>
          </w:p>
          <w:p w:rsidR="00BB4DC8" w:rsidRPr="008E319C" w:rsidRDefault="00BB4DC8" w:rsidP="00BB4DC8">
            <w:pPr>
              <w:spacing w:after="0"/>
              <w:rPr>
                <w:rFonts w:ascii="Times New Roman" w:hAnsi="Times New Roman"/>
                <w:sz w:val="24"/>
                <w:szCs w:val="24"/>
              </w:rPr>
            </w:pPr>
            <w:r w:rsidRPr="008E319C">
              <w:rPr>
                <w:rFonts w:ascii="Times New Roman" w:hAnsi="Times New Roman"/>
                <w:sz w:val="24"/>
                <w:szCs w:val="24"/>
              </w:rPr>
              <w:t>Нестимулативна средина у породици</w:t>
            </w:r>
          </w:p>
          <w:p w:rsidR="00BB4DC8" w:rsidRPr="008E319C" w:rsidRDefault="00BB4DC8" w:rsidP="00BB4DC8">
            <w:pPr>
              <w:spacing w:after="0"/>
              <w:rPr>
                <w:rFonts w:ascii="Times New Roman" w:hAnsi="Times New Roman"/>
                <w:sz w:val="24"/>
                <w:szCs w:val="24"/>
              </w:rPr>
            </w:pPr>
            <w:r w:rsidRPr="008E319C">
              <w:rPr>
                <w:rFonts w:ascii="Times New Roman" w:hAnsi="Times New Roman"/>
                <w:sz w:val="24"/>
                <w:szCs w:val="24"/>
              </w:rPr>
              <w:t>Емоционални проблеми                             ( повученост, хистерични испади,</w:t>
            </w:r>
            <w:r w:rsidRPr="00BB4DC8">
              <w:rPr>
                <w:rFonts w:ascii="Times New Roman" w:hAnsi="Times New Roman"/>
                <w:sz w:val="24"/>
                <w:szCs w:val="24"/>
              </w:rPr>
              <w:t xml:space="preserve"> </w:t>
            </w:r>
            <w:r w:rsidRPr="008E319C">
              <w:rPr>
                <w:rFonts w:ascii="Times New Roman" w:hAnsi="Times New Roman"/>
                <w:sz w:val="24"/>
                <w:szCs w:val="24"/>
              </w:rPr>
              <w:t>изражена сензитивност, страхови....)</w:t>
            </w:r>
          </w:p>
          <w:p w:rsidR="00BB4DC8" w:rsidRPr="008E319C" w:rsidRDefault="00BB4DC8" w:rsidP="00BB4DC8">
            <w:pPr>
              <w:spacing w:after="0"/>
              <w:rPr>
                <w:rFonts w:ascii="Times New Roman" w:hAnsi="Times New Roman"/>
                <w:sz w:val="24"/>
                <w:szCs w:val="24"/>
                <w:lang w:val="sr-Cyrl-CS"/>
              </w:rPr>
            </w:pPr>
            <w:r w:rsidRPr="008E319C">
              <w:rPr>
                <w:rFonts w:ascii="Times New Roman" w:hAnsi="Times New Roman"/>
                <w:sz w:val="24"/>
                <w:szCs w:val="24"/>
              </w:rPr>
              <w:t xml:space="preserve">Неприхватање развојног нивоа </w:t>
            </w:r>
            <w:r w:rsidRPr="008E319C">
              <w:rPr>
                <w:rFonts w:ascii="Times New Roman" w:hAnsi="Times New Roman"/>
                <w:sz w:val="24"/>
                <w:szCs w:val="24"/>
                <w:lang w:val="sr-Cyrl-CS"/>
              </w:rPr>
              <w:t>детета</w:t>
            </w:r>
          </w:p>
          <w:p w:rsidR="00BB4DC8" w:rsidRPr="008E319C" w:rsidRDefault="00BB4DC8" w:rsidP="00BB4DC8">
            <w:pPr>
              <w:spacing w:after="0"/>
              <w:rPr>
                <w:rFonts w:ascii="Times New Roman" w:hAnsi="Times New Roman"/>
                <w:sz w:val="24"/>
                <w:szCs w:val="24"/>
              </w:rPr>
            </w:pPr>
            <w:r w:rsidRPr="008E319C">
              <w:rPr>
                <w:rFonts w:ascii="Times New Roman" w:hAnsi="Times New Roman"/>
                <w:sz w:val="24"/>
                <w:szCs w:val="24"/>
              </w:rPr>
              <w:t xml:space="preserve">Муцање </w:t>
            </w:r>
          </w:p>
          <w:p w:rsidR="008E319C" w:rsidRDefault="008E319C" w:rsidP="00BB4DC8">
            <w:pPr>
              <w:spacing w:after="0"/>
              <w:rPr>
                <w:rFonts w:ascii="Times New Roman" w:hAnsi="Times New Roman"/>
                <w:sz w:val="24"/>
                <w:szCs w:val="24"/>
                <w:lang w:val="sr-Cyrl-CS"/>
              </w:rPr>
            </w:pPr>
            <w:r w:rsidRPr="008E319C">
              <w:rPr>
                <w:rFonts w:ascii="Times New Roman" w:hAnsi="Times New Roman"/>
                <w:sz w:val="24"/>
                <w:szCs w:val="24"/>
                <w:lang w:val="sr-Cyrl-CS"/>
              </w:rPr>
              <w:t>С</w:t>
            </w:r>
            <w:r w:rsidR="00BB4DC8" w:rsidRPr="008E319C">
              <w:rPr>
                <w:rFonts w:ascii="Times New Roman" w:hAnsi="Times New Roman"/>
                <w:sz w:val="24"/>
                <w:szCs w:val="24"/>
                <w:lang w:val="sr-Cyrl-CS"/>
              </w:rPr>
              <w:t>аветовање породице у кризи (губитак, развод,...)</w:t>
            </w:r>
          </w:p>
          <w:p w:rsidR="00BB4DC8" w:rsidRPr="008E319C" w:rsidRDefault="008E319C" w:rsidP="00BB4DC8">
            <w:pPr>
              <w:spacing w:after="0"/>
              <w:rPr>
                <w:rFonts w:ascii="Times New Roman" w:hAnsi="Times New Roman"/>
                <w:sz w:val="24"/>
                <w:szCs w:val="24"/>
                <w:lang w:val="sr-Cyrl-CS"/>
              </w:rPr>
            </w:pPr>
            <w:r w:rsidRPr="008E319C">
              <w:rPr>
                <w:rFonts w:ascii="Times New Roman" w:hAnsi="Times New Roman"/>
                <w:sz w:val="24"/>
                <w:szCs w:val="24"/>
                <w:lang w:val="sr-Cyrl-CS"/>
              </w:rPr>
              <w:t>П</w:t>
            </w:r>
            <w:r w:rsidR="00BB4DC8" w:rsidRPr="008E319C">
              <w:rPr>
                <w:rFonts w:ascii="Times New Roman" w:hAnsi="Times New Roman"/>
                <w:sz w:val="24"/>
                <w:szCs w:val="24"/>
                <w:lang w:val="sr-Cyrl-CS"/>
              </w:rPr>
              <w:t>одстицање самопоштовања код детета</w:t>
            </w:r>
          </w:p>
          <w:p w:rsidR="00BB4DC8" w:rsidRPr="008E319C" w:rsidRDefault="008E319C" w:rsidP="00BB4DC8">
            <w:pPr>
              <w:spacing w:after="0"/>
              <w:rPr>
                <w:rFonts w:ascii="Times New Roman" w:hAnsi="Times New Roman"/>
                <w:sz w:val="24"/>
                <w:szCs w:val="24"/>
                <w:lang w:val="sr-Cyrl-CS"/>
              </w:rPr>
            </w:pPr>
            <w:r w:rsidRPr="008E319C">
              <w:rPr>
                <w:rFonts w:ascii="Times New Roman" w:hAnsi="Times New Roman"/>
                <w:sz w:val="24"/>
                <w:szCs w:val="24"/>
                <w:lang w:val="sr-Cyrl-CS"/>
              </w:rPr>
              <w:t>П</w:t>
            </w:r>
            <w:r w:rsidR="00BB4DC8" w:rsidRPr="008E319C">
              <w:rPr>
                <w:rFonts w:ascii="Times New Roman" w:hAnsi="Times New Roman"/>
                <w:sz w:val="24"/>
                <w:szCs w:val="24"/>
                <w:lang w:val="sr-Cyrl-CS"/>
              </w:rPr>
              <w:t>рипрема детета за полазак у школу</w:t>
            </w:r>
          </w:p>
          <w:p w:rsidR="00BB4DC8" w:rsidRPr="005217D3" w:rsidRDefault="008E319C" w:rsidP="00BB4DC8">
            <w:pPr>
              <w:tabs>
                <w:tab w:val="center" w:pos="4536"/>
                <w:tab w:val="right" w:pos="9072"/>
              </w:tabs>
              <w:spacing w:after="0"/>
              <w:rPr>
                <w:rFonts w:ascii="Times New Roman" w:hAnsi="Times New Roman"/>
                <w:sz w:val="24"/>
                <w:szCs w:val="24"/>
                <w:lang w:val="sr-Cyrl-CS"/>
              </w:rPr>
            </w:pPr>
            <w:r w:rsidRPr="008E319C">
              <w:rPr>
                <w:rFonts w:ascii="Times New Roman" w:hAnsi="Times New Roman"/>
                <w:sz w:val="24"/>
                <w:szCs w:val="24"/>
                <w:lang w:val="sr-Cyrl-CS"/>
              </w:rPr>
              <w:t>А</w:t>
            </w:r>
            <w:r w:rsidR="00BB4DC8" w:rsidRPr="008E319C">
              <w:rPr>
                <w:rFonts w:ascii="Times New Roman" w:hAnsi="Times New Roman"/>
                <w:sz w:val="24"/>
                <w:szCs w:val="24"/>
                <w:lang w:val="sr-Cyrl-CS"/>
              </w:rPr>
              <w:t>даптација</w:t>
            </w:r>
          </w:p>
        </w:tc>
        <w:tc>
          <w:tcPr>
            <w:tcW w:w="1701" w:type="dxa"/>
          </w:tcPr>
          <w:p w:rsidR="00BB4DC8" w:rsidRDefault="00BB4DC8" w:rsidP="00BB4DC8">
            <w:pPr>
              <w:rPr>
                <w:rFonts w:ascii="Times New Roman" w:hAnsi="Times New Roman"/>
                <w:sz w:val="24"/>
                <w:szCs w:val="24"/>
                <w:lang w:val="sr-Cyrl-CS"/>
              </w:rPr>
            </w:pPr>
            <w:r w:rsidRPr="005217D3">
              <w:rPr>
                <w:rFonts w:ascii="Times New Roman" w:hAnsi="Times New Roman"/>
                <w:sz w:val="24"/>
                <w:szCs w:val="24"/>
                <w:lang w:val="sr-Cyrl-CS"/>
              </w:rPr>
              <w:lastRenderedPageBreak/>
              <w:t>У току године</w:t>
            </w:r>
          </w:p>
          <w:p w:rsidR="00BB4DC8" w:rsidRPr="00FE0BD8" w:rsidRDefault="00BB4DC8" w:rsidP="00207D74">
            <w:pPr>
              <w:tabs>
                <w:tab w:val="center" w:pos="4536"/>
                <w:tab w:val="right" w:pos="9072"/>
              </w:tabs>
              <w:jc w:val="center"/>
              <w:rPr>
                <w:rFonts w:ascii="Times New Roman" w:hAnsi="Times New Roman"/>
                <w:b/>
                <w:sz w:val="24"/>
                <w:szCs w:val="24"/>
                <w:lang w:val="sr-Cyrl-CS"/>
              </w:rPr>
            </w:pPr>
          </w:p>
        </w:tc>
        <w:tc>
          <w:tcPr>
            <w:tcW w:w="2127" w:type="dxa"/>
          </w:tcPr>
          <w:p w:rsidR="008E319C" w:rsidRPr="005217D3" w:rsidRDefault="008E319C" w:rsidP="008E319C">
            <w:pPr>
              <w:rPr>
                <w:rFonts w:ascii="Times New Roman" w:hAnsi="Times New Roman"/>
                <w:sz w:val="24"/>
                <w:szCs w:val="24"/>
                <w:lang w:val="sr-Cyrl-CS"/>
              </w:rPr>
            </w:pPr>
            <w:r w:rsidRPr="005217D3">
              <w:rPr>
                <w:rFonts w:ascii="Times New Roman" w:hAnsi="Times New Roman"/>
                <w:sz w:val="24"/>
                <w:szCs w:val="24"/>
                <w:lang w:val="sr-Cyrl-CS"/>
              </w:rPr>
              <w:t>Сви вртићи</w:t>
            </w:r>
          </w:p>
          <w:p w:rsidR="00BB4DC8" w:rsidRPr="00FE0BD8" w:rsidRDefault="00BB4DC8" w:rsidP="00207D74">
            <w:pPr>
              <w:tabs>
                <w:tab w:val="center" w:pos="4536"/>
                <w:tab w:val="right" w:pos="9072"/>
              </w:tabs>
              <w:jc w:val="both"/>
              <w:rPr>
                <w:rFonts w:ascii="Times New Roman" w:hAnsi="Times New Roman"/>
                <w:b/>
                <w:sz w:val="24"/>
                <w:szCs w:val="24"/>
                <w:lang w:val="sr-Cyrl-CS"/>
              </w:rPr>
            </w:pPr>
          </w:p>
        </w:tc>
      </w:tr>
      <w:tr w:rsidR="008D27D7" w:rsidTr="001D16A3">
        <w:trPr>
          <w:trHeight w:val="1556"/>
        </w:trPr>
        <w:tc>
          <w:tcPr>
            <w:tcW w:w="2093" w:type="dxa"/>
            <w:vMerge w:val="restart"/>
          </w:tcPr>
          <w:p w:rsidR="008D27D7" w:rsidRPr="008E319C" w:rsidRDefault="008D27D7" w:rsidP="008E319C">
            <w:pPr>
              <w:tabs>
                <w:tab w:val="center" w:pos="4536"/>
                <w:tab w:val="right" w:pos="9072"/>
              </w:tabs>
              <w:rPr>
                <w:rFonts w:ascii="Times New Roman" w:hAnsi="Times New Roman"/>
                <w:b/>
                <w:bCs/>
                <w:i/>
                <w:sz w:val="32"/>
                <w:szCs w:val="32"/>
              </w:rPr>
            </w:pPr>
            <w:r w:rsidRPr="008E319C">
              <w:rPr>
                <w:rFonts w:ascii="Times New Roman" w:hAnsi="Times New Roman"/>
                <w:b/>
                <w:bCs/>
                <w:i/>
                <w:sz w:val="32"/>
                <w:szCs w:val="32"/>
              </w:rPr>
              <w:lastRenderedPageBreak/>
              <w:t xml:space="preserve">Радионице </w:t>
            </w:r>
          </w:p>
          <w:p w:rsidR="008D27D7" w:rsidRPr="00FE0BD8" w:rsidRDefault="008D27D7" w:rsidP="00207D74">
            <w:pPr>
              <w:tabs>
                <w:tab w:val="center" w:pos="4536"/>
                <w:tab w:val="right" w:pos="9072"/>
              </w:tabs>
              <w:jc w:val="center"/>
              <w:rPr>
                <w:rFonts w:ascii="Times New Roman" w:hAnsi="Times New Roman"/>
                <w:b/>
                <w:sz w:val="24"/>
                <w:szCs w:val="24"/>
                <w:lang w:val="sr-Cyrl-CS"/>
              </w:rPr>
            </w:pPr>
          </w:p>
        </w:tc>
        <w:tc>
          <w:tcPr>
            <w:tcW w:w="3685" w:type="dxa"/>
          </w:tcPr>
          <w:p w:rsidR="008D27D7" w:rsidRPr="005217D3" w:rsidRDefault="008D27D7" w:rsidP="008E319C">
            <w:pPr>
              <w:rPr>
                <w:rFonts w:ascii="Times New Roman" w:hAnsi="Times New Roman"/>
                <w:sz w:val="24"/>
                <w:szCs w:val="24"/>
                <w:lang w:val="sr-Cyrl-CS"/>
              </w:rPr>
            </w:pPr>
            <w:r>
              <w:rPr>
                <w:rFonts w:ascii="Times New Roman" w:hAnsi="Times New Roman"/>
                <w:sz w:val="24"/>
                <w:szCs w:val="24"/>
                <w:lang w:val="sr-Cyrl-CS"/>
              </w:rPr>
              <w:t>Креативне радионице деца - родитељи - васпитачи алтернативне ликовне технике: израда штапних лутака, марионета, гињола</w:t>
            </w:r>
          </w:p>
        </w:tc>
        <w:tc>
          <w:tcPr>
            <w:tcW w:w="1701" w:type="dxa"/>
          </w:tcPr>
          <w:p w:rsidR="008D27D7" w:rsidRPr="005217D3" w:rsidRDefault="008D27D7" w:rsidP="008E319C">
            <w:pPr>
              <w:rPr>
                <w:rFonts w:ascii="Times New Roman" w:hAnsi="Times New Roman"/>
                <w:sz w:val="24"/>
                <w:szCs w:val="24"/>
                <w:lang w:val="sr-Cyrl-CS"/>
              </w:rPr>
            </w:pPr>
            <w:r w:rsidRPr="005217D3">
              <w:rPr>
                <w:rFonts w:ascii="Times New Roman" w:hAnsi="Times New Roman"/>
                <w:sz w:val="24"/>
                <w:szCs w:val="24"/>
                <w:lang w:val="sr-Cyrl-CS"/>
              </w:rPr>
              <w:t>у току године</w:t>
            </w:r>
          </w:p>
          <w:p w:rsidR="008D27D7" w:rsidRPr="00FE0BD8" w:rsidRDefault="008D27D7" w:rsidP="00207D74">
            <w:pPr>
              <w:tabs>
                <w:tab w:val="center" w:pos="4536"/>
                <w:tab w:val="right" w:pos="9072"/>
              </w:tabs>
              <w:jc w:val="center"/>
              <w:rPr>
                <w:rFonts w:ascii="Times New Roman" w:hAnsi="Times New Roman"/>
                <w:b/>
                <w:sz w:val="24"/>
                <w:szCs w:val="24"/>
                <w:lang w:val="sr-Cyrl-CS"/>
              </w:rPr>
            </w:pPr>
          </w:p>
        </w:tc>
        <w:tc>
          <w:tcPr>
            <w:tcW w:w="2127" w:type="dxa"/>
          </w:tcPr>
          <w:p w:rsidR="008D27D7" w:rsidRPr="005217D3" w:rsidRDefault="008D27D7" w:rsidP="008E319C">
            <w:pPr>
              <w:rPr>
                <w:rFonts w:ascii="Times New Roman" w:hAnsi="Times New Roman"/>
                <w:sz w:val="24"/>
                <w:szCs w:val="24"/>
                <w:lang w:val="sr-Cyrl-CS"/>
              </w:rPr>
            </w:pPr>
            <w:r w:rsidRPr="005217D3">
              <w:rPr>
                <w:rFonts w:ascii="Times New Roman" w:hAnsi="Times New Roman"/>
                <w:sz w:val="24"/>
                <w:szCs w:val="24"/>
                <w:lang w:val="sr-Cyrl-CS"/>
              </w:rPr>
              <w:t>Сви вртићи</w:t>
            </w:r>
          </w:p>
          <w:p w:rsidR="008D27D7" w:rsidRPr="00FE0BD8" w:rsidRDefault="008D27D7" w:rsidP="00207D74">
            <w:pPr>
              <w:tabs>
                <w:tab w:val="center" w:pos="4536"/>
                <w:tab w:val="right" w:pos="9072"/>
              </w:tabs>
              <w:jc w:val="both"/>
              <w:rPr>
                <w:rFonts w:ascii="Times New Roman" w:hAnsi="Times New Roman"/>
                <w:b/>
                <w:sz w:val="24"/>
                <w:szCs w:val="24"/>
                <w:lang w:val="sr-Cyrl-CS"/>
              </w:rPr>
            </w:pPr>
          </w:p>
        </w:tc>
      </w:tr>
      <w:tr w:rsidR="008D27D7" w:rsidTr="001D16A3">
        <w:tc>
          <w:tcPr>
            <w:tcW w:w="2093" w:type="dxa"/>
            <w:vMerge/>
          </w:tcPr>
          <w:p w:rsidR="008D27D7" w:rsidRPr="00FE0BD8" w:rsidRDefault="008D27D7" w:rsidP="00207D74">
            <w:pPr>
              <w:tabs>
                <w:tab w:val="center" w:pos="4536"/>
                <w:tab w:val="right" w:pos="9072"/>
              </w:tabs>
              <w:jc w:val="center"/>
              <w:rPr>
                <w:rFonts w:ascii="Times New Roman" w:hAnsi="Times New Roman"/>
                <w:b/>
                <w:sz w:val="24"/>
                <w:szCs w:val="24"/>
                <w:lang w:val="sr-Cyrl-CS"/>
              </w:rPr>
            </w:pPr>
          </w:p>
        </w:tc>
        <w:tc>
          <w:tcPr>
            <w:tcW w:w="3685" w:type="dxa"/>
          </w:tcPr>
          <w:p w:rsidR="008D27D7" w:rsidRPr="005217D3" w:rsidRDefault="008D27D7" w:rsidP="008E319C">
            <w:pPr>
              <w:tabs>
                <w:tab w:val="center" w:pos="4536"/>
                <w:tab w:val="right" w:pos="9072"/>
              </w:tabs>
              <w:rPr>
                <w:rFonts w:ascii="Times New Roman" w:hAnsi="Times New Roman"/>
                <w:sz w:val="24"/>
                <w:szCs w:val="24"/>
                <w:lang w:val="sr-Cyrl-CS"/>
              </w:rPr>
            </w:pPr>
            <w:r w:rsidRPr="000449E5">
              <w:rPr>
                <w:rFonts w:ascii="Times New Roman" w:hAnsi="Times New Roman"/>
                <w:color w:val="000000"/>
                <w:spacing w:val="-3"/>
                <w:sz w:val="24"/>
                <w:szCs w:val="24"/>
                <w:lang w:val="sr-Cyrl-CS"/>
              </w:rPr>
              <w:t>Говорне рад</w:t>
            </w:r>
            <w:r>
              <w:rPr>
                <w:rFonts w:ascii="Times New Roman" w:hAnsi="Times New Roman"/>
                <w:color w:val="000000"/>
                <w:spacing w:val="-3"/>
                <w:sz w:val="24"/>
                <w:szCs w:val="24"/>
                <w:lang w:val="sr-Cyrl-CS"/>
              </w:rPr>
              <w:t>ионице  за родитеље  -</w:t>
            </w:r>
            <w:r w:rsidRPr="000449E5">
              <w:rPr>
                <w:rFonts w:ascii="Times New Roman" w:hAnsi="Times New Roman"/>
                <w:color w:val="000000"/>
                <w:spacing w:val="-3"/>
                <w:sz w:val="24"/>
                <w:szCs w:val="24"/>
                <w:lang w:val="sr-Cyrl-CS"/>
              </w:rPr>
              <w:t>Ул</w:t>
            </w:r>
            <w:r>
              <w:rPr>
                <w:rFonts w:ascii="Times New Roman" w:hAnsi="Times New Roman"/>
                <w:color w:val="000000"/>
                <w:spacing w:val="-3"/>
                <w:sz w:val="24"/>
                <w:szCs w:val="24"/>
                <w:lang w:val="sr-Cyrl-CS"/>
              </w:rPr>
              <w:t xml:space="preserve">ога родитеља у говорно-језичком </w:t>
            </w:r>
            <w:r w:rsidRPr="000449E5">
              <w:rPr>
                <w:rFonts w:ascii="Times New Roman" w:hAnsi="Times New Roman"/>
                <w:color w:val="000000"/>
                <w:spacing w:val="-3"/>
                <w:sz w:val="24"/>
                <w:szCs w:val="24"/>
                <w:lang w:val="sr-Cyrl-CS"/>
              </w:rPr>
              <w:t>развоју деце</w:t>
            </w:r>
          </w:p>
        </w:tc>
        <w:tc>
          <w:tcPr>
            <w:tcW w:w="1701" w:type="dxa"/>
          </w:tcPr>
          <w:p w:rsidR="008D27D7" w:rsidRPr="005217D3" w:rsidRDefault="008D27D7" w:rsidP="00D440F2">
            <w:pPr>
              <w:rPr>
                <w:rFonts w:ascii="Times New Roman" w:hAnsi="Times New Roman"/>
                <w:sz w:val="24"/>
                <w:szCs w:val="24"/>
                <w:lang w:val="sr-Cyrl-CS"/>
              </w:rPr>
            </w:pPr>
            <w:r w:rsidRPr="005217D3">
              <w:rPr>
                <w:rFonts w:ascii="Times New Roman" w:hAnsi="Times New Roman"/>
                <w:sz w:val="24"/>
                <w:szCs w:val="24"/>
                <w:lang w:val="sr-Cyrl-CS"/>
              </w:rPr>
              <w:t>у току године</w:t>
            </w:r>
          </w:p>
          <w:p w:rsidR="008D27D7" w:rsidRPr="00FE0BD8" w:rsidRDefault="008D27D7" w:rsidP="00207D74">
            <w:pPr>
              <w:tabs>
                <w:tab w:val="center" w:pos="4536"/>
                <w:tab w:val="right" w:pos="9072"/>
              </w:tabs>
              <w:jc w:val="center"/>
              <w:rPr>
                <w:rFonts w:ascii="Times New Roman" w:hAnsi="Times New Roman"/>
                <w:b/>
                <w:sz w:val="24"/>
                <w:szCs w:val="24"/>
                <w:lang w:val="sr-Cyrl-CS"/>
              </w:rPr>
            </w:pPr>
          </w:p>
        </w:tc>
        <w:tc>
          <w:tcPr>
            <w:tcW w:w="2127" w:type="dxa"/>
          </w:tcPr>
          <w:p w:rsidR="008D27D7" w:rsidRPr="001D16A3" w:rsidRDefault="001D16A3" w:rsidP="00207D74">
            <w:pPr>
              <w:tabs>
                <w:tab w:val="center" w:pos="4536"/>
                <w:tab w:val="right" w:pos="9072"/>
              </w:tabs>
              <w:jc w:val="both"/>
              <w:rPr>
                <w:rFonts w:ascii="Times New Roman" w:hAnsi="Times New Roman"/>
                <w:sz w:val="24"/>
                <w:szCs w:val="24"/>
                <w:lang w:val="sr-Cyrl-CS"/>
              </w:rPr>
            </w:pPr>
            <w:r w:rsidRPr="001D16A3">
              <w:rPr>
                <w:rFonts w:ascii="Times New Roman" w:hAnsi="Times New Roman"/>
                <w:sz w:val="24"/>
                <w:szCs w:val="24"/>
                <w:lang w:val="sr-Cyrl-CS"/>
              </w:rPr>
              <w:t>Логопеди, васпитачи</w:t>
            </w:r>
          </w:p>
        </w:tc>
      </w:tr>
      <w:tr w:rsidR="00207D74" w:rsidTr="001D16A3">
        <w:tc>
          <w:tcPr>
            <w:tcW w:w="2093" w:type="dxa"/>
            <w:vMerge/>
          </w:tcPr>
          <w:p w:rsidR="00207D74" w:rsidRPr="00FE0BD8" w:rsidRDefault="00207D74" w:rsidP="00207D74">
            <w:pPr>
              <w:tabs>
                <w:tab w:val="center" w:pos="4536"/>
                <w:tab w:val="right" w:pos="9072"/>
              </w:tabs>
              <w:jc w:val="center"/>
              <w:rPr>
                <w:rFonts w:ascii="Times New Roman" w:hAnsi="Times New Roman"/>
                <w:b/>
                <w:sz w:val="24"/>
                <w:szCs w:val="24"/>
                <w:lang w:val="sr-Cyrl-CS"/>
              </w:rPr>
            </w:pPr>
          </w:p>
        </w:tc>
        <w:tc>
          <w:tcPr>
            <w:tcW w:w="3685" w:type="dxa"/>
          </w:tcPr>
          <w:p w:rsidR="00207D74" w:rsidRPr="008D27D7" w:rsidRDefault="00207D74" w:rsidP="00207D74">
            <w:pPr>
              <w:spacing w:after="0"/>
              <w:rPr>
                <w:rFonts w:ascii="Times New Roman" w:hAnsi="Times New Roman"/>
                <w:sz w:val="24"/>
                <w:szCs w:val="24"/>
              </w:rPr>
            </w:pPr>
            <w:r w:rsidRPr="008D27D7">
              <w:rPr>
                <w:rFonts w:ascii="Times New Roman" w:hAnsi="Times New Roman"/>
                <w:sz w:val="24"/>
                <w:szCs w:val="24"/>
              </w:rPr>
              <w:t>Зрелост деце за полазак у школу</w:t>
            </w:r>
          </w:p>
          <w:p w:rsidR="00207D74" w:rsidRDefault="00207D74" w:rsidP="00207D74">
            <w:pPr>
              <w:spacing w:after="0"/>
              <w:rPr>
                <w:rFonts w:ascii="Times New Roman" w:hAnsi="Times New Roman"/>
                <w:sz w:val="24"/>
                <w:szCs w:val="24"/>
                <w:lang w:val="sr-Cyrl-CS"/>
              </w:rPr>
            </w:pPr>
            <w:r w:rsidRPr="00670BFD">
              <w:rPr>
                <w:rFonts w:ascii="Times New Roman" w:hAnsi="Times New Roman"/>
                <w:sz w:val="24"/>
                <w:szCs w:val="24"/>
              </w:rPr>
              <w:t>Аг</w:t>
            </w:r>
            <w:r w:rsidRPr="00670BFD">
              <w:rPr>
                <w:rFonts w:ascii="Times New Roman" w:hAnsi="Times New Roman"/>
                <w:sz w:val="24"/>
                <w:szCs w:val="24"/>
                <w:lang w:val="sr-Cyrl-CS"/>
              </w:rPr>
              <w:t>р</w:t>
            </w:r>
            <w:r w:rsidRPr="00670BFD">
              <w:rPr>
                <w:rFonts w:ascii="Times New Roman" w:hAnsi="Times New Roman"/>
                <w:sz w:val="24"/>
                <w:szCs w:val="24"/>
              </w:rPr>
              <w:t xml:space="preserve">есивност на предшколском </w:t>
            </w:r>
            <w:r>
              <w:rPr>
                <w:rFonts w:ascii="Times New Roman" w:hAnsi="Times New Roman"/>
                <w:sz w:val="24"/>
                <w:szCs w:val="24"/>
              </w:rPr>
              <w:t xml:space="preserve">узрасту  и решавање конфликата </w:t>
            </w:r>
            <w:r w:rsidRPr="00670BFD">
              <w:rPr>
                <w:rFonts w:ascii="Times New Roman" w:hAnsi="Times New Roman"/>
                <w:sz w:val="24"/>
                <w:szCs w:val="24"/>
              </w:rPr>
              <w:t xml:space="preserve">Значај игре за развој детета </w:t>
            </w:r>
            <w:r w:rsidRPr="008D27D7">
              <w:rPr>
                <w:rFonts w:ascii="Times New Roman" w:hAnsi="Times New Roman"/>
                <w:sz w:val="24"/>
                <w:szCs w:val="24"/>
              </w:rPr>
              <w:t>Дисциплиновање</w:t>
            </w:r>
          </w:p>
          <w:p w:rsidR="00207D74" w:rsidRPr="008D27D7" w:rsidRDefault="00207D74" w:rsidP="00207D74">
            <w:pPr>
              <w:spacing w:after="0"/>
              <w:rPr>
                <w:rFonts w:ascii="Times New Roman" w:hAnsi="Times New Roman"/>
                <w:sz w:val="24"/>
                <w:szCs w:val="24"/>
              </w:rPr>
            </w:pPr>
            <w:r w:rsidRPr="00670BFD">
              <w:rPr>
                <w:rFonts w:ascii="Times New Roman" w:hAnsi="Times New Roman"/>
                <w:sz w:val="24"/>
                <w:szCs w:val="24"/>
              </w:rPr>
              <w:t>Креативне радионице</w:t>
            </w:r>
          </w:p>
          <w:p w:rsidR="00207D74" w:rsidRDefault="00207D74" w:rsidP="00207D74">
            <w:pPr>
              <w:spacing w:after="0"/>
              <w:rPr>
                <w:rFonts w:ascii="Times New Roman" w:hAnsi="Times New Roman"/>
                <w:sz w:val="24"/>
                <w:szCs w:val="24"/>
                <w:lang w:val="sr-Cyrl-CS"/>
              </w:rPr>
            </w:pPr>
            <w:r w:rsidRPr="00670BFD">
              <w:rPr>
                <w:rFonts w:ascii="Times New Roman" w:hAnsi="Times New Roman"/>
                <w:sz w:val="24"/>
                <w:szCs w:val="24"/>
                <w:lang w:val="sr-Cyrl-CS"/>
              </w:rPr>
              <w:lastRenderedPageBreak/>
              <w:t>Самопоштовање</w:t>
            </w:r>
          </w:p>
          <w:p w:rsidR="00207D74" w:rsidRDefault="00207D74" w:rsidP="00207D74">
            <w:pPr>
              <w:spacing w:after="0"/>
              <w:rPr>
                <w:rFonts w:ascii="Times New Roman" w:hAnsi="Times New Roman"/>
                <w:sz w:val="24"/>
                <w:szCs w:val="24"/>
                <w:lang w:val="sr-Cyrl-CS"/>
              </w:rPr>
            </w:pPr>
            <w:r w:rsidRPr="00670BFD">
              <w:rPr>
                <w:rFonts w:ascii="Times New Roman" w:hAnsi="Times New Roman"/>
                <w:sz w:val="24"/>
                <w:szCs w:val="24"/>
                <w:lang w:val="sr-Cyrl-CS"/>
              </w:rPr>
              <w:t>Ново и непознато</w:t>
            </w:r>
          </w:p>
          <w:p w:rsidR="00207D74" w:rsidRPr="00207D74" w:rsidRDefault="00207D74" w:rsidP="00207D74">
            <w:pPr>
              <w:spacing w:after="0"/>
              <w:rPr>
                <w:rFonts w:ascii="Times New Roman" w:hAnsi="Times New Roman"/>
                <w:sz w:val="24"/>
                <w:szCs w:val="24"/>
                <w:lang w:val="sr-Cyrl-CS"/>
              </w:rPr>
            </w:pPr>
            <w:r w:rsidRPr="00EF7A8A">
              <w:rPr>
                <w:rFonts w:ascii="Times New Roman" w:hAnsi="Times New Roman"/>
                <w:sz w:val="24"/>
                <w:szCs w:val="24"/>
              </w:rPr>
              <w:t>Развој говора и говорни поремећаји</w:t>
            </w:r>
          </w:p>
          <w:p w:rsidR="00207D74" w:rsidRPr="000449E5" w:rsidRDefault="00207D74" w:rsidP="00207D74">
            <w:pPr>
              <w:tabs>
                <w:tab w:val="center" w:pos="4536"/>
                <w:tab w:val="right" w:pos="9072"/>
              </w:tabs>
              <w:rPr>
                <w:rFonts w:ascii="Times New Roman" w:hAnsi="Times New Roman"/>
                <w:color w:val="000000"/>
                <w:spacing w:val="-3"/>
                <w:sz w:val="24"/>
                <w:szCs w:val="24"/>
                <w:lang w:val="sr-Cyrl-CS"/>
              </w:rPr>
            </w:pPr>
            <w:r>
              <w:rPr>
                <w:rFonts w:ascii="Times New Roman" w:hAnsi="Times New Roman"/>
                <w:sz w:val="24"/>
                <w:szCs w:val="24"/>
                <w:lang w:val="sr-Cyrl-CS"/>
              </w:rPr>
              <w:t>Социоемоционални  развој деце</w:t>
            </w:r>
          </w:p>
        </w:tc>
        <w:tc>
          <w:tcPr>
            <w:tcW w:w="1701" w:type="dxa"/>
          </w:tcPr>
          <w:p w:rsidR="00207D74" w:rsidRPr="005217D3" w:rsidRDefault="00207D74" w:rsidP="00207D74">
            <w:pPr>
              <w:rPr>
                <w:rFonts w:ascii="Times New Roman" w:hAnsi="Times New Roman"/>
                <w:sz w:val="24"/>
                <w:szCs w:val="24"/>
                <w:lang w:val="sr-Cyrl-CS"/>
              </w:rPr>
            </w:pPr>
            <w:r w:rsidRPr="005217D3">
              <w:rPr>
                <w:rFonts w:ascii="Times New Roman" w:hAnsi="Times New Roman"/>
                <w:sz w:val="24"/>
                <w:szCs w:val="24"/>
                <w:lang w:val="sr-Cyrl-CS"/>
              </w:rPr>
              <w:lastRenderedPageBreak/>
              <w:t>у току године</w:t>
            </w:r>
          </w:p>
          <w:p w:rsidR="00207D74" w:rsidRPr="005217D3" w:rsidRDefault="00207D74" w:rsidP="00D440F2">
            <w:pPr>
              <w:rPr>
                <w:rFonts w:ascii="Times New Roman" w:hAnsi="Times New Roman"/>
                <w:sz w:val="24"/>
                <w:szCs w:val="24"/>
                <w:lang w:val="sr-Cyrl-CS"/>
              </w:rPr>
            </w:pPr>
          </w:p>
        </w:tc>
        <w:tc>
          <w:tcPr>
            <w:tcW w:w="2127" w:type="dxa"/>
          </w:tcPr>
          <w:p w:rsidR="00207D74" w:rsidRPr="00207D74" w:rsidRDefault="001D16A3" w:rsidP="00207D74">
            <w:pPr>
              <w:tabs>
                <w:tab w:val="center" w:pos="4536"/>
                <w:tab w:val="right" w:pos="9072"/>
              </w:tabs>
              <w:jc w:val="both"/>
              <w:rPr>
                <w:rFonts w:ascii="Times New Roman" w:hAnsi="Times New Roman"/>
                <w:sz w:val="24"/>
                <w:szCs w:val="24"/>
                <w:lang w:val="sr-Cyrl-CS"/>
              </w:rPr>
            </w:pPr>
            <w:r w:rsidRPr="00207D74">
              <w:rPr>
                <w:rFonts w:ascii="Times New Roman" w:hAnsi="Times New Roman"/>
                <w:sz w:val="24"/>
                <w:szCs w:val="24"/>
                <w:lang w:val="sr-Cyrl-CS"/>
              </w:rPr>
              <w:t>В</w:t>
            </w:r>
            <w:r w:rsidR="00207D74" w:rsidRPr="00207D74">
              <w:rPr>
                <w:rFonts w:ascii="Times New Roman" w:hAnsi="Times New Roman"/>
                <w:sz w:val="24"/>
                <w:szCs w:val="24"/>
                <w:lang w:val="sr-Cyrl-CS"/>
              </w:rPr>
              <w:t>аспитачи, стручни сарадници, родитељи</w:t>
            </w:r>
          </w:p>
        </w:tc>
      </w:tr>
      <w:tr w:rsidR="008D27D7" w:rsidTr="001D16A3">
        <w:tc>
          <w:tcPr>
            <w:tcW w:w="2093" w:type="dxa"/>
            <w:vMerge/>
          </w:tcPr>
          <w:p w:rsidR="008D27D7" w:rsidRPr="00FE0BD8" w:rsidRDefault="008D27D7" w:rsidP="00207D74">
            <w:pPr>
              <w:tabs>
                <w:tab w:val="center" w:pos="4536"/>
                <w:tab w:val="right" w:pos="9072"/>
              </w:tabs>
              <w:jc w:val="center"/>
              <w:rPr>
                <w:rFonts w:ascii="Times New Roman" w:hAnsi="Times New Roman"/>
                <w:b/>
                <w:sz w:val="24"/>
                <w:szCs w:val="24"/>
                <w:lang w:val="sr-Cyrl-CS"/>
              </w:rPr>
            </w:pPr>
          </w:p>
        </w:tc>
        <w:tc>
          <w:tcPr>
            <w:tcW w:w="3685" w:type="dxa"/>
          </w:tcPr>
          <w:p w:rsidR="008D27D7" w:rsidRPr="005217D3" w:rsidRDefault="008D27D7" w:rsidP="008E319C">
            <w:pPr>
              <w:rPr>
                <w:rFonts w:ascii="Times New Roman" w:hAnsi="Times New Roman"/>
                <w:sz w:val="24"/>
                <w:szCs w:val="24"/>
                <w:lang w:val="sr-Cyrl-CS"/>
              </w:rPr>
            </w:pPr>
            <w:r w:rsidRPr="005217D3">
              <w:rPr>
                <w:rFonts w:ascii="Times New Roman" w:hAnsi="Times New Roman"/>
                <w:sz w:val="24"/>
                <w:szCs w:val="24"/>
                <w:lang w:val="sr-Cyrl-CS"/>
              </w:rPr>
              <w:t xml:space="preserve">Креативне радионице, изложбе, породична дружења, родитељи у вртићу- </w:t>
            </w:r>
          </w:p>
          <w:p w:rsidR="008D27D7" w:rsidRPr="005217D3" w:rsidRDefault="008D27D7" w:rsidP="008E319C">
            <w:pPr>
              <w:rPr>
                <w:rFonts w:ascii="Times New Roman" w:hAnsi="Times New Roman"/>
                <w:sz w:val="24"/>
                <w:szCs w:val="24"/>
                <w:lang w:val="sr-Cyrl-CS"/>
              </w:rPr>
            </w:pPr>
            <w:r w:rsidRPr="005217D3">
              <w:rPr>
                <w:rFonts w:ascii="Times New Roman" w:hAnsi="Times New Roman"/>
                <w:sz w:val="24"/>
                <w:szCs w:val="24"/>
                <w:lang w:val="sr-Cyrl-CS"/>
              </w:rPr>
              <w:t>У оквиру пројекта "Породица то је моја снага"</w:t>
            </w:r>
          </w:p>
        </w:tc>
        <w:tc>
          <w:tcPr>
            <w:tcW w:w="1701" w:type="dxa"/>
          </w:tcPr>
          <w:p w:rsidR="008D27D7" w:rsidRPr="005217D3" w:rsidRDefault="008D27D7" w:rsidP="00D440F2">
            <w:pPr>
              <w:rPr>
                <w:rFonts w:ascii="Times New Roman" w:hAnsi="Times New Roman"/>
                <w:sz w:val="24"/>
                <w:szCs w:val="24"/>
                <w:lang w:val="sr-Cyrl-CS"/>
              </w:rPr>
            </w:pPr>
            <w:r w:rsidRPr="005217D3">
              <w:rPr>
                <w:rFonts w:ascii="Times New Roman" w:hAnsi="Times New Roman"/>
                <w:sz w:val="24"/>
                <w:szCs w:val="24"/>
                <w:lang w:val="sr-Cyrl-CS"/>
              </w:rPr>
              <w:t>у току године, до маја 2018.</w:t>
            </w:r>
          </w:p>
          <w:p w:rsidR="008D27D7" w:rsidRPr="00FE0BD8" w:rsidRDefault="008D27D7" w:rsidP="00207D74">
            <w:pPr>
              <w:tabs>
                <w:tab w:val="center" w:pos="4536"/>
                <w:tab w:val="right" w:pos="9072"/>
              </w:tabs>
              <w:jc w:val="center"/>
              <w:rPr>
                <w:rFonts w:ascii="Times New Roman" w:hAnsi="Times New Roman"/>
                <w:b/>
                <w:sz w:val="24"/>
                <w:szCs w:val="24"/>
                <w:lang w:val="sr-Cyrl-CS"/>
              </w:rPr>
            </w:pPr>
          </w:p>
        </w:tc>
        <w:tc>
          <w:tcPr>
            <w:tcW w:w="2127" w:type="dxa"/>
          </w:tcPr>
          <w:p w:rsidR="008D27D7" w:rsidRDefault="008D27D7" w:rsidP="00D440F2">
            <w:pPr>
              <w:rPr>
                <w:rFonts w:ascii="Times New Roman" w:hAnsi="Times New Roman"/>
                <w:sz w:val="24"/>
                <w:szCs w:val="24"/>
                <w:lang w:val="sr-Cyrl-CS"/>
              </w:rPr>
            </w:pPr>
            <w:r w:rsidRPr="005217D3">
              <w:rPr>
                <w:rFonts w:ascii="Times New Roman" w:hAnsi="Times New Roman"/>
                <w:sz w:val="24"/>
                <w:szCs w:val="24"/>
                <w:lang w:val="sr-Cyrl-CS"/>
              </w:rPr>
              <w:t>Вртићи који реализују пројекат</w:t>
            </w:r>
          </w:p>
          <w:p w:rsidR="008D27D7" w:rsidRPr="00FE0BD8" w:rsidRDefault="008D27D7" w:rsidP="00207D74">
            <w:pPr>
              <w:tabs>
                <w:tab w:val="center" w:pos="4536"/>
                <w:tab w:val="right" w:pos="9072"/>
              </w:tabs>
              <w:jc w:val="both"/>
              <w:rPr>
                <w:rFonts w:ascii="Times New Roman" w:hAnsi="Times New Roman"/>
                <w:b/>
                <w:sz w:val="24"/>
                <w:szCs w:val="24"/>
                <w:lang w:val="sr-Cyrl-CS"/>
              </w:rPr>
            </w:pPr>
          </w:p>
        </w:tc>
      </w:tr>
      <w:tr w:rsidR="008D27D7" w:rsidTr="001D16A3">
        <w:tc>
          <w:tcPr>
            <w:tcW w:w="2093" w:type="dxa"/>
            <w:vMerge/>
          </w:tcPr>
          <w:p w:rsidR="008D27D7" w:rsidRPr="00FE0BD8" w:rsidRDefault="008D27D7" w:rsidP="00207D74">
            <w:pPr>
              <w:tabs>
                <w:tab w:val="center" w:pos="4536"/>
                <w:tab w:val="right" w:pos="9072"/>
              </w:tabs>
              <w:jc w:val="center"/>
              <w:rPr>
                <w:rFonts w:ascii="Times New Roman" w:hAnsi="Times New Roman"/>
                <w:b/>
                <w:sz w:val="24"/>
                <w:szCs w:val="24"/>
                <w:lang w:val="sr-Cyrl-CS"/>
              </w:rPr>
            </w:pPr>
          </w:p>
        </w:tc>
        <w:tc>
          <w:tcPr>
            <w:tcW w:w="3685" w:type="dxa"/>
          </w:tcPr>
          <w:p w:rsidR="008D27D7" w:rsidRPr="00D440F2" w:rsidRDefault="008D27D7" w:rsidP="00D440F2">
            <w:pPr>
              <w:rPr>
                <w:rFonts w:ascii="Times New Roman" w:hAnsi="Times New Roman"/>
                <w:sz w:val="24"/>
                <w:szCs w:val="24"/>
                <w:lang w:val="sr-Cyrl-CS"/>
              </w:rPr>
            </w:pPr>
            <w:r w:rsidRPr="00D440F2">
              <w:rPr>
                <w:rFonts w:ascii="Times New Roman" w:hAnsi="Times New Roman"/>
                <w:sz w:val="24"/>
                <w:szCs w:val="24"/>
                <w:lang w:val="sr-Cyrl-CS"/>
              </w:rPr>
              <w:t>Едукативне радионице за родитеље - "Самосталност деце"</w:t>
            </w:r>
          </w:p>
          <w:p w:rsidR="008D27D7" w:rsidRPr="005217D3" w:rsidRDefault="008D27D7" w:rsidP="00207D74">
            <w:pPr>
              <w:tabs>
                <w:tab w:val="center" w:pos="4536"/>
                <w:tab w:val="right" w:pos="9072"/>
              </w:tabs>
              <w:jc w:val="center"/>
              <w:rPr>
                <w:rFonts w:ascii="Times New Roman" w:hAnsi="Times New Roman"/>
                <w:sz w:val="24"/>
                <w:szCs w:val="24"/>
                <w:lang w:val="sr-Cyrl-CS"/>
              </w:rPr>
            </w:pPr>
          </w:p>
        </w:tc>
        <w:tc>
          <w:tcPr>
            <w:tcW w:w="1701" w:type="dxa"/>
          </w:tcPr>
          <w:p w:rsidR="008D27D7" w:rsidRPr="00FE0BD8" w:rsidRDefault="008D27D7" w:rsidP="00207D74">
            <w:pPr>
              <w:tabs>
                <w:tab w:val="center" w:pos="4536"/>
                <w:tab w:val="right" w:pos="9072"/>
              </w:tabs>
              <w:jc w:val="center"/>
              <w:rPr>
                <w:rFonts w:ascii="Times New Roman" w:hAnsi="Times New Roman"/>
                <w:b/>
                <w:sz w:val="24"/>
                <w:szCs w:val="24"/>
                <w:lang w:val="sr-Cyrl-CS"/>
              </w:rPr>
            </w:pPr>
            <w:r w:rsidRPr="005217D3">
              <w:rPr>
                <w:rFonts w:ascii="Times New Roman" w:hAnsi="Times New Roman"/>
                <w:sz w:val="24"/>
                <w:szCs w:val="24"/>
                <w:lang w:val="sr-Cyrl-CS"/>
              </w:rPr>
              <w:t>У току године</w:t>
            </w:r>
          </w:p>
        </w:tc>
        <w:tc>
          <w:tcPr>
            <w:tcW w:w="2127" w:type="dxa"/>
          </w:tcPr>
          <w:p w:rsidR="008D27D7" w:rsidRPr="005217D3" w:rsidRDefault="008D27D7" w:rsidP="00D440F2">
            <w:pPr>
              <w:rPr>
                <w:rFonts w:ascii="Times New Roman" w:hAnsi="Times New Roman"/>
                <w:sz w:val="24"/>
                <w:szCs w:val="24"/>
                <w:lang w:val="sr-Cyrl-CS"/>
              </w:rPr>
            </w:pPr>
            <w:r w:rsidRPr="005217D3">
              <w:rPr>
                <w:rFonts w:ascii="Times New Roman" w:hAnsi="Times New Roman"/>
                <w:sz w:val="24"/>
                <w:szCs w:val="24"/>
                <w:lang w:val="sr-Cyrl-CS"/>
              </w:rPr>
              <w:t>Вртићи у којима је педагог Виолета Врцељ Одри</w:t>
            </w:r>
          </w:p>
          <w:p w:rsidR="008D27D7" w:rsidRPr="00FE0BD8" w:rsidRDefault="008D27D7" w:rsidP="00207D74">
            <w:pPr>
              <w:tabs>
                <w:tab w:val="center" w:pos="4536"/>
                <w:tab w:val="right" w:pos="9072"/>
              </w:tabs>
              <w:jc w:val="both"/>
              <w:rPr>
                <w:rFonts w:ascii="Times New Roman" w:hAnsi="Times New Roman"/>
                <w:b/>
                <w:sz w:val="24"/>
                <w:szCs w:val="24"/>
                <w:lang w:val="sr-Cyrl-CS"/>
              </w:rPr>
            </w:pPr>
          </w:p>
        </w:tc>
      </w:tr>
      <w:tr w:rsidR="00E7378C" w:rsidTr="001D16A3">
        <w:tc>
          <w:tcPr>
            <w:tcW w:w="2093" w:type="dxa"/>
          </w:tcPr>
          <w:p w:rsidR="00E7378C" w:rsidRPr="00E7378C" w:rsidRDefault="00E7378C" w:rsidP="00E7378C">
            <w:pPr>
              <w:tabs>
                <w:tab w:val="center" w:pos="4536"/>
                <w:tab w:val="right" w:pos="9072"/>
              </w:tabs>
              <w:rPr>
                <w:rFonts w:ascii="Times New Roman" w:hAnsi="Times New Roman"/>
                <w:b/>
                <w:sz w:val="32"/>
                <w:szCs w:val="32"/>
                <w:lang w:val="sr-Cyrl-CS"/>
              </w:rPr>
            </w:pPr>
            <w:r w:rsidRPr="00E7378C">
              <w:rPr>
                <w:rFonts w:ascii="Times New Roman" w:hAnsi="Times New Roman"/>
                <w:b/>
                <w:bCs/>
                <w:i/>
                <w:sz w:val="32"/>
                <w:szCs w:val="32"/>
              </w:rPr>
              <w:t xml:space="preserve">Акције  </w:t>
            </w:r>
            <w:r w:rsidRPr="00E7378C">
              <w:rPr>
                <w:rFonts w:ascii="Times New Roman" w:hAnsi="Times New Roman"/>
                <w:b/>
                <w:bCs/>
                <w:i/>
                <w:sz w:val="32"/>
                <w:szCs w:val="32"/>
                <w:lang w:val="sr-Cyrl-CS"/>
              </w:rPr>
              <w:t xml:space="preserve">и активности </w:t>
            </w:r>
            <w:r w:rsidRPr="00E7378C">
              <w:rPr>
                <w:rFonts w:ascii="Times New Roman" w:hAnsi="Times New Roman"/>
                <w:b/>
                <w:bCs/>
                <w:i/>
                <w:sz w:val="32"/>
                <w:szCs w:val="32"/>
              </w:rPr>
              <w:t>са родитељима</w:t>
            </w:r>
          </w:p>
        </w:tc>
        <w:tc>
          <w:tcPr>
            <w:tcW w:w="3685" w:type="dxa"/>
          </w:tcPr>
          <w:p w:rsidR="00E7378C" w:rsidRPr="00E7378C" w:rsidRDefault="00E7378C" w:rsidP="00E7378C">
            <w:pPr>
              <w:rPr>
                <w:rFonts w:ascii="Times New Roman" w:hAnsi="Times New Roman"/>
                <w:sz w:val="24"/>
                <w:szCs w:val="24"/>
              </w:rPr>
            </w:pPr>
            <w:r w:rsidRPr="00E7378C">
              <w:rPr>
                <w:rFonts w:ascii="Times New Roman" w:hAnsi="Times New Roman"/>
                <w:sz w:val="24"/>
                <w:szCs w:val="24"/>
              </w:rPr>
              <w:t>Уређење простора у вртићу</w:t>
            </w:r>
          </w:p>
          <w:p w:rsidR="00E7378C" w:rsidRDefault="00E7378C" w:rsidP="001D16A3">
            <w:pPr>
              <w:tabs>
                <w:tab w:val="center" w:pos="4536"/>
                <w:tab w:val="right" w:pos="9072"/>
              </w:tabs>
              <w:rPr>
                <w:rFonts w:ascii="Times New Roman" w:hAnsi="Times New Roman"/>
                <w:sz w:val="24"/>
                <w:szCs w:val="24"/>
                <w:lang w:val="sr-Cyrl-CS"/>
              </w:rPr>
            </w:pPr>
          </w:p>
          <w:p w:rsidR="001D16A3" w:rsidRDefault="001D16A3" w:rsidP="001D16A3">
            <w:pPr>
              <w:tabs>
                <w:tab w:val="center" w:pos="4536"/>
                <w:tab w:val="right" w:pos="9072"/>
              </w:tabs>
              <w:rPr>
                <w:rFonts w:ascii="Times New Roman" w:hAnsi="Times New Roman"/>
                <w:sz w:val="24"/>
                <w:szCs w:val="24"/>
                <w:lang w:val="sr-Cyrl-CS"/>
              </w:rPr>
            </w:pPr>
          </w:p>
          <w:p w:rsidR="00E7378C" w:rsidRDefault="00E7378C" w:rsidP="001D16A3">
            <w:pPr>
              <w:tabs>
                <w:tab w:val="center" w:pos="4536"/>
                <w:tab w:val="right" w:pos="9072"/>
              </w:tabs>
              <w:rPr>
                <w:rFonts w:ascii="Times New Roman" w:hAnsi="Times New Roman"/>
                <w:b/>
                <w:sz w:val="24"/>
                <w:szCs w:val="24"/>
                <w:lang w:val="en-US"/>
              </w:rPr>
            </w:pPr>
            <w:r>
              <w:rPr>
                <w:rFonts w:ascii="Times New Roman" w:hAnsi="Times New Roman"/>
                <w:sz w:val="24"/>
                <w:szCs w:val="24"/>
                <w:lang w:val="sr-Cyrl-CS"/>
              </w:rPr>
              <w:t>Сусрети свих вртића који носе назив ,,Марија Петковић"</w:t>
            </w:r>
          </w:p>
          <w:p w:rsidR="00E7378C" w:rsidRDefault="00E7378C" w:rsidP="00E7378C">
            <w:pPr>
              <w:tabs>
                <w:tab w:val="center" w:pos="4536"/>
                <w:tab w:val="right" w:pos="9072"/>
              </w:tabs>
              <w:spacing w:after="0"/>
              <w:rPr>
                <w:rFonts w:ascii="Times New Roman" w:hAnsi="Times New Roman"/>
                <w:sz w:val="24"/>
                <w:szCs w:val="24"/>
                <w:lang w:val="sr-Cyrl-CS"/>
              </w:rPr>
            </w:pPr>
          </w:p>
          <w:p w:rsidR="00E7378C" w:rsidRPr="00E71089" w:rsidRDefault="00E7378C" w:rsidP="00E7378C">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Сеоске дечије традиционалне игре-,,Балончићи-Биково" и ,, Звончица"</w:t>
            </w:r>
          </w:p>
          <w:p w:rsidR="00E7378C" w:rsidRPr="00D440F2" w:rsidRDefault="00E7378C" w:rsidP="00D440F2">
            <w:pPr>
              <w:rPr>
                <w:rFonts w:ascii="Times New Roman" w:hAnsi="Times New Roman"/>
                <w:sz w:val="24"/>
                <w:szCs w:val="24"/>
                <w:lang w:val="sr-Cyrl-CS"/>
              </w:rPr>
            </w:pPr>
          </w:p>
        </w:tc>
        <w:tc>
          <w:tcPr>
            <w:tcW w:w="1701" w:type="dxa"/>
          </w:tcPr>
          <w:p w:rsidR="00E7378C" w:rsidRDefault="00E7378C" w:rsidP="00207D7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 xml:space="preserve">У току године </w:t>
            </w:r>
          </w:p>
          <w:p w:rsidR="00E7378C" w:rsidRDefault="00E7378C" w:rsidP="00207D74">
            <w:pPr>
              <w:tabs>
                <w:tab w:val="center" w:pos="4536"/>
                <w:tab w:val="right" w:pos="9072"/>
              </w:tabs>
              <w:spacing w:after="0"/>
              <w:rPr>
                <w:rFonts w:ascii="Times New Roman" w:hAnsi="Times New Roman"/>
                <w:sz w:val="24"/>
                <w:szCs w:val="24"/>
                <w:lang w:val="sr-Cyrl-CS"/>
              </w:rPr>
            </w:pPr>
          </w:p>
          <w:p w:rsidR="00E7378C" w:rsidRDefault="00E7378C" w:rsidP="00207D74">
            <w:pPr>
              <w:tabs>
                <w:tab w:val="center" w:pos="4536"/>
                <w:tab w:val="right" w:pos="9072"/>
              </w:tabs>
              <w:spacing w:after="0"/>
              <w:rPr>
                <w:rFonts w:ascii="Times New Roman" w:hAnsi="Times New Roman"/>
                <w:sz w:val="24"/>
                <w:szCs w:val="24"/>
                <w:lang w:val="sr-Cyrl-CS"/>
              </w:rPr>
            </w:pPr>
          </w:p>
          <w:p w:rsidR="001D16A3" w:rsidRDefault="001D16A3" w:rsidP="00207D74">
            <w:pPr>
              <w:tabs>
                <w:tab w:val="center" w:pos="4536"/>
                <w:tab w:val="right" w:pos="9072"/>
              </w:tabs>
              <w:spacing w:after="0"/>
              <w:rPr>
                <w:rFonts w:ascii="Times New Roman" w:hAnsi="Times New Roman"/>
                <w:sz w:val="24"/>
                <w:szCs w:val="24"/>
                <w:lang w:val="sr-Cyrl-CS"/>
              </w:rPr>
            </w:pPr>
          </w:p>
          <w:p w:rsidR="00E7378C" w:rsidRDefault="00E7378C" w:rsidP="00207D74">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Јун 201</w:t>
            </w:r>
            <w:r>
              <w:rPr>
                <w:rFonts w:ascii="Times New Roman" w:hAnsi="Times New Roman"/>
                <w:sz w:val="24"/>
                <w:szCs w:val="24"/>
              </w:rPr>
              <w:t>8</w:t>
            </w:r>
            <w:r>
              <w:rPr>
                <w:rFonts w:ascii="Times New Roman" w:hAnsi="Times New Roman"/>
                <w:sz w:val="24"/>
                <w:szCs w:val="24"/>
                <w:lang w:val="sr-Cyrl-CS"/>
              </w:rPr>
              <w:t>.године.</w:t>
            </w:r>
          </w:p>
        </w:tc>
        <w:tc>
          <w:tcPr>
            <w:tcW w:w="2127" w:type="dxa"/>
          </w:tcPr>
          <w:p w:rsidR="00E7378C" w:rsidRDefault="00E7378C" w:rsidP="00207D74">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договору са родитељима и васпитачима</w:t>
            </w:r>
          </w:p>
          <w:p w:rsidR="001D16A3" w:rsidRDefault="001D16A3" w:rsidP="00207D74">
            <w:pPr>
              <w:tabs>
                <w:tab w:val="center" w:pos="4536"/>
                <w:tab w:val="right" w:pos="9072"/>
              </w:tabs>
              <w:rPr>
                <w:rFonts w:ascii="Times New Roman" w:hAnsi="Times New Roman"/>
                <w:sz w:val="24"/>
                <w:szCs w:val="24"/>
                <w:lang w:val="sr-Cyrl-CS"/>
              </w:rPr>
            </w:pPr>
          </w:p>
          <w:p w:rsidR="00E7378C" w:rsidRDefault="00E7378C" w:rsidP="00207D74">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 xml:space="preserve">Дечији вртић ,,Марија Петковић" </w:t>
            </w:r>
          </w:p>
        </w:tc>
      </w:tr>
      <w:tr w:rsidR="00E7378C" w:rsidTr="001D16A3">
        <w:tc>
          <w:tcPr>
            <w:tcW w:w="2093" w:type="dxa"/>
          </w:tcPr>
          <w:p w:rsidR="00E7378C" w:rsidRPr="00E7378C" w:rsidRDefault="00E7378C" w:rsidP="00E7378C">
            <w:pPr>
              <w:tabs>
                <w:tab w:val="center" w:pos="4536"/>
                <w:tab w:val="right" w:pos="9072"/>
              </w:tabs>
              <w:rPr>
                <w:rFonts w:ascii="Times New Roman" w:hAnsi="Times New Roman"/>
                <w:b/>
                <w:i/>
                <w:sz w:val="32"/>
                <w:szCs w:val="32"/>
                <w:lang w:val="sr-Cyrl-CS"/>
              </w:rPr>
            </w:pPr>
            <w:r w:rsidRPr="00E7378C">
              <w:rPr>
                <w:rFonts w:ascii="Times New Roman" w:hAnsi="Times New Roman"/>
                <w:b/>
                <w:bCs/>
                <w:i/>
                <w:sz w:val="32"/>
                <w:szCs w:val="32"/>
                <w:lang w:val="sr-Cyrl-CS"/>
              </w:rPr>
              <w:t xml:space="preserve">Тимови вртића-тимски рад васпитача, родитеља, стручних сарадника и помоћника директора у </w:t>
            </w:r>
            <w:r w:rsidRPr="00E7378C">
              <w:rPr>
                <w:rFonts w:ascii="Times New Roman" w:hAnsi="Times New Roman"/>
                <w:b/>
                <w:bCs/>
                <w:i/>
                <w:sz w:val="32"/>
                <w:szCs w:val="32"/>
                <w:lang w:val="sr-Cyrl-CS"/>
              </w:rPr>
              <w:lastRenderedPageBreak/>
              <w:t>оквиру Развојног плана</w:t>
            </w:r>
          </w:p>
        </w:tc>
        <w:tc>
          <w:tcPr>
            <w:tcW w:w="3685" w:type="dxa"/>
          </w:tcPr>
          <w:p w:rsidR="00E7378C" w:rsidRPr="00E7378C" w:rsidRDefault="00E7378C" w:rsidP="00D440F2">
            <w:pPr>
              <w:rPr>
                <w:rFonts w:ascii="Times New Roman" w:hAnsi="Times New Roman"/>
                <w:sz w:val="24"/>
                <w:szCs w:val="24"/>
                <w:lang w:val="sr-Cyrl-CS"/>
              </w:rPr>
            </w:pPr>
            <w:r w:rsidRPr="00E7378C">
              <w:rPr>
                <w:rFonts w:ascii="Times New Roman" w:hAnsi="Times New Roman"/>
                <w:sz w:val="24"/>
                <w:szCs w:val="24"/>
                <w:lang w:val="sr-Cyrl-CS"/>
              </w:rPr>
              <w:lastRenderedPageBreak/>
              <w:t>Испитивање потреба родитеља и израда акционог плана за унапређење васпитно образовног рада</w:t>
            </w:r>
          </w:p>
        </w:tc>
        <w:tc>
          <w:tcPr>
            <w:tcW w:w="1701" w:type="dxa"/>
          </w:tcPr>
          <w:p w:rsidR="00E7378C" w:rsidRPr="00E7378C" w:rsidRDefault="00E7378C" w:rsidP="00207D74">
            <w:pPr>
              <w:rPr>
                <w:rFonts w:ascii="Times New Roman" w:hAnsi="Times New Roman"/>
                <w:sz w:val="24"/>
                <w:szCs w:val="24"/>
                <w:lang w:val="sr-Cyrl-CS"/>
              </w:rPr>
            </w:pPr>
            <w:r w:rsidRPr="00E7378C">
              <w:rPr>
                <w:rFonts w:ascii="Times New Roman" w:hAnsi="Times New Roman"/>
                <w:sz w:val="24"/>
                <w:szCs w:val="24"/>
                <w:lang w:val="sr-Cyrl-CS"/>
              </w:rPr>
              <w:t>од септембра 2017. до јуна 2018.</w:t>
            </w:r>
          </w:p>
        </w:tc>
        <w:tc>
          <w:tcPr>
            <w:tcW w:w="2127" w:type="dxa"/>
          </w:tcPr>
          <w:p w:rsidR="00E7378C" w:rsidRPr="00E7378C" w:rsidRDefault="00E7378C" w:rsidP="00207D74">
            <w:pPr>
              <w:rPr>
                <w:rFonts w:ascii="Times New Roman" w:hAnsi="Times New Roman"/>
                <w:sz w:val="24"/>
                <w:szCs w:val="24"/>
                <w:lang w:val="sr-Cyrl-CS"/>
              </w:rPr>
            </w:pPr>
            <w:r w:rsidRPr="00E7378C">
              <w:rPr>
                <w:rFonts w:ascii="Times New Roman" w:hAnsi="Times New Roman"/>
                <w:sz w:val="24"/>
                <w:szCs w:val="24"/>
                <w:lang w:val="sr-Cyrl-CS"/>
              </w:rPr>
              <w:t xml:space="preserve">вртићи који су наведени у Развојном плану </w:t>
            </w:r>
          </w:p>
        </w:tc>
      </w:tr>
      <w:tr w:rsidR="00E7378C" w:rsidTr="001D16A3">
        <w:tc>
          <w:tcPr>
            <w:tcW w:w="2093" w:type="dxa"/>
          </w:tcPr>
          <w:p w:rsidR="00E7378C" w:rsidRPr="00E7378C" w:rsidRDefault="00E7378C" w:rsidP="00E7378C">
            <w:pPr>
              <w:tabs>
                <w:tab w:val="center" w:pos="4536"/>
                <w:tab w:val="right" w:pos="9072"/>
              </w:tabs>
              <w:rPr>
                <w:rFonts w:ascii="Times New Roman" w:hAnsi="Times New Roman"/>
                <w:b/>
                <w:sz w:val="32"/>
                <w:szCs w:val="32"/>
                <w:lang w:val="sr-Cyrl-CS"/>
              </w:rPr>
            </w:pPr>
            <w:r w:rsidRPr="00E7378C">
              <w:rPr>
                <w:rFonts w:ascii="Times New Roman" w:hAnsi="Times New Roman"/>
                <w:b/>
                <w:bCs/>
                <w:i/>
                <w:sz w:val="32"/>
                <w:szCs w:val="32"/>
              </w:rPr>
              <w:lastRenderedPageBreak/>
              <w:t>Отворени дани</w:t>
            </w:r>
          </w:p>
        </w:tc>
        <w:tc>
          <w:tcPr>
            <w:tcW w:w="3685" w:type="dxa"/>
          </w:tcPr>
          <w:p w:rsidR="00E7378C" w:rsidRPr="00E7378C" w:rsidRDefault="00E7378C" w:rsidP="00E7378C">
            <w:pPr>
              <w:rPr>
                <w:rFonts w:ascii="Times New Roman" w:hAnsi="Times New Roman"/>
                <w:sz w:val="24"/>
                <w:szCs w:val="24"/>
              </w:rPr>
            </w:pPr>
            <w:r w:rsidRPr="00E7378C">
              <w:rPr>
                <w:rFonts w:ascii="Times New Roman" w:hAnsi="Times New Roman"/>
                <w:sz w:val="24"/>
                <w:szCs w:val="24"/>
              </w:rPr>
              <w:t xml:space="preserve">Презентација програма </w:t>
            </w:r>
          </w:p>
          <w:p w:rsidR="00E7378C" w:rsidRPr="00E7378C" w:rsidRDefault="00E7378C" w:rsidP="00E7378C">
            <w:pPr>
              <w:rPr>
                <w:rFonts w:ascii="Times New Roman" w:hAnsi="Times New Roman"/>
                <w:sz w:val="24"/>
                <w:szCs w:val="24"/>
                <w:lang w:val="sr-Cyrl-CS"/>
              </w:rPr>
            </w:pPr>
            <w:r w:rsidRPr="00E7378C">
              <w:rPr>
                <w:rFonts w:ascii="Times New Roman" w:hAnsi="Times New Roman"/>
                <w:sz w:val="24"/>
                <w:szCs w:val="24"/>
              </w:rPr>
              <w:t>Укључивање родитеља у припрему и реализацију активности</w:t>
            </w:r>
          </w:p>
        </w:tc>
        <w:tc>
          <w:tcPr>
            <w:tcW w:w="1701" w:type="dxa"/>
          </w:tcPr>
          <w:p w:rsidR="00E7378C" w:rsidRPr="00E7378C" w:rsidRDefault="00E7378C" w:rsidP="00207D74">
            <w:pPr>
              <w:rPr>
                <w:rFonts w:ascii="Times New Roman" w:hAnsi="Times New Roman"/>
                <w:sz w:val="24"/>
                <w:szCs w:val="24"/>
              </w:rPr>
            </w:pPr>
            <w:r w:rsidRPr="00E7378C">
              <w:rPr>
                <w:rFonts w:ascii="Times New Roman" w:hAnsi="Times New Roman"/>
                <w:sz w:val="24"/>
                <w:szCs w:val="24"/>
              </w:rPr>
              <w:t>У току године на иницијативу родитеља и васпитача</w:t>
            </w:r>
          </w:p>
        </w:tc>
        <w:tc>
          <w:tcPr>
            <w:tcW w:w="2127" w:type="dxa"/>
          </w:tcPr>
          <w:p w:rsidR="00E7378C" w:rsidRPr="00E7378C" w:rsidRDefault="00E7378C" w:rsidP="00207D74">
            <w:pPr>
              <w:rPr>
                <w:rFonts w:ascii="Times New Roman" w:hAnsi="Times New Roman"/>
                <w:sz w:val="24"/>
                <w:szCs w:val="24"/>
              </w:rPr>
            </w:pPr>
            <w:r w:rsidRPr="00E7378C">
              <w:rPr>
                <w:rFonts w:ascii="Times New Roman" w:hAnsi="Times New Roman"/>
                <w:sz w:val="24"/>
                <w:szCs w:val="24"/>
              </w:rPr>
              <w:t>Сви вртићи</w:t>
            </w:r>
          </w:p>
        </w:tc>
      </w:tr>
      <w:tr w:rsidR="00E7378C" w:rsidTr="001D16A3">
        <w:tc>
          <w:tcPr>
            <w:tcW w:w="2093" w:type="dxa"/>
          </w:tcPr>
          <w:p w:rsidR="00E7378C" w:rsidRPr="00207D74" w:rsidRDefault="00E7378C" w:rsidP="00E7378C">
            <w:pPr>
              <w:tabs>
                <w:tab w:val="center" w:pos="4536"/>
                <w:tab w:val="right" w:pos="9072"/>
              </w:tabs>
              <w:rPr>
                <w:rFonts w:ascii="Times New Roman" w:hAnsi="Times New Roman"/>
                <w:b/>
                <w:bCs/>
                <w:i/>
                <w:sz w:val="32"/>
                <w:szCs w:val="32"/>
              </w:rPr>
            </w:pPr>
            <w:r w:rsidRPr="00207D74">
              <w:rPr>
                <w:rFonts w:ascii="Times New Roman" w:hAnsi="Times New Roman"/>
                <w:b/>
                <w:i/>
                <w:sz w:val="32"/>
                <w:szCs w:val="32"/>
              </w:rPr>
              <w:t>ИО</w:t>
            </w:r>
            <w:r w:rsidRPr="00207D74">
              <w:rPr>
                <w:rFonts w:ascii="Times New Roman" w:hAnsi="Times New Roman"/>
                <w:b/>
                <w:i/>
                <w:sz w:val="32"/>
                <w:szCs w:val="32"/>
                <w:lang w:val="sr-Cyrl-CS"/>
              </w:rPr>
              <w:t>П</w:t>
            </w:r>
            <w:r w:rsidRPr="00207D74">
              <w:rPr>
                <w:rFonts w:ascii="Times New Roman" w:hAnsi="Times New Roman"/>
                <w:b/>
                <w:i/>
                <w:sz w:val="32"/>
                <w:szCs w:val="32"/>
              </w:rPr>
              <w:t xml:space="preserve"> тимови за децу укључену у програм подршке</w:t>
            </w:r>
          </w:p>
        </w:tc>
        <w:tc>
          <w:tcPr>
            <w:tcW w:w="3685" w:type="dxa"/>
          </w:tcPr>
          <w:p w:rsidR="00E7378C" w:rsidRPr="00574743" w:rsidRDefault="00E7378C" w:rsidP="00E7378C">
            <w:pPr>
              <w:rPr>
                <w:rFonts w:ascii="Times New Roman" w:hAnsi="Times New Roman"/>
                <w:sz w:val="24"/>
                <w:szCs w:val="24"/>
              </w:rPr>
            </w:pPr>
            <w:r w:rsidRPr="00574743">
              <w:rPr>
                <w:rFonts w:ascii="Times New Roman" w:hAnsi="Times New Roman"/>
                <w:sz w:val="24"/>
                <w:szCs w:val="24"/>
              </w:rPr>
              <w:t>Доношење развојног плана за свако дете и праћење реализације  укључено у  ИО.</w:t>
            </w:r>
          </w:p>
        </w:tc>
        <w:tc>
          <w:tcPr>
            <w:tcW w:w="1701" w:type="dxa"/>
          </w:tcPr>
          <w:p w:rsidR="00E7378C" w:rsidRPr="000449E5" w:rsidRDefault="00E7378C" w:rsidP="00207D74">
            <w:pPr>
              <w:rPr>
                <w:rFonts w:ascii="Times New Roman" w:hAnsi="Times New Roman"/>
                <w:sz w:val="24"/>
                <w:szCs w:val="24"/>
              </w:rPr>
            </w:pPr>
            <w:r w:rsidRPr="000449E5">
              <w:rPr>
                <w:rFonts w:ascii="Times New Roman" w:hAnsi="Times New Roman"/>
                <w:sz w:val="24"/>
                <w:szCs w:val="24"/>
                <w:lang w:val="sr-Cyrl-CS"/>
              </w:rPr>
              <w:t>Мин 3 пута годишње за свако дете укључено у ИО</w:t>
            </w:r>
          </w:p>
        </w:tc>
        <w:tc>
          <w:tcPr>
            <w:tcW w:w="2127" w:type="dxa"/>
          </w:tcPr>
          <w:p w:rsidR="00E7378C" w:rsidRPr="000449E5" w:rsidRDefault="00E7378C" w:rsidP="00207D74">
            <w:pPr>
              <w:rPr>
                <w:rFonts w:ascii="Times New Roman" w:hAnsi="Times New Roman"/>
                <w:sz w:val="24"/>
                <w:szCs w:val="24"/>
                <w:lang w:val="sr-Cyrl-CS"/>
              </w:rPr>
            </w:pPr>
            <w:r w:rsidRPr="000449E5">
              <w:rPr>
                <w:rFonts w:ascii="Times New Roman" w:hAnsi="Times New Roman"/>
                <w:sz w:val="24"/>
                <w:szCs w:val="24"/>
                <w:lang w:val="sr-Cyrl-CS"/>
              </w:rPr>
              <w:t>У вртићима где се реализује ип.</w:t>
            </w:r>
          </w:p>
        </w:tc>
      </w:tr>
      <w:tr w:rsidR="00574743" w:rsidTr="001D16A3">
        <w:tc>
          <w:tcPr>
            <w:tcW w:w="2093" w:type="dxa"/>
          </w:tcPr>
          <w:p w:rsidR="00574743" w:rsidRPr="00E7378C" w:rsidRDefault="00574743" w:rsidP="00E7378C">
            <w:pPr>
              <w:tabs>
                <w:tab w:val="center" w:pos="4536"/>
                <w:tab w:val="right" w:pos="9072"/>
              </w:tabs>
              <w:rPr>
                <w:rFonts w:ascii="Times New Roman" w:hAnsi="Times New Roman"/>
                <w:b/>
                <w:i/>
                <w:sz w:val="32"/>
                <w:szCs w:val="32"/>
              </w:rPr>
            </w:pPr>
            <w:r w:rsidRPr="00E7378C">
              <w:rPr>
                <w:rFonts w:ascii="Times New Roman" w:hAnsi="Times New Roman"/>
                <w:b/>
                <w:i/>
                <w:sz w:val="32"/>
                <w:szCs w:val="32"/>
              </w:rPr>
              <w:t>Упитници намењени родитељима</w:t>
            </w:r>
            <w:r w:rsidRPr="00E7378C">
              <w:rPr>
                <w:rFonts w:ascii="Times New Roman" w:hAnsi="Times New Roman"/>
                <w:b/>
                <w:i/>
                <w:sz w:val="32"/>
                <w:szCs w:val="32"/>
                <w:lang w:val="sr-Cyrl-CS"/>
              </w:rPr>
              <w:t xml:space="preserve"> -евалуационе листе</w:t>
            </w:r>
          </w:p>
        </w:tc>
        <w:tc>
          <w:tcPr>
            <w:tcW w:w="3685" w:type="dxa"/>
          </w:tcPr>
          <w:p w:rsidR="00574743" w:rsidRPr="00574743" w:rsidRDefault="00574743" w:rsidP="00E7378C">
            <w:pPr>
              <w:rPr>
                <w:rFonts w:ascii="Times New Roman" w:hAnsi="Times New Roman"/>
                <w:sz w:val="24"/>
                <w:szCs w:val="24"/>
                <w:lang w:val="sr-Cyrl-CS"/>
              </w:rPr>
            </w:pPr>
            <w:r w:rsidRPr="00574743">
              <w:rPr>
                <w:rFonts w:ascii="Times New Roman" w:hAnsi="Times New Roman"/>
                <w:sz w:val="24"/>
                <w:szCs w:val="24"/>
                <w:lang w:val="sr-Cyrl-CS"/>
              </w:rPr>
              <w:t xml:space="preserve">Процена и задовољство родитеља напретком своје деце на логопедским третманима </w:t>
            </w:r>
          </w:p>
          <w:p w:rsidR="00574743" w:rsidRDefault="00574743" w:rsidP="00E7378C">
            <w:pPr>
              <w:tabs>
                <w:tab w:val="center" w:pos="4536"/>
                <w:tab w:val="right" w:pos="9072"/>
              </w:tabs>
              <w:rPr>
                <w:rFonts w:ascii="Times New Roman" w:hAnsi="Times New Roman"/>
                <w:sz w:val="24"/>
                <w:szCs w:val="24"/>
                <w:lang w:val="sr-Cyrl-CS"/>
              </w:rPr>
            </w:pPr>
          </w:p>
          <w:p w:rsidR="00574743" w:rsidRPr="00574743" w:rsidRDefault="00574743" w:rsidP="00E7378C">
            <w:pPr>
              <w:tabs>
                <w:tab w:val="center" w:pos="4536"/>
                <w:tab w:val="right" w:pos="9072"/>
              </w:tabs>
              <w:rPr>
                <w:rFonts w:ascii="Times New Roman" w:hAnsi="Times New Roman"/>
                <w:sz w:val="24"/>
                <w:szCs w:val="24"/>
                <w:lang w:val="sr-Cyrl-CS"/>
              </w:rPr>
            </w:pPr>
            <w:r w:rsidRPr="00574743">
              <w:rPr>
                <w:rFonts w:ascii="Times New Roman" w:hAnsi="Times New Roman"/>
                <w:sz w:val="24"/>
                <w:szCs w:val="24"/>
                <w:lang w:val="sr-Cyrl-CS"/>
              </w:rPr>
              <w:t>Упитник за родитеље-испитивање ставова и задовољства о васпитно-образовном раду</w:t>
            </w:r>
          </w:p>
          <w:p w:rsidR="00574743" w:rsidRPr="00574743" w:rsidRDefault="00574743" w:rsidP="00E7378C">
            <w:pPr>
              <w:rPr>
                <w:rFonts w:ascii="Times New Roman" w:hAnsi="Times New Roman"/>
                <w:sz w:val="24"/>
                <w:szCs w:val="24"/>
                <w:lang w:val="sr-Cyrl-CS"/>
              </w:rPr>
            </w:pPr>
            <w:r w:rsidRPr="00574743">
              <w:rPr>
                <w:rFonts w:ascii="Times New Roman" w:hAnsi="Times New Roman"/>
                <w:sz w:val="24"/>
                <w:szCs w:val="24"/>
                <w:lang w:val="sr-Cyrl-CS"/>
              </w:rPr>
              <w:t>Упитник за вредновање рада вртића</w:t>
            </w:r>
          </w:p>
          <w:p w:rsidR="00574743" w:rsidRPr="00574743" w:rsidRDefault="00574743" w:rsidP="00E7378C">
            <w:pPr>
              <w:rPr>
                <w:rFonts w:ascii="Times New Roman" w:hAnsi="Times New Roman"/>
                <w:sz w:val="24"/>
                <w:szCs w:val="24"/>
                <w:lang w:val="sr-Cyrl-CS"/>
              </w:rPr>
            </w:pPr>
            <w:r w:rsidRPr="00574743">
              <w:rPr>
                <w:rFonts w:ascii="Times New Roman" w:hAnsi="Times New Roman"/>
                <w:sz w:val="24"/>
                <w:szCs w:val="24"/>
                <w:lang w:val="sr-Cyrl-CS"/>
              </w:rPr>
              <w:t>Упитник за процену квалитета адаптације</w:t>
            </w:r>
          </w:p>
          <w:p w:rsidR="00574743" w:rsidRPr="001D16A3" w:rsidRDefault="00574743" w:rsidP="001D16A3">
            <w:pPr>
              <w:tabs>
                <w:tab w:val="center" w:pos="4536"/>
                <w:tab w:val="right" w:pos="9072"/>
              </w:tabs>
              <w:rPr>
                <w:rFonts w:ascii="Times New Roman" w:hAnsi="Times New Roman"/>
                <w:sz w:val="24"/>
                <w:szCs w:val="24"/>
                <w:lang w:val="sr-Cyrl-CS"/>
              </w:rPr>
            </w:pPr>
            <w:r w:rsidRPr="00574743">
              <w:rPr>
                <w:rFonts w:ascii="Times New Roman" w:hAnsi="Times New Roman"/>
                <w:sz w:val="24"/>
                <w:szCs w:val="24"/>
                <w:lang w:val="sr-Cyrl-CS"/>
              </w:rPr>
              <w:t>Евалуациони листови за процену програма, радионица ...</w:t>
            </w:r>
          </w:p>
        </w:tc>
        <w:tc>
          <w:tcPr>
            <w:tcW w:w="1701" w:type="dxa"/>
          </w:tcPr>
          <w:p w:rsidR="00574743" w:rsidRDefault="00574743" w:rsidP="00207D74">
            <w:pPr>
              <w:rPr>
                <w:rFonts w:ascii="Times New Roman" w:hAnsi="Times New Roman"/>
                <w:sz w:val="24"/>
                <w:szCs w:val="24"/>
                <w:lang w:val="sr-Cyrl-CS"/>
              </w:rPr>
            </w:pPr>
            <w:r w:rsidRPr="000449E5">
              <w:rPr>
                <w:rFonts w:ascii="Times New Roman" w:hAnsi="Times New Roman"/>
                <w:sz w:val="24"/>
                <w:szCs w:val="24"/>
                <w:lang w:val="sr-Cyrl-CS"/>
              </w:rPr>
              <w:t>Крај школске године</w:t>
            </w:r>
          </w:p>
          <w:p w:rsidR="00574743" w:rsidRPr="0048502F" w:rsidRDefault="00574743" w:rsidP="00207D74">
            <w:pPr>
              <w:rPr>
                <w:rFonts w:ascii="Times New Roman" w:hAnsi="Times New Roman"/>
                <w:sz w:val="24"/>
                <w:szCs w:val="24"/>
                <w:lang w:val="sr-Cyrl-CS"/>
              </w:rPr>
            </w:pPr>
          </w:p>
          <w:p w:rsidR="00574743" w:rsidRDefault="00574743" w:rsidP="00207D74">
            <w:pPr>
              <w:rPr>
                <w:rFonts w:ascii="Times New Roman" w:hAnsi="Times New Roman"/>
                <w:sz w:val="24"/>
                <w:szCs w:val="24"/>
                <w:lang w:val="sr-Cyrl-CS"/>
              </w:rPr>
            </w:pPr>
          </w:p>
          <w:p w:rsidR="00574743" w:rsidRPr="0048502F" w:rsidRDefault="00574743" w:rsidP="00207D74">
            <w:pPr>
              <w:jc w:val="center"/>
              <w:rPr>
                <w:rFonts w:ascii="Times New Roman" w:hAnsi="Times New Roman"/>
                <w:sz w:val="24"/>
                <w:szCs w:val="24"/>
                <w:lang w:val="sr-Cyrl-CS"/>
              </w:rPr>
            </w:pPr>
          </w:p>
        </w:tc>
        <w:tc>
          <w:tcPr>
            <w:tcW w:w="2127" w:type="dxa"/>
          </w:tcPr>
          <w:p w:rsidR="00574743" w:rsidRDefault="00574743" w:rsidP="00207D74">
            <w:pPr>
              <w:ind w:left="-57"/>
              <w:rPr>
                <w:rFonts w:ascii="Times New Roman" w:hAnsi="Times New Roman"/>
                <w:color w:val="000000"/>
                <w:spacing w:val="-3"/>
                <w:sz w:val="24"/>
                <w:szCs w:val="24"/>
                <w:lang w:val="sr-Cyrl-CS"/>
              </w:rPr>
            </w:pPr>
            <w:r w:rsidRPr="000449E5">
              <w:rPr>
                <w:rFonts w:ascii="Times New Roman" w:hAnsi="Times New Roman"/>
                <w:color w:val="000000"/>
                <w:spacing w:val="-3"/>
                <w:sz w:val="24"/>
                <w:szCs w:val="24"/>
                <w:lang w:val="sr-Cyrl-CS"/>
              </w:rPr>
              <w:t>За родитеље чија деца похађају логопедске часове</w:t>
            </w:r>
          </w:p>
          <w:p w:rsidR="00574743" w:rsidRDefault="00574743" w:rsidP="00207D74">
            <w:pPr>
              <w:rPr>
                <w:rFonts w:ascii="Times New Roman" w:hAnsi="Times New Roman"/>
                <w:sz w:val="24"/>
                <w:szCs w:val="24"/>
                <w:lang w:val="sr-Cyrl-CS"/>
              </w:rPr>
            </w:pPr>
          </w:p>
          <w:p w:rsidR="00574743" w:rsidRPr="0048502F" w:rsidRDefault="001D16A3" w:rsidP="001D16A3">
            <w:pPr>
              <w:rPr>
                <w:rFonts w:ascii="Times New Roman" w:hAnsi="Times New Roman"/>
                <w:sz w:val="24"/>
                <w:szCs w:val="24"/>
                <w:lang w:val="sr-Cyrl-CS"/>
              </w:rPr>
            </w:pPr>
            <w:r>
              <w:rPr>
                <w:rFonts w:ascii="Times New Roman" w:hAnsi="Times New Roman"/>
                <w:sz w:val="24"/>
                <w:szCs w:val="24"/>
                <w:lang w:val="sr-Cyrl-CS"/>
              </w:rPr>
              <w:t>у појединим вртића</w:t>
            </w:r>
          </w:p>
        </w:tc>
      </w:tr>
      <w:tr w:rsidR="00574743" w:rsidTr="001D16A3">
        <w:tc>
          <w:tcPr>
            <w:tcW w:w="2093" w:type="dxa"/>
          </w:tcPr>
          <w:p w:rsidR="00574743" w:rsidRPr="00E7378C" w:rsidRDefault="00574743" w:rsidP="00E7378C">
            <w:pPr>
              <w:tabs>
                <w:tab w:val="center" w:pos="4536"/>
                <w:tab w:val="right" w:pos="9072"/>
              </w:tabs>
              <w:rPr>
                <w:rFonts w:ascii="Times New Roman" w:hAnsi="Times New Roman"/>
                <w:b/>
                <w:bCs/>
                <w:i/>
                <w:sz w:val="32"/>
                <w:szCs w:val="32"/>
              </w:rPr>
            </w:pPr>
            <w:r w:rsidRPr="00E7378C">
              <w:rPr>
                <w:rFonts w:ascii="Times New Roman" w:hAnsi="Times New Roman"/>
                <w:b/>
                <w:bCs/>
                <w:i/>
                <w:sz w:val="32"/>
                <w:szCs w:val="32"/>
              </w:rPr>
              <w:t xml:space="preserve">Тимски рад - родитељ, васпитач, стручни </w:t>
            </w:r>
            <w:r w:rsidRPr="00E7378C">
              <w:rPr>
                <w:rFonts w:ascii="Times New Roman" w:hAnsi="Times New Roman"/>
                <w:b/>
                <w:bCs/>
                <w:i/>
                <w:sz w:val="32"/>
                <w:szCs w:val="32"/>
              </w:rPr>
              <w:lastRenderedPageBreak/>
              <w:t>сарадник</w:t>
            </w:r>
          </w:p>
          <w:p w:rsidR="00574743" w:rsidRPr="00FE0BD8" w:rsidRDefault="00574743" w:rsidP="00207D74">
            <w:pPr>
              <w:tabs>
                <w:tab w:val="center" w:pos="4536"/>
                <w:tab w:val="right" w:pos="9072"/>
              </w:tabs>
              <w:jc w:val="center"/>
              <w:rPr>
                <w:rFonts w:ascii="Times New Roman" w:hAnsi="Times New Roman"/>
                <w:b/>
                <w:sz w:val="24"/>
                <w:szCs w:val="24"/>
                <w:lang w:val="sr-Cyrl-CS"/>
              </w:rPr>
            </w:pPr>
          </w:p>
        </w:tc>
        <w:tc>
          <w:tcPr>
            <w:tcW w:w="3685" w:type="dxa"/>
          </w:tcPr>
          <w:p w:rsidR="00574743" w:rsidRPr="00E7378C" w:rsidRDefault="00574743" w:rsidP="00E7378C">
            <w:pPr>
              <w:tabs>
                <w:tab w:val="left" w:pos="240"/>
                <w:tab w:val="center" w:pos="4536"/>
                <w:tab w:val="right" w:pos="9072"/>
              </w:tabs>
              <w:rPr>
                <w:rFonts w:ascii="Times New Roman" w:hAnsi="Times New Roman"/>
                <w:sz w:val="24"/>
                <w:szCs w:val="24"/>
                <w:lang w:val="sr-Cyrl-CS"/>
              </w:rPr>
            </w:pPr>
            <w:r w:rsidRPr="00E7378C">
              <w:rPr>
                <w:rFonts w:ascii="Times New Roman" w:hAnsi="Times New Roman"/>
                <w:sz w:val="24"/>
                <w:szCs w:val="24"/>
              </w:rPr>
              <w:lastRenderedPageBreak/>
              <w:t>Подстицање и праћење  развоја детета са сметњама у развоју кроз израду ИОП-а у оквиру Инклузивног програма</w:t>
            </w:r>
          </w:p>
          <w:p w:rsidR="00574743" w:rsidRPr="00E7378C" w:rsidRDefault="00574743" w:rsidP="00E7378C">
            <w:pPr>
              <w:tabs>
                <w:tab w:val="left" w:pos="240"/>
                <w:tab w:val="center" w:pos="4536"/>
                <w:tab w:val="right" w:pos="9072"/>
              </w:tabs>
              <w:rPr>
                <w:rFonts w:ascii="Times New Roman" w:hAnsi="Times New Roman"/>
                <w:sz w:val="24"/>
                <w:szCs w:val="24"/>
                <w:lang w:val="sr-Cyrl-CS"/>
              </w:rPr>
            </w:pPr>
            <w:r w:rsidRPr="00E7378C">
              <w:rPr>
                <w:rFonts w:ascii="Times New Roman" w:hAnsi="Times New Roman"/>
                <w:sz w:val="24"/>
                <w:szCs w:val="24"/>
              </w:rPr>
              <w:t xml:space="preserve">Подстицање и праћење развоја детета које има развојне </w:t>
            </w:r>
            <w:r w:rsidRPr="00E7378C">
              <w:rPr>
                <w:rFonts w:ascii="Times New Roman" w:hAnsi="Times New Roman"/>
                <w:sz w:val="24"/>
                <w:szCs w:val="24"/>
              </w:rPr>
              <w:lastRenderedPageBreak/>
              <w:t>потешкоће или промене у понашању услед стресних околности у породици( развод, пресељење, принова у породици, насиље)</w:t>
            </w:r>
          </w:p>
          <w:p w:rsidR="00574743" w:rsidRPr="00E7378C" w:rsidRDefault="00574743" w:rsidP="00E7378C">
            <w:pPr>
              <w:rPr>
                <w:rFonts w:ascii="Times New Roman" w:hAnsi="Times New Roman"/>
                <w:sz w:val="24"/>
                <w:szCs w:val="24"/>
                <w:lang w:val="sr-Cyrl-CS"/>
              </w:rPr>
            </w:pPr>
            <w:r w:rsidRPr="00E7378C">
              <w:rPr>
                <w:rFonts w:ascii="Times New Roman" w:hAnsi="Times New Roman"/>
                <w:sz w:val="24"/>
                <w:szCs w:val="24"/>
              </w:rPr>
              <w:t>Индивидуални разговори у вези са напредовањем детета- на захтев васпитача и медицинских сестара</w:t>
            </w:r>
          </w:p>
        </w:tc>
        <w:tc>
          <w:tcPr>
            <w:tcW w:w="1701" w:type="dxa"/>
          </w:tcPr>
          <w:p w:rsidR="00574743" w:rsidRPr="00E7378C" w:rsidRDefault="00574743" w:rsidP="001D16A3">
            <w:pPr>
              <w:tabs>
                <w:tab w:val="center" w:pos="4536"/>
                <w:tab w:val="right" w:pos="9072"/>
              </w:tabs>
              <w:rPr>
                <w:rFonts w:ascii="Times New Roman" w:hAnsi="Times New Roman"/>
                <w:sz w:val="24"/>
                <w:szCs w:val="24"/>
                <w:lang w:val="sr-Cyrl-CS"/>
              </w:rPr>
            </w:pPr>
            <w:r w:rsidRPr="00E7378C">
              <w:rPr>
                <w:rFonts w:ascii="Times New Roman" w:hAnsi="Times New Roman"/>
                <w:sz w:val="24"/>
                <w:szCs w:val="24"/>
              </w:rPr>
              <w:lastRenderedPageBreak/>
              <w:t>Од октобра до јуна тромесечно или по потреби</w:t>
            </w:r>
          </w:p>
        </w:tc>
        <w:tc>
          <w:tcPr>
            <w:tcW w:w="2127" w:type="dxa"/>
          </w:tcPr>
          <w:p w:rsidR="00574743" w:rsidRPr="00E7378C" w:rsidRDefault="00574743" w:rsidP="00D440F2">
            <w:pPr>
              <w:rPr>
                <w:rFonts w:ascii="Times New Roman" w:hAnsi="Times New Roman"/>
                <w:sz w:val="24"/>
                <w:szCs w:val="24"/>
                <w:lang w:val="sr-Cyrl-CS"/>
              </w:rPr>
            </w:pPr>
            <w:r w:rsidRPr="00E7378C">
              <w:rPr>
                <w:rFonts w:ascii="Times New Roman" w:hAnsi="Times New Roman"/>
                <w:sz w:val="24"/>
                <w:szCs w:val="24"/>
              </w:rPr>
              <w:t>Сви вртићи у којима се реализује Инклузивни програм</w:t>
            </w:r>
          </w:p>
        </w:tc>
      </w:tr>
      <w:tr w:rsidR="00574743" w:rsidTr="001D16A3">
        <w:tc>
          <w:tcPr>
            <w:tcW w:w="2093" w:type="dxa"/>
          </w:tcPr>
          <w:p w:rsidR="00574743" w:rsidRPr="00FF421D" w:rsidRDefault="00574743" w:rsidP="00FF421D">
            <w:pPr>
              <w:tabs>
                <w:tab w:val="center" w:pos="4536"/>
                <w:tab w:val="right" w:pos="9072"/>
              </w:tabs>
              <w:rPr>
                <w:rFonts w:ascii="Times New Roman" w:hAnsi="Times New Roman"/>
                <w:b/>
                <w:bCs/>
                <w:i/>
                <w:sz w:val="32"/>
                <w:szCs w:val="32"/>
              </w:rPr>
            </w:pPr>
            <w:r w:rsidRPr="00FF421D">
              <w:rPr>
                <w:rFonts w:ascii="Times New Roman" w:hAnsi="Times New Roman"/>
                <w:b/>
                <w:bCs/>
                <w:i/>
                <w:sz w:val="32"/>
                <w:szCs w:val="32"/>
              </w:rPr>
              <w:lastRenderedPageBreak/>
              <w:t>Едукативни материјали</w:t>
            </w:r>
          </w:p>
          <w:p w:rsidR="00574743" w:rsidRPr="00FE0BD8" w:rsidRDefault="00574743" w:rsidP="00207D74">
            <w:pPr>
              <w:tabs>
                <w:tab w:val="center" w:pos="4536"/>
                <w:tab w:val="right" w:pos="9072"/>
              </w:tabs>
              <w:jc w:val="center"/>
              <w:rPr>
                <w:rFonts w:ascii="Times New Roman" w:hAnsi="Times New Roman"/>
                <w:b/>
                <w:sz w:val="24"/>
                <w:szCs w:val="24"/>
                <w:lang w:val="sr-Cyrl-CS"/>
              </w:rPr>
            </w:pPr>
          </w:p>
        </w:tc>
        <w:tc>
          <w:tcPr>
            <w:tcW w:w="3685" w:type="dxa"/>
          </w:tcPr>
          <w:p w:rsidR="00574743" w:rsidRPr="00FF421D" w:rsidRDefault="00574743" w:rsidP="00FF421D">
            <w:pPr>
              <w:spacing w:after="0"/>
              <w:rPr>
                <w:rFonts w:ascii="Times New Roman" w:hAnsi="Times New Roman"/>
                <w:color w:val="000000"/>
                <w:spacing w:val="-3"/>
                <w:sz w:val="24"/>
                <w:szCs w:val="24"/>
                <w:lang w:val="sr-Cyrl-CS"/>
              </w:rPr>
            </w:pPr>
            <w:r w:rsidRPr="00FF421D">
              <w:rPr>
                <w:rFonts w:ascii="Times New Roman" w:hAnsi="Times New Roman"/>
                <w:color w:val="000000"/>
                <w:spacing w:val="-3"/>
                <w:sz w:val="24"/>
                <w:szCs w:val="24"/>
                <w:lang w:val="sr-Cyrl-CS"/>
              </w:rPr>
              <w:t>Брошура</w:t>
            </w:r>
          </w:p>
          <w:p w:rsidR="00574743" w:rsidRPr="00FF421D" w:rsidRDefault="00574743" w:rsidP="00FF421D">
            <w:pPr>
              <w:spacing w:after="0"/>
              <w:rPr>
                <w:rFonts w:ascii="Times New Roman" w:hAnsi="Times New Roman"/>
                <w:color w:val="000000"/>
                <w:spacing w:val="-3"/>
                <w:sz w:val="24"/>
                <w:szCs w:val="24"/>
                <w:lang w:val="sr-Cyrl-CS"/>
              </w:rPr>
            </w:pPr>
            <w:r w:rsidRPr="00FF421D">
              <w:rPr>
                <w:rFonts w:ascii="Times New Roman" w:hAnsi="Times New Roman"/>
                <w:color w:val="000000"/>
                <w:spacing w:val="-3"/>
                <w:sz w:val="24"/>
                <w:szCs w:val="24"/>
                <w:lang w:val="sr-Cyrl-CS"/>
              </w:rPr>
              <w:t>Улога родитеља у подстицању говора</w:t>
            </w:r>
          </w:p>
          <w:p w:rsidR="00574743" w:rsidRPr="00FF421D" w:rsidRDefault="00574743" w:rsidP="00FF421D">
            <w:pPr>
              <w:spacing w:after="0"/>
              <w:rPr>
                <w:rFonts w:ascii="Times New Roman" w:hAnsi="Times New Roman"/>
                <w:color w:val="000000"/>
                <w:spacing w:val="-3"/>
                <w:sz w:val="24"/>
                <w:szCs w:val="24"/>
                <w:lang w:val="sr-Cyrl-CS"/>
              </w:rPr>
            </w:pPr>
            <w:r w:rsidRPr="00FF421D">
              <w:rPr>
                <w:rFonts w:ascii="Times New Roman" w:hAnsi="Times New Roman"/>
                <w:color w:val="000000"/>
                <w:spacing w:val="-3"/>
                <w:sz w:val="24"/>
                <w:szCs w:val="24"/>
                <w:lang w:val="sr-Cyrl-CS"/>
              </w:rPr>
              <w:t>Говорне игре и активности</w:t>
            </w:r>
          </w:p>
          <w:p w:rsidR="00574743" w:rsidRDefault="00574743" w:rsidP="00FF421D">
            <w:pPr>
              <w:tabs>
                <w:tab w:val="center" w:pos="4536"/>
                <w:tab w:val="right" w:pos="9072"/>
              </w:tabs>
              <w:spacing w:after="0"/>
              <w:rPr>
                <w:rFonts w:ascii="Times New Roman" w:hAnsi="Times New Roman"/>
                <w:color w:val="000000"/>
                <w:spacing w:val="-3"/>
                <w:sz w:val="24"/>
                <w:szCs w:val="24"/>
                <w:lang w:val="sr-Cyrl-CS"/>
              </w:rPr>
            </w:pPr>
            <w:r w:rsidRPr="00FF421D">
              <w:rPr>
                <w:rFonts w:ascii="Times New Roman" w:hAnsi="Times New Roman"/>
                <w:color w:val="000000"/>
                <w:spacing w:val="-3"/>
                <w:sz w:val="24"/>
                <w:szCs w:val="24"/>
                <w:lang w:val="sr-Cyrl-CS"/>
              </w:rPr>
              <w:t>Плакати са примерима игара за подстицај</w:t>
            </w:r>
          </w:p>
          <w:p w:rsidR="00574743" w:rsidRPr="00FF421D" w:rsidRDefault="00574743" w:rsidP="00FF421D">
            <w:pPr>
              <w:spacing w:after="0"/>
              <w:rPr>
                <w:rFonts w:ascii="Times New Roman" w:hAnsi="Times New Roman"/>
                <w:sz w:val="24"/>
                <w:szCs w:val="24"/>
              </w:rPr>
            </w:pPr>
            <w:r w:rsidRPr="00FF421D">
              <w:rPr>
                <w:rFonts w:ascii="Times New Roman" w:hAnsi="Times New Roman"/>
                <w:sz w:val="24"/>
                <w:szCs w:val="24"/>
              </w:rPr>
              <w:t>Добродошлица</w:t>
            </w:r>
          </w:p>
          <w:p w:rsidR="00574743" w:rsidRPr="00FF421D" w:rsidRDefault="00574743" w:rsidP="00FF421D">
            <w:pPr>
              <w:spacing w:after="0"/>
              <w:rPr>
                <w:rFonts w:ascii="Times New Roman" w:hAnsi="Times New Roman"/>
                <w:sz w:val="24"/>
                <w:szCs w:val="24"/>
              </w:rPr>
            </w:pPr>
            <w:r w:rsidRPr="00FF421D">
              <w:rPr>
                <w:rFonts w:ascii="Times New Roman" w:hAnsi="Times New Roman"/>
                <w:sz w:val="24"/>
                <w:szCs w:val="24"/>
              </w:rPr>
              <w:t>Игре маште и улога</w:t>
            </w:r>
          </w:p>
          <w:p w:rsidR="00574743" w:rsidRPr="00FF421D" w:rsidRDefault="00574743" w:rsidP="00FF421D">
            <w:pPr>
              <w:spacing w:after="0"/>
              <w:rPr>
                <w:rFonts w:ascii="Times New Roman" w:hAnsi="Times New Roman"/>
                <w:sz w:val="24"/>
                <w:szCs w:val="24"/>
              </w:rPr>
            </w:pPr>
            <w:r w:rsidRPr="00FF421D">
              <w:rPr>
                <w:rFonts w:ascii="Times New Roman" w:hAnsi="Times New Roman"/>
                <w:noProof/>
                <w:sz w:val="24"/>
                <w:szCs w:val="24"/>
                <w:lang w:val="sr-Cyrl-CS"/>
              </w:rPr>
              <w:t>Дисциплиновање деце</w:t>
            </w:r>
          </w:p>
          <w:p w:rsidR="00574743" w:rsidRPr="00FF421D" w:rsidRDefault="00574743" w:rsidP="00FF421D">
            <w:pPr>
              <w:spacing w:after="0"/>
              <w:rPr>
                <w:rFonts w:ascii="Times New Roman" w:hAnsi="Times New Roman"/>
                <w:sz w:val="24"/>
                <w:szCs w:val="24"/>
              </w:rPr>
            </w:pPr>
            <w:r w:rsidRPr="00FF421D">
              <w:rPr>
                <w:rFonts w:ascii="Times New Roman" w:hAnsi="Times New Roman"/>
                <w:noProof/>
                <w:sz w:val="24"/>
                <w:szCs w:val="24"/>
                <w:lang w:val="sr-Cyrl-CS"/>
              </w:rPr>
              <w:t>Развој радних навика</w:t>
            </w:r>
          </w:p>
          <w:p w:rsidR="00574743" w:rsidRPr="00FF421D" w:rsidRDefault="00574743" w:rsidP="00FF421D">
            <w:pPr>
              <w:spacing w:after="0"/>
              <w:rPr>
                <w:rFonts w:ascii="Times New Roman" w:hAnsi="Times New Roman"/>
                <w:sz w:val="24"/>
                <w:szCs w:val="24"/>
              </w:rPr>
            </w:pPr>
            <w:r w:rsidRPr="00FF421D">
              <w:rPr>
                <w:rFonts w:ascii="Times New Roman" w:hAnsi="Times New Roman"/>
                <w:noProof/>
                <w:sz w:val="24"/>
                <w:szCs w:val="24"/>
                <w:lang w:val="sr-Cyrl-CS"/>
              </w:rPr>
              <w:t>Адаптација у јаслицама</w:t>
            </w:r>
          </w:p>
          <w:p w:rsidR="00574743" w:rsidRPr="00FF421D" w:rsidRDefault="00574743" w:rsidP="00FF421D">
            <w:pPr>
              <w:spacing w:after="0"/>
              <w:rPr>
                <w:rFonts w:ascii="Times New Roman" w:hAnsi="Times New Roman"/>
                <w:sz w:val="24"/>
                <w:szCs w:val="24"/>
              </w:rPr>
            </w:pPr>
            <w:r w:rsidRPr="00FF421D">
              <w:rPr>
                <w:rFonts w:ascii="Times New Roman" w:hAnsi="Times New Roman"/>
                <w:noProof/>
                <w:sz w:val="24"/>
                <w:szCs w:val="24"/>
                <w:lang w:val="sr-Cyrl-CS"/>
              </w:rPr>
              <w:t>Полазак у вртић</w:t>
            </w:r>
          </w:p>
          <w:p w:rsidR="00574743" w:rsidRPr="00FF421D" w:rsidRDefault="00574743" w:rsidP="00FF421D">
            <w:pPr>
              <w:spacing w:after="0"/>
              <w:rPr>
                <w:rFonts w:ascii="Times New Roman" w:hAnsi="Times New Roman"/>
                <w:sz w:val="24"/>
                <w:szCs w:val="24"/>
              </w:rPr>
            </w:pPr>
            <w:r w:rsidRPr="00FF421D">
              <w:rPr>
                <w:rFonts w:ascii="Times New Roman" w:hAnsi="Times New Roman"/>
                <w:noProof/>
                <w:sz w:val="24"/>
                <w:szCs w:val="24"/>
                <w:lang w:val="sr-Cyrl-CS"/>
              </w:rPr>
              <w:t>Зрелост за школу</w:t>
            </w:r>
          </w:p>
          <w:p w:rsidR="00574743" w:rsidRDefault="00207D74" w:rsidP="00207D74">
            <w:pPr>
              <w:spacing w:after="0"/>
              <w:rPr>
                <w:rFonts w:ascii="Times New Roman" w:hAnsi="Times New Roman"/>
                <w:noProof/>
                <w:sz w:val="24"/>
                <w:szCs w:val="24"/>
                <w:lang w:val="sr-Cyrl-CS"/>
              </w:rPr>
            </w:pPr>
            <w:r>
              <w:rPr>
                <w:rFonts w:ascii="Times New Roman" w:hAnsi="Times New Roman"/>
                <w:noProof/>
                <w:sz w:val="24"/>
                <w:szCs w:val="24"/>
                <w:lang w:val="sr-Cyrl-CS"/>
              </w:rPr>
              <w:t>Под</w:t>
            </w:r>
            <w:r w:rsidR="00574743" w:rsidRPr="00FF421D">
              <w:rPr>
                <w:rFonts w:ascii="Times New Roman" w:hAnsi="Times New Roman"/>
                <w:noProof/>
                <w:sz w:val="24"/>
                <w:szCs w:val="24"/>
                <w:lang w:val="sr-Cyrl-CS"/>
              </w:rPr>
              <w:t>стицање социо-емоционалног развоја</w:t>
            </w:r>
          </w:p>
          <w:p w:rsidR="00207D74" w:rsidRPr="00D440F2" w:rsidRDefault="00207D74" w:rsidP="00207D74">
            <w:pPr>
              <w:spacing w:after="0"/>
              <w:rPr>
                <w:rFonts w:ascii="Times New Roman" w:hAnsi="Times New Roman"/>
                <w:sz w:val="24"/>
                <w:szCs w:val="24"/>
                <w:lang w:val="sr-Cyrl-CS"/>
              </w:rPr>
            </w:pPr>
            <w:r>
              <w:rPr>
                <w:rFonts w:ascii="Times New Roman" w:hAnsi="Times New Roman"/>
                <w:noProof/>
                <w:sz w:val="24"/>
                <w:szCs w:val="24"/>
                <w:lang w:val="sr-Cyrl-CS"/>
              </w:rPr>
              <w:t>Превенција насиља</w:t>
            </w:r>
          </w:p>
        </w:tc>
        <w:tc>
          <w:tcPr>
            <w:tcW w:w="1701" w:type="dxa"/>
          </w:tcPr>
          <w:p w:rsidR="00574743" w:rsidRPr="005217D3" w:rsidRDefault="00207D74" w:rsidP="00207D74">
            <w:pPr>
              <w:tabs>
                <w:tab w:val="center" w:pos="4536"/>
                <w:tab w:val="right" w:pos="9072"/>
              </w:tabs>
              <w:jc w:val="center"/>
              <w:rPr>
                <w:rFonts w:ascii="Times New Roman" w:hAnsi="Times New Roman"/>
                <w:sz w:val="24"/>
                <w:szCs w:val="24"/>
                <w:lang w:val="sr-Cyrl-CS"/>
              </w:rPr>
            </w:pPr>
            <w:r>
              <w:rPr>
                <w:rFonts w:ascii="Times New Roman" w:hAnsi="Times New Roman"/>
                <w:sz w:val="24"/>
                <w:szCs w:val="24"/>
                <w:lang w:val="sr-Cyrl-CS"/>
              </w:rPr>
              <w:t>У току године</w:t>
            </w:r>
          </w:p>
        </w:tc>
        <w:tc>
          <w:tcPr>
            <w:tcW w:w="2127" w:type="dxa"/>
          </w:tcPr>
          <w:p w:rsidR="00574743" w:rsidRPr="005217D3" w:rsidRDefault="00574743" w:rsidP="00D440F2">
            <w:pPr>
              <w:rPr>
                <w:rFonts w:ascii="Times New Roman" w:hAnsi="Times New Roman"/>
                <w:sz w:val="24"/>
                <w:szCs w:val="24"/>
                <w:lang w:val="sr-Cyrl-CS"/>
              </w:rPr>
            </w:pPr>
          </w:p>
        </w:tc>
      </w:tr>
      <w:tr w:rsidR="00574743" w:rsidTr="001D16A3">
        <w:tc>
          <w:tcPr>
            <w:tcW w:w="2093" w:type="dxa"/>
          </w:tcPr>
          <w:p w:rsidR="00574743" w:rsidRDefault="00574743" w:rsidP="00EF7A8A">
            <w:pPr>
              <w:tabs>
                <w:tab w:val="center" w:pos="4536"/>
                <w:tab w:val="right" w:pos="9072"/>
              </w:tabs>
              <w:rPr>
                <w:rFonts w:ascii="Times New Roman" w:hAnsi="Times New Roman"/>
                <w:b/>
                <w:sz w:val="32"/>
                <w:szCs w:val="32"/>
                <w:lang w:val="sr-Cyrl-CS"/>
              </w:rPr>
            </w:pPr>
          </w:p>
          <w:p w:rsidR="00574743" w:rsidRPr="00FF421D" w:rsidRDefault="00574743" w:rsidP="00EF7A8A">
            <w:pPr>
              <w:tabs>
                <w:tab w:val="center" w:pos="4536"/>
                <w:tab w:val="right" w:pos="9072"/>
              </w:tabs>
              <w:rPr>
                <w:rFonts w:ascii="Times New Roman" w:hAnsi="Times New Roman"/>
                <w:b/>
                <w:i/>
                <w:sz w:val="32"/>
                <w:szCs w:val="32"/>
                <w:lang w:val="sr-Cyrl-CS"/>
              </w:rPr>
            </w:pPr>
            <w:r w:rsidRPr="00FF421D">
              <w:rPr>
                <w:rFonts w:ascii="Times New Roman" w:hAnsi="Times New Roman"/>
                <w:b/>
                <w:i/>
                <w:sz w:val="32"/>
                <w:szCs w:val="32"/>
                <w:lang w:val="sr-Cyrl-CS"/>
              </w:rPr>
              <w:t>Тематски родитељски састанци</w:t>
            </w:r>
          </w:p>
        </w:tc>
        <w:tc>
          <w:tcPr>
            <w:tcW w:w="3685" w:type="dxa"/>
          </w:tcPr>
          <w:p w:rsidR="00574743" w:rsidRPr="00EF7A8A" w:rsidRDefault="00574743" w:rsidP="00EF7A8A">
            <w:pPr>
              <w:rPr>
                <w:rFonts w:ascii="Times New Roman" w:hAnsi="Times New Roman"/>
                <w:sz w:val="24"/>
                <w:szCs w:val="24"/>
                <w:lang w:val="sr-Cyrl-CS"/>
              </w:rPr>
            </w:pPr>
            <w:r w:rsidRPr="00EF7A8A">
              <w:rPr>
                <w:rFonts w:ascii="Times New Roman" w:hAnsi="Times New Roman"/>
                <w:sz w:val="24"/>
                <w:szCs w:val="24"/>
                <w:lang w:val="sr-Cyrl-CS"/>
              </w:rPr>
              <w:t>Путовање кроз комуникативих способности д</w:t>
            </w:r>
            <w:r>
              <w:rPr>
                <w:rFonts w:ascii="Times New Roman" w:hAnsi="Times New Roman"/>
                <w:sz w:val="24"/>
                <w:szCs w:val="24"/>
                <w:lang w:val="sr-Cyrl-CS"/>
              </w:rPr>
              <w:t>еце</w:t>
            </w:r>
          </w:p>
          <w:p w:rsidR="00574743" w:rsidRPr="00EF7A8A" w:rsidRDefault="00574743" w:rsidP="00EF7A8A">
            <w:pPr>
              <w:rPr>
                <w:rFonts w:ascii="Times New Roman" w:hAnsi="Times New Roman"/>
                <w:sz w:val="24"/>
                <w:szCs w:val="24"/>
                <w:lang w:val="sr-Cyrl-CS"/>
              </w:rPr>
            </w:pPr>
            <w:r w:rsidRPr="00EF7A8A">
              <w:rPr>
                <w:rFonts w:ascii="Times New Roman" w:hAnsi="Times New Roman"/>
                <w:sz w:val="24"/>
                <w:szCs w:val="24"/>
                <w:lang w:val="sr-Cyrl-CS"/>
              </w:rPr>
              <w:t>Значај пок</w:t>
            </w:r>
            <w:r>
              <w:rPr>
                <w:rFonts w:ascii="Times New Roman" w:hAnsi="Times New Roman"/>
                <w:sz w:val="24"/>
                <w:szCs w:val="24"/>
                <w:lang w:val="sr-Cyrl-CS"/>
              </w:rPr>
              <w:t>рета у правилном развоју детета</w:t>
            </w:r>
          </w:p>
          <w:p w:rsidR="00574743" w:rsidRPr="00EF7A8A" w:rsidRDefault="00574743" w:rsidP="00EF7A8A">
            <w:pPr>
              <w:rPr>
                <w:rFonts w:ascii="Times New Roman" w:hAnsi="Times New Roman"/>
                <w:sz w:val="24"/>
                <w:szCs w:val="24"/>
                <w:lang w:val="sr-Cyrl-CS"/>
              </w:rPr>
            </w:pPr>
            <w:r w:rsidRPr="00EF7A8A">
              <w:rPr>
                <w:rFonts w:ascii="Times New Roman" w:hAnsi="Times New Roman"/>
                <w:sz w:val="24"/>
                <w:szCs w:val="24"/>
                <w:lang w:val="sr-Cyrl-CS"/>
              </w:rPr>
              <w:t>Родитељски састанци у оквиру програма "Ја полазим у школу"</w:t>
            </w:r>
          </w:p>
          <w:p w:rsidR="00574743" w:rsidRPr="00EF7A8A" w:rsidRDefault="00574743" w:rsidP="00EF7A8A">
            <w:pPr>
              <w:rPr>
                <w:rFonts w:ascii="Times New Roman" w:hAnsi="Times New Roman"/>
                <w:sz w:val="24"/>
                <w:szCs w:val="24"/>
                <w:lang w:val="sr-Cyrl-CS"/>
              </w:rPr>
            </w:pPr>
            <w:r w:rsidRPr="00EF7A8A">
              <w:rPr>
                <w:rFonts w:ascii="Times New Roman" w:hAnsi="Times New Roman"/>
                <w:sz w:val="24"/>
                <w:szCs w:val="24"/>
                <w:lang w:val="sr-Cyrl-CS"/>
              </w:rPr>
              <w:t>Родитељски састанци у оквиру програма "Тимска подршка развоју детета"</w:t>
            </w:r>
          </w:p>
          <w:p w:rsidR="00574743" w:rsidRPr="00EF7A8A" w:rsidRDefault="00574743" w:rsidP="00EF7A8A">
            <w:pPr>
              <w:rPr>
                <w:rFonts w:ascii="Times New Roman" w:hAnsi="Times New Roman"/>
                <w:sz w:val="24"/>
                <w:szCs w:val="24"/>
                <w:lang w:val="sr-Cyrl-CS"/>
              </w:rPr>
            </w:pPr>
            <w:r w:rsidRPr="00EF7A8A">
              <w:rPr>
                <w:rFonts w:ascii="Times New Roman" w:hAnsi="Times New Roman"/>
                <w:sz w:val="24"/>
                <w:szCs w:val="24"/>
              </w:rPr>
              <w:t>Зрелост деце за полазак у школу</w:t>
            </w:r>
          </w:p>
          <w:p w:rsidR="00574743" w:rsidRPr="00EF7A8A" w:rsidRDefault="00574743" w:rsidP="00EF7A8A">
            <w:pPr>
              <w:rPr>
                <w:rFonts w:ascii="Times New Roman" w:hAnsi="Times New Roman"/>
                <w:sz w:val="24"/>
                <w:szCs w:val="24"/>
                <w:lang w:val="sr-Cyrl-CS"/>
              </w:rPr>
            </w:pPr>
            <w:r w:rsidRPr="00EF7A8A">
              <w:rPr>
                <w:rFonts w:ascii="Times New Roman" w:hAnsi="Times New Roman"/>
                <w:sz w:val="24"/>
                <w:szCs w:val="24"/>
              </w:rPr>
              <w:t>Дисциплиновање</w:t>
            </w:r>
          </w:p>
          <w:p w:rsidR="00574743" w:rsidRPr="00EF7A8A" w:rsidRDefault="00574743" w:rsidP="00EF7A8A">
            <w:pPr>
              <w:rPr>
                <w:rFonts w:ascii="Times New Roman" w:hAnsi="Times New Roman"/>
                <w:sz w:val="24"/>
                <w:szCs w:val="24"/>
                <w:lang w:val="sr-Cyrl-CS"/>
              </w:rPr>
            </w:pPr>
            <w:r w:rsidRPr="00EF7A8A">
              <w:rPr>
                <w:rFonts w:ascii="Times New Roman" w:hAnsi="Times New Roman"/>
                <w:sz w:val="24"/>
                <w:szCs w:val="24"/>
                <w:lang w:val="sr-Cyrl-CS"/>
              </w:rPr>
              <w:t>Улога родитеља у подстицању самопоштовања детета</w:t>
            </w:r>
          </w:p>
          <w:p w:rsidR="00574743" w:rsidRPr="00EF7A8A" w:rsidRDefault="00574743" w:rsidP="00EF7A8A">
            <w:pPr>
              <w:rPr>
                <w:rFonts w:ascii="Times New Roman" w:hAnsi="Times New Roman"/>
                <w:sz w:val="24"/>
                <w:szCs w:val="24"/>
                <w:lang w:val="sr-Cyrl-CS"/>
              </w:rPr>
            </w:pPr>
            <w:r w:rsidRPr="00EF7A8A">
              <w:rPr>
                <w:rFonts w:ascii="Times New Roman" w:hAnsi="Times New Roman"/>
                <w:sz w:val="24"/>
                <w:szCs w:val="24"/>
                <w:lang w:val="sr-Cyrl-CS"/>
              </w:rPr>
              <w:lastRenderedPageBreak/>
              <w:t>Осамостаљивање деце</w:t>
            </w:r>
          </w:p>
          <w:p w:rsidR="00574743" w:rsidRPr="00EF7A8A" w:rsidRDefault="00574743" w:rsidP="00EF7A8A">
            <w:pPr>
              <w:rPr>
                <w:rFonts w:ascii="Times New Roman" w:hAnsi="Times New Roman"/>
                <w:sz w:val="24"/>
                <w:szCs w:val="24"/>
              </w:rPr>
            </w:pPr>
            <w:r w:rsidRPr="00EF7A8A">
              <w:rPr>
                <w:rFonts w:ascii="Times New Roman" w:hAnsi="Times New Roman"/>
                <w:sz w:val="24"/>
                <w:szCs w:val="24"/>
              </w:rPr>
              <w:t xml:space="preserve">Агресивност и решавање конфликата </w:t>
            </w:r>
          </w:p>
          <w:p w:rsidR="00574743" w:rsidRPr="00EF7A8A" w:rsidRDefault="00574743" w:rsidP="00EF7A8A">
            <w:pPr>
              <w:rPr>
                <w:rFonts w:ascii="Times New Roman" w:hAnsi="Times New Roman"/>
                <w:sz w:val="24"/>
                <w:szCs w:val="24"/>
              </w:rPr>
            </w:pPr>
            <w:r w:rsidRPr="00EF7A8A">
              <w:rPr>
                <w:rFonts w:ascii="Times New Roman" w:hAnsi="Times New Roman"/>
                <w:sz w:val="24"/>
                <w:szCs w:val="24"/>
              </w:rPr>
              <w:t xml:space="preserve">Значај игара маште и улога за развој детета </w:t>
            </w:r>
          </w:p>
          <w:p w:rsidR="00574743" w:rsidRPr="00EF7A8A" w:rsidRDefault="00574743" w:rsidP="00EF7A8A">
            <w:pPr>
              <w:rPr>
                <w:rFonts w:ascii="Times New Roman" w:hAnsi="Times New Roman"/>
                <w:sz w:val="24"/>
                <w:szCs w:val="24"/>
              </w:rPr>
            </w:pPr>
            <w:r w:rsidRPr="00EF7A8A">
              <w:rPr>
                <w:rFonts w:ascii="Times New Roman" w:hAnsi="Times New Roman"/>
                <w:sz w:val="24"/>
                <w:szCs w:val="24"/>
              </w:rPr>
              <w:t>Спавање у вртићу</w:t>
            </w:r>
          </w:p>
          <w:p w:rsidR="00574743" w:rsidRPr="00EF7A8A" w:rsidRDefault="00574743" w:rsidP="00EF7A8A">
            <w:pPr>
              <w:rPr>
                <w:rFonts w:ascii="Times New Roman" w:hAnsi="Times New Roman"/>
                <w:sz w:val="24"/>
                <w:szCs w:val="24"/>
              </w:rPr>
            </w:pPr>
            <w:r w:rsidRPr="00EF7A8A">
              <w:rPr>
                <w:rFonts w:ascii="Times New Roman" w:hAnsi="Times New Roman"/>
                <w:sz w:val="24"/>
                <w:szCs w:val="24"/>
              </w:rPr>
              <w:t xml:space="preserve">Очување здравља у јаслицама и превенција заразних болести </w:t>
            </w:r>
          </w:p>
          <w:p w:rsidR="00574743" w:rsidRPr="00EF7A8A" w:rsidRDefault="00574743" w:rsidP="00EF7A8A">
            <w:pPr>
              <w:rPr>
                <w:rFonts w:ascii="Times New Roman" w:hAnsi="Times New Roman"/>
                <w:sz w:val="24"/>
                <w:szCs w:val="24"/>
              </w:rPr>
            </w:pPr>
            <w:r w:rsidRPr="00EF7A8A">
              <w:rPr>
                <w:rFonts w:ascii="Times New Roman" w:hAnsi="Times New Roman"/>
                <w:sz w:val="24"/>
                <w:szCs w:val="24"/>
              </w:rPr>
              <w:t>Реакције родитеља на јаке н</w:t>
            </w:r>
            <w:r w:rsidRPr="00EF7A8A">
              <w:rPr>
                <w:rFonts w:ascii="Times New Roman" w:hAnsi="Times New Roman"/>
                <w:sz w:val="24"/>
                <w:szCs w:val="24"/>
                <w:lang w:val="sr-Cyrl-CS"/>
              </w:rPr>
              <w:t>епријатних</w:t>
            </w:r>
            <w:r w:rsidRPr="00EF7A8A">
              <w:rPr>
                <w:rFonts w:ascii="Times New Roman" w:hAnsi="Times New Roman"/>
                <w:sz w:val="24"/>
                <w:szCs w:val="24"/>
              </w:rPr>
              <w:t xml:space="preserve"> емоције детета</w:t>
            </w:r>
          </w:p>
          <w:p w:rsidR="00574743" w:rsidRPr="00EF7A8A" w:rsidRDefault="00574743" w:rsidP="00EF7A8A">
            <w:pPr>
              <w:rPr>
                <w:rFonts w:ascii="Times New Roman" w:hAnsi="Times New Roman"/>
                <w:sz w:val="24"/>
                <w:szCs w:val="24"/>
              </w:rPr>
            </w:pPr>
            <w:r w:rsidRPr="00EF7A8A">
              <w:rPr>
                <w:rFonts w:ascii="Times New Roman" w:hAnsi="Times New Roman"/>
                <w:sz w:val="24"/>
                <w:szCs w:val="24"/>
              </w:rPr>
              <w:t xml:space="preserve">Улога стимулативног окружења у периоду најранијег детињства на психо-физички развој детета  </w:t>
            </w:r>
          </w:p>
          <w:p w:rsidR="00574743" w:rsidRPr="00EF7A8A" w:rsidRDefault="00574743" w:rsidP="00EF7A8A">
            <w:pPr>
              <w:pStyle w:val="NoSpacing"/>
              <w:rPr>
                <w:rFonts w:ascii="Times New Roman" w:hAnsi="Times New Roman"/>
                <w:noProof/>
                <w:sz w:val="24"/>
                <w:szCs w:val="24"/>
                <w:lang w:val="sr-Cyrl-CS"/>
              </w:rPr>
            </w:pPr>
            <w:r w:rsidRPr="00EF7A8A">
              <w:rPr>
                <w:rFonts w:ascii="Times New Roman" w:hAnsi="Times New Roman"/>
                <w:noProof/>
                <w:sz w:val="24"/>
                <w:szCs w:val="24"/>
                <w:lang w:val="sr-Cyrl-CS"/>
              </w:rPr>
              <w:t>Развој радних навика</w:t>
            </w:r>
          </w:p>
          <w:p w:rsidR="00574743" w:rsidRPr="00EF7A8A" w:rsidRDefault="00574743" w:rsidP="00EF7A8A">
            <w:pPr>
              <w:spacing w:after="0"/>
              <w:rPr>
                <w:rFonts w:ascii="Times New Roman" w:hAnsi="Times New Roman"/>
                <w:sz w:val="24"/>
                <w:szCs w:val="24"/>
                <w:lang w:val="sr-Cyrl-CS"/>
              </w:rPr>
            </w:pPr>
            <w:r w:rsidRPr="00EF7A8A">
              <w:rPr>
                <w:rFonts w:ascii="Times New Roman" w:hAnsi="Times New Roman"/>
                <w:noProof/>
                <w:sz w:val="24"/>
                <w:szCs w:val="24"/>
                <w:lang w:val="sr-Cyrl-CS"/>
              </w:rPr>
              <w:t>Подстицања развоја детета у узрасно мешовитој групи</w:t>
            </w:r>
          </w:p>
          <w:p w:rsidR="00574743" w:rsidRPr="00EF7A8A" w:rsidRDefault="00574743" w:rsidP="00EF7A8A">
            <w:pPr>
              <w:spacing w:after="0"/>
              <w:rPr>
                <w:rFonts w:ascii="Times New Roman" w:hAnsi="Times New Roman"/>
                <w:sz w:val="24"/>
                <w:szCs w:val="24"/>
              </w:rPr>
            </w:pPr>
            <w:r w:rsidRPr="00EF7A8A">
              <w:rPr>
                <w:rFonts w:ascii="Times New Roman" w:hAnsi="Times New Roman"/>
                <w:sz w:val="24"/>
                <w:szCs w:val="24"/>
              </w:rPr>
              <w:t xml:space="preserve">Превенција насиља </w:t>
            </w:r>
          </w:p>
          <w:p w:rsidR="00574743" w:rsidRPr="00EF7A8A" w:rsidRDefault="00574743" w:rsidP="00EF7A8A">
            <w:pPr>
              <w:spacing w:after="0"/>
              <w:rPr>
                <w:rFonts w:ascii="Times New Roman" w:hAnsi="Times New Roman"/>
                <w:sz w:val="24"/>
                <w:szCs w:val="24"/>
                <w:lang w:val="sr-Cyrl-CS"/>
              </w:rPr>
            </w:pPr>
            <w:r w:rsidRPr="00EF7A8A">
              <w:rPr>
                <w:rFonts w:ascii="Times New Roman" w:hAnsi="Times New Roman"/>
                <w:sz w:val="24"/>
                <w:szCs w:val="24"/>
              </w:rPr>
              <w:t>Говорни поремећаји</w:t>
            </w:r>
          </w:p>
          <w:p w:rsidR="00574743" w:rsidRDefault="00574743" w:rsidP="00EF7A8A">
            <w:pPr>
              <w:rPr>
                <w:rFonts w:ascii="Times New Roman" w:hAnsi="Times New Roman"/>
                <w:sz w:val="24"/>
                <w:szCs w:val="24"/>
                <w:lang w:val="sr-Cyrl-CS"/>
              </w:rPr>
            </w:pPr>
            <w:r w:rsidRPr="00EF7A8A">
              <w:rPr>
                <w:rFonts w:ascii="Times New Roman" w:hAnsi="Times New Roman"/>
                <w:sz w:val="24"/>
                <w:szCs w:val="24"/>
              </w:rPr>
              <w:t>Развој говора и говорни поремећај</w:t>
            </w:r>
            <w:r>
              <w:rPr>
                <w:rFonts w:ascii="Times New Roman" w:hAnsi="Times New Roman"/>
                <w:sz w:val="24"/>
                <w:szCs w:val="24"/>
                <w:lang w:val="sr-Cyrl-CS"/>
              </w:rPr>
              <w:t>и</w:t>
            </w:r>
          </w:p>
          <w:p w:rsidR="00574743" w:rsidRDefault="00574743" w:rsidP="00D440F2">
            <w:pPr>
              <w:rPr>
                <w:rFonts w:ascii="Times New Roman" w:hAnsi="Times New Roman"/>
                <w:sz w:val="24"/>
                <w:szCs w:val="24"/>
                <w:lang w:val="sr-Cyrl-CS"/>
              </w:rPr>
            </w:pPr>
            <w:r w:rsidRPr="00EF7A8A">
              <w:rPr>
                <w:rFonts w:ascii="Times New Roman" w:hAnsi="Times New Roman"/>
                <w:sz w:val="24"/>
                <w:szCs w:val="24"/>
              </w:rPr>
              <w:t xml:space="preserve">Циљеви и очекивања од програма за учење енглеског језика </w:t>
            </w:r>
          </w:p>
          <w:p w:rsidR="00207D74" w:rsidRPr="00207D74" w:rsidRDefault="00207D74" w:rsidP="00207D74">
            <w:pPr>
              <w:rPr>
                <w:rFonts w:ascii="Times New Roman" w:hAnsi="Times New Roman"/>
                <w:sz w:val="24"/>
                <w:szCs w:val="24"/>
                <w:lang w:val="sr-Cyrl-CS"/>
              </w:rPr>
            </w:pPr>
            <w:r w:rsidRPr="00207D74">
              <w:rPr>
                <w:rFonts w:ascii="Times New Roman" w:hAnsi="Times New Roman"/>
                <w:sz w:val="24"/>
                <w:szCs w:val="24"/>
                <w:lang w:val="sr-Cyrl-CS"/>
              </w:rPr>
              <w:t>Асертивна комуникација –развој комуникацијских вештина</w:t>
            </w:r>
          </w:p>
          <w:p w:rsidR="00207D74" w:rsidRPr="00207D74" w:rsidRDefault="00207D74" w:rsidP="00D440F2">
            <w:pPr>
              <w:rPr>
                <w:rFonts w:ascii="Times New Roman" w:hAnsi="Times New Roman"/>
                <w:sz w:val="24"/>
                <w:szCs w:val="24"/>
                <w:lang w:val="sr-Cyrl-CS"/>
              </w:rPr>
            </w:pPr>
          </w:p>
        </w:tc>
        <w:tc>
          <w:tcPr>
            <w:tcW w:w="1701" w:type="dxa"/>
          </w:tcPr>
          <w:p w:rsidR="00574743" w:rsidRPr="00EF7A8A" w:rsidRDefault="00574743" w:rsidP="00EF7A8A">
            <w:pPr>
              <w:rPr>
                <w:rFonts w:ascii="Times New Roman" w:hAnsi="Times New Roman"/>
                <w:sz w:val="24"/>
                <w:szCs w:val="24"/>
              </w:rPr>
            </w:pPr>
            <w:r w:rsidRPr="00EF7A8A">
              <w:rPr>
                <w:rFonts w:ascii="Times New Roman" w:hAnsi="Times New Roman"/>
                <w:sz w:val="24"/>
                <w:szCs w:val="24"/>
              </w:rPr>
              <w:lastRenderedPageBreak/>
              <w:t xml:space="preserve">Током године   </w:t>
            </w:r>
          </w:p>
          <w:p w:rsidR="00574743" w:rsidRPr="005217D3" w:rsidRDefault="00574743" w:rsidP="00207D74">
            <w:pPr>
              <w:tabs>
                <w:tab w:val="center" w:pos="4536"/>
                <w:tab w:val="right" w:pos="9072"/>
              </w:tabs>
              <w:jc w:val="center"/>
              <w:rPr>
                <w:rFonts w:ascii="Times New Roman" w:hAnsi="Times New Roman"/>
                <w:sz w:val="24"/>
                <w:szCs w:val="24"/>
                <w:lang w:val="sr-Cyrl-CS"/>
              </w:rPr>
            </w:pPr>
          </w:p>
        </w:tc>
        <w:tc>
          <w:tcPr>
            <w:tcW w:w="2127" w:type="dxa"/>
          </w:tcPr>
          <w:p w:rsidR="00574743" w:rsidRPr="005217D3" w:rsidRDefault="00574743" w:rsidP="00D440F2">
            <w:pPr>
              <w:rPr>
                <w:rFonts w:ascii="Times New Roman" w:hAnsi="Times New Roman"/>
                <w:sz w:val="24"/>
                <w:szCs w:val="24"/>
                <w:lang w:val="sr-Cyrl-CS"/>
              </w:rPr>
            </w:pPr>
          </w:p>
        </w:tc>
      </w:tr>
    </w:tbl>
    <w:p w:rsidR="00BB4DC8" w:rsidRPr="001B35FA" w:rsidRDefault="00BB4DC8" w:rsidP="001B35FA">
      <w:pPr>
        <w:tabs>
          <w:tab w:val="left" w:pos="375"/>
        </w:tabs>
        <w:spacing w:after="0"/>
        <w:jc w:val="center"/>
        <w:rPr>
          <w:rFonts w:ascii="Times New Roman" w:hAnsi="Times New Roman"/>
          <w:b/>
          <w:color w:val="FF0000"/>
          <w:sz w:val="24"/>
          <w:szCs w:val="24"/>
          <w:lang w:val="sr-Cyrl-CS"/>
        </w:rPr>
      </w:pPr>
    </w:p>
    <w:p w:rsidR="009079F0" w:rsidRDefault="009079F0" w:rsidP="00754018">
      <w:pPr>
        <w:ind w:left="360"/>
        <w:rPr>
          <w:rFonts w:ascii="Times New Roman" w:hAnsi="Times New Roman"/>
          <w:b/>
          <w:sz w:val="24"/>
          <w:szCs w:val="24"/>
          <w:lang w:val="sr-Cyrl-BA"/>
        </w:rPr>
      </w:pPr>
    </w:p>
    <w:p w:rsidR="00102D65" w:rsidRPr="001448F6" w:rsidRDefault="00102D65" w:rsidP="001448F6">
      <w:pPr>
        <w:rPr>
          <w:rFonts w:ascii="Times New Roman" w:hAnsi="Times New Roman"/>
          <w:b/>
          <w:sz w:val="24"/>
          <w:szCs w:val="24"/>
          <w:lang w:val="sr-Cyrl-CS"/>
        </w:rPr>
      </w:pPr>
    </w:p>
    <w:p w:rsidR="001448F6" w:rsidRDefault="001448F6" w:rsidP="001448F6">
      <w:pPr>
        <w:rPr>
          <w:rFonts w:ascii="Times New Roman" w:hAnsi="Times New Roman"/>
          <w:b/>
          <w:sz w:val="24"/>
          <w:szCs w:val="24"/>
          <w:lang w:val="sr-Cyrl-CS"/>
        </w:rPr>
      </w:pPr>
    </w:p>
    <w:p w:rsidR="003C4F21" w:rsidRDefault="003C4F21" w:rsidP="001448F6">
      <w:pPr>
        <w:rPr>
          <w:rFonts w:ascii="Times New Roman" w:hAnsi="Times New Roman"/>
          <w:b/>
          <w:sz w:val="24"/>
          <w:szCs w:val="24"/>
          <w:lang w:val="sr-Cyrl-CS"/>
        </w:rPr>
      </w:pPr>
    </w:p>
    <w:p w:rsidR="003C4F21" w:rsidRDefault="003C4F21" w:rsidP="001448F6">
      <w:pPr>
        <w:rPr>
          <w:rFonts w:ascii="Times New Roman" w:hAnsi="Times New Roman"/>
          <w:b/>
          <w:sz w:val="24"/>
          <w:szCs w:val="24"/>
          <w:lang w:val="sr-Cyrl-CS"/>
        </w:rPr>
      </w:pPr>
    </w:p>
    <w:p w:rsidR="003C4F21" w:rsidRDefault="003C4F21" w:rsidP="001448F6">
      <w:pPr>
        <w:rPr>
          <w:rFonts w:ascii="Times New Roman" w:hAnsi="Times New Roman"/>
          <w:b/>
          <w:sz w:val="24"/>
          <w:szCs w:val="24"/>
          <w:lang w:val="sr-Cyrl-BA"/>
        </w:rPr>
      </w:pPr>
    </w:p>
    <w:p w:rsidR="000449E5" w:rsidRPr="003C4F21" w:rsidRDefault="000449E5" w:rsidP="003C4F21">
      <w:pPr>
        <w:spacing w:after="0"/>
        <w:ind w:left="360"/>
        <w:jc w:val="center"/>
        <w:rPr>
          <w:rFonts w:ascii="Times New Roman" w:hAnsi="Times New Roman"/>
          <w:b/>
          <w:sz w:val="24"/>
          <w:szCs w:val="24"/>
          <w:lang w:val="sr-Cyrl-BA"/>
        </w:rPr>
      </w:pPr>
      <w:r w:rsidRPr="003C4F21">
        <w:rPr>
          <w:rFonts w:ascii="Times New Roman" w:hAnsi="Times New Roman"/>
          <w:b/>
          <w:sz w:val="24"/>
          <w:szCs w:val="24"/>
          <w:lang w:val="sr-Cyrl-BA"/>
        </w:rPr>
        <w:lastRenderedPageBreak/>
        <w:t>Табела бр.</w:t>
      </w:r>
      <w:r w:rsidR="003C4F21">
        <w:rPr>
          <w:rFonts w:ascii="Times New Roman" w:hAnsi="Times New Roman"/>
          <w:b/>
          <w:sz w:val="24"/>
          <w:szCs w:val="24"/>
          <w:lang w:val="sr-Cyrl-BA"/>
        </w:rPr>
        <w:t xml:space="preserve"> 91</w:t>
      </w:r>
    </w:p>
    <w:p w:rsidR="000449E5" w:rsidRPr="000449E5" w:rsidRDefault="000449E5" w:rsidP="003C4F21">
      <w:pPr>
        <w:spacing w:after="0"/>
        <w:ind w:left="360"/>
        <w:jc w:val="center"/>
        <w:rPr>
          <w:rFonts w:ascii="Times New Roman" w:hAnsi="Times New Roman"/>
          <w:b/>
          <w:color w:val="FF0000"/>
          <w:sz w:val="24"/>
          <w:szCs w:val="24"/>
          <w:lang w:val="sr-Cyrl-BA"/>
        </w:rPr>
      </w:pPr>
      <w:r w:rsidRPr="000449E5">
        <w:rPr>
          <w:rFonts w:ascii="Times New Roman" w:hAnsi="Times New Roman"/>
          <w:b/>
          <w:bCs/>
          <w:color w:val="000000"/>
          <w:spacing w:val="-1"/>
          <w:sz w:val="24"/>
          <w:szCs w:val="24"/>
          <w:lang w:val="sr-Cyrl-CS"/>
        </w:rPr>
        <w:t>План родитељских састанака на нивоу Установе</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5"/>
        <w:gridCol w:w="2859"/>
        <w:gridCol w:w="2931"/>
      </w:tblGrid>
      <w:tr w:rsidR="000449E5" w:rsidRPr="001448F6" w:rsidTr="000449E5">
        <w:trPr>
          <w:jc w:val="center"/>
        </w:trPr>
        <w:tc>
          <w:tcPr>
            <w:tcW w:w="3815" w:type="dxa"/>
          </w:tcPr>
          <w:p w:rsidR="000449E5" w:rsidRPr="001448F6" w:rsidRDefault="000449E5" w:rsidP="00102D65">
            <w:pPr>
              <w:tabs>
                <w:tab w:val="center" w:pos="4536"/>
                <w:tab w:val="right" w:pos="9072"/>
              </w:tabs>
              <w:spacing w:before="283"/>
              <w:jc w:val="center"/>
              <w:rPr>
                <w:rFonts w:ascii="Times New Roman" w:hAnsi="Times New Roman"/>
                <w:b/>
                <w:bCs/>
                <w:color w:val="000000"/>
                <w:spacing w:val="-1"/>
                <w:sz w:val="24"/>
                <w:szCs w:val="24"/>
                <w:lang w:val="sr-Cyrl-CS"/>
              </w:rPr>
            </w:pPr>
            <w:r w:rsidRPr="001448F6">
              <w:rPr>
                <w:rFonts w:ascii="Times New Roman" w:hAnsi="Times New Roman"/>
                <w:b/>
                <w:bCs/>
                <w:color w:val="000000"/>
                <w:spacing w:val="-1"/>
                <w:sz w:val="24"/>
                <w:szCs w:val="24"/>
                <w:lang w:val="sr-Cyrl-CS"/>
              </w:rPr>
              <w:t>Ниво родитељског сасатанка</w:t>
            </w:r>
          </w:p>
        </w:tc>
        <w:tc>
          <w:tcPr>
            <w:tcW w:w="2859" w:type="dxa"/>
          </w:tcPr>
          <w:p w:rsidR="000449E5" w:rsidRPr="001448F6" w:rsidRDefault="000449E5" w:rsidP="00102D65">
            <w:pPr>
              <w:tabs>
                <w:tab w:val="center" w:pos="4536"/>
                <w:tab w:val="right" w:pos="9072"/>
              </w:tabs>
              <w:spacing w:before="283"/>
              <w:jc w:val="center"/>
              <w:rPr>
                <w:rFonts w:ascii="Times New Roman" w:hAnsi="Times New Roman"/>
                <w:b/>
                <w:bCs/>
                <w:color w:val="000000"/>
                <w:spacing w:val="-1"/>
                <w:sz w:val="24"/>
                <w:szCs w:val="24"/>
                <w:lang w:val="sr-Cyrl-CS"/>
              </w:rPr>
            </w:pPr>
            <w:r w:rsidRPr="001448F6">
              <w:rPr>
                <w:rFonts w:ascii="Times New Roman" w:hAnsi="Times New Roman"/>
                <w:b/>
                <w:bCs/>
                <w:color w:val="000000"/>
                <w:spacing w:val="-1"/>
                <w:sz w:val="24"/>
                <w:szCs w:val="24"/>
                <w:lang w:val="sr-Cyrl-CS"/>
              </w:rPr>
              <w:t>Тема</w:t>
            </w:r>
          </w:p>
        </w:tc>
        <w:tc>
          <w:tcPr>
            <w:tcW w:w="2931" w:type="dxa"/>
          </w:tcPr>
          <w:p w:rsidR="000449E5" w:rsidRPr="001448F6" w:rsidRDefault="000449E5" w:rsidP="00102D65">
            <w:pPr>
              <w:tabs>
                <w:tab w:val="center" w:pos="4536"/>
                <w:tab w:val="right" w:pos="9072"/>
              </w:tabs>
              <w:spacing w:before="283"/>
              <w:jc w:val="center"/>
              <w:rPr>
                <w:rFonts w:ascii="Times New Roman" w:hAnsi="Times New Roman"/>
                <w:b/>
                <w:bCs/>
                <w:color w:val="000000"/>
                <w:spacing w:val="-1"/>
                <w:sz w:val="24"/>
                <w:szCs w:val="24"/>
                <w:lang w:val="sr-Cyrl-CS"/>
              </w:rPr>
            </w:pPr>
            <w:r w:rsidRPr="001448F6">
              <w:rPr>
                <w:rFonts w:ascii="Times New Roman" w:hAnsi="Times New Roman"/>
                <w:b/>
                <w:bCs/>
                <w:color w:val="000000"/>
                <w:spacing w:val="-1"/>
                <w:sz w:val="24"/>
                <w:szCs w:val="24"/>
                <w:lang w:val="sr-Cyrl-CS"/>
              </w:rPr>
              <w:t>Реализатори</w:t>
            </w:r>
          </w:p>
        </w:tc>
      </w:tr>
      <w:tr w:rsidR="000449E5" w:rsidRPr="001448F6" w:rsidTr="000449E5">
        <w:trPr>
          <w:jc w:val="center"/>
        </w:trPr>
        <w:tc>
          <w:tcPr>
            <w:tcW w:w="3815" w:type="dxa"/>
          </w:tcPr>
          <w:p w:rsidR="000449E5" w:rsidRPr="001448F6" w:rsidRDefault="000449E5" w:rsidP="00BB4DC8">
            <w:pPr>
              <w:spacing w:before="283"/>
              <w:rPr>
                <w:rFonts w:ascii="Times New Roman" w:hAnsi="Times New Roman"/>
                <w:bCs/>
                <w:color w:val="000000"/>
                <w:spacing w:val="-1"/>
                <w:sz w:val="24"/>
                <w:szCs w:val="24"/>
                <w:lang w:val="sr-Cyrl-CS"/>
              </w:rPr>
            </w:pPr>
            <w:r w:rsidRPr="001448F6">
              <w:rPr>
                <w:rFonts w:ascii="Times New Roman" w:hAnsi="Times New Roman"/>
                <w:bCs/>
                <w:color w:val="000000"/>
                <w:spacing w:val="-1"/>
                <w:sz w:val="24"/>
                <w:szCs w:val="24"/>
                <w:lang w:val="sr-Cyrl-CS"/>
              </w:rPr>
              <w:t>Родитељски састанак на нивоу васпитних група-стручне теме</w:t>
            </w:r>
          </w:p>
        </w:tc>
        <w:tc>
          <w:tcPr>
            <w:tcW w:w="2859" w:type="dxa"/>
          </w:tcPr>
          <w:p w:rsidR="000449E5" w:rsidRPr="001448F6" w:rsidRDefault="000449E5" w:rsidP="001448F6">
            <w:pPr>
              <w:spacing w:before="283"/>
              <w:rPr>
                <w:rFonts w:ascii="Times New Roman" w:hAnsi="Times New Roman"/>
                <w:bCs/>
                <w:color w:val="000000"/>
                <w:spacing w:val="-1"/>
                <w:sz w:val="24"/>
                <w:szCs w:val="24"/>
                <w:lang w:val="sr-Cyrl-CS"/>
              </w:rPr>
            </w:pPr>
            <w:r w:rsidRPr="001448F6">
              <w:rPr>
                <w:rFonts w:ascii="Times New Roman" w:hAnsi="Times New Roman"/>
                <w:bCs/>
                <w:color w:val="000000"/>
                <w:spacing w:val="-1"/>
                <w:sz w:val="24"/>
                <w:szCs w:val="24"/>
                <w:lang w:val="sr-Cyrl-CS"/>
              </w:rPr>
              <w:t>„ Улога родитеља у говорно-језичком развоју деце“</w:t>
            </w:r>
          </w:p>
        </w:tc>
        <w:tc>
          <w:tcPr>
            <w:tcW w:w="2931" w:type="dxa"/>
          </w:tcPr>
          <w:p w:rsidR="000449E5" w:rsidRPr="001448F6" w:rsidRDefault="000449E5" w:rsidP="00BB4DC8">
            <w:pPr>
              <w:spacing w:before="283"/>
              <w:rPr>
                <w:rFonts w:ascii="Times New Roman" w:hAnsi="Times New Roman"/>
                <w:bCs/>
                <w:color w:val="000000"/>
                <w:spacing w:val="-1"/>
                <w:sz w:val="24"/>
                <w:szCs w:val="24"/>
                <w:lang w:val="sr-Cyrl-CS"/>
              </w:rPr>
            </w:pPr>
            <w:r w:rsidRPr="001448F6">
              <w:rPr>
                <w:rFonts w:ascii="Times New Roman" w:hAnsi="Times New Roman"/>
                <w:bCs/>
                <w:color w:val="000000"/>
                <w:spacing w:val="-1"/>
                <w:sz w:val="24"/>
                <w:szCs w:val="24"/>
                <w:lang w:val="sr-Cyrl-CS"/>
              </w:rPr>
              <w:t>Пертет Марта,логопед</w:t>
            </w:r>
          </w:p>
        </w:tc>
      </w:tr>
      <w:tr w:rsidR="000449E5" w:rsidRPr="001448F6" w:rsidTr="000449E5">
        <w:trPr>
          <w:jc w:val="center"/>
        </w:trPr>
        <w:tc>
          <w:tcPr>
            <w:tcW w:w="3815" w:type="dxa"/>
          </w:tcPr>
          <w:p w:rsidR="000449E5" w:rsidRPr="001448F6" w:rsidRDefault="000449E5" w:rsidP="001448F6">
            <w:pPr>
              <w:spacing w:before="283"/>
              <w:rPr>
                <w:rFonts w:ascii="Times New Roman" w:hAnsi="Times New Roman"/>
                <w:bCs/>
                <w:color w:val="000000"/>
                <w:spacing w:val="-1"/>
                <w:sz w:val="24"/>
                <w:szCs w:val="24"/>
                <w:lang w:val="sr-Cyrl-CS"/>
              </w:rPr>
            </w:pPr>
            <w:r w:rsidRPr="001448F6">
              <w:rPr>
                <w:rFonts w:ascii="Times New Roman" w:hAnsi="Times New Roman"/>
                <w:bCs/>
                <w:color w:val="000000"/>
                <w:spacing w:val="-1"/>
                <w:sz w:val="24"/>
                <w:szCs w:val="24"/>
                <w:lang w:val="sr-Cyrl-CS"/>
              </w:rPr>
              <w:t xml:space="preserve"> Родитељски састанак или радионица на родитеље</w:t>
            </w:r>
          </w:p>
        </w:tc>
        <w:tc>
          <w:tcPr>
            <w:tcW w:w="2859" w:type="dxa"/>
          </w:tcPr>
          <w:p w:rsidR="000449E5" w:rsidRPr="001448F6" w:rsidRDefault="000449E5" w:rsidP="001448F6">
            <w:pPr>
              <w:spacing w:before="283"/>
              <w:rPr>
                <w:rFonts w:ascii="Times New Roman" w:hAnsi="Times New Roman"/>
                <w:bCs/>
                <w:color w:val="000000"/>
                <w:spacing w:val="-1"/>
                <w:sz w:val="24"/>
                <w:szCs w:val="24"/>
                <w:lang w:val="sr-Cyrl-CS"/>
              </w:rPr>
            </w:pPr>
            <w:r w:rsidRPr="001448F6">
              <w:rPr>
                <w:rFonts w:ascii="Times New Roman" w:hAnsi="Times New Roman"/>
                <w:bCs/>
                <w:color w:val="000000"/>
                <w:spacing w:val="-1"/>
                <w:sz w:val="24"/>
                <w:szCs w:val="24"/>
                <w:lang w:val="sr-Cyrl-CS"/>
              </w:rPr>
              <w:t>„ Значај телесне шеме за правилан развој детета“</w:t>
            </w:r>
          </w:p>
        </w:tc>
        <w:tc>
          <w:tcPr>
            <w:tcW w:w="2931" w:type="dxa"/>
          </w:tcPr>
          <w:p w:rsidR="000449E5" w:rsidRPr="001448F6" w:rsidRDefault="00BB4DC8" w:rsidP="001448F6">
            <w:pPr>
              <w:spacing w:before="283"/>
              <w:rPr>
                <w:rFonts w:ascii="Times New Roman" w:hAnsi="Times New Roman"/>
                <w:bCs/>
                <w:color w:val="000000"/>
                <w:spacing w:val="-1"/>
                <w:sz w:val="24"/>
                <w:szCs w:val="24"/>
                <w:lang w:val="sr-Cyrl-CS"/>
              </w:rPr>
            </w:pPr>
            <w:r>
              <w:rPr>
                <w:rFonts w:ascii="Times New Roman" w:hAnsi="Times New Roman"/>
                <w:bCs/>
                <w:color w:val="000000"/>
                <w:spacing w:val="-1"/>
                <w:sz w:val="24"/>
                <w:szCs w:val="24"/>
                <w:lang w:val="sr-Cyrl-CS"/>
              </w:rPr>
              <w:t xml:space="preserve"> </w:t>
            </w:r>
            <w:r w:rsidR="000449E5" w:rsidRPr="001448F6">
              <w:rPr>
                <w:rFonts w:ascii="Times New Roman" w:hAnsi="Times New Roman"/>
                <w:bCs/>
                <w:color w:val="000000"/>
                <w:spacing w:val="-1"/>
                <w:sz w:val="24"/>
                <w:szCs w:val="24"/>
                <w:lang w:val="sr-Cyrl-CS"/>
              </w:rPr>
              <w:t>Тим за превенцију говорних тешкоћа</w:t>
            </w:r>
          </w:p>
        </w:tc>
      </w:tr>
      <w:tr w:rsidR="0048502F" w:rsidRPr="001448F6" w:rsidTr="000449E5">
        <w:trPr>
          <w:jc w:val="center"/>
        </w:trPr>
        <w:tc>
          <w:tcPr>
            <w:tcW w:w="3815" w:type="dxa"/>
          </w:tcPr>
          <w:p w:rsidR="0048502F" w:rsidRPr="001448F6" w:rsidRDefault="0048502F" w:rsidP="001448F6">
            <w:pPr>
              <w:spacing w:before="283"/>
              <w:rPr>
                <w:rFonts w:ascii="Times New Roman" w:hAnsi="Times New Roman"/>
                <w:bCs/>
                <w:color w:val="000000"/>
                <w:spacing w:val="-1"/>
                <w:sz w:val="24"/>
                <w:szCs w:val="24"/>
                <w:lang w:val="sr-Cyrl-CS"/>
              </w:rPr>
            </w:pPr>
            <w:r w:rsidRPr="001448F6">
              <w:rPr>
                <w:rFonts w:ascii="Times New Roman" w:hAnsi="Times New Roman"/>
                <w:sz w:val="24"/>
                <w:szCs w:val="24"/>
                <w:lang w:val="ru-RU"/>
              </w:rPr>
              <w:t>Први  родитељски састанци на нивоу група или вртића</w:t>
            </w:r>
          </w:p>
        </w:tc>
        <w:tc>
          <w:tcPr>
            <w:tcW w:w="2859" w:type="dxa"/>
          </w:tcPr>
          <w:p w:rsidR="0048502F" w:rsidRPr="001448F6" w:rsidRDefault="0048502F" w:rsidP="001448F6">
            <w:pPr>
              <w:spacing w:before="283"/>
              <w:rPr>
                <w:rFonts w:ascii="Times New Roman" w:hAnsi="Times New Roman"/>
                <w:bCs/>
                <w:color w:val="000000"/>
                <w:spacing w:val="-1"/>
                <w:sz w:val="24"/>
                <w:szCs w:val="24"/>
                <w:lang w:val="sr-Cyrl-CS"/>
              </w:rPr>
            </w:pPr>
            <w:r w:rsidRPr="001448F6">
              <w:rPr>
                <w:rFonts w:ascii="Times New Roman" w:hAnsi="Times New Roman"/>
                <w:sz w:val="24"/>
                <w:szCs w:val="24"/>
                <w:lang w:val="ru-RU"/>
              </w:rPr>
              <w:t>Адаптација деце у јаслицама и вртићу</w:t>
            </w:r>
          </w:p>
        </w:tc>
        <w:tc>
          <w:tcPr>
            <w:tcW w:w="2931" w:type="dxa"/>
          </w:tcPr>
          <w:p w:rsidR="0048502F" w:rsidRPr="001448F6" w:rsidRDefault="0048502F" w:rsidP="001448F6">
            <w:pPr>
              <w:spacing w:before="283"/>
              <w:rPr>
                <w:rFonts w:ascii="Times New Roman" w:hAnsi="Times New Roman"/>
                <w:bCs/>
                <w:color w:val="000000"/>
                <w:spacing w:val="-1"/>
                <w:sz w:val="24"/>
                <w:szCs w:val="24"/>
                <w:lang w:val="sr-Cyrl-CS"/>
              </w:rPr>
            </w:pPr>
            <w:r w:rsidRPr="001448F6">
              <w:rPr>
                <w:rFonts w:ascii="Times New Roman" w:hAnsi="Times New Roman"/>
                <w:sz w:val="24"/>
                <w:szCs w:val="24"/>
                <w:lang w:val="ru-RU"/>
              </w:rPr>
              <w:t>Васпитачи, стручни сарадници</w:t>
            </w:r>
          </w:p>
        </w:tc>
      </w:tr>
      <w:tr w:rsidR="0048502F" w:rsidRPr="001448F6" w:rsidTr="000449E5">
        <w:trPr>
          <w:jc w:val="center"/>
        </w:trPr>
        <w:tc>
          <w:tcPr>
            <w:tcW w:w="3815" w:type="dxa"/>
          </w:tcPr>
          <w:p w:rsidR="0048502F" w:rsidRPr="001448F6" w:rsidRDefault="0048502F" w:rsidP="00102D65">
            <w:pPr>
              <w:spacing w:before="259" w:line="278" w:lineRule="exact"/>
              <w:jc w:val="both"/>
              <w:rPr>
                <w:rFonts w:ascii="Times New Roman" w:hAnsi="Times New Roman"/>
                <w:sz w:val="24"/>
                <w:szCs w:val="24"/>
                <w:lang w:val="ru-RU"/>
              </w:rPr>
            </w:pPr>
            <w:r w:rsidRPr="001448F6">
              <w:rPr>
                <w:rFonts w:ascii="Times New Roman" w:hAnsi="Times New Roman"/>
                <w:sz w:val="24"/>
                <w:szCs w:val="24"/>
                <w:lang w:val="ru-RU"/>
              </w:rPr>
              <w:t>Родитељски састанци на нивоу објеката</w:t>
            </w:r>
          </w:p>
        </w:tc>
        <w:tc>
          <w:tcPr>
            <w:tcW w:w="2859" w:type="dxa"/>
          </w:tcPr>
          <w:p w:rsidR="0048502F" w:rsidRPr="001448F6" w:rsidRDefault="0048502F" w:rsidP="00102D65">
            <w:pPr>
              <w:spacing w:before="259" w:line="278" w:lineRule="exact"/>
              <w:jc w:val="both"/>
              <w:rPr>
                <w:rFonts w:ascii="Times New Roman" w:hAnsi="Times New Roman"/>
                <w:sz w:val="24"/>
                <w:szCs w:val="24"/>
                <w:lang w:val="ru-RU"/>
              </w:rPr>
            </w:pPr>
            <w:r w:rsidRPr="001448F6">
              <w:rPr>
                <w:rFonts w:ascii="Times New Roman" w:hAnsi="Times New Roman"/>
                <w:sz w:val="24"/>
                <w:szCs w:val="24"/>
                <w:lang w:val="ru-RU"/>
              </w:rPr>
              <w:t>Организациони - 2 пута и тематски - 2 пута - према актуелним потребама</w:t>
            </w:r>
          </w:p>
        </w:tc>
        <w:tc>
          <w:tcPr>
            <w:tcW w:w="2931" w:type="dxa"/>
          </w:tcPr>
          <w:p w:rsidR="0048502F" w:rsidRPr="001448F6" w:rsidRDefault="0048502F"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Шефови објеката, васпитачи,  стручни сарадници и помоћници директора</w:t>
            </w:r>
          </w:p>
        </w:tc>
      </w:tr>
      <w:tr w:rsidR="0048502F" w:rsidRPr="001448F6" w:rsidTr="000449E5">
        <w:trPr>
          <w:jc w:val="center"/>
        </w:trPr>
        <w:tc>
          <w:tcPr>
            <w:tcW w:w="3815" w:type="dxa"/>
          </w:tcPr>
          <w:p w:rsidR="0048502F" w:rsidRPr="001448F6" w:rsidRDefault="0048502F"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Родитељски састанци на нивоу васпитних група</w:t>
            </w:r>
          </w:p>
        </w:tc>
        <w:tc>
          <w:tcPr>
            <w:tcW w:w="2859" w:type="dxa"/>
          </w:tcPr>
          <w:p w:rsidR="0048502F" w:rsidRPr="001448F6" w:rsidRDefault="0048502F"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Организациони - 2 пута и тематски - 2 пута - према актуелним потребама</w:t>
            </w:r>
          </w:p>
        </w:tc>
        <w:tc>
          <w:tcPr>
            <w:tcW w:w="2931" w:type="dxa"/>
          </w:tcPr>
          <w:p w:rsidR="0048502F" w:rsidRPr="001448F6" w:rsidRDefault="0048502F"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Васпитачи, сестре, стручни сарадници и помоћници директора</w:t>
            </w:r>
          </w:p>
        </w:tc>
      </w:tr>
    </w:tbl>
    <w:p w:rsidR="000449E5" w:rsidRDefault="000449E5" w:rsidP="000449E5">
      <w:pPr>
        <w:shd w:val="clear" w:color="auto" w:fill="FFFFFF"/>
        <w:spacing w:before="283"/>
        <w:rPr>
          <w:b/>
          <w:bCs/>
          <w:color w:val="000000"/>
          <w:spacing w:val="-1"/>
          <w:sz w:val="24"/>
          <w:szCs w:val="24"/>
          <w:lang w:val="sr-Cyrl-BA"/>
        </w:rPr>
      </w:pPr>
    </w:p>
    <w:p w:rsidR="001448F6" w:rsidRDefault="001448F6" w:rsidP="000449E5">
      <w:pPr>
        <w:shd w:val="clear" w:color="auto" w:fill="FFFFFF"/>
        <w:spacing w:before="283"/>
        <w:rPr>
          <w:b/>
          <w:bCs/>
          <w:color w:val="000000"/>
          <w:spacing w:val="-1"/>
          <w:sz w:val="24"/>
          <w:szCs w:val="24"/>
          <w:lang w:val="sr-Cyrl-BA"/>
        </w:rPr>
      </w:pPr>
    </w:p>
    <w:p w:rsidR="001448F6" w:rsidRDefault="001448F6" w:rsidP="000449E5">
      <w:pPr>
        <w:shd w:val="clear" w:color="auto" w:fill="FFFFFF"/>
        <w:spacing w:before="283"/>
        <w:rPr>
          <w:b/>
          <w:bCs/>
          <w:color w:val="000000"/>
          <w:spacing w:val="-1"/>
          <w:sz w:val="24"/>
          <w:szCs w:val="24"/>
          <w:lang w:val="sr-Cyrl-BA"/>
        </w:rPr>
      </w:pPr>
    </w:p>
    <w:p w:rsidR="001448F6" w:rsidRDefault="001448F6" w:rsidP="000449E5">
      <w:pPr>
        <w:shd w:val="clear" w:color="auto" w:fill="FFFFFF"/>
        <w:spacing w:before="283"/>
        <w:rPr>
          <w:b/>
          <w:bCs/>
          <w:color w:val="000000"/>
          <w:spacing w:val="-1"/>
          <w:sz w:val="24"/>
          <w:szCs w:val="24"/>
          <w:lang w:val="sr-Cyrl-BA"/>
        </w:rPr>
      </w:pPr>
    </w:p>
    <w:p w:rsidR="001448F6" w:rsidRDefault="001448F6" w:rsidP="000449E5">
      <w:pPr>
        <w:shd w:val="clear" w:color="auto" w:fill="FFFFFF"/>
        <w:spacing w:before="283"/>
        <w:rPr>
          <w:b/>
          <w:bCs/>
          <w:color w:val="000000"/>
          <w:spacing w:val="-1"/>
          <w:sz w:val="24"/>
          <w:szCs w:val="24"/>
          <w:lang w:val="sr-Cyrl-BA"/>
        </w:rPr>
      </w:pPr>
    </w:p>
    <w:p w:rsidR="001448F6" w:rsidRDefault="001448F6" w:rsidP="000449E5">
      <w:pPr>
        <w:shd w:val="clear" w:color="auto" w:fill="FFFFFF"/>
        <w:spacing w:before="283"/>
        <w:rPr>
          <w:b/>
          <w:bCs/>
          <w:color w:val="000000"/>
          <w:spacing w:val="-1"/>
          <w:sz w:val="24"/>
          <w:szCs w:val="24"/>
          <w:lang w:val="sr-Cyrl-BA"/>
        </w:rPr>
      </w:pPr>
    </w:p>
    <w:p w:rsidR="001448F6" w:rsidRDefault="001448F6" w:rsidP="000449E5">
      <w:pPr>
        <w:shd w:val="clear" w:color="auto" w:fill="FFFFFF"/>
        <w:spacing w:before="283"/>
        <w:rPr>
          <w:b/>
          <w:bCs/>
          <w:color w:val="000000"/>
          <w:spacing w:val="-1"/>
          <w:sz w:val="24"/>
          <w:szCs w:val="24"/>
          <w:lang w:val="sr-Cyrl-BA"/>
        </w:rPr>
      </w:pPr>
    </w:p>
    <w:p w:rsidR="001448F6" w:rsidRDefault="001448F6" w:rsidP="001448F6">
      <w:pPr>
        <w:shd w:val="clear" w:color="auto" w:fill="FFFFFF"/>
        <w:spacing w:before="283"/>
        <w:rPr>
          <w:b/>
          <w:bCs/>
          <w:color w:val="000000"/>
          <w:spacing w:val="-1"/>
          <w:sz w:val="24"/>
          <w:szCs w:val="24"/>
          <w:lang w:val="sr-Cyrl-BA"/>
        </w:rPr>
      </w:pPr>
    </w:p>
    <w:p w:rsidR="001448F6" w:rsidRPr="00AA028B" w:rsidRDefault="001448F6" w:rsidP="001448F6">
      <w:pPr>
        <w:shd w:val="clear" w:color="auto" w:fill="FFFFFF"/>
        <w:spacing w:before="283"/>
        <w:rPr>
          <w:b/>
          <w:bCs/>
          <w:color w:val="000000"/>
          <w:spacing w:val="-1"/>
          <w:sz w:val="24"/>
          <w:szCs w:val="24"/>
          <w:lang w:val="sr-Cyrl-BA"/>
        </w:rPr>
      </w:pPr>
    </w:p>
    <w:p w:rsidR="0048502F" w:rsidRPr="003C4F21" w:rsidRDefault="003C4F21" w:rsidP="003C4F21">
      <w:pPr>
        <w:shd w:val="clear" w:color="auto" w:fill="FFFFFF"/>
        <w:spacing w:after="0"/>
        <w:jc w:val="center"/>
        <w:rPr>
          <w:rFonts w:ascii="Times New Roman" w:hAnsi="Times New Roman"/>
          <w:b/>
          <w:bCs/>
          <w:spacing w:val="-1"/>
          <w:sz w:val="24"/>
          <w:szCs w:val="24"/>
          <w:lang w:val="sr-Cyrl-CS"/>
        </w:rPr>
      </w:pPr>
      <w:r>
        <w:rPr>
          <w:rFonts w:ascii="Times New Roman" w:hAnsi="Times New Roman"/>
          <w:b/>
          <w:bCs/>
          <w:spacing w:val="-1"/>
          <w:sz w:val="24"/>
          <w:szCs w:val="24"/>
          <w:lang w:val="sr-Cyrl-CS"/>
        </w:rPr>
        <w:lastRenderedPageBreak/>
        <w:t>Табела бр. 92</w:t>
      </w:r>
    </w:p>
    <w:p w:rsidR="000449E5" w:rsidRPr="000449E5" w:rsidRDefault="000449E5" w:rsidP="003C4F21">
      <w:pPr>
        <w:shd w:val="clear" w:color="auto" w:fill="FFFFFF"/>
        <w:spacing w:after="0"/>
        <w:jc w:val="center"/>
        <w:rPr>
          <w:rFonts w:ascii="Times New Roman" w:hAnsi="Times New Roman"/>
          <w:b/>
          <w:bCs/>
          <w:color w:val="000000"/>
          <w:spacing w:val="-1"/>
          <w:sz w:val="24"/>
          <w:szCs w:val="24"/>
          <w:lang w:val="sr-Cyrl-CS"/>
        </w:rPr>
      </w:pPr>
      <w:r w:rsidRPr="000449E5">
        <w:rPr>
          <w:rFonts w:ascii="Times New Roman" w:hAnsi="Times New Roman"/>
          <w:b/>
          <w:bCs/>
          <w:color w:val="000000"/>
          <w:spacing w:val="-1"/>
          <w:sz w:val="24"/>
          <w:szCs w:val="24"/>
          <w:lang w:val="sr-Cyrl-CS"/>
        </w:rPr>
        <w:t>План индивидуалних разговора са родитељима</w:t>
      </w:r>
    </w:p>
    <w:tbl>
      <w:tblPr>
        <w:tblStyle w:val="TableGrid"/>
        <w:tblW w:w="0" w:type="auto"/>
        <w:tblInd w:w="18" w:type="dxa"/>
        <w:tblLook w:val="04A0"/>
      </w:tblPr>
      <w:tblGrid>
        <w:gridCol w:w="3457"/>
        <w:gridCol w:w="2981"/>
        <w:gridCol w:w="2831"/>
      </w:tblGrid>
      <w:tr w:rsidR="000449E5" w:rsidRPr="000449E5" w:rsidTr="00133EE7">
        <w:trPr>
          <w:trHeight w:val="584"/>
        </w:trPr>
        <w:tc>
          <w:tcPr>
            <w:tcW w:w="3457" w:type="dxa"/>
          </w:tcPr>
          <w:p w:rsidR="000449E5" w:rsidRPr="000449E5" w:rsidRDefault="000449E5" w:rsidP="001448F6">
            <w:pPr>
              <w:spacing w:before="259" w:line="278" w:lineRule="exact"/>
              <w:rPr>
                <w:rFonts w:ascii="Times New Roman" w:hAnsi="Times New Roman"/>
                <w:b/>
                <w:sz w:val="24"/>
                <w:szCs w:val="24"/>
                <w:lang w:val="ru-RU"/>
              </w:rPr>
            </w:pPr>
            <w:r w:rsidRPr="000449E5">
              <w:rPr>
                <w:rFonts w:ascii="Times New Roman" w:hAnsi="Times New Roman"/>
                <w:b/>
                <w:sz w:val="24"/>
                <w:szCs w:val="24"/>
                <w:lang w:val="ru-RU"/>
              </w:rPr>
              <w:t>Индивидуални разговори</w:t>
            </w:r>
          </w:p>
        </w:tc>
        <w:tc>
          <w:tcPr>
            <w:tcW w:w="2981" w:type="dxa"/>
          </w:tcPr>
          <w:p w:rsidR="000449E5" w:rsidRPr="000449E5" w:rsidRDefault="000449E5" w:rsidP="001448F6">
            <w:pPr>
              <w:spacing w:before="259" w:line="278" w:lineRule="exact"/>
              <w:rPr>
                <w:rFonts w:ascii="Times New Roman" w:hAnsi="Times New Roman"/>
                <w:b/>
                <w:sz w:val="24"/>
                <w:szCs w:val="24"/>
                <w:lang w:val="ru-RU"/>
              </w:rPr>
            </w:pPr>
            <w:r w:rsidRPr="000449E5">
              <w:rPr>
                <w:rFonts w:ascii="Times New Roman" w:hAnsi="Times New Roman"/>
                <w:b/>
                <w:sz w:val="24"/>
                <w:szCs w:val="24"/>
                <w:lang w:val="ru-RU"/>
              </w:rPr>
              <w:t>Тема</w:t>
            </w:r>
          </w:p>
        </w:tc>
        <w:tc>
          <w:tcPr>
            <w:tcW w:w="2831" w:type="dxa"/>
          </w:tcPr>
          <w:p w:rsidR="000449E5" w:rsidRPr="000449E5" w:rsidRDefault="000449E5" w:rsidP="001448F6">
            <w:pPr>
              <w:spacing w:before="259" w:line="278" w:lineRule="exact"/>
              <w:rPr>
                <w:rFonts w:ascii="Times New Roman" w:hAnsi="Times New Roman"/>
                <w:b/>
                <w:sz w:val="24"/>
                <w:szCs w:val="24"/>
                <w:lang w:val="ru-RU"/>
              </w:rPr>
            </w:pPr>
            <w:r w:rsidRPr="000449E5">
              <w:rPr>
                <w:rFonts w:ascii="Times New Roman" w:hAnsi="Times New Roman"/>
                <w:b/>
                <w:sz w:val="24"/>
                <w:szCs w:val="24"/>
                <w:lang w:val="ru-RU"/>
              </w:rPr>
              <w:t>Реализатори</w:t>
            </w:r>
          </w:p>
        </w:tc>
      </w:tr>
      <w:tr w:rsidR="000449E5" w:rsidRPr="000449E5" w:rsidTr="00133EE7">
        <w:trPr>
          <w:trHeight w:val="287"/>
        </w:trPr>
        <w:tc>
          <w:tcPr>
            <w:tcW w:w="3457" w:type="dxa"/>
          </w:tcPr>
          <w:p w:rsidR="000449E5" w:rsidRPr="000449E5" w:rsidRDefault="000449E5" w:rsidP="001448F6">
            <w:pPr>
              <w:rPr>
                <w:rFonts w:ascii="Times New Roman" w:hAnsi="Times New Roman"/>
                <w:color w:val="000000"/>
                <w:spacing w:val="-3"/>
                <w:sz w:val="24"/>
                <w:szCs w:val="24"/>
                <w:lang w:val="sr-Cyrl-CS"/>
              </w:rPr>
            </w:pPr>
            <w:r w:rsidRPr="000449E5">
              <w:rPr>
                <w:rFonts w:ascii="Times New Roman" w:hAnsi="Times New Roman"/>
                <w:sz w:val="24"/>
                <w:szCs w:val="24"/>
              </w:rPr>
              <w:t xml:space="preserve">Саветодавни разговори  са родитељима  </w:t>
            </w:r>
          </w:p>
        </w:tc>
        <w:tc>
          <w:tcPr>
            <w:tcW w:w="2981" w:type="dxa"/>
          </w:tcPr>
          <w:p w:rsidR="000449E5" w:rsidRPr="000449E5" w:rsidRDefault="000449E5" w:rsidP="00212DB6">
            <w:pPr>
              <w:spacing w:after="0"/>
              <w:rPr>
                <w:rFonts w:ascii="Times New Roman" w:hAnsi="Times New Roman"/>
                <w:color w:val="000000"/>
                <w:spacing w:val="-3"/>
                <w:sz w:val="24"/>
                <w:szCs w:val="24"/>
                <w:lang w:val="sr-Cyrl-CS"/>
              </w:rPr>
            </w:pPr>
            <w:r w:rsidRPr="000449E5">
              <w:rPr>
                <w:rFonts w:ascii="Times New Roman" w:hAnsi="Times New Roman"/>
                <w:color w:val="000000"/>
                <w:spacing w:val="-3"/>
                <w:sz w:val="24"/>
                <w:szCs w:val="24"/>
                <w:lang w:val="sr-Cyrl-CS"/>
              </w:rPr>
              <w:t xml:space="preserve">Прихватање развојног нивоа детета </w:t>
            </w:r>
          </w:p>
          <w:p w:rsidR="000449E5" w:rsidRPr="000449E5" w:rsidRDefault="000449E5" w:rsidP="00212DB6">
            <w:pPr>
              <w:spacing w:after="0"/>
              <w:rPr>
                <w:rFonts w:ascii="Times New Roman" w:hAnsi="Times New Roman"/>
                <w:color w:val="000000"/>
                <w:spacing w:val="-3"/>
                <w:sz w:val="24"/>
                <w:szCs w:val="24"/>
                <w:lang w:val="sr-Cyrl-CS"/>
              </w:rPr>
            </w:pPr>
            <w:r w:rsidRPr="000449E5">
              <w:rPr>
                <w:rFonts w:ascii="Times New Roman" w:hAnsi="Times New Roman"/>
                <w:color w:val="000000"/>
                <w:spacing w:val="-3"/>
                <w:sz w:val="24"/>
                <w:szCs w:val="24"/>
                <w:lang w:val="sr-Cyrl-CS"/>
              </w:rPr>
              <w:t>Значај адекватног подстицаја у кућним условима</w:t>
            </w:r>
          </w:p>
          <w:p w:rsidR="000449E5" w:rsidRPr="000449E5" w:rsidRDefault="000449E5" w:rsidP="00212DB6">
            <w:pPr>
              <w:spacing w:after="0"/>
              <w:rPr>
                <w:rFonts w:ascii="Times New Roman" w:hAnsi="Times New Roman"/>
                <w:color w:val="000000"/>
                <w:spacing w:val="-3"/>
                <w:sz w:val="24"/>
                <w:szCs w:val="24"/>
                <w:lang w:val="sr-Cyrl-CS"/>
              </w:rPr>
            </w:pPr>
            <w:r w:rsidRPr="000449E5">
              <w:rPr>
                <w:rFonts w:ascii="Times New Roman" w:hAnsi="Times New Roman"/>
                <w:color w:val="000000"/>
                <w:spacing w:val="-3"/>
                <w:sz w:val="24"/>
                <w:szCs w:val="24"/>
                <w:lang w:val="sr-Cyrl-CS"/>
              </w:rPr>
              <w:t>Поремећај флуентности</w:t>
            </w:r>
          </w:p>
        </w:tc>
        <w:tc>
          <w:tcPr>
            <w:tcW w:w="2831" w:type="dxa"/>
          </w:tcPr>
          <w:p w:rsidR="000449E5" w:rsidRPr="000449E5" w:rsidRDefault="000449E5" w:rsidP="001448F6">
            <w:pPr>
              <w:rPr>
                <w:rFonts w:ascii="Times New Roman" w:hAnsi="Times New Roman"/>
                <w:color w:val="000000"/>
                <w:spacing w:val="-3"/>
                <w:sz w:val="24"/>
                <w:szCs w:val="24"/>
                <w:lang w:val="sr-Cyrl-CS"/>
              </w:rPr>
            </w:pPr>
            <w:r w:rsidRPr="000449E5">
              <w:rPr>
                <w:rFonts w:ascii="Times New Roman" w:hAnsi="Times New Roman"/>
                <w:color w:val="000000"/>
                <w:spacing w:val="-3"/>
                <w:sz w:val="24"/>
                <w:szCs w:val="24"/>
                <w:lang w:val="sr-Cyrl-CS"/>
              </w:rPr>
              <w:t>Према потребама родитеља</w:t>
            </w:r>
          </w:p>
        </w:tc>
      </w:tr>
      <w:tr w:rsidR="0048502F" w:rsidRPr="000449E5" w:rsidTr="00133EE7">
        <w:trPr>
          <w:trHeight w:val="287"/>
        </w:trPr>
        <w:tc>
          <w:tcPr>
            <w:tcW w:w="3457" w:type="dxa"/>
          </w:tcPr>
          <w:p w:rsidR="0048502F" w:rsidRPr="001448F6" w:rsidRDefault="0048502F"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 xml:space="preserve">У групама у којима се реализује ПП програм  за свако дете 2 пута годишње, а и чешће ако има потребе за тим </w:t>
            </w:r>
          </w:p>
        </w:tc>
        <w:tc>
          <w:tcPr>
            <w:tcW w:w="2981" w:type="dxa"/>
          </w:tcPr>
          <w:p w:rsidR="0048502F" w:rsidRPr="001448F6" w:rsidRDefault="0048502F"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Припрема деце за полазак у школу и улога родитеља у подстивању дечјег развоја</w:t>
            </w:r>
          </w:p>
        </w:tc>
        <w:tc>
          <w:tcPr>
            <w:tcW w:w="2831" w:type="dxa"/>
          </w:tcPr>
          <w:p w:rsidR="0048502F" w:rsidRPr="001448F6" w:rsidRDefault="0048502F"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Васпитачи и стручни сарадници</w:t>
            </w:r>
          </w:p>
        </w:tc>
      </w:tr>
      <w:tr w:rsidR="0048502F" w:rsidRPr="000449E5" w:rsidTr="00133EE7">
        <w:trPr>
          <w:trHeight w:val="287"/>
        </w:trPr>
        <w:tc>
          <w:tcPr>
            <w:tcW w:w="3457" w:type="dxa"/>
          </w:tcPr>
          <w:p w:rsidR="0048502F" w:rsidRPr="001448F6" w:rsidRDefault="0048502F"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 xml:space="preserve">У свим узрасним групама за свако дете минимум једном годишње, а према процени васпитача и потреби породице и чешће </w:t>
            </w:r>
          </w:p>
        </w:tc>
        <w:tc>
          <w:tcPr>
            <w:tcW w:w="2981" w:type="dxa"/>
          </w:tcPr>
          <w:p w:rsidR="0048502F" w:rsidRPr="001448F6" w:rsidRDefault="0048502F"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Праћење дечјег напредовања и решавање проблема у понашању и развоју</w:t>
            </w:r>
          </w:p>
        </w:tc>
        <w:tc>
          <w:tcPr>
            <w:tcW w:w="2831" w:type="dxa"/>
          </w:tcPr>
          <w:p w:rsidR="0048502F" w:rsidRPr="001448F6" w:rsidRDefault="0048502F"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Васпитачи, медицинске сестре и стручни сарадници</w:t>
            </w:r>
          </w:p>
        </w:tc>
      </w:tr>
      <w:tr w:rsidR="0048502F" w:rsidRPr="000449E5" w:rsidTr="00133EE7">
        <w:trPr>
          <w:trHeight w:val="287"/>
        </w:trPr>
        <w:tc>
          <w:tcPr>
            <w:tcW w:w="3457" w:type="dxa"/>
          </w:tcPr>
          <w:p w:rsidR="0048502F" w:rsidRPr="001448F6" w:rsidRDefault="0048502F"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 xml:space="preserve">У групама у којима се реализује инклузивни програм рада за свако дете за које се израђује ИОП </w:t>
            </w:r>
          </w:p>
        </w:tc>
        <w:tc>
          <w:tcPr>
            <w:tcW w:w="2981" w:type="dxa"/>
          </w:tcPr>
          <w:p w:rsidR="0048502F" w:rsidRPr="001448F6" w:rsidRDefault="0048502F"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У складу са потребама детета и породице и развојне тешкоће</w:t>
            </w:r>
          </w:p>
        </w:tc>
        <w:tc>
          <w:tcPr>
            <w:tcW w:w="2831" w:type="dxa"/>
          </w:tcPr>
          <w:p w:rsidR="0048502F" w:rsidRPr="001448F6" w:rsidRDefault="0048502F"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Васпитачи и стручни сарданици</w:t>
            </w:r>
          </w:p>
        </w:tc>
      </w:tr>
      <w:tr w:rsidR="00102D65" w:rsidRPr="000449E5" w:rsidTr="00133EE7">
        <w:trPr>
          <w:trHeight w:val="287"/>
        </w:trPr>
        <w:tc>
          <w:tcPr>
            <w:tcW w:w="3457" w:type="dxa"/>
          </w:tcPr>
          <w:p w:rsidR="00102D65" w:rsidRPr="001448F6" w:rsidRDefault="00102D65" w:rsidP="001448F6">
            <w:pPr>
              <w:spacing w:before="259"/>
              <w:rPr>
                <w:rFonts w:ascii="Times New Roman" w:hAnsi="Times New Roman"/>
                <w:sz w:val="24"/>
                <w:szCs w:val="24"/>
                <w:lang w:val="ru-RU"/>
              </w:rPr>
            </w:pPr>
            <w:r w:rsidRPr="001448F6">
              <w:rPr>
                <w:rFonts w:ascii="Times New Roman" w:hAnsi="Times New Roman"/>
                <w:sz w:val="24"/>
                <w:szCs w:val="24"/>
                <w:lang w:val="ru-RU"/>
              </w:rPr>
              <w:t>Са родитељима деце која имају говорне поремећаје</w:t>
            </w:r>
          </w:p>
        </w:tc>
        <w:tc>
          <w:tcPr>
            <w:tcW w:w="2981" w:type="dxa"/>
          </w:tcPr>
          <w:p w:rsidR="00102D65" w:rsidRPr="001448F6" w:rsidRDefault="00102D65"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Вежбе говорних органа за успешну артикулацију</w:t>
            </w:r>
          </w:p>
        </w:tc>
        <w:tc>
          <w:tcPr>
            <w:tcW w:w="2831" w:type="dxa"/>
          </w:tcPr>
          <w:p w:rsidR="00102D65" w:rsidRPr="001448F6" w:rsidRDefault="00102D65"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Логопеди</w:t>
            </w:r>
          </w:p>
        </w:tc>
      </w:tr>
      <w:tr w:rsidR="00102D65" w:rsidRPr="000449E5" w:rsidTr="001448F6">
        <w:trPr>
          <w:trHeight w:val="70"/>
        </w:trPr>
        <w:tc>
          <w:tcPr>
            <w:tcW w:w="3457" w:type="dxa"/>
          </w:tcPr>
          <w:p w:rsidR="00102D65" w:rsidRPr="001448F6" w:rsidRDefault="00102D65" w:rsidP="001448F6">
            <w:pPr>
              <w:spacing w:before="259" w:line="278" w:lineRule="exact"/>
              <w:rPr>
                <w:rFonts w:ascii="Times New Roman" w:hAnsi="Times New Roman"/>
                <w:b/>
                <w:sz w:val="24"/>
                <w:szCs w:val="24"/>
                <w:lang w:val="ru-RU"/>
              </w:rPr>
            </w:pPr>
            <w:r w:rsidRPr="001448F6">
              <w:rPr>
                <w:rFonts w:ascii="Times New Roman" w:hAnsi="Times New Roman"/>
                <w:sz w:val="24"/>
                <w:szCs w:val="24"/>
                <w:lang w:val="ru-RU"/>
              </w:rPr>
              <w:t>Родитељски састанци на нивоу објеката</w:t>
            </w:r>
          </w:p>
        </w:tc>
        <w:tc>
          <w:tcPr>
            <w:tcW w:w="2981" w:type="dxa"/>
          </w:tcPr>
          <w:p w:rsidR="00102D65" w:rsidRPr="001448F6" w:rsidRDefault="00102D65" w:rsidP="001448F6">
            <w:pPr>
              <w:spacing w:before="259" w:line="278" w:lineRule="exact"/>
              <w:rPr>
                <w:rFonts w:ascii="Times New Roman" w:hAnsi="Times New Roman"/>
                <w:b/>
                <w:sz w:val="24"/>
                <w:szCs w:val="24"/>
                <w:lang w:val="ru-RU"/>
              </w:rPr>
            </w:pPr>
            <w:r w:rsidRPr="001448F6">
              <w:rPr>
                <w:rFonts w:ascii="Times New Roman" w:hAnsi="Times New Roman"/>
                <w:bCs/>
                <w:color w:val="000000"/>
                <w:spacing w:val="-1"/>
                <w:sz w:val="24"/>
                <w:szCs w:val="24"/>
                <w:lang w:val="sr-Cyrl-CS"/>
              </w:rPr>
              <w:t>Развој говора код деце (</w:t>
            </w:r>
            <w:r w:rsidRPr="001448F6">
              <w:rPr>
                <w:rFonts w:ascii="Times New Roman" w:hAnsi="Times New Roman"/>
                <w:sz w:val="24"/>
                <w:szCs w:val="24"/>
                <w:lang w:val="ru-RU"/>
              </w:rPr>
              <w:t>према актуелним потребама)</w:t>
            </w:r>
          </w:p>
        </w:tc>
        <w:tc>
          <w:tcPr>
            <w:tcW w:w="2831" w:type="dxa"/>
          </w:tcPr>
          <w:p w:rsidR="00102D65" w:rsidRPr="001448F6" w:rsidRDefault="00102D65" w:rsidP="001448F6">
            <w:pPr>
              <w:spacing w:before="259" w:line="278" w:lineRule="exact"/>
              <w:rPr>
                <w:rFonts w:ascii="Times New Roman" w:hAnsi="Times New Roman"/>
                <w:sz w:val="24"/>
                <w:szCs w:val="24"/>
                <w:lang w:val="ru-RU"/>
              </w:rPr>
            </w:pPr>
            <w:r w:rsidRPr="001448F6">
              <w:rPr>
                <w:rFonts w:ascii="Times New Roman" w:hAnsi="Times New Roman"/>
                <w:sz w:val="24"/>
                <w:szCs w:val="24"/>
                <w:lang w:val="ru-RU"/>
              </w:rPr>
              <w:t>Логопеди, васпитачи</w:t>
            </w:r>
          </w:p>
        </w:tc>
      </w:tr>
      <w:tr w:rsidR="00212DB6" w:rsidRPr="000449E5" w:rsidTr="001448F6">
        <w:trPr>
          <w:trHeight w:val="70"/>
        </w:trPr>
        <w:tc>
          <w:tcPr>
            <w:tcW w:w="3457" w:type="dxa"/>
          </w:tcPr>
          <w:p w:rsidR="00212DB6" w:rsidRPr="001448F6" w:rsidRDefault="00212DB6" w:rsidP="001448F6">
            <w:pPr>
              <w:spacing w:before="259" w:line="278" w:lineRule="exact"/>
              <w:rPr>
                <w:rFonts w:ascii="Times New Roman" w:hAnsi="Times New Roman"/>
                <w:sz w:val="24"/>
                <w:szCs w:val="24"/>
                <w:lang w:val="ru-RU"/>
              </w:rPr>
            </w:pPr>
            <w:r>
              <w:rPr>
                <w:rFonts w:ascii="Times New Roman" w:hAnsi="Times New Roman"/>
                <w:sz w:val="24"/>
                <w:szCs w:val="24"/>
                <w:lang w:val="ru-RU"/>
              </w:rPr>
              <w:t>Саветодавни рад са родитељима деце која су жртве насиља</w:t>
            </w:r>
          </w:p>
        </w:tc>
        <w:tc>
          <w:tcPr>
            <w:tcW w:w="2981" w:type="dxa"/>
          </w:tcPr>
          <w:p w:rsidR="00212DB6" w:rsidRPr="001448F6" w:rsidRDefault="00212DB6" w:rsidP="001448F6">
            <w:pPr>
              <w:spacing w:before="259" w:line="278" w:lineRule="exact"/>
              <w:rPr>
                <w:rFonts w:ascii="Times New Roman" w:hAnsi="Times New Roman"/>
                <w:bCs/>
                <w:color w:val="000000"/>
                <w:spacing w:val="-1"/>
                <w:sz w:val="24"/>
                <w:szCs w:val="24"/>
                <w:lang w:val="sr-Cyrl-CS"/>
              </w:rPr>
            </w:pPr>
            <w:r>
              <w:rPr>
                <w:rFonts w:ascii="Times New Roman" w:hAnsi="Times New Roman"/>
                <w:bCs/>
                <w:color w:val="000000"/>
                <w:spacing w:val="-1"/>
                <w:sz w:val="24"/>
                <w:szCs w:val="24"/>
                <w:lang w:val="sr-Cyrl-CS"/>
              </w:rPr>
              <w:t>Пружање подршке деци која су доживела насиље</w:t>
            </w:r>
            <w:r w:rsidR="00BD1901">
              <w:rPr>
                <w:rFonts w:ascii="Times New Roman" w:hAnsi="Times New Roman"/>
                <w:bCs/>
                <w:color w:val="000000"/>
                <w:spacing w:val="-1"/>
                <w:sz w:val="24"/>
                <w:szCs w:val="24"/>
                <w:lang w:val="sr-Cyrl-CS"/>
              </w:rPr>
              <w:t xml:space="preserve"> и пружање помоћи родитељима у раду са децом</w:t>
            </w:r>
            <w:r>
              <w:rPr>
                <w:rFonts w:ascii="Times New Roman" w:hAnsi="Times New Roman"/>
                <w:bCs/>
                <w:color w:val="000000"/>
                <w:spacing w:val="-1"/>
                <w:sz w:val="24"/>
                <w:szCs w:val="24"/>
                <w:lang w:val="sr-Cyrl-CS"/>
              </w:rPr>
              <w:t xml:space="preserve"> </w:t>
            </w:r>
          </w:p>
        </w:tc>
        <w:tc>
          <w:tcPr>
            <w:tcW w:w="2831" w:type="dxa"/>
          </w:tcPr>
          <w:p w:rsidR="00212DB6" w:rsidRPr="001448F6" w:rsidRDefault="00212DB6" w:rsidP="001448F6">
            <w:pPr>
              <w:spacing w:before="259" w:line="278" w:lineRule="exact"/>
              <w:rPr>
                <w:rFonts w:ascii="Times New Roman" w:hAnsi="Times New Roman"/>
                <w:sz w:val="24"/>
                <w:szCs w:val="24"/>
                <w:lang w:val="ru-RU"/>
              </w:rPr>
            </w:pPr>
            <w:r>
              <w:rPr>
                <w:rFonts w:ascii="Times New Roman" w:hAnsi="Times New Roman"/>
                <w:sz w:val="24"/>
                <w:szCs w:val="24"/>
                <w:lang w:val="ru-RU"/>
              </w:rPr>
              <w:t>Чланови тима, стручни сарадници</w:t>
            </w:r>
          </w:p>
        </w:tc>
      </w:tr>
    </w:tbl>
    <w:p w:rsidR="001B35FA" w:rsidRDefault="001B35FA" w:rsidP="001448F6">
      <w:pPr>
        <w:rPr>
          <w:rFonts w:ascii="Times New Roman" w:hAnsi="Times New Roman"/>
          <w:b/>
          <w:sz w:val="24"/>
          <w:szCs w:val="24"/>
          <w:lang w:val="sr-Cyrl-BA"/>
        </w:rPr>
      </w:pPr>
    </w:p>
    <w:p w:rsidR="001B35FA" w:rsidRDefault="001B35FA" w:rsidP="00754018">
      <w:pPr>
        <w:ind w:left="360"/>
        <w:rPr>
          <w:rFonts w:ascii="Times New Roman" w:hAnsi="Times New Roman"/>
          <w:b/>
          <w:sz w:val="24"/>
          <w:szCs w:val="24"/>
          <w:lang w:val="sr-Cyrl-BA"/>
        </w:rPr>
      </w:pPr>
    </w:p>
    <w:p w:rsidR="003C4F21" w:rsidRDefault="003C4F21" w:rsidP="00754018">
      <w:pPr>
        <w:ind w:left="360"/>
        <w:rPr>
          <w:rFonts w:ascii="Times New Roman" w:hAnsi="Times New Roman"/>
          <w:b/>
          <w:sz w:val="24"/>
          <w:szCs w:val="24"/>
          <w:lang w:val="sr-Cyrl-BA"/>
        </w:rPr>
      </w:pPr>
    </w:p>
    <w:p w:rsidR="00754018" w:rsidRDefault="00754018" w:rsidP="00754018">
      <w:pPr>
        <w:ind w:left="360"/>
        <w:rPr>
          <w:rFonts w:ascii="Times New Roman" w:hAnsi="Times New Roman"/>
          <w:b/>
          <w:sz w:val="24"/>
          <w:szCs w:val="24"/>
          <w:lang w:val="sr-Cyrl-BA"/>
        </w:rPr>
      </w:pPr>
      <w:r w:rsidRPr="00754018">
        <w:rPr>
          <w:rFonts w:ascii="Times New Roman" w:hAnsi="Times New Roman"/>
          <w:b/>
          <w:sz w:val="24"/>
          <w:szCs w:val="24"/>
          <w:lang w:val="sr-Cyrl-BA"/>
        </w:rPr>
        <w:lastRenderedPageBreak/>
        <w:t>11.2.</w:t>
      </w:r>
      <w:r w:rsidRPr="00442FD4">
        <w:rPr>
          <w:rFonts w:ascii="Times New Roman" w:hAnsi="Times New Roman"/>
          <w:b/>
          <w:i/>
          <w:sz w:val="24"/>
          <w:szCs w:val="24"/>
          <w:lang w:val="sr-Cyrl-BA"/>
        </w:rPr>
        <w:t>С</w:t>
      </w:r>
      <w:r w:rsidR="00442FD4" w:rsidRPr="00442FD4">
        <w:rPr>
          <w:rFonts w:ascii="Times New Roman" w:hAnsi="Times New Roman"/>
          <w:b/>
          <w:i/>
          <w:sz w:val="24"/>
          <w:szCs w:val="24"/>
          <w:lang w:val="sr-Cyrl-BA"/>
        </w:rPr>
        <w:t>АВЕТ РОДИТЕЉА</w:t>
      </w:r>
    </w:p>
    <w:p w:rsidR="00754018" w:rsidRPr="009A2837" w:rsidRDefault="00754018" w:rsidP="00754018">
      <w:pPr>
        <w:shd w:val="clear" w:color="auto" w:fill="FFFFFF"/>
        <w:jc w:val="both"/>
        <w:rPr>
          <w:rFonts w:ascii="Times New Roman" w:hAnsi="Times New Roman"/>
          <w:b/>
          <w:bCs/>
          <w:color w:val="000000"/>
          <w:spacing w:val="-3"/>
          <w:sz w:val="24"/>
          <w:szCs w:val="24"/>
          <w:lang w:val="sr-Cyrl-CS"/>
        </w:rPr>
      </w:pPr>
      <w:r w:rsidRPr="00442FD4">
        <w:rPr>
          <w:rFonts w:ascii="Times New Roman" w:hAnsi="Times New Roman"/>
          <w:b/>
          <w:bCs/>
          <w:color w:val="000000"/>
          <w:spacing w:val="-3"/>
          <w:sz w:val="24"/>
          <w:szCs w:val="24"/>
          <w:lang w:val="ru-RU"/>
        </w:rPr>
        <w:t>Председник Савета родитеља и број телефона:</w:t>
      </w:r>
    </w:p>
    <w:p w:rsidR="00754018" w:rsidRPr="009A2837" w:rsidRDefault="00754018" w:rsidP="00754018">
      <w:pPr>
        <w:shd w:val="clear" w:color="auto" w:fill="FFFFFF"/>
        <w:jc w:val="both"/>
        <w:rPr>
          <w:rFonts w:ascii="Times New Roman" w:hAnsi="Times New Roman"/>
          <w:bCs/>
          <w:color w:val="000000"/>
          <w:spacing w:val="-3"/>
          <w:sz w:val="24"/>
          <w:szCs w:val="24"/>
          <w:u w:val="single"/>
          <w:lang w:val="sr-Cyrl-CS"/>
        </w:rPr>
      </w:pPr>
      <w:r w:rsidRPr="00442FD4">
        <w:rPr>
          <w:rFonts w:ascii="Times New Roman" w:hAnsi="Times New Roman"/>
          <w:bCs/>
          <w:color w:val="000000"/>
          <w:spacing w:val="-3"/>
          <w:sz w:val="24"/>
          <w:szCs w:val="24"/>
          <w:u w:val="single"/>
          <w:lang w:val="sr-Cyrl-CS"/>
        </w:rPr>
        <w:t>Марија Ускоковић (број мобилног телефона 060/0354834)</w:t>
      </w:r>
    </w:p>
    <w:p w:rsidR="003C4F21" w:rsidRDefault="009A2837" w:rsidP="003C4F21">
      <w:pPr>
        <w:shd w:val="clear" w:color="auto" w:fill="FFFFFF"/>
        <w:tabs>
          <w:tab w:val="left" w:pos="538"/>
        </w:tabs>
        <w:spacing w:line="552" w:lineRule="exact"/>
        <w:ind w:right="5069"/>
        <w:rPr>
          <w:rFonts w:ascii="Times New Roman" w:hAnsi="Times New Roman"/>
          <w:color w:val="FF0000"/>
          <w:sz w:val="24"/>
          <w:szCs w:val="24"/>
          <w:lang w:val="ru-RU"/>
        </w:rPr>
      </w:pPr>
      <w:r w:rsidRPr="009A2837">
        <w:rPr>
          <w:rFonts w:ascii="Times New Roman" w:hAnsi="Times New Roman"/>
          <w:sz w:val="24"/>
          <w:szCs w:val="24"/>
          <w:lang w:val="ru-RU"/>
        </w:rPr>
        <w:t>Чланови Савета родитеља  по групама</w:t>
      </w:r>
      <w:r w:rsidR="003C4F21">
        <w:rPr>
          <w:rFonts w:ascii="Times New Roman" w:hAnsi="Times New Roman"/>
          <w:color w:val="FF0000"/>
          <w:sz w:val="24"/>
          <w:szCs w:val="24"/>
          <w:lang w:val="ru-RU"/>
        </w:rPr>
        <w:t xml:space="preserve">                       </w:t>
      </w:r>
    </w:p>
    <w:p w:rsidR="009079F0" w:rsidRPr="003C4F21" w:rsidRDefault="003C4F21" w:rsidP="003C4F21">
      <w:pPr>
        <w:shd w:val="clear" w:color="auto" w:fill="FFFFFF"/>
        <w:tabs>
          <w:tab w:val="left" w:pos="538"/>
        </w:tabs>
        <w:spacing w:line="552" w:lineRule="exact"/>
        <w:ind w:right="5069"/>
        <w:jc w:val="center"/>
        <w:rPr>
          <w:rFonts w:ascii="Times New Roman" w:hAnsi="Times New Roman"/>
          <w:b/>
          <w:sz w:val="24"/>
          <w:szCs w:val="24"/>
          <w:lang w:val="ru-RU"/>
        </w:rPr>
      </w:pPr>
      <w:r w:rsidRPr="003C4F21">
        <w:rPr>
          <w:rFonts w:ascii="Times New Roman" w:hAnsi="Times New Roman"/>
          <w:b/>
          <w:sz w:val="24"/>
          <w:szCs w:val="24"/>
          <w:lang w:val="ru-RU"/>
        </w:rPr>
        <w:t xml:space="preserve">                                         Табела бр. 93</w:t>
      </w: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86"/>
        <w:gridCol w:w="4980"/>
        <w:gridCol w:w="3431"/>
      </w:tblGrid>
      <w:tr w:rsidR="00754018" w:rsidRPr="009A2837" w:rsidTr="001358E1">
        <w:trPr>
          <w:trHeight w:val="964"/>
          <w:tblCellSpacing w:w="20" w:type="dxa"/>
        </w:trPr>
        <w:tc>
          <w:tcPr>
            <w:tcW w:w="929" w:type="dxa"/>
            <w:shd w:val="clear" w:color="auto" w:fill="BFBFBF" w:themeFill="background1" w:themeFillShade="BF"/>
            <w:vAlign w:val="center"/>
          </w:tcPr>
          <w:p w:rsidR="00754018" w:rsidRPr="009A2837" w:rsidRDefault="00754018" w:rsidP="001358E1">
            <w:pPr>
              <w:jc w:val="center"/>
              <w:rPr>
                <w:rFonts w:ascii="Times New Roman" w:hAnsi="Times New Roman"/>
                <w:b/>
                <w:sz w:val="24"/>
                <w:szCs w:val="24"/>
                <w:lang w:val="sr-Cyrl-CS"/>
              </w:rPr>
            </w:pPr>
            <w:r w:rsidRPr="009A2837">
              <w:rPr>
                <w:rFonts w:ascii="Times New Roman" w:hAnsi="Times New Roman"/>
                <w:b/>
                <w:sz w:val="24"/>
                <w:szCs w:val="24"/>
                <w:lang w:val="sr-Cyrl-CS"/>
              </w:rPr>
              <w:t>Редни</w:t>
            </w:r>
          </w:p>
          <w:p w:rsidR="00754018" w:rsidRPr="009A2837" w:rsidRDefault="00754018" w:rsidP="001358E1">
            <w:pPr>
              <w:jc w:val="center"/>
              <w:rPr>
                <w:rFonts w:ascii="Times New Roman" w:hAnsi="Times New Roman"/>
                <w:b/>
                <w:sz w:val="24"/>
                <w:szCs w:val="24"/>
                <w:lang w:val="sr-Cyrl-CS"/>
              </w:rPr>
            </w:pPr>
            <w:r w:rsidRPr="009A2837">
              <w:rPr>
                <w:rFonts w:ascii="Times New Roman" w:hAnsi="Times New Roman"/>
                <w:b/>
                <w:sz w:val="24"/>
                <w:szCs w:val="24"/>
                <w:lang w:val="sr-Cyrl-CS"/>
              </w:rPr>
              <w:t>број</w:t>
            </w:r>
          </w:p>
        </w:tc>
        <w:tc>
          <w:tcPr>
            <w:tcW w:w="5275" w:type="dxa"/>
            <w:shd w:val="clear" w:color="auto" w:fill="BFBFBF" w:themeFill="background1" w:themeFillShade="BF"/>
            <w:vAlign w:val="center"/>
          </w:tcPr>
          <w:p w:rsidR="00754018" w:rsidRPr="009A2837" w:rsidRDefault="00754018" w:rsidP="001358E1">
            <w:pPr>
              <w:jc w:val="center"/>
              <w:rPr>
                <w:rFonts w:ascii="Times New Roman" w:hAnsi="Times New Roman"/>
                <w:b/>
                <w:sz w:val="24"/>
                <w:szCs w:val="24"/>
                <w:lang w:val="sr-Cyrl-CS"/>
              </w:rPr>
            </w:pPr>
            <w:r w:rsidRPr="009A2837">
              <w:rPr>
                <w:rFonts w:ascii="Times New Roman" w:hAnsi="Times New Roman"/>
                <w:b/>
                <w:sz w:val="24"/>
                <w:szCs w:val="24"/>
                <w:lang w:val="sr-Cyrl-CS"/>
              </w:rPr>
              <w:t>Име и презиме</w:t>
            </w:r>
          </w:p>
        </w:tc>
        <w:tc>
          <w:tcPr>
            <w:tcW w:w="3543" w:type="dxa"/>
            <w:shd w:val="clear" w:color="auto" w:fill="BFBFBF" w:themeFill="background1" w:themeFillShade="BF"/>
            <w:vAlign w:val="center"/>
          </w:tcPr>
          <w:p w:rsidR="00754018" w:rsidRPr="009A2837" w:rsidRDefault="00754018" w:rsidP="001358E1">
            <w:pPr>
              <w:jc w:val="center"/>
              <w:rPr>
                <w:rFonts w:ascii="Times New Roman" w:hAnsi="Times New Roman"/>
                <w:b/>
                <w:sz w:val="24"/>
                <w:szCs w:val="24"/>
                <w:lang w:val="sr-Cyrl-CS"/>
              </w:rPr>
            </w:pPr>
            <w:r w:rsidRPr="009A2837">
              <w:rPr>
                <w:rFonts w:ascii="Times New Roman" w:hAnsi="Times New Roman"/>
                <w:b/>
                <w:sz w:val="24"/>
                <w:szCs w:val="24"/>
                <w:lang w:val="sr-Cyrl-CS"/>
              </w:rPr>
              <w:t>представник вртића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1.</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Вукманов Ладислава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 xml:space="preserve">Алиса </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2.</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Матковић Обран Блаженка</w:t>
            </w:r>
          </w:p>
        </w:tc>
        <w:tc>
          <w:tcPr>
            <w:tcW w:w="3543" w:type="dxa"/>
          </w:tcPr>
          <w:p w:rsidR="00754018" w:rsidRPr="009A2837" w:rsidRDefault="00754018" w:rsidP="001358E1">
            <w:pPr>
              <w:rPr>
                <w:rFonts w:ascii="Times New Roman" w:hAnsi="Times New Roman"/>
                <w:sz w:val="24"/>
                <w:szCs w:val="24"/>
              </w:rPr>
            </w:pPr>
            <w:r w:rsidRPr="009A2837">
              <w:rPr>
                <w:rFonts w:ascii="Times New Roman" w:hAnsi="Times New Roman"/>
                <w:sz w:val="24"/>
                <w:szCs w:val="24"/>
              </w:rPr>
              <w:t xml:space="preserve">Балончићи </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3.</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Ивковић Нада</w:t>
            </w:r>
          </w:p>
        </w:tc>
        <w:tc>
          <w:tcPr>
            <w:tcW w:w="3543" w:type="dxa"/>
          </w:tcPr>
          <w:p w:rsidR="00754018" w:rsidRPr="009A2837" w:rsidRDefault="00754018" w:rsidP="001358E1">
            <w:pPr>
              <w:rPr>
                <w:rFonts w:ascii="Times New Roman" w:hAnsi="Times New Roman"/>
                <w:sz w:val="24"/>
                <w:szCs w:val="24"/>
              </w:rPr>
            </w:pPr>
            <w:r w:rsidRPr="009A2837">
              <w:rPr>
                <w:rFonts w:ascii="Times New Roman" w:hAnsi="Times New Roman"/>
                <w:sz w:val="24"/>
                <w:szCs w:val="24"/>
              </w:rPr>
              <w:t xml:space="preserve">Бамби </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4.</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Рогић Бојана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Бубамара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5.</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Суплић Слободанка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Цицибан</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6.</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Нимчевич Дијана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Цветићи</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7.</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Лошонц Нора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 xml:space="preserve">Дуга </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8.</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Илеш Золтан</w:t>
            </w:r>
          </w:p>
        </w:tc>
        <w:tc>
          <w:tcPr>
            <w:tcW w:w="3543" w:type="dxa"/>
          </w:tcPr>
          <w:p w:rsidR="00754018" w:rsidRPr="009A2837" w:rsidRDefault="00754018" w:rsidP="001358E1">
            <w:pPr>
              <w:rPr>
                <w:rFonts w:ascii="Times New Roman" w:hAnsi="Times New Roman"/>
                <w:sz w:val="24"/>
                <w:szCs w:val="24"/>
              </w:rPr>
            </w:pPr>
            <w:r w:rsidRPr="009A2837">
              <w:rPr>
                <w:rFonts w:ascii="Times New Roman" w:hAnsi="Times New Roman"/>
                <w:sz w:val="24"/>
                <w:szCs w:val="24"/>
              </w:rPr>
              <w:t>Хајди</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9.</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Земко Тамара</w:t>
            </w:r>
          </w:p>
        </w:tc>
        <w:tc>
          <w:tcPr>
            <w:tcW w:w="3543" w:type="dxa"/>
          </w:tcPr>
          <w:p w:rsidR="00754018" w:rsidRPr="009A2837" w:rsidRDefault="00754018" w:rsidP="001358E1">
            <w:pPr>
              <w:rPr>
                <w:rFonts w:ascii="Times New Roman" w:hAnsi="Times New Roman"/>
                <w:sz w:val="24"/>
                <w:szCs w:val="24"/>
              </w:rPr>
            </w:pPr>
            <w:r w:rsidRPr="009A2837">
              <w:rPr>
                <w:rFonts w:ascii="Times New Roman" w:hAnsi="Times New Roman"/>
                <w:sz w:val="24"/>
                <w:szCs w:val="24"/>
              </w:rPr>
              <w:t>Јагодица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10.</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Csiszár Molnár Anna</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Калимеро</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11.</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Вујић Ивана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Кекец</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12.</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Церовац Агнеш</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Клара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13.</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Пертић Сукновић Гордана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Коцкица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14.</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Кустудић Николетић Наташа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Колибри</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15.</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Barát Szilvia</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Лабуд</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16.</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Лукић Сања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Лане</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lastRenderedPageBreak/>
              <w:t>17.</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Скрбић Дулић Маја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Ластавица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18.</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Káposzta Ágota</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Лептирићи</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19.</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Павковић Селаковић Наташа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Лоптица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20.</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Башић Стево</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Мак Ђерђ</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21.</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Миљана Налчић</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Мала Алиса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22.</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Хегедиш Јосип</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Мала Сирена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23.</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Пољаковић Лука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Мали принц</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24.</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 xml:space="preserve">Кркелић Наташа </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Мандарина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25.</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Пирша Нинослава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Марија Петковић Бисер</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26.</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 xml:space="preserve">Шарчевић Мирјана </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Марија Петковић Сунчица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27.</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Јањатовић Милијана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Марјаи Мариа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28.</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Видовић Јелена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Маслачак</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29.</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Марјанушић Драган</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Машталица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30.</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Раднић Слађана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Морска звезда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31.</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Гршић Анабела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Наш бисер</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32.</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Ћетковић Зоран</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Невен</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33.</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Лујић Ивана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Палчица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34.</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Војнић Хајдук Соња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Пепељуга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35.</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Темуновић Срђан</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Пера детлић</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36.</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Хорватовић Маријана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Петар Пан</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37.</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Еветовић Анита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Пинокио</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38.</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Шћепановић Љубица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Плави зец</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39.</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Богдановић Гордана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Полетарац</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lastRenderedPageBreak/>
              <w:t>40.</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Остојић Боро</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Санда Марјановић</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41.</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Фодор Сузана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Сеница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42.</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Гавриловић Милена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Снежана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43.</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Ћопић Таборовић Каролина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Сунце</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44.</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 xml:space="preserve">Тилинко Чила </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Сунцокрет</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45.</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 xml:space="preserve">Ћулумовић Данијела </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Сунчица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46.</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Паланчаи Дејан</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Шумица – крило 1</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47.</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Бајић Борис</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Шумица – крило 2</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48.</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Врховац Адријана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Шумица јасле</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49.</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Дутина Давчик Снежана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Веверица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50.</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Поша Марина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Висибаба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51.</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Шимон Лидија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Зека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52.</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Миланковић Јасмина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Златна рибица</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53.</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Стаинов Маја</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Звездице</w:t>
            </w:r>
          </w:p>
        </w:tc>
      </w:tr>
      <w:tr w:rsidR="00754018" w:rsidRPr="009A2837" w:rsidTr="001358E1">
        <w:trPr>
          <w:tblCellSpacing w:w="20" w:type="dxa"/>
        </w:trPr>
        <w:tc>
          <w:tcPr>
            <w:tcW w:w="929"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54.</w:t>
            </w:r>
          </w:p>
        </w:tc>
        <w:tc>
          <w:tcPr>
            <w:tcW w:w="5275"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Башић Палковић Зоран</w:t>
            </w:r>
          </w:p>
        </w:tc>
        <w:tc>
          <w:tcPr>
            <w:tcW w:w="3543" w:type="dxa"/>
          </w:tcPr>
          <w:p w:rsidR="00754018" w:rsidRPr="009A2837" w:rsidRDefault="00754018" w:rsidP="001358E1">
            <w:pPr>
              <w:rPr>
                <w:rFonts w:ascii="Times New Roman" w:hAnsi="Times New Roman"/>
                <w:sz w:val="24"/>
                <w:szCs w:val="24"/>
                <w:lang w:val="sr-Cyrl-CS"/>
              </w:rPr>
            </w:pPr>
            <w:r w:rsidRPr="009A2837">
              <w:rPr>
                <w:rFonts w:ascii="Times New Roman" w:hAnsi="Times New Roman"/>
                <w:sz w:val="24"/>
                <w:szCs w:val="24"/>
                <w:lang w:val="sr-Cyrl-CS"/>
              </w:rPr>
              <w:t>Звончица</w:t>
            </w:r>
          </w:p>
        </w:tc>
      </w:tr>
    </w:tbl>
    <w:p w:rsidR="00754018" w:rsidRPr="0021253C" w:rsidRDefault="00754018" w:rsidP="00754018">
      <w:pPr>
        <w:rPr>
          <w:lang w:val="sr-Cyrl-CS"/>
        </w:rPr>
      </w:pPr>
    </w:p>
    <w:p w:rsidR="00754018" w:rsidRPr="009A2837" w:rsidRDefault="00754018" w:rsidP="00754018">
      <w:pPr>
        <w:rPr>
          <w:rFonts w:ascii="Times New Roman" w:hAnsi="Times New Roman"/>
          <w:b/>
          <w:sz w:val="24"/>
          <w:szCs w:val="24"/>
          <w:lang w:val="sr-Cyrl-CS"/>
        </w:rPr>
      </w:pPr>
    </w:p>
    <w:p w:rsidR="00754018" w:rsidRPr="009A2837" w:rsidRDefault="00754018" w:rsidP="00754018">
      <w:pPr>
        <w:rPr>
          <w:rFonts w:ascii="Times New Roman" w:hAnsi="Times New Roman"/>
          <w:i/>
          <w:sz w:val="24"/>
          <w:szCs w:val="24"/>
          <w:lang w:val="sr-Cyrl-CS"/>
        </w:rPr>
      </w:pPr>
      <w:r w:rsidRPr="009A2837">
        <w:rPr>
          <w:rFonts w:ascii="Times New Roman" w:hAnsi="Times New Roman"/>
          <w:b/>
          <w:i/>
          <w:sz w:val="24"/>
          <w:szCs w:val="24"/>
          <w:lang w:val="sr-Cyrl-CS"/>
        </w:rPr>
        <w:t>Напомена</w:t>
      </w:r>
      <w:r w:rsidRPr="009A2837">
        <w:rPr>
          <w:rFonts w:ascii="Times New Roman" w:hAnsi="Times New Roman"/>
          <w:i/>
          <w:sz w:val="24"/>
          <w:szCs w:val="24"/>
          <w:lang w:val="sr-Cyrl-CS"/>
        </w:rPr>
        <w:t>: Ово је списак чланова СР именованих за школску 2016/2017. годину. Могуће је да ће бити одступања у новој школској години.</w:t>
      </w:r>
    </w:p>
    <w:p w:rsidR="009079F0" w:rsidRDefault="009079F0" w:rsidP="009A2837">
      <w:pPr>
        <w:spacing w:after="0"/>
        <w:rPr>
          <w:color w:val="FF0000"/>
          <w:lang w:val="sr-Cyrl-CS"/>
        </w:rPr>
      </w:pPr>
    </w:p>
    <w:p w:rsidR="009079F0" w:rsidRDefault="009079F0" w:rsidP="009A2837">
      <w:pPr>
        <w:spacing w:after="0"/>
        <w:rPr>
          <w:color w:val="FF0000"/>
          <w:lang w:val="sr-Cyrl-CS"/>
        </w:rPr>
      </w:pPr>
    </w:p>
    <w:p w:rsidR="009079F0" w:rsidRDefault="009079F0" w:rsidP="009A2837">
      <w:pPr>
        <w:spacing w:after="0"/>
        <w:rPr>
          <w:color w:val="FF0000"/>
          <w:lang w:val="sr-Cyrl-CS"/>
        </w:rPr>
      </w:pPr>
    </w:p>
    <w:p w:rsidR="009079F0" w:rsidRDefault="009079F0" w:rsidP="009A2837">
      <w:pPr>
        <w:spacing w:after="0"/>
        <w:rPr>
          <w:color w:val="FF0000"/>
          <w:lang w:val="sr-Cyrl-CS"/>
        </w:rPr>
      </w:pPr>
    </w:p>
    <w:p w:rsidR="00903043" w:rsidRDefault="00903043" w:rsidP="009A2837">
      <w:pPr>
        <w:spacing w:after="0"/>
        <w:rPr>
          <w:color w:val="FF0000"/>
          <w:lang w:val="sr-Cyrl-CS"/>
        </w:rPr>
      </w:pPr>
    </w:p>
    <w:p w:rsidR="00903043" w:rsidRDefault="00903043" w:rsidP="009A2837">
      <w:pPr>
        <w:spacing w:after="0"/>
        <w:rPr>
          <w:color w:val="FF0000"/>
          <w:lang w:val="sr-Cyrl-CS"/>
        </w:rPr>
      </w:pPr>
    </w:p>
    <w:p w:rsidR="009079F0" w:rsidRDefault="009079F0" w:rsidP="009A2837">
      <w:pPr>
        <w:spacing w:after="0"/>
        <w:rPr>
          <w:color w:val="FF0000"/>
          <w:lang w:val="sr-Cyrl-CS"/>
        </w:rPr>
      </w:pPr>
    </w:p>
    <w:p w:rsidR="009079F0" w:rsidRDefault="009079F0" w:rsidP="009A2837">
      <w:pPr>
        <w:spacing w:after="0"/>
        <w:rPr>
          <w:color w:val="FF0000"/>
          <w:lang w:val="sr-Cyrl-CS"/>
        </w:rPr>
      </w:pPr>
    </w:p>
    <w:p w:rsidR="009079F0" w:rsidRDefault="009079F0" w:rsidP="009A2837">
      <w:pPr>
        <w:spacing w:after="0"/>
        <w:rPr>
          <w:color w:val="FF0000"/>
          <w:lang w:val="sr-Cyrl-CS"/>
        </w:rPr>
      </w:pPr>
    </w:p>
    <w:p w:rsidR="009079F0" w:rsidRDefault="009079F0" w:rsidP="009A2837">
      <w:pPr>
        <w:spacing w:after="0"/>
        <w:rPr>
          <w:color w:val="FF0000"/>
          <w:lang w:val="sr-Cyrl-CS"/>
        </w:rPr>
      </w:pPr>
    </w:p>
    <w:p w:rsidR="00754018" w:rsidRPr="003C4F21" w:rsidRDefault="003C4F21" w:rsidP="003C4F21">
      <w:pPr>
        <w:spacing w:after="0"/>
        <w:jc w:val="center"/>
        <w:rPr>
          <w:rFonts w:ascii="Times New Roman" w:hAnsi="Times New Roman"/>
          <w:b/>
          <w:sz w:val="24"/>
          <w:szCs w:val="24"/>
          <w:lang w:val="sr-Cyrl-CS"/>
        </w:rPr>
      </w:pPr>
      <w:r w:rsidRPr="003C4F21">
        <w:rPr>
          <w:rFonts w:ascii="Times New Roman" w:hAnsi="Times New Roman"/>
          <w:b/>
          <w:sz w:val="24"/>
          <w:szCs w:val="24"/>
          <w:lang w:val="sr-Cyrl-CS"/>
        </w:rPr>
        <w:lastRenderedPageBreak/>
        <w:t>Табела бр.</w:t>
      </w:r>
      <w:r>
        <w:rPr>
          <w:rFonts w:ascii="Times New Roman" w:hAnsi="Times New Roman"/>
          <w:b/>
          <w:sz w:val="24"/>
          <w:szCs w:val="24"/>
          <w:lang w:val="sr-Cyrl-CS"/>
        </w:rPr>
        <w:t xml:space="preserve"> 94</w:t>
      </w:r>
    </w:p>
    <w:p w:rsidR="00754018" w:rsidRPr="009A2837" w:rsidRDefault="00754018" w:rsidP="009A2837">
      <w:pPr>
        <w:shd w:val="clear" w:color="auto" w:fill="FFFFFF"/>
        <w:spacing w:after="0" w:line="293" w:lineRule="exact"/>
        <w:jc w:val="center"/>
        <w:rPr>
          <w:rFonts w:ascii="Times New Roman" w:hAnsi="Times New Roman"/>
          <w:sz w:val="24"/>
          <w:szCs w:val="24"/>
          <w:lang w:val="ru-RU"/>
        </w:rPr>
      </w:pPr>
      <w:r w:rsidRPr="009A2837">
        <w:rPr>
          <w:rFonts w:ascii="Times New Roman" w:hAnsi="Times New Roman"/>
          <w:b/>
          <w:bCs/>
          <w:color w:val="000000"/>
          <w:spacing w:val="1"/>
          <w:sz w:val="24"/>
          <w:szCs w:val="24"/>
          <w:lang w:val="sr-Cyrl-CS"/>
        </w:rPr>
        <w:t xml:space="preserve">План и програм рада </w:t>
      </w:r>
      <w:r w:rsidR="009A2837">
        <w:rPr>
          <w:rFonts w:ascii="Times New Roman" w:hAnsi="Times New Roman"/>
          <w:b/>
          <w:bCs/>
          <w:color w:val="000000"/>
          <w:spacing w:val="1"/>
          <w:sz w:val="24"/>
          <w:szCs w:val="24"/>
          <w:lang w:val="sr-Cyrl-CS"/>
        </w:rPr>
        <w:t xml:space="preserve">САВЕТА </w:t>
      </w:r>
      <w:r w:rsidRPr="009A2837">
        <w:rPr>
          <w:rFonts w:ascii="Times New Roman" w:hAnsi="Times New Roman"/>
          <w:b/>
          <w:bCs/>
          <w:color w:val="000000"/>
          <w:spacing w:val="1"/>
          <w:sz w:val="24"/>
          <w:szCs w:val="24"/>
          <w:lang w:val="sr-Cyrl-CS"/>
        </w:rPr>
        <w:t xml:space="preserve"> РОДИТЕЉА за школску 2017/2018. годину</w:t>
      </w:r>
    </w:p>
    <w:p w:rsidR="00754018" w:rsidRPr="0021253C" w:rsidRDefault="00754018" w:rsidP="009A2837">
      <w:pPr>
        <w:spacing w:after="0" w:line="1" w:lineRule="exact"/>
        <w:ind w:left="567"/>
        <w:rPr>
          <w:lang w:val="ru-RU"/>
        </w:rPr>
      </w:pPr>
    </w:p>
    <w:tbl>
      <w:tblPr>
        <w:tblpPr w:leftFromText="180" w:rightFromText="180" w:vertAnchor="text" w:horzAnchor="margin" w:tblpX="-546" w:tblpY="218"/>
        <w:tblW w:w="105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1621"/>
        <w:gridCol w:w="3645"/>
        <w:gridCol w:w="3402"/>
        <w:gridCol w:w="1893"/>
      </w:tblGrid>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BFBFBF"/>
            <w:vAlign w:val="center"/>
            <w:hideMark/>
          </w:tcPr>
          <w:p w:rsidR="00754018" w:rsidRPr="009A2837" w:rsidRDefault="00754018" w:rsidP="009A2837">
            <w:pPr>
              <w:pStyle w:val="NoSpacing"/>
              <w:spacing w:line="276" w:lineRule="auto"/>
              <w:jc w:val="center"/>
              <w:rPr>
                <w:rFonts w:ascii="Times New Roman" w:hAnsi="Times New Roman"/>
                <w:b/>
                <w:noProof/>
                <w:sz w:val="24"/>
                <w:szCs w:val="24"/>
                <w:lang w:val="fr-FR"/>
              </w:rPr>
            </w:pPr>
            <w:r w:rsidRPr="009A2837">
              <w:rPr>
                <w:rFonts w:ascii="Times New Roman" w:hAnsi="Times New Roman"/>
                <w:b/>
                <w:noProof/>
                <w:sz w:val="24"/>
                <w:szCs w:val="24"/>
                <w:lang w:val="fr-FR"/>
              </w:rPr>
              <w:t>Време реализације</w:t>
            </w:r>
          </w:p>
        </w:tc>
        <w:tc>
          <w:tcPr>
            <w:tcW w:w="3605" w:type="dxa"/>
            <w:tcBorders>
              <w:top w:val="inset" w:sz="6" w:space="0" w:color="auto"/>
              <w:left w:val="inset" w:sz="6" w:space="0" w:color="auto"/>
              <w:bottom w:val="inset" w:sz="6" w:space="0" w:color="auto"/>
              <w:right w:val="inset" w:sz="6" w:space="0" w:color="auto"/>
            </w:tcBorders>
            <w:shd w:val="clear" w:color="auto" w:fill="BFBFBF"/>
            <w:vAlign w:val="center"/>
            <w:hideMark/>
          </w:tcPr>
          <w:p w:rsidR="00754018" w:rsidRPr="009A2837" w:rsidRDefault="00754018" w:rsidP="009A2837">
            <w:pPr>
              <w:pStyle w:val="NoSpacing"/>
              <w:spacing w:line="276" w:lineRule="auto"/>
              <w:ind w:left="242"/>
              <w:jc w:val="center"/>
              <w:rPr>
                <w:rFonts w:ascii="Times New Roman" w:hAnsi="Times New Roman"/>
                <w:b/>
                <w:noProof/>
                <w:sz w:val="24"/>
                <w:szCs w:val="24"/>
                <w:lang w:val="fr-FR"/>
              </w:rPr>
            </w:pPr>
            <w:r w:rsidRPr="009A2837">
              <w:rPr>
                <w:rFonts w:ascii="Times New Roman" w:hAnsi="Times New Roman"/>
                <w:b/>
                <w:noProof/>
                <w:sz w:val="24"/>
                <w:szCs w:val="24"/>
                <w:lang w:val="fr-FR"/>
              </w:rPr>
              <w:t>Активности / теме</w:t>
            </w:r>
          </w:p>
        </w:tc>
        <w:tc>
          <w:tcPr>
            <w:tcW w:w="3362" w:type="dxa"/>
            <w:tcBorders>
              <w:top w:val="inset" w:sz="6" w:space="0" w:color="auto"/>
              <w:left w:val="inset" w:sz="6" w:space="0" w:color="auto"/>
              <w:bottom w:val="inset" w:sz="6" w:space="0" w:color="auto"/>
              <w:right w:val="inset" w:sz="6" w:space="0" w:color="auto"/>
            </w:tcBorders>
            <w:shd w:val="clear" w:color="auto" w:fill="BFBFBF"/>
            <w:vAlign w:val="center"/>
            <w:hideMark/>
          </w:tcPr>
          <w:p w:rsidR="00754018" w:rsidRPr="009A2837" w:rsidRDefault="00754018" w:rsidP="009A2837">
            <w:pPr>
              <w:pStyle w:val="NoSpacing"/>
              <w:spacing w:line="276" w:lineRule="auto"/>
              <w:jc w:val="center"/>
              <w:rPr>
                <w:rFonts w:ascii="Times New Roman" w:hAnsi="Times New Roman"/>
                <w:b/>
                <w:noProof/>
                <w:sz w:val="24"/>
                <w:szCs w:val="24"/>
                <w:lang w:val="sr-Cyrl-CS"/>
              </w:rPr>
            </w:pPr>
            <w:r w:rsidRPr="009A2837">
              <w:rPr>
                <w:rFonts w:ascii="Times New Roman" w:hAnsi="Times New Roman"/>
                <w:b/>
                <w:noProof/>
                <w:sz w:val="24"/>
                <w:szCs w:val="24"/>
                <w:lang w:val="fr-FR"/>
              </w:rPr>
              <w:t xml:space="preserve">Начин </w:t>
            </w:r>
          </w:p>
          <w:p w:rsidR="00754018" w:rsidRPr="009A2837" w:rsidRDefault="00754018" w:rsidP="009A2837">
            <w:pPr>
              <w:pStyle w:val="NoSpacing"/>
              <w:spacing w:line="276" w:lineRule="auto"/>
              <w:jc w:val="center"/>
              <w:rPr>
                <w:rFonts w:ascii="Times New Roman" w:hAnsi="Times New Roman"/>
                <w:b/>
                <w:noProof/>
                <w:sz w:val="24"/>
                <w:szCs w:val="24"/>
                <w:lang w:val="fr-FR"/>
              </w:rPr>
            </w:pPr>
            <w:r w:rsidRPr="009A2837">
              <w:rPr>
                <w:rFonts w:ascii="Times New Roman" w:hAnsi="Times New Roman"/>
                <w:b/>
                <w:noProof/>
                <w:sz w:val="24"/>
                <w:szCs w:val="24"/>
                <w:lang w:val="fr-FR"/>
              </w:rPr>
              <w:t>реализације</w:t>
            </w:r>
          </w:p>
        </w:tc>
        <w:tc>
          <w:tcPr>
            <w:tcW w:w="1833" w:type="dxa"/>
            <w:tcBorders>
              <w:top w:val="inset" w:sz="6" w:space="0" w:color="auto"/>
              <w:left w:val="inset" w:sz="6" w:space="0" w:color="auto"/>
              <w:bottom w:val="inset" w:sz="6" w:space="0" w:color="auto"/>
              <w:right w:val="inset" w:sz="6" w:space="0" w:color="auto"/>
            </w:tcBorders>
            <w:shd w:val="clear" w:color="auto" w:fill="BFBFBF"/>
            <w:vAlign w:val="center"/>
            <w:hideMark/>
          </w:tcPr>
          <w:p w:rsidR="00754018" w:rsidRPr="009A2837" w:rsidRDefault="00754018" w:rsidP="009A2837">
            <w:pPr>
              <w:pStyle w:val="NoSpacing"/>
              <w:spacing w:line="276" w:lineRule="auto"/>
              <w:jc w:val="center"/>
              <w:rPr>
                <w:rFonts w:ascii="Times New Roman" w:hAnsi="Times New Roman"/>
                <w:b/>
                <w:noProof/>
                <w:sz w:val="24"/>
                <w:szCs w:val="24"/>
                <w:lang w:val="fr-FR"/>
              </w:rPr>
            </w:pPr>
            <w:r w:rsidRPr="009A2837">
              <w:rPr>
                <w:rFonts w:ascii="Times New Roman" w:hAnsi="Times New Roman"/>
                <w:b/>
                <w:noProof/>
                <w:sz w:val="24"/>
                <w:szCs w:val="24"/>
                <w:lang w:val="fr-FR"/>
              </w:rPr>
              <w:t>Носиоци реализације /сарадници</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јесен 2017. године</w:t>
            </w:r>
          </w:p>
          <w:p w:rsidR="00754018" w:rsidRPr="009A2837" w:rsidRDefault="00754018" w:rsidP="001358E1">
            <w:pPr>
              <w:shd w:val="clear" w:color="auto" w:fill="FFFFFF"/>
              <w:rPr>
                <w:rFonts w:ascii="Times New Roman" w:hAnsi="Times New Roman"/>
              </w:rPr>
            </w:pP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предлагање представника родитеља деце у Управни одбор</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припрема предлога, обављање свеукупне процедуре избора представника родитеља, вођење записника, достављање предлога одлуке надлежном органу</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чланови Савета родитеља, секретар установе</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lang w:val="sr-Cyrl-CS"/>
              </w:rPr>
            </w:pPr>
            <w:r w:rsidRPr="009A2837">
              <w:rPr>
                <w:rFonts w:ascii="Times New Roman" w:hAnsi="Times New Roman"/>
                <w:lang w:val="sr-Cyrl-CS"/>
              </w:rPr>
              <w:t>по потреби</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color w:val="000000"/>
                <w:lang w:val="sr-Cyrl-CS"/>
              </w:rPr>
            </w:pPr>
            <w:r w:rsidRPr="009A2837">
              <w:rPr>
                <w:rFonts w:ascii="Times New Roman" w:hAnsi="Times New Roman"/>
                <w:color w:val="000000"/>
                <w:lang w:val="sr-Cyrl-CS"/>
              </w:rPr>
              <w:t>предлагање свог представника у стручни актив за развојно планирање</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color w:val="000000"/>
                <w:lang w:val="sr-Cyrl-CS"/>
              </w:rPr>
            </w:pPr>
            <w:r w:rsidRPr="009A2837">
              <w:rPr>
                <w:rFonts w:ascii="Times New Roman" w:hAnsi="Times New Roman"/>
                <w:color w:val="000000"/>
                <w:lang w:val="sr-Cyrl-CS"/>
              </w:rPr>
              <w:t xml:space="preserve">припрема предлога, обављање свеукупне процедуре избора представника родитеља, вођење записника, достављање предлога одлуке </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color w:val="000000"/>
                <w:lang w:val="sr-Cyrl-CS"/>
              </w:rPr>
            </w:pPr>
            <w:r w:rsidRPr="009A2837">
              <w:rPr>
                <w:rFonts w:ascii="Times New Roman" w:hAnsi="Times New Roman"/>
                <w:color w:val="000000"/>
                <w:lang w:val="sr-Cyrl-CS"/>
              </w:rPr>
              <w:t>чланови Савета родитеља, секретар установе, чланови  тима за развојно планирање</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по потреби</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предлагање свог представника у тимове установе</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припрема предлога, обављање свеукупне процедуре избора представника родитеља, вођење записника, достављање предлога одлуке</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чланови Савета родитеља, секретар установе, чланови  тима за развојно планирање</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jc w:val="both"/>
              <w:rPr>
                <w:rFonts w:ascii="Times New Roman" w:hAnsi="Times New Roman"/>
                <w:lang w:val="sr-Cyrl-CS"/>
              </w:rPr>
            </w:pPr>
            <w:r w:rsidRPr="009A2837">
              <w:rPr>
                <w:rFonts w:ascii="Times New Roman" w:hAnsi="Times New Roman"/>
                <w:lang w:val="sr-Cyrl-CS"/>
              </w:rPr>
              <w:t>током године</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color w:val="000000"/>
                <w:lang w:val="sr-Cyrl-CS"/>
              </w:rPr>
            </w:pPr>
            <w:r w:rsidRPr="009A2837">
              <w:rPr>
                <w:rFonts w:ascii="Times New Roman" w:hAnsi="Times New Roman"/>
                <w:color w:val="000000"/>
                <w:lang w:val="sr-Cyrl-CS"/>
              </w:rPr>
              <w:t>предлагање мера за осигурање квалитета и унапређења образовно-васпитног рада</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color w:val="000000"/>
                <w:lang w:val="sr-Cyrl-CS"/>
              </w:rPr>
            </w:pPr>
            <w:r w:rsidRPr="009A2837">
              <w:rPr>
                <w:rFonts w:ascii="Times New Roman" w:hAnsi="Times New Roman"/>
                <w:color w:val="000000"/>
                <w:lang w:val="sr-Cyrl-CS"/>
              </w:rPr>
              <w:t>припрема предлога, разматрање, доношење предлога одлуке и достављање надлежном органу</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color w:val="000000"/>
                <w:lang w:val="sr-Cyrl-CS"/>
              </w:rPr>
            </w:pPr>
            <w:r w:rsidRPr="009A2837">
              <w:rPr>
                <w:rFonts w:ascii="Times New Roman" w:hAnsi="Times New Roman"/>
                <w:color w:val="000000"/>
                <w:lang w:val="sr-Cyrl-CS"/>
              </w:rPr>
              <w:t>чланови Савета родитеља</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jc w:val="both"/>
              <w:rPr>
                <w:rFonts w:ascii="Times New Roman" w:hAnsi="Times New Roman"/>
                <w:lang w:val="sr-Cyrl-CS"/>
              </w:rPr>
            </w:pPr>
            <w:r w:rsidRPr="009A2837">
              <w:rPr>
                <w:rFonts w:ascii="Times New Roman" w:hAnsi="Times New Roman"/>
                <w:lang w:val="sr-Cyrl-CS"/>
              </w:rPr>
              <w:t>по потреби</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учествује у поступку избора посебних и специјализованих програма у установи</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разматрање, вођење записника, доношење предлога одлуке</w:t>
            </w:r>
          </w:p>
          <w:p w:rsidR="00754018" w:rsidRPr="009A2837" w:rsidRDefault="00754018" w:rsidP="001358E1">
            <w:pPr>
              <w:shd w:val="clear" w:color="auto" w:fill="FFFFFF"/>
              <w:rPr>
                <w:rFonts w:ascii="Times New Roman" w:hAnsi="Times New Roman"/>
              </w:rPr>
            </w:pP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чланови Савета родитеља</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jc w:val="both"/>
              <w:rPr>
                <w:rFonts w:ascii="Times New Roman" w:hAnsi="Times New Roman"/>
                <w:lang w:val="sr-Cyrl-CS"/>
              </w:rPr>
            </w:pPr>
            <w:r w:rsidRPr="009A2837">
              <w:rPr>
                <w:rFonts w:ascii="Times New Roman" w:hAnsi="Times New Roman"/>
                <w:lang w:val="sr-Cyrl-CS"/>
              </w:rPr>
              <w:t>током лета 2017. године</w:t>
            </w:r>
          </w:p>
          <w:p w:rsidR="00754018" w:rsidRPr="009A2837" w:rsidRDefault="00754018" w:rsidP="001358E1">
            <w:pPr>
              <w:shd w:val="clear" w:color="auto" w:fill="FFFFFF"/>
              <w:jc w:val="both"/>
              <w:rPr>
                <w:rFonts w:ascii="Times New Roman" w:hAnsi="Times New Roman"/>
                <w:lang w:val="sr-Cyrl-CS"/>
              </w:rPr>
            </w:pP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разматра предлог Предшколског програма установе</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color w:val="000000"/>
                <w:lang w:val="sr-Cyrl-CS"/>
              </w:rPr>
            </w:pPr>
            <w:r w:rsidRPr="009A2837">
              <w:rPr>
                <w:rFonts w:ascii="Times New Roman" w:hAnsi="Times New Roman"/>
                <w:color w:val="000000"/>
                <w:lang w:val="sr-Cyrl-CS"/>
              </w:rPr>
              <w:t>разматрање достављеног предлога, вођење записника и давање мишљења</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стручна служба установе, чланови Савета родитеља</w:t>
            </w:r>
          </w:p>
          <w:p w:rsidR="00754018" w:rsidRPr="009A2837" w:rsidRDefault="00754018" w:rsidP="001358E1">
            <w:pPr>
              <w:shd w:val="clear" w:color="auto" w:fill="FFFFFF"/>
              <w:rPr>
                <w:rFonts w:ascii="Times New Roman" w:hAnsi="Times New Roman"/>
              </w:rPr>
            </w:pP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lang w:val="sr-Cyrl-CS"/>
              </w:rPr>
            </w:pPr>
            <w:r w:rsidRPr="009A2837">
              <w:rPr>
                <w:rFonts w:ascii="Times New Roman" w:hAnsi="Times New Roman"/>
                <w:lang w:val="sr-Cyrl-CS"/>
              </w:rPr>
              <w:t>по потреби</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разматра предлог Развојног плана установе</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разматрање достављеног предлога, вођење записника и давање мишљења</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 xml:space="preserve">стручна служба установе, чланови Савета </w:t>
            </w:r>
            <w:r w:rsidRPr="009A2837">
              <w:rPr>
                <w:rFonts w:ascii="Times New Roman" w:hAnsi="Times New Roman"/>
              </w:rPr>
              <w:lastRenderedPageBreak/>
              <w:t>родитеља</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lastRenderedPageBreak/>
              <w:t>август 2017. године</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разматра предлог Годишњег плана рада Установе за школску 2017/2018. годину</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разматрање достављеног предлога, вођење записника и давање мишљења</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стручна служба установе, чланови Савета родитеља</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lang w:val="sr-Cyrl-CS"/>
              </w:rPr>
            </w:pPr>
            <w:r w:rsidRPr="009A2837">
              <w:rPr>
                <w:rFonts w:ascii="Times New Roman" w:hAnsi="Times New Roman"/>
                <w:lang w:val="sr-Cyrl-CS"/>
              </w:rPr>
              <w:t>август 2017. године</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разматра предлог Извештаја о реализацији васпитно-образовног рада за школску годину 2016/2017. годину</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разматрање достављеног предлога, вођење записника и давање мишљења</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стручна служба установе, чланови Савета родитеља</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lang w:val="sr-Cyrl-CS"/>
              </w:rPr>
            </w:pPr>
            <w:r w:rsidRPr="009A2837">
              <w:rPr>
                <w:rFonts w:ascii="Times New Roman" w:hAnsi="Times New Roman"/>
                <w:lang w:val="sr-Cyrl-CS"/>
              </w:rPr>
              <w:t>по потреби</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 xml:space="preserve">разматра Извештај о вредновању и самовредновању установе </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разматрање достављеног предлога, вођење записника и давање мишљења</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rPr>
            </w:pPr>
            <w:r w:rsidRPr="009A2837">
              <w:rPr>
                <w:rFonts w:ascii="Times New Roman" w:hAnsi="Times New Roman"/>
              </w:rPr>
              <w:t>стручна служба установе, чланови Савета родитеља</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lang w:val="sr-Cyrl-CS"/>
              </w:rPr>
            </w:pPr>
            <w:r w:rsidRPr="009A2837">
              <w:rPr>
                <w:rFonts w:ascii="Times New Roman" w:hAnsi="Times New Roman"/>
                <w:lang w:val="sr-Cyrl-CS"/>
              </w:rPr>
              <w:t>током године</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разматра намену коришћења средстава од донација</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разматрање достављеног предлога, вођење записника и давање мишљења</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color w:val="000000"/>
                <w:lang w:val="sr-Cyrl-CS"/>
              </w:rPr>
            </w:pPr>
            <w:r w:rsidRPr="009A2837">
              <w:rPr>
                <w:rFonts w:ascii="Times New Roman" w:hAnsi="Times New Roman"/>
                <w:color w:val="000000"/>
                <w:lang w:val="sr-Cyrl-CS"/>
              </w:rPr>
              <w:t>чланови Савета родитеља</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lang w:val="sr-Cyrl-CS"/>
              </w:rPr>
            </w:pPr>
            <w:r w:rsidRPr="009A2837">
              <w:rPr>
                <w:rFonts w:ascii="Times New Roman" w:hAnsi="Times New Roman"/>
                <w:lang w:val="sr-Cyrl-CS"/>
              </w:rPr>
              <w:t>током године</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предлаже Управном одбору намену коришћења средстава прикупљених од родитеља</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припрема предлога, разматрање, доношење предлога одлуке и достављање надлежном органу</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чланови Савета родитеља</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lang w:val="sr-Cyrl-CS"/>
              </w:rPr>
            </w:pPr>
            <w:r w:rsidRPr="009A2837">
              <w:rPr>
                <w:rFonts w:ascii="Times New Roman" w:hAnsi="Times New Roman"/>
                <w:lang w:val="sr-Cyrl-CS"/>
              </w:rPr>
              <w:t>током године</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разматра и прати услове за рад установе</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припрема предлога, примедбе и сугестије, разматрање предложено, доноси предлог одлуке и доставља надлежном органу</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чланови Савета родитељ</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током године</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 xml:space="preserve">прати услове за одрастање, безбедност и заштиту деце </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даје предлоге, примедбе и сугестије за унапређење услова за одрастање, безбедност и заштиту деце</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чланови Савета родитељ</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по потреби</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учествује у поступку прописивања мера из члана 42. Закона о основама система образовања и васпитања, а које се односе на одговорност установе за безбедност деце</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давање предлога мера</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rPr>
            </w:pPr>
            <w:r w:rsidRPr="009A2837">
              <w:rPr>
                <w:rFonts w:ascii="Times New Roman" w:hAnsi="Times New Roman"/>
              </w:rPr>
              <w:t>чланови Савета родитеља</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lang w:val="sr-Cyrl-CS"/>
              </w:rPr>
            </w:pPr>
            <w:r w:rsidRPr="009A2837">
              <w:rPr>
                <w:rFonts w:ascii="Times New Roman" w:hAnsi="Times New Roman"/>
                <w:lang w:val="sr-Cyrl-CS"/>
              </w:rPr>
              <w:lastRenderedPageBreak/>
              <w:t>током године</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color w:val="000000"/>
                <w:lang w:val="sr-Cyrl-CS"/>
              </w:rPr>
            </w:pPr>
            <w:r w:rsidRPr="009A2837">
              <w:rPr>
                <w:rFonts w:ascii="Times New Roman" w:hAnsi="Times New Roman"/>
                <w:color w:val="000000"/>
                <w:lang w:val="sr-Cyrl-CS"/>
              </w:rPr>
              <w:t>даје сагласност на програм и организовање екскурзија</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color w:val="000000"/>
                <w:lang w:val="sr-Cyrl-CS"/>
              </w:rPr>
            </w:pPr>
            <w:r w:rsidRPr="009A2837">
              <w:rPr>
                <w:rFonts w:ascii="Times New Roman" w:hAnsi="Times New Roman"/>
                <w:color w:val="000000"/>
                <w:lang w:val="sr-Cyrl-CS"/>
              </w:rPr>
              <w:t>разматра предлог програма екскурзије, даје сагласност</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color w:val="000000"/>
                <w:lang w:val="sr-Cyrl-CS"/>
              </w:rPr>
            </w:pPr>
            <w:r w:rsidRPr="009A2837">
              <w:rPr>
                <w:rFonts w:ascii="Times New Roman" w:hAnsi="Times New Roman"/>
                <w:color w:val="000000"/>
                <w:lang w:val="sr-Cyrl-CS"/>
              </w:rPr>
              <w:t>чланови Савета родитеља</w:t>
            </w:r>
          </w:p>
        </w:tc>
      </w:tr>
      <w:tr w:rsidR="00754018" w:rsidRPr="009A2837" w:rsidTr="001358E1">
        <w:trPr>
          <w:trHeight w:val="1064"/>
          <w:tblCellSpacing w:w="20" w:type="dxa"/>
        </w:trPr>
        <w:tc>
          <w:tcPr>
            <w:tcW w:w="1561"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shd w:val="clear" w:color="auto" w:fill="FFFFFF"/>
              <w:rPr>
                <w:rFonts w:ascii="Times New Roman" w:hAnsi="Times New Roman"/>
                <w:lang w:val="sr-Cyrl-CS"/>
              </w:rPr>
            </w:pPr>
            <w:r w:rsidRPr="009A2837">
              <w:rPr>
                <w:rFonts w:ascii="Times New Roman" w:hAnsi="Times New Roman"/>
                <w:lang w:val="sr-Cyrl-CS"/>
              </w:rPr>
              <w:t>током године</w:t>
            </w:r>
          </w:p>
        </w:tc>
        <w:tc>
          <w:tcPr>
            <w:tcW w:w="3605"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color w:val="000000"/>
                <w:lang w:val="sr-Cyrl-CS"/>
              </w:rPr>
            </w:pPr>
            <w:r w:rsidRPr="009A2837">
              <w:rPr>
                <w:rFonts w:ascii="Times New Roman" w:hAnsi="Times New Roman"/>
                <w:color w:val="000000"/>
                <w:lang w:val="sr-Cyrl-CS"/>
              </w:rPr>
              <w:t>разматра извештај о оставривању екскурзија</w:t>
            </w:r>
          </w:p>
        </w:tc>
        <w:tc>
          <w:tcPr>
            <w:tcW w:w="3362"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color w:val="000000"/>
                <w:lang w:val="sr-Cyrl-CS"/>
              </w:rPr>
            </w:pPr>
            <w:r w:rsidRPr="009A2837">
              <w:rPr>
                <w:rFonts w:ascii="Times New Roman" w:hAnsi="Times New Roman"/>
                <w:color w:val="000000"/>
                <w:lang w:val="sr-Cyrl-CS"/>
              </w:rPr>
              <w:t>разматрање достављеног извештаја</w:t>
            </w:r>
          </w:p>
        </w:tc>
        <w:tc>
          <w:tcPr>
            <w:tcW w:w="1833" w:type="dxa"/>
            <w:tcBorders>
              <w:top w:val="inset" w:sz="6" w:space="0" w:color="auto"/>
              <w:left w:val="inset" w:sz="6" w:space="0" w:color="auto"/>
              <w:bottom w:val="inset" w:sz="6" w:space="0" w:color="auto"/>
              <w:right w:val="inset" w:sz="6" w:space="0" w:color="auto"/>
            </w:tcBorders>
            <w:shd w:val="clear" w:color="auto" w:fill="auto"/>
          </w:tcPr>
          <w:p w:rsidR="00754018" w:rsidRPr="009A2837" w:rsidRDefault="00754018" w:rsidP="001358E1">
            <w:pPr>
              <w:rPr>
                <w:rFonts w:ascii="Times New Roman" w:hAnsi="Times New Roman"/>
                <w:color w:val="000000"/>
                <w:lang w:val="sr-Cyrl-CS"/>
              </w:rPr>
            </w:pPr>
            <w:r w:rsidRPr="009A2837">
              <w:rPr>
                <w:rFonts w:ascii="Times New Roman" w:hAnsi="Times New Roman"/>
                <w:color w:val="000000"/>
                <w:lang w:val="sr-Cyrl-CS"/>
              </w:rPr>
              <w:t>чланови Савета родитеља</w:t>
            </w:r>
          </w:p>
        </w:tc>
      </w:tr>
    </w:tbl>
    <w:p w:rsidR="00754018" w:rsidRPr="009A2837" w:rsidRDefault="00754018" w:rsidP="00754018">
      <w:pPr>
        <w:rPr>
          <w:sz w:val="24"/>
          <w:szCs w:val="24"/>
          <w:lang w:val="sr-Cyrl-CS"/>
        </w:rPr>
      </w:pPr>
    </w:p>
    <w:p w:rsidR="00754018" w:rsidRPr="009A2837" w:rsidRDefault="00754018" w:rsidP="00754018">
      <w:pPr>
        <w:pStyle w:val="ListParagraph"/>
        <w:widowControl/>
        <w:numPr>
          <w:ilvl w:val="0"/>
          <w:numId w:val="4"/>
        </w:numPr>
        <w:autoSpaceDE/>
        <w:autoSpaceDN/>
        <w:adjustRightInd/>
        <w:spacing w:line="276" w:lineRule="auto"/>
        <w:rPr>
          <w:color w:val="000000"/>
          <w:spacing w:val="-11"/>
          <w:sz w:val="24"/>
          <w:szCs w:val="24"/>
          <w:lang w:val="sr-Cyrl-CS"/>
        </w:rPr>
      </w:pPr>
      <w:r w:rsidRPr="009A2837">
        <w:rPr>
          <w:color w:val="000000"/>
          <w:spacing w:val="-11"/>
          <w:sz w:val="24"/>
          <w:szCs w:val="24"/>
          <w:lang w:val="sr-Cyrl-CS"/>
        </w:rPr>
        <w:t>Начини праћења реализације плана и програма рада Савета родитеља: увидом у записнике са седница СР.</w:t>
      </w:r>
    </w:p>
    <w:p w:rsidR="00754018" w:rsidRPr="009A2837" w:rsidRDefault="00754018" w:rsidP="00754018">
      <w:pPr>
        <w:pStyle w:val="ListParagraph"/>
        <w:widowControl/>
        <w:numPr>
          <w:ilvl w:val="0"/>
          <w:numId w:val="4"/>
        </w:numPr>
        <w:autoSpaceDE/>
        <w:autoSpaceDN/>
        <w:adjustRightInd/>
        <w:spacing w:line="276" w:lineRule="auto"/>
        <w:rPr>
          <w:sz w:val="24"/>
          <w:szCs w:val="24"/>
          <w:lang w:val="sr-Cyrl-CS"/>
        </w:rPr>
      </w:pPr>
      <w:r w:rsidRPr="009A2837">
        <w:rPr>
          <w:color w:val="000000"/>
          <w:spacing w:val="-11"/>
          <w:sz w:val="24"/>
          <w:szCs w:val="24"/>
          <w:lang w:val="sr-Cyrl-CS"/>
        </w:rPr>
        <w:t>Носиоци праћења: председник СР, секретар установе.</w:t>
      </w:r>
    </w:p>
    <w:p w:rsidR="00754018" w:rsidRPr="0021253C" w:rsidRDefault="00754018" w:rsidP="00754018">
      <w:pPr>
        <w:tabs>
          <w:tab w:val="left" w:pos="900"/>
        </w:tabs>
        <w:rPr>
          <w:lang w:val="sr-Cyrl-CS"/>
        </w:rPr>
      </w:pPr>
      <w:r>
        <w:rPr>
          <w:lang w:val="sr-Cyrl-CS"/>
        </w:rPr>
        <w:tab/>
      </w:r>
    </w:p>
    <w:p w:rsidR="00754018" w:rsidRDefault="0075401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Default="00424A28" w:rsidP="00754018">
      <w:pPr>
        <w:ind w:left="360"/>
        <w:rPr>
          <w:rFonts w:ascii="Times New Roman" w:hAnsi="Times New Roman"/>
          <w:b/>
          <w:sz w:val="24"/>
          <w:szCs w:val="24"/>
          <w:lang w:val="sr-Cyrl-BA"/>
        </w:rPr>
      </w:pPr>
    </w:p>
    <w:p w:rsidR="00424A28" w:rsidRPr="006860CB" w:rsidRDefault="00424A28" w:rsidP="00754018">
      <w:pPr>
        <w:ind w:left="360"/>
        <w:rPr>
          <w:rFonts w:ascii="Times New Roman" w:hAnsi="Times New Roman"/>
          <w:b/>
          <w:sz w:val="24"/>
          <w:szCs w:val="24"/>
          <w:lang w:val="sr-Cyrl-BA"/>
        </w:rPr>
      </w:pPr>
    </w:p>
    <w:p w:rsidR="006860CB" w:rsidRPr="006860CB" w:rsidRDefault="00573F14" w:rsidP="00A96B0A">
      <w:pPr>
        <w:rPr>
          <w:rFonts w:ascii="Times New Roman" w:hAnsi="Times New Roman"/>
          <w:b/>
          <w:sz w:val="24"/>
          <w:szCs w:val="24"/>
          <w:lang w:val="sr-Cyrl-CS"/>
        </w:rPr>
      </w:pPr>
      <w:r w:rsidRPr="006860CB">
        <w:rPr>
          <w:rFonts w:ascii="Times New Roman" w:hAnsi="Times New Roman"/>
          <w:b/>
          <w:sz w:val="24"/>
          <w:szCs w:val="24"/>
          <w:lang w:val="en-US"/>
        </w:rPr>
        <w:lastRenderedPageBreak/>
        <w:t>11.3</w:t>
      </w:r>
      <w:r w:rsidR="006860CB" w:rsidRPr="006860CB">
        <w:rPr>
          <w:rFonts w:ascii="Times New Roman" w:hAnsi="Times New Roman"/>
          <w:b/>
          <w:sz w:val="24"/>
          <w:szCs w:val="24"/>
          <w:lang w:val="en-US"/>
        </w:rPr>
        <w:t>.</w:t>
      </w:r>
      <w:r w:rsidR="006860CB" w:rsidRPr="006860CB">
        <w:rPr>
          <w:rFonts w:ascii="Times New Roman" w:hAnsi="Times New Roman"/>
          <w:b/>
          <w:sz w:val="24"/>
          <w:szCs w:val="24"/>
          <w:lang w:val="sr-Cyrl-CS"/>
        </w:rPr>
        <w:t>САРАДЊА СА ДРУШТВЕНОМ  СРЕДИНОМ</w:t>
      </w:r>
    </w:p>
    <w:p w:rsidR="006860CB" w:rsidRPr="005A1BCA" w:rsidRDefault="006860CB" w:rsidP="006860CB">
      <w:pPr>
        <w:shd w:val="clear" w:color="auto" w:fill="FFFFFF"/>
        <w:spacing w:before="288" w:line="269" w:lineRule="exact"/>
        <w:ind w:right="173"/>
        <w:jc w:val="both"/>
        <w:rPr>
          <w:rFonts w:ascii="Times New Roman" w:hAnsi="Times New Roman"/>
          <w:color w:val="000000"/>
          <w:spacing w:val="1"/>
          <w:sz w:val="24"/>
          <w:szCs w:val="24"/>
          <w:lang w:val="sr-Cyrl-CS"/>
        </w:rPr>
      </w:pPr>
      <w:r w:rsidRPr="00E60ACF">
        <w:rPr>
          <w:rFonts w:ascii="Times New Roman" w:hAnsi="Times New Roman"/>
          <w:color w:val="000000"/>
          <w:spacing w:val="1"/>
          <w:sz w:val="24"/>
          <w:szCs w:val="24"/>
          <w:lang w:val="sr-Cyrl-CS"/>
        </w:rPr>
        <w:t>Сарадња са друштвеном сред</w:t>
      </w:r>
      <w:r>
        <w:rPr>
          <w:rFonts w:ascii="Times New Roman" w:hAnsi="Times New Roman"/>
          <w:color w:val="000000"/>
          <w:spacing w:val="1"/>
          <w:sz w:val="24"/>
          <w:szCs w:val="24"/>
          <w:lang w:val="sr-Cyrl-CS"/>
        </w:rPr>
        <w:t xml:space="preserve">ином је </w:t>
      </w:r>
      <w:r w:rsidRPr="00E60ACF">
        <w:rPr>
          <w:rFonts w:ascii="Times New Roman" w:hAnsi="Times New Roman"/>
          <w:color w:val="000000"/>
          <w:spacing w:val="1"/>
          <w:sz w:val="24"/>
          <w:szCs w:val="24"/>
          <w:lang w:val="sr-Cyrl-CS"/>
        </w:rPr>
        <w:t>планира</w:t>
      </w:r>
      <w:r>
        <w:rPr>
          <w:rFonts w:ascii="Times New Roman" w:hAnsi="Times New Roman"/>
          <w:color w:val="000000"/>
          <w:spacing w:val="1"/>
          <w:sz w:val="24"/>
          <w:szCs w:val="24"/>
          <w:lang w:val="sr-Cyrl-CS"/>
        </w:rPr>
        <w:t xml:space="preserve">на </w:t>
      </w:r>
      <w:r w:rsidRPr="00E60ACF">
        <w:rPr>
          <w:rFonts w:ascii="Times New Roman" w:hAnsi="Times New Roman"/>
          <w:color w:val="000000"/>
          <w:spacing w:val="1"/>
          <w:sz w:val="24"/>
          <w:szCs w:val="24"/>
          <w:lang w:val="sr-Cyrl-CS"/>
        </w:rPr>
        <w:t xml:space="preserve"> у складу са приоритетним циљевима из Развојног плана и на ос</w:t>
      </w:r>
      <w:r>
        <w:rPr>
          <w:rFonts w:ascii="Times New Roman" w:hAnsi="Times New Roman"/>
          <w:color w:val="000000"/>
          <w:spacing w:val="1"/>
          <w:sz w:val="24"/>
          <w:szCs w:val="24"/>
          <w:lang w:val="sr-Cyrl-CS"/>
        </w:rPr>
        <w:t>нову дугогодишње сарадње и искуства.</w:t>
      </w:r>
    </w:p>
    <w:p w:rsidR="006860CB" w:rsidRPr="00F12C10" w:rsidRDefault="006860CB" w:rsidP="006860CB">
      <w:pPr>
        <w:shd w:val="clear" w:color="auto" w:fill="FFFFFF"/>
        <w:spacing w:after="0" w:line="269" w:lineRule="exact"/>
        <w:ind w:left="567" w:right="173"/>
        <w:jc w:val="center"/>
        <w:rPr>
          <w:rFonts w:ascii="Times New Roman" w:hAnsi="Times New Roman"/>
          <w:b/>
          <w:spacing w:val="1"/>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p>
    <w:p w:rsidR="006860CB" w:rsidRPr="003C4F21" w:rsidRDefault="006860CB" w:rsidP="006860CB">
      <w:pPr>
        <w:shd w:val="clear" w:color="auto" w:fill="FFFFFF"/>
        <w:spacing w:after="0" w:line="269" w:lineRule="exact"/>
        <w:ind w:left="567" w:right="173"/>
        <w:jc w:val="center"/>
        <w:rPr>
          <w:rFonts w:ascii="Times New Roman" w:hAnsi="Times New Roman"/>
          <w:b/>
          <w:spacing w:val="1"/>
          <w:sz w:val="24"/>
          <w:szCs w:val="24"/>
          <w:lang w:val="en-US"/>
        </w:rPr>
      </w:pPr>
      <w:r w:rsidRPr="003C4F21">
        <w:rPr>
          <w:rFonts w:ascii="Times New Roman" w:hAnsi="Times New Roman"/>
          <w:b/>
          <w:spacing w:val="1"/>
          <w:sz w:val="24"/>
          <w:szCs w:val="24"/>
          <w:lang w:val="sr-Cyrl-CS"/>
        </w:rPr>
        <w:t xml:space="preserve">Табела бр. </w:t>
      </w:r>
      <w:r w:rsidR="003C4F21">
        <w:rPr>
          <w:rFonts w:ascii="Times New Roman" w:hAnsi="Times New Roman"/>
          <w:b/>
          <w:spacing w:val="1"/>
          <w:sz w:val="24"/>
          <w:szCs w:val="24"/>
          <w:lang w:val="sr-Cyrl-CS"/>
        </w:rPr>
        <w:t>95</w:t>
      </w:r>
    </w:p>
    <w:p w:rsidR="006860CB" w:rsidRPr="005A1BCA" w:rsidRDefault="006860CB" w:rsidP="006860CB">
      <w:pPr>
        <w:shd w:val="clear" w:color="auto" w:fill="FFFFFF"/>
        <w:spacing w:after="0" w:line="269" w:lineRule="exact"/>
        <w:ind w:left="567" w:right="173"/>
        <w:jc w:val="center"/>
        <w:rPr>
          <w:rFonts w:ascii="Times New Roman" w:hAnsi="Times New Roman"/>
          <w:b/>
          <w:spacing w:val="1"/>
          <w:sz w:val="24"/>
          <w:szCs w:val="24"/>
          <w:lang w:val="sr-Cyrl-CS"/>
        </w:rPr>
      </w:pPr>
      <w:r w:rsidRPr="00F12C10">
        <w:rPr>
          <w:rFonts w:ascii="Times New Roman" w:hAnsi="Times New Roman"/>
          <w:b/>
          <w:spacing w:val="1"/>
          <w:sz w:val="24"/>
          <w:szCs w:val="24"/>
          <w:lang w:val="sr-Cyrl-CS"/>
        </w:rPr>
        <w:t>План сарадње са друштвеном средином</w:t>
      </w:r>
      <w:r>
        <w:rPr>
          <w:rFonts w:ascii="Times New Roman" w:hAnsi="Times New Roman"/>
          <w:b/>
          <w:spacing w:val="1"/>
          <w:sz w:val="24"/>
          <w:szCs w:val="24"/>
          <w:lang w:val="sr-Cyrl-CS"/>
        </w:rPr>
        <w:t xml:space="preserve"> за 2017/18</w:t>
      </w:r>
      <w:r w:rsidRPr="00E60ACF">
        <w:rPr>
          <w:rFonts w:ascii="Times New Roman" w:hAnsi="Times New Roman"/>
          <w:b/>
          <w:spacing w:val="1"/>
          <w:sz w:val="24"/>
          <w:szCs w:val="24"/>
          <w:lang w:val="sr-Cyrl-CS"/>
        </w:rPr>
        <w:t>. годину</w:t>
      </w:r>
    </w:p>
    <w:tbl>
      <w:tblPr>
        <w:tblStyle w:val="TableGrid"/>
        <w:tblW w:w="10206" w:type="dxa"/>
        <w:tblInd w:w="-426" w:type="dxa"/>
        <w:tblLayout w:type="fixed"/>
        <w:tblLook w:val="04A0"/>
      </w:tblPr>
      <w:tblGrid>
        <w:gridCol w:w="1668"/>
        <w:gridCol w:w="1843"/>
        <w:gridCol w:w="1701"/>
        <w:gridCol w:w="1701"/>
        <w:gridCol w:w="2268"/>
        <w:gridCol w:w="1025"/>
      </w:tblGrid>
      <w:tr w:rsidR="006860CB" w:rsidTr="00DF50E2">
        <w:tc>
          <w:tcPr>
            <w:tcW w:w="1668" w:type="dxa"/>
          </w:tcPr>
          <w:p w:rsidR="006860CB" w:rsidRPr="00E60ACF" w:rsidRDefault="006860CB" w:rsidP="003B45DE">
            <w:pPr>
              <w:tabs>
                <w:tab w:val="center" w:pos="4536"/>
                <w:tab w:val="right" w:pos="9072"/>
              </w:tabs>
              <w:spacing w:before="288" w:line="269" w:lineRule="exact"/>
              <w:ind w:right="173"/>
              <w:jc w:val="center"/>
              <w:rPr>
                <w:rFonts w:ascii="Times New Roman" w:hAnsi="Times New Roman"/>
                <w:lang w:val="ru-RU"/>
              </w:rPr>
            </w:pPr>
            <w:r w:rsidRPr="00E60ACF">
              <w:rPr>
                <w:rFonts w:ascii="Times New Roman" w:hAnsi="Times New Roman"/>
                <w:b/>
                <w:iCs/>
                <w:color w:val="000000"/>
                <w:spacing w:val="-4"/>
                <w:sz w:val="24"/>
                <w:szCs w:val="24"/>
                <w:lang w:val="sr-Cyrl-CS"/>
              </w:rPr>
              <w:t>Институциј</w:t>
            </w:r>
            <w:r w:rsidRPr="00E60ACF">
              <w:rPr>
                <w:rFonts w:ascii="Times New Roman" w:hAnsi="Times New Roman"/>
                <w:b/>
                <w:iCs/>
                <w:color w:val="000000"/>
                <w:spacing w:val="-8"/>
                <w:sz w:val="24"/>
                <w:szCs w:val="24"/>
              </w:rPr>
              <w:t>a</w:t>
            </w:r>
            <w:r w:rsidRPr="00E60ACF">
              <w:rPr>
                <w:rFonts w:ascii="Times New Roman" w:hAnsi="Times New Roman"/>
                <w:b/>
                <w:iCs/>
                <w:color w:val="000000"/>
                <w:spacing w:val="-8"/>
                <w:sz w:val="24"/>
                <w:szCs w:val="24"/>
                <w:lang w:val="ru-RU"/>
              </w:rPr>
              <w:t xml:space="preserve"> </w:t>
            </w:r>
            <w:r w:rsidRPr="00E60ACF">
              <w:rPr>
                <w:rFonts w:ascii="Times New Roman" w:hAnsi="Times New Roman"/>
                <w:b/>
                <w:iCs/>
                <w:color w:val="000000"/>
                <w:spacing w:val="-8"/>
                <w:sz w:val="24"/>
                <w:szCs w:val="24"/>
              </w:rPr>
              <w:t>ca</w:t>
            </w:r>
            <w:r w:rsidRPr="00E60ACF">
              <w:rPr>
                <w:rFonts w:ascii="Times New Roman" w:hAnsi="Times New Roman"/>
                <w:b/>
                <w:iCs/>
                <w:color w:val="000000"/>
                <w:spacing w:val="-8"/>
                <w:sz w:val="24"/>
                <w:szCs w:val="24"/>
                <w:lang w:val="ru-RU"/>
              </w:rPr>
              <w:t xml:space="preserve"> </w:t>
            </w:r>
            <w:r w:rsidRPr="00E60ACF">
              <w:rPr>
                <w:rFonts w:ascii="Times New Roman" w:hAnsi="Times New Roman"/>
                <w:b/>
                <w:iCs/>
                <w:color w:val="000000"/>
                <w:spacing w:val="-8"/>
                <w:sz w:val="24"/>
                <w:szCs w:val="24"/>
                <w:lang w:val="sr-Cyrl-CS"/>
              </w:rPr>
              <w:t xml:space="preserve">којом се </w:t>
            </w:r>
            <w:r w:rsidRPr="00E60ACF">
              <w:rPr>
                <w:rFonts w:ascii="Times New Roman" w:hAnsi="Times New Roman"/>
                <w:b/>
                <w:iCs/>
                <w:color w:val="000000"/>
                <w:spacing w:val="-9"/>
                <w:sz w:val="24"/>
                <w:szCs w:val="24"/>
                <w:lang w:val="sr-Cyrl-CS"/>
              </w:rPr>
              <w:t>сарађује</w:t>
            </w:r>
          </w:p>
        </w:tc>
        <w:tc>
          <w:tcPr>
            <w:tcW w:w="1843" w:type="dxa"/>
          </w:tcPr>
          <w:p w:rsidR="006860CB" w:rsidRPr="00E60ACF" w:rsidRDefault="006860CB" w:rsidP="003B45DE">
            <w:pPr>
              <w:tabs>
                <w:tab w:val="center" w:pos="4536"/>
                <w:tab w:val="right" w:pos="9072"/>
              </w:tabs>
              <w:spacing w:before="288" w:line="269" w:lineRule="exact"/>
              <w:ind w:right="173"/>
              <w:jc w:val="center"/>
              <w:rPr>
                <w:rFonts w:ascii="Times New Roman" w:hAnsi="Times New Roman"/>
                <w:lang w:val="ru-RU"/>
              </w:rPr>
            </w:pPr>
            <w:r w:rsidRPr="00E60ACF">
              <w:rPr>
                <w:rFonts w:ascii="Times New Roman" w:hAnsi="Times New Roman"/>
                <w:b/>
                <w:iCs/>
                <w:color w:val="000000"/>
                <w:spacing w:val="-12"/>
                <w:sz w:val="24"/>
                <w:szCs w:val="24"/>
                <w:lang w:val="sr-Cyrl-CS"/>
              </w:rPr>
              <w:t xml:space="preserve">Садржај </w:t>
            </w:r>
            <w:r w:rsidRPr="00E60ACF">
              <w:rPr>
                <w:rFonts w:ascii="Times New Roman" w:hAnsi="Times New Roman"/>
                <w:b/>
                <w:iCs/>
                <w:color w:val="000000"/>
                <w:spacing w:val="-10"/>
                <w:sz w:val="24"/>
                <w:szCs w:val="24"/>
                <w:lang w:val="sr-Cyrl-CS"/>
              </w:rPr>
              <w:t>сарадње</w:t>
            </w:r>
          </w:p>
        </w:tc>
        <w:tc>
          <w:tcPr>
            <w:tcW w:w="1701" w:type="dxa"/>
          </w:tcPr>
          <w:p w:rsidR="006860CB" w:rsidRPr="00E60ACF" w:rsidRDefault="006860CB" w:rsidP="003B45DE">
            <w:pPr>
              <w:tabs>
                <w:tab w:val="center" w:pos="4536"/>
                <w:tab w:val="right" w:pos="9072"/>
              </w:tabs>
              <w:spacing w:before="288" w:line="269" w:lineRule="exact"/>
              <w:ind w:right="173"/>
              <w:jc w:val="center"/>
              <w:rPr>
                <w:rFonts w:ascii="Times New Roman" w:hAnsi="Times New Roman"/>
                <w:lang w:val="ru-RU"/>
              </w:rPr>
            </w:pPr>
            <w:r w:rsidRPr="00E60ACF">
              <w:rPr>
                <w:rFonts w:ascii="Times New Roman" w:hAnsi="Times New Roman"/>
                <w:b/>
                <w:iCs/>
                <w:color w:val="000000"/>
                <w:spacing w:val="-5"/>
                <w:sz w:val="24"/>
                <w:szCs w:val="24"/>
                <w:lang w:val="sr-Cyrl-CS"/>
              </w:rPr>
              <w:t xml:space="preserve">Облик </w:t>
            </w:r>
            <w:r w:rsidRPr="00E60ACF">
              <w:rPr>
                <w:rFonts w:ascii="Times New Roman" w:hAnsi="Times New Roman"/>
                <w:b/>
                <w:iCs/>
                <w:color w:val="000000"/>
                <w:spacing w:val="-14"/>
                <w:sz w:val="24"/>
                <w:szCs w:val="24"/>
                <w:lang w:val="sr-Cyrl-CS"/>
              </w:rPr>
              <w:t>сарадње</w:t>
            </w:r>
          </w:p>
        </w:tc>
        <w:tc>
          <w:tcPr>
            <w:tcW w:w="1701" w:type="dxa"/>
          </w:tcPr>
          <w:p w:rsidR="006860CB" w:rsidRPr="00E60ACF" w:rsidRDefault="006860CB" w:rsidP="003B45DE">
            <w:pPr>
              <w:tabs>
                <w:tab w:val="center" w:pos="4536"/>
                <w:tab w:val="right" w:pos="9072"/>
              </w:tabs>
              <w:spacing w:before="288" w:line="269" w:lineRule="exact"/>
              <w:ind w:right="173"/>
              <w:jc w:val="center"/>
              <w:rPr>
                <w:rFonts w:ascii="Times New Roman" w:hAnsi="Times New Roman"/>
                <w:lang w:val="ru-RU"/>
              </w:rPr>
            </w:pPr>
            <w:r w:rsidRPr="00E60ACF">
              <w:rPr>
                <w:rFonts w:ascii="Times New Roman" w:hAnsi="Times New Roman"/>
                <w:b/>
                <w:iCs/>
                <w:color w:val="000000"/>
                <w:spacing w:val="-5"/>
                <w:sz w:val="24"/>
                <w:szCs w:val="24"/>
                <w:lang w:val="sr-Cyrl-CS"/>
              </w:rPr>
              <w:t xml:space="preserve">Време </w:t>
            </w:r>
            <w:r w:rsidRPr="00E60ACF">
              <w:rPr>
                <w:rFonts w:ascii="Times New Roman" w:hAnsi="Times New Roman"/>
                <w:b/>
                <w:iCs/>
                <w:color w:val="000000"/>
                <w:spacing w:val="-1"/>
                <w:sz w:val="24"/>
                <w:szCs w:val="24"/>
                <w:lang w:val="sr-Cyrl-CS"/>
              </w:rPr>
              <w:t>реал</w:t>
            </w:r>
            <w:r w:rsidRPr="00E60ACF">
              <w:rPr>
                <w:rFonts w:ascii="Times New Roman" w:hAnsi="Times New Roman"/>
                <w:b/>
                <w:iCs/>
                <w:color w:val="000000"/>
                <w:spacing w:val="-1"/>
                <w:sz w:val="24"/>
                <w:szCs w:val="24"/>
                <w:lang w:val="sr-Cyrl-BA"/>
              </w:rPr>
              <w:t>из</w:t>
            </w:r>
            <w:r w:rsidRPr="00E60ACF">
              <w:rPr>
                <w:rFonts w:ascii="Times New Roman" w:hAnsi="Times New Roman"/>
                <w:b/>
                <w:iCs/>
                <w:color w:val="000000"/>
                <w:spacing w:val="-1"/>
                <w:sz w:val="24"/>
                <w:szCs w:val="24"/>
                <w:lang w:val="sr-Cyrl-CS"/>
              </w:rPr>
              <w:t>ације</w:t>
            </w:r>
          </w:p>
        </w:tc>
        <w:tc>
          <w:tcPr>
            <w:tcW w:w="2268" w:type="dxa"/>
          </w:tcPr>
          <w:p w:rsidR="006860CB" w:rsidRPr="00E60ACF" w:rsidRDefault="006860CB" w:rsidP="003B45DE">
            <w:pPr>
              <w:tabs>
                <w:tab w:val="center" w:pos="4536"/>
                <w:tab w:val="right" w:pos="9072"/>
              </w:tabs>
              <w:spacing w:before="288" w:line="269" w:lineRule="exact"/>
              <w:ind w:right="173"/>
              <w:jc w:val="center"/>
              <w:rPr>
                <w:rFonts w:ascii="Times New Roman" w:hAnsi="Times New Roman"/>
                <w:lang w:val="ru-RU"/>
              </w:rPr>
            </w:pPr>
            <w:r w:rsidRPr="00E60ACF">
              <w:rPr>
                <w:rFonts w:ascii="Times New Roman" w:hAnsi="Times New Roman"/>
                <w:b/>
                <w:iCs/>
                <w:color w:val="000000"/>
                <w:spacing w:val="-5"/>
                <w:sz w:val="24"/>
                <w:szCs w:val="24"/>
                <w:lang w:val="sr-Cyrl-CS"/>
              </w:rPr>
              <w:t>Реализатори</w:t>
            </w:r>
          </w:p>
        </w:tc>
        <w:tc>
          <w:tcPr>
            <w:tcW w:w="1025" w:type="dxa"/>
          </w:tcPr>
          <w:p w:rsidR="006860CB" w:rsidRPr="00E60ACF" w:rsidRDefault="006860CB" w:rsidP="003B45DE">
            <w:pPr>
              <w:tabs>
                <w:tab w:val="center" w:pos="4536"/>
                <w:tab w:val="right" w:pos="9072"/>
              </w:tabs>
              <w:spacing w:before="288" w:line="269" w:lineRule="exact"/>
              <w:ind w:right="173"/>
              <w:jc w:val="center"/>
              <w:rPr>
                <w:rFonts w:ascii="Times New Roman" w:hAnsi="Times New Roman"/>
                <w:lang w:val="ru-RU"/>
              </w:rPr>
            </w:pPr>
            <w:r w:rsidRPr="00E60ACF">
              <w:rPr>
                <w:rFonts w:ascii="Times New Roman" w:hAnsi="Times New Roman"/>
                <w:b/>
                <w:iCs/>
                <w:color w:val="000000"/>
                <w:spacing w:val="-6"/>
                <w:sz w:val="24"/>
                <w:szCs w:val="24"/>
                <w:lang w:val="sr-Cyrl-CS"/>
              </w:rPr>
              <w:t>Напомене</w:t>
            </w:r>
          </w:p>
        </w:tc>
      </w:tr>
      <w:tr w:rsidR="006860CB" w:rsidTr="00DF50E2">
        <w:tc>
          <w:tcPr>
            <w:tcW w:w="1668" w:type="dxa"/>
          </w:tcPr>
          <w:p w:rsidR="006860CB" w:rsidRPr="002C50E4" w:rsidRDefault="006860CB" w:rsidP="003B45DE">
            <w:pPr>
              <w:jc w:val="both"/>
              <w:rPr>
                <w:rFonts w:ascii="Times New Roman" w:hAnsi="Times New Roman"/>
                <w:sz w:val="24"/>
                <w:szCs w:val="24"/>
                <w:lang w:val="sr-Cyrl-CS"/>
              </w:rPr>
            </w:pPr>
            <w:r w:rsidRPr="002C50E4">
              <w:rPr>
                <w:rFonts w:ascii="Times New Roman" w:hAnsi="Times New Roman"/>
                <w:sz w:val="24"/>
                <w:szCs w:val="24"/>
                <w:lang w:val="sr-Cyrl-CS"/>
              </w:rPr>
              <w:t>Градска библиотека - дечје одељење</w:t>
            </w:r>
          </w:p>
        </w:tc>
        <w:tc>
          <w:tcPr>
            <w:tcW w:w="1843" w:type="dxa"/>
          </w:tcPr>
          <w:p w:rsidR="006860CB" w:rsidRPr="00172285" w:rsidRDefault="006860CB" w:rsidP="003B45DE">
            <w:pPr>
              <w:rPr>
                <w:rFonts w:ascii="Times New Roman" w:hAnsi="Times New Roman"/>
                <w:sz w:val="24"/>
                <w:szCs w:val="24"/>
                <w:lang w:val="sr-Cyrl-CS"/>
              </w:rPr>
            </w:pPr>
            <w:r>
              <w:rPr>
                <w:rFonts w:ascii="Times New Roman" w:hAnsi="Times New Roman"/>
                <w:sz w:val="24"/>
                <w:szCs w:val="24"/>
                <w:lang w:val="sr-Cyrl-CS"/>
              </w:rPr>
              <w:t>посете библиотеци</w:t>
            </w:r>
          </w:p>
        </w:tc>
        <w:tc>
          <w:tcPr>
            <w:tcW w:w="1701" w:type="dxa"/>
          </w:tcPr>
          <w:p w:rsidR="006860CB" w:rsidRPr="00172285" w:rsidRDefault="006860CB" w:rsidP="003B45DE">
            <w:pPr>
              <w:rPr>
                <w:rFonts w:ascii="Times New Roman" w:hAnsi="Times New Roman"/>
                <w:sz w:val="24"/>
                <w:szCs w:val="24"/>
                <w:lang w:val="sr-Cyrl-CS"/>
              </w:rPr>
            </w:pPr>
            <w:r>
              <w:rPr>
                <w:rFonts w:ascii="Times New Roman" w:hAnsi="Times New Roman"/>
                <w:sz w:val="24"/>
                <w:szCs w:val="24"/>
                <w:lang w:val="sr-Cyrl-CS"/>
              </w:rPr>
              <w:t xml:space="preserve">посете </w:t>
            </w:r>
          </w:p>
        </w:tc>
        <w:tc>
          <w:tcPr>
            <w:tcW w:w="1701" w:type="dxa"/>
          </w:tcPr>
          <w:p w:rsidR="006860CB" w:rsidRPr="009F264E" w:rsidRDefault="006860CB" w:rsidP="003B45DE">
            <w:pPr>
              <w:jc w:val="both"/>
              <w:rPr>
                <w:rFonts w:ascii="Times New Roman" w:hAnsi="Times New Roman"/>
                <w:sz w:val="24"/>
                <w:szCs w:val="24"/>
                <w:lang w:val="sr-Cyrl-CS"/>
              </w:rPr>
            </w:pPr>
            <w:r>
              <w:rPr>
                <w:rFonts w:ascii="Times New Roman" w:hAnsi="Times New Roman"/>
                <w:sz w:val="24"/>
                <w:szCs w:val="24"/>
                <w:lang w:val="sr-Cyrl-CS"/>
              </w:rPr>
              <w:t>током године</w:t>
            </w:r>
          </w:p>
        </w:tc>
        <w:tc>
          <w:tcPr>
            <w:tcW w:w="2268" w:type="dxa"/>
          </w:tcPr>
          <w:p w:rsidR="006860CB" w:rsidRPr="009F264E" w:rsidRDefault="006860CB" w:rsidP="003B45DE">
            <w:pPr>
              <w:jc w:val="both"/>
              <w:rPr>
                <w:rFonts w:ascii="Times New Roman" w:hAnsi="Times New Roman"/>
                <w:sz w:val="24"/>
                <w:szCs w:val="24"/>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025" w:type="dxa"/>
          </w:tcPr>
          <w:p w:rsidR="006860CB" w:rsidRDefault="006860CB" w:rsidP="003B45DE">
            <w:pPr>
              <w:jc w:val="both"/>
              <w:rPr>
                <w:rFonts w:ascii="Times New Roman" w:hAnsi="Times New Roman"/>
                <w:b/>
                <w:sz w:val="28"/>
                <w:szCs w:val="28"/>
                <w:lang w:val="sr-Cyrl-CS"/>
              </w:rPr>
            </w:pPr>
          </w:p>
        </w:tc>
      </w:tr>
      <w:tr w:rsidR="006860CB" w:rsidTr="00DF50E2">
        <w:tc>
          <w:tcPr>
            <w:tcW w:w="1668" w:type="dxa"/>
          </w:tcPr>
          <w:p w:rsidR="006860CB" w:rsidRDefault="006860CB" w:rsidP="003B45DE">
            <w:pPr>
              <w:jc w:val="both"/>
              <w:rPr>
                <w:rFonts w:ascii="Times New Roman" w:hAnsi="Times New Roman"/>
                <w:sz w:val="24"/>
                <w:szCs w:val="24"/>
                <w:lang w:val="sr-Cyrl-CS"/>
              </w:rPr>
            </w:pPr>
          </w:p>
          <w:p w:rsidR="006860CB" w:rsidRPr="002C50E4" w:rsidRDefault="006860CB" w:rsidP="003B45DE">
            <w:pPr>
              <w:jc w:val="both"/>
              <w:rPr>
                <w:rFonts w:ascii="Times New Roman" w:hAnsi="Times New Roman"/>
                <w:sz w:val="24"/>
                <w:szCs w:val="24"/>
                <w:lang w:val="sr-Cyrl-CS"/>
              </w:rPr>
            </w:pPr>
            <w:r w:rsidRPr="002C50E4">
              <w:rPr>
                <w:rFonts w:ascii="Times New Roman" w:hAnsi="Times New Roman"/>
                <w:sz w:val="24"/>
                <w:szCs w:val="24"/>
                <w:lang w:val="sr-Cyrl-CS"/>
              </w:rPr>
              <w:t>Градски музеј</w:t>
            </w:r>
          </w:p>
        </w:tc>
        <w:tc>
          <w:tcPr>
            <w:tcW w:w="1843" w:type="dxa"/>
          </w:tcPr>
          <w:p w:rsidR="006860CB" w:rsidRPr="00172285" w:rsidRDefault="006860CB" w:rsidP="003B45DE">
            <w:pPr>
              <w:rPr>
                <w:rFonts w:ascii="Times New Roman" w:hAnsi="Times New Roman"/>
                <w:sz w:val="24"/>
                <w:szCs w:val="24"/>
                <w:lang w:val="sr-Cyrl-CS"/>
              </w:rPr>
            </w:pPr>
            <w:r>
              <w:rPr>
                <w:rFonts w:ascii="Times New Roman" w:hAnsi="Times New Roman"/>
                <w:sz w:val="24"/>
                <w:szCs w:val="24"/>
                <w:lang w:val="sr-Cyrl-CS"/>
              </w:rPr>
              <w:t>посете музеју</w:t>
            </w:r>
          </w:p>
        </w:tc>
        <w:tc>
          <w:tcPr>
            <w:tcW w:w="1701" w:type="dxa"/>
          </w:tcPr>
          <w:p w:rsidR="006860CB" w:rsidRPr="00172285" w:rsidRDefault="006860CB" w:rsidP="003B45DE">
            <w:pPr>
              <w:rPr>
                <w:rFonts w:ascii="Times New Roman" w:hAnsi="Times New Roman"/>
                <w:sz w:val="24"/>
                <w:szCs w:val="24"/>
                <w:lang w:val="sr-Cyrl-CS"/>
              </w:rPr>
            </w:pPr>
            <w:r>
              <w:rPr>
                <w:rFonts w:ascii="Times New Roman" w:hAnsi="Times New Roman"/>
                <w:sz w:val="24"/>
                <w:szCs w:val="24"/>
                <w:lang w:val="sr-Cyrl-CS"/>
              </w:rPr>
              <w:t xml:space="preserve">посете </w:t>
            </w:r>
          </w:p>
        </w:tc>
        <w:tc>
          <w:tcPr>
            <w:tcW w:w="1701" w:type="dxa"/>
          </w:tcPr>
          <w:p w:rsidR="006860CB" w:rsidRDefault="006860CB" w:rsidP="003B45DE">
            <w:pPr>
              <w:jc w:val="both"/>
              <w:rPr>
                <w:rFonts w:ascii="Times New Roman" w:hAnsi="Times New Roman"/>
                <w:b/>
                <w:sz w:val="28"/>
                <w:szCs w:val="28"/>
                <w:lang w:val="sr-Cyrl-CS"/>
              </w:rPr>
            </w:pPr>
            <w:r>
              <w:rPr>
                <w:rFonts w:ascii="Times New Roman" w:hAnsi="Times New Roman"/>
                <w:sz w:val="24"/>
                <w:szCs w:val="24"/>
                <w:lang w:val="sr-Cyrl-CS"/>
              </w:rPr>
              <w:t>током године</w:t>
            </w:r>
          </w:p>
        </w:tc>
        <w:tc>
          <w:tcPr>
            <w:tcW w:w="2268" w:type="dxa"/>
          </w:tcPr>
          <w:p w:rsidR="006860CB" w:rsidRDefault="006860CB" w:rsidP="003B45DE">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025" w:type="dxa"/>
          </w:tcPr>
          <w:p w:rsidR="006860CB" w:rsidRDefault="006860CB" w:rsidP="003B45DE">
            <w:pPr>
              <w:jc w:val="both"/>
              <w:rPr>
                <w:rFonts w:ascii="Times New Roman" w:hAnsi="Times New Roman"/>
                <w:b/>
                <w:sz w:val="28"/>
                <w:szCs w:val="28"/>
                <w:lang w:val="sr-Cyrl-CS"/>
              </w:rPr>
            </w:pPr>
          </w:p>
        </w:tc>
      </w:tr>
      <w:tr w:rsidR="006860CB" w:rsidTr="00DF50E2">
        <w:tc>
          <w:tcPr>
            <w:tcW w:w="1668" w:type="dxa"/>
          </w:tcPr>
          <w:p w:rsidR="006860CB" w:rsidRPr="002C50E4" w:rsidRDefault="006860CB" w:rsidP="003B45DE">
            <w:pPr>
              <w:jc w:val="both"/>
              <w:rPr>
                <w:rFonts w:ascii="Times New Roman" w:hAnsi="Times New Roman"/>
                <w:sz w:val="24"/>
                <w:szCs w:val="24"/>
                <w:lang w:val="sr-Cyrl-CS"/>
              </w:rPr>
            </w:pPr>
            <w:r w:rsidRPr="002C50E4">
              <w:rPr>
                <w:rFonts w:ascii="Times New Roman" w:hAnsi="Times New Roman"/>
                <w:sz w:val="24"/>
                <w:szCs w:val="24"/>
                <w:lang w:val="sr-Cyrl-CS"/>
              </w:rPr>
              <w:t>Музичка школа</w:t>
            </w:r>
            <w:r w:rsidRPr="002C50E4">
              <w:rPr>
                <w:rFonts w:ascii="Times New Roman" w:hAnsi="Times New Roman"/>
                <w:sz w:val="24"/>
                <w:szCs w:val="24"/>
              </w:rPr>
              <w:t xml:space="preserve"> </w:t>
            </w:r>
            <w:r w:rsidRPr="002C50E4">
              <w:rPr>
                <w:rFonts w:ascii="Times New Roman" w:hAnsi="Times New Roman"/>
                <w:sz w:val="24"/>
                <w:szCs w:val="24"/>
                <w:lang w:val="sr-Cyrl-CS"/>
              </w:rPr>
              <w:t>Суботица</w:t>
            </w:r>
          </w:p>
        </w:tc>
        <w:tc>
          <w:tcPr>
            <w:tcW w:w="1843" w:type="dxa"/>
          </w:tcPr>
          <w:p w:rsidR="006860CB" w:rsidRPr="00172285" w:rsidRDefault="006860CB" w:rsidP="003B45DE">
            <w:pPr>
              <w:rPr>
                <w:rFonts w:ascii="Times New Roman" w:hAnsi="Times New Roman"/>
                <w:sz w:val="24"/>
                <w:szCs w:val="24"/>
                <w:lang w:val="sr-Cyrl-CS"/>
              </w:rPr>
            </w:pPr>
            <w:r>
              <w:rPr>
                <w:rFonts w:ascii="Times New Roman" w:hAnsi="Times New Roman"/>
                <w:sz w:val="24"/>
                <w:szCs w:val="24"/>
                <w:lang w:val="sr-Cyrl-CS"/>
              </w:rPr>
              <w:t>посете школи, посете ученика Музичке школе вртићима</w:t>
            </w:r>
          </w:p>
        </w:tc>
        <w:tc>
          <w:tcPr>
            <w:tcW w:w="1701" w:type="dxa"/>
          </w:tcPr>
          <w:p w:rsidR="006860CB" w:rsidRPr="00172285" w:rsidRDefault="006860CB" w:rsidP="003B45DE">
            <w:pPr>
              <w:rPr>
                <w:rFonts w:ascii="Times New Roman" w:hAnsi="Times New Roman"/>
                <w:sz w:val="24"/>
                <w:szCs w:val="24"/>
                <w:lang w:val="sr-Cyrl-CS"/>
              </w:rPr>
            </w:pPr>
            <w:r>
              <w:rPr>
                <w:rFonts w:ascii="Times New Roman" w:hAnsi="Times New Roman"/>
                <w:sz w:val="24"/>
                <w:szCs w:val="24"/>
                <w:lang w:val="sr-Cyrl-CS"/>
              </w:rPr>
              <w:t xml:space="preserve">посете </w:t>
            </w:r>
          </w:p>
        </w:tc>
        <w:tc>
          <w:tcPr>
            <w:tcW w:w="1701" w:type="dxa"/>
          </w:tcPr>
          <w:p w:rsidR="006860CB" w:rsidRDefault="006860CB" w:rsidP="003B45DE">
            <w:pPr>
              <w:jc w:val="both"/>
              <w:rPr>
                <w:rFonts w:ascii="Times New Roman" w:hAnsi="Times New Roman"/>
                <w:b/>
                <w:sz w:val="28"/>
                <w:szCs w:val="28"/>
                <w:lang w:val="sr-Cyrl-CS"/>
              </w:rPr>
            </w:pPr>
            <w:r>
              <w:rPr>
                <w:rFonts w:ascii="Times New Roman" w:hAnsi="Times New Roman"/>
                <w:sz w:val="24"/>
                <w:szCs w:val="24"/>
                <w:lang w:val="sr-Cyrl-CS"/>
              </w:rPr>
              <w:t>током године</w:t>
            </w:r>
          </w:p>
        </w:tc>
        <w:tc>
          <w:tcPr>
            <w:tcW w:w="2268" w:type="dxa"/>
          </w:tcPr>
          <w:p w:rsidR="006860CB" w:rsidRDefault="006860CB" w:rsidP="003B45DE">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025" w:type="dxa"/>
          </w:tcPr>
          <w:p w:rsidR="006860CB" w:rsidRDefault="006860CB" w:rsidP="003B45DE">
            <w:pPr>
              <w:jc w:val="both"/>
              <w:rPr>
                <w:rFonts w:ascii="Times New Roman" w:hAnsi="Times New Roman"/>
                <w:b/>
                <w:sz w:val="28"/>
                <w:szCs w:val="28"/>
                <w:lang w:val="sr-Cyrl-CS"/>
              </w:rPr>
            </w:pPr>
          </w:p>
        </w:tc>
      </w:tr>
      <w:tr w:rsidR="006860CB" w:rsidTr="00DF50E2">
        <w:tc>
          <w:tcPr>
            <w:tcW w:w="1668" w:type="dxa"/>
          </w:tcPr>
          <w:p w:rsidR="006860CB" w:rsidRPr="00AE2FEC" w:rsidRDefault="006860CB" w:rsidP="003B45DE">
            <w:pPr>
              <w:jc w:val="both"/>
              <w:rPr>
                <w:rFonts w:ascii="Times New Roman" w:hAnsi="Times New Roman"/>
                <w:sz w:val="24"/>
                <w:szCs w:val="24"/>
                <w:lang w:val="sr-Cyrl-CS"/>
              </w:rPr>
            </w:pPr>
            <w:r>
              <w:rPr>
                <w:rFonts w:ascii="Times New Roman" w:hAnsi="Times New Roman"/>
                <w:sz w:val="24"/>
                <w:szCs w:val="24"/>
                <w:lang w:val="sr-Cyrl-CS"/>
              </w:rPr>
              <w:t>Дечје позориште</w:t>
            </w:r>
          </w:p>
        </w:tc>
        <w:tc>
          <w:tcPr>
            <w:tcW w:w="1843"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представе у позоришту,</w:t>
            </w:r>
          </w:p>
          <w:p w:rsidR="006860CB" w:rsidRPr="00172285" w:rsidRDefault="006860CB" w:rsidP="003B45DE">
            <w:pPr>
              <w:rPr>
                <w:rFonts w:ascii="Times New Roman" w:hAnsi="Times New Roman"/>
                <w:sz w:val="24"/>
                <w:szCs w:val="24"/>
                <w:lang w:val="sr-Cyrl-CS"/>
              </w:rPr>
            </w:pPr>
            <w:r>
              <w:rPr>
                <w:rFonts w:ascii="Times New Roman" w:hAnsi="Times New Roman"/>
                <w:sz w:val="24"/>
                <w:szCs w:val="24"/>
                <w:lang w:val="sr-Cyrl-CS"/>
              </w:rPr>
              <w:t>представе у вртићу</w:t>
            </w:r>
          </w:p>
        </w:tc>
        <w:tc>
          <w:tcPr>
            <w:tcW w:w="1701" w:type="dxa"/>
          </w:tcPr>
          <w:p w:rsidR="006860CB" w:rsidRPr="00172285" w:rsidRDefault="006860CB" w:rsidP="003B45DE">
            <w:pPr>
              <w:rPr>
                <w:rFonts w:ascii="Times New Roman" w:hAnsi="Times New Roman"/>
                <w:sz w:val="24"/>
                <w:szCs w:val="24"/>
                <w:lang w:val="sr-Cyrl-CS"/>
              </w:rPr>
            </w:pPr>
            <w:r>
              <w:rPr>
                <w:rFonts w:ascii="Times New Roman" w:hAnsi="Times New Roman"/>
                <w:sz w:val="24"/>
                <w:szCs w:val="24"/>
                <w:lang w:val="sr-Cyrl-CS"/>
              </w:rPr>
              <w:t xml:space="preserve">представа </w:t>
            </w:r>
          </w:p>
          <w:p w:rsidR="006860CB" w:rsidRPr="00172285" w:rsidRDefault="006860CB" w:rsidP="003B45DE">
            <w:pPr>
              <w:rPr>
                <w:rFonts w:ascii="Times New Roman" w:hAnsi="Times New Roman"/>
                <w:sz w:val="24"/>
                <w:szCs w:val="24"/>
                <w:lang w:val="sr-Cyrl-CS"/>
              </w:rPr>
            </w:pPr>
          </w:p>
        </w:tc>
        <w:tc>
          <w:tcPr>
            <w:tcW w:w="1701" w:type="dxa"/>
          </w:tcPr>
          <w:p w:rsidR="006860CB" w:rsidRDefault="006860CB" w:rsidP="003B45DE">
            <w:pPr>
              <w:jc w:val="both"/>
              <w:rPr>
                <w:rFonts w:ascii="Times New Roman" w:hAnsi="Times New Roman"/>
                <w:b/>
                <w:sz w:val="28"/>
                <w:szCs w:val="28"/>
                <w:lang w:val="sr-Cyrl-CS"/>
              </w:rPr>
            </w:pPr>
            <w:r>
              <w:rPr>
                <w:rFonts w:ascii="Times New Roman" w:hAnsi="Times New Roman"/>
                <w:sz w:val="24"/>
                <w:szCs w:val="24"/>
                <w:lang w:val="sr-Cyrl-CS"/>
              </w:rPr>
              <w:t>током године</w:t>
            </w:r>
          </w:p>
        </w:tc>
        <w:tc>
          <w:tcPr>
            <w:tcW w:w="2268" w:type="dxa"/>
          </w:tcPr>
          <w:p w:rsidR="006860CB" w:rsidRDefault="006860CB" w:rsidP="003B45DE">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025" w:type="dxa"/>
          </w:tcPr>
          <w:p w:rsidR="006860CB" w:rsidRDefault="006860CB" w:rsidP="003B45DE">
            <w:pPr>
              <w:jc w:val="both"/>
              <w:rPr>
                <w:rFonts w:ascii="Times New Roman" w:hAnsi="Times New Roman"/>
                <w:b/>
                <w:sz w:val="28"/>
                <w:szCs w:val="28"/>
                <w:lang w:val="sr-Cyrl-CS"/>
              </w:rPr>
            </w:pPr>
          </w:p>
        </w:tc>
      </w:tr>
      <w:tr w:rsidR="006860CB" w:rsidTr="00DF50E2">
        <w:tc>
          <w:tcPr>
            <w:tcW w:w="1668"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Карате клуб ЕН-ПИ</w:t>
            </w:r>
          </w:p>
        </w:tc>
        <w:tc>
          <w:tcPr>
            <w:tcW w:w="1843"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тренинзи у клубу, тренинзи у вртићу</w:t>
            </w:r>
          </w:p>
        </w:tc>
        <w:tc>
          <w:tcPr>
            <w:tcW w:w="1701"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тренинг</w:t>
            </w:r>
          </w:p>
        </w:tc>
        <w:tc>
          <w:tcPr>
            <w:tcW w:w="1701" w:type="dxa"/>
          </w:tcPr>
          <w:p w:rsidR="006860CB" w:rsidRDefault="006860CB" w:rsidP="003B45DE">
            <w:pPr>
              <w:jc w:val="both"/>
              <w:rPr>
                <w:rFonts w:ascii="Times New Roman" w:hAnsi="Times New Roman"/>
                <w:b/>
                <w:sz w:val="28"/>
                <w:szCs w:val="28"/>
                <w:lang w:val="sr-Cyrl-CS"/>
              </w:rPr>
            </w:pPr>
            <w:r>
              <w:rPr>
                <w:rFonts w:ascii="Times New Roman" w:hAnsi="Times New Roman"/>
                <w:sz w:val="24"/>
                <w:szCs w:val="24"/>
                <w:lang w:val="sr-Cyrl-CS"/>
              </w:rPr>
              <w:t>током године</w:t>
            </w:r>
          </w:p>
        </w:tc>
        <w:tc>
          <w:tcPr>
            <w:tcW w:w="2268" w:type="dxa"/>
          </w:tcPr>
          <w:p w:rsidR="006860CB" w:rsidRDefault="006860CB" w:rsidP="003B45DE">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025" w:type="dxa"/>
          </w:tcPr>
          <w:p w:rsidR="006860CB" w:rsidRDefault="006860CB" w:rsidP="003B45DE">
            <w:pPr>
              <w:jc w:val="both"/>
              <w:rPr>
                <w:rFonts w:ascii="Times New Roman" w:hAnsi="Times New Roman"/>
                <w:b/>
                <w:sz w:val="28"/>
                <w:szCs w:val="28"/>
                <w:lang w:val="sr-Cyrl-CS"/>
              </w:rPr>
            </w:pPr>
          </w:p>
        </w:tc>
      </w:tr>
      <w:tr w:rsidR="006860CB" w:rsidTr="00DF50E2">
        <w:tc>
          <w:tcPr>
            <w:tcW w:w="1668"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ХКЦ "Буњевачко коло"</w:t>
            </w:r>
          </w:p>
        </w:tc>
        <w:tc>
          <w:tcPr>
            <w:tcW w:w="1843"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 xml:space="preserve">посете културном центру, одржавање </w:t>
            </w:r>
            <w:r>
              <w:rPr>
                <w:rFonts w:ascii="Times New Roman" w:hAnsi="Times New Roman"/>
                <w:sz w:val="24"/>
                <w:szCs w:val="24"/>
              </w:rPr>
              <w:t xml:space="preserve">XXXII </w:t>
            </w:r>
            <w:r>
              <w:rPr>
                <w:rFonts w:ascii="Times New Roman" w:hAnsi="Times New Roman"/>
                <w:sz w:val="24"/>
                <w:szCs w:val="24"/>
                <w:lang w:val="sr-Cyrl-CS"/>
              </w:rPr>
              <w:t>КЛИНЦИЈАДЕ у свечаној сали</w:t>
            </w:r>
          </w:p>
        </w:tc>
        <w:tc>
          <w:tcPr>
            <w:tcW w:w="1701"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посете,</w:t>
            </w:r>
          </w:p>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манифестација Установе</w:t>
            </w:r>
          </w:p>
        </w:tc>
        <w:tc>
          <w:tcPr>
            <w:tcW w:w="1701" w:type="dxa"/>
          </w:tcPr>
          <w:p w:rsidR="006860CB" w:rsidRDefault="006860CB" w:rsidP="003B45DE">
            <w:pPr>
              <w:jc w:val="both"/>
              <w:rPr>
                <w:rFonts w:ascii="Times New Roman" w:hAnsi="Times New Roman"/>
                <w:sz w:val="24"/>
                <w:szCs w:val="24"/>
                <w:lang w:val="sr-Cyrl-CS"/>
              </w:rPr>
            </w:pPr>
            <w:r w:rsidRPr="00AA32CB">
              <w:rPr>
                <w:rFonts w:ascii="Times New Roman" w:hAnsi="Times New Roman"/>
                <w:sz w:val="24"/>
                <w:szCs w:val="24"/>
                <w:lang w:val="sr-Cyrl-CS"/>
              </w:rPr>
              <w:t>Дечја недељ</w:t>
            </w:r>
            <w:r>
              <w:rPr>
                <w:rFonts w:ascii="Times New Roman" w:hAnsi="Times New Roman"/>
                <w:sz w:val="24"/>
                <w:szCs w:val="24"/>
                <w:lang w:val="sr-Cyrl-CS"/>
              </w:rPr>
              <w:t>а,</w:t>
            </w:r>
          </w:p>
          <w:p w:rsidR="006860CB" w:rsidRPr="00AA32CB" w:rsidRDefault="006860CB" w:rsidP="003B45DE">
            <w:pPr>
              <w:jc w:val="both"/>
              <w:rPr>
                <w:rFonts w:ascii="Times New Roman" w:hAnsi="Times New Roman"/>
                <w:sz w:val="24"/>
                <w:szCs w:val="24"/>
                <w:lang w:val="sr-Cyrl-CS"/>
              </w:rPr>
            </w:pPr>
            <w:r>
              <w:rPr>
                <w:rFonts w:ascii="Times New Roman" w:hAnsi="Times New Roman"/>
                <w:sz w:val="24"/>
                <w:szCs w:val="24"/>
                <w:lang w:val="sr-Cyrl-CS"/>
              </w:rPr>
              <w:t>крајем маја</w:t>
            </w:r>
          </w:p>
        </w:tc>
        <w:tc>
          <w:tcPr>
            <w:tcW w:w="2268" w:type="dxa"/>
          </w:tcPr>
          <w:p w:rsidR="006860CB" w:rsidRDefault="006860CB" w:rsidP="003B45DE">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025" w:type="dxa"/>
          </w:tcPr>
          <w:p w:rsidR="006860CB" w:rsidRDefault="006860CB" w:rsidP="003B45DE">
            <w:pPr>
              <w:jc w:val="both"/>
              <w:rPr>
                <w:rFonts w:ascii="Times New Roman" w:hAnsi="Times New Roman"/>
                <w:b/>
                <w:sz w:val="28"/>
                <w:szCs w:val="28"/>
                <w:lang w:val="sr-Cyrl-CS"/>
              </w:rPr>
            </w:pPr>
          </w:p>
        </w:tc>
      </w:tr>
      <w:tr w:rsidR="006860CB" w:rsidTr="00DF50E2">
        <w:tc>
          <w:tcPr>
            <w:tcW w:w="1668"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 xml:space="preserve">Арт биоскоп ЛИФКА </w:t>
            </w:r>
            <w:r>
              <w:rPr>
                <w:rFonts w:ascii="Times New Roman" w:hAnsi="Times New Roman"/>
                <w:sz w:val="24"/>
                <w:szCs w:val="24"/>
                <w:lang w:val="sr-Cyrl-CS"/>
              </w:rPr>
              <w:lastRenderedPageBreak/>
              <w:t>ШАНДОР</w:t>
            </w:r>
          </w:p>
        </w:tc>
        <w:tc>
          <w:tcPr>
            <w:tcW w:w="1843"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lastRenderedPageBreak/>
              <w:t>посете биоскопу</w:t>
            </w:r>
          </w:p>
        </w:tc>
        <w:tc>
          <w:tcPr>
            <w:tcW w:w="1701"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посете биоскопу</w:t>
            </w:r>
          </w:p>
        </w:tc>
        <w:tc>
          <w:tcPr>
            <w:tcW w:w="1701" w:type="dxa"/>
          </w:tcPr>
          <w:p w:rsidR="006860CB" w:rsidRDefault="006860CB" w:rsidP="003B45DE">
            <w:pPr>
              <w:jc w:val="both"/>
              <w:rPr>
                <w:rFonts w:ascii="Times New Roman" w:hAnsi="Times New Roman"/>
                <w:b/>
                <w:sz w:val="28"/>
                <w:szCs w:val="28"/>
                <w:lang w:val="sr-Cyrl-CS"/>
              </w:rPr>
            </w:pPr>
            <w:r>
              <w:rPr>
                <w:rFonts w:ascii="Times New Roman" w:hAnsi="Times New Roman"/>
                <w:sz w:val="24"/>
                <w:szCs w:val="24"/>
                <w:lang w:val="sr-Cyrl-CS"/>
              </w:rPr>
              <w:t>током године</w:t>
            </w:r>
          </w:p>
        </w:tc>
        <w:tc>
          <w:tcPr>
            <w:tcW w:w="2268" w:type="dxa"/>
          </w:tcPr>
          <w:p w:rsidR="006860CB" w:rsidRDefault="006860CB" w:rsidP="003B45DE">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025" w:type="dxa"/>
          </w:tcPr>
          <w:p w:rsidR="006860CB" w:rsidRDefault="006860CB" w:rsidP="003B45DE">
            <w:pPr>
              <w:jc w:val="both"/>
              <w:rPr>
                <w:rFonts w:ascii="Times New Roman" w:hAnsi="Times New Roman"/>
                <w:b/>
                <w:sz w:val="28"/>
                <w:szCs w:val="28"/>
                <w:lang w:val="sr-Cyrl-CS"/>
              </w:rPr>
            </w:pPr>
          </w:p>
        </w:tc>
      </w:tr>
      <w:tr w:rsidR="006860CB" w:rsidTr="00DF50E2">
        <w:tc>
          <w:tcPr>
            <w:tcW w:w="1668"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lastRenderedPageBreak/>
              <w:t>Хокејашки клуб СПАРТАК</w:t>
            </w:r>
          </w:p>
        </w:tc>
        <w:tc>
          <w:tcPr>
            <w:tcW w:w="1843"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одласци на клизање</w:t>
            </w:r>
          </w:p>
        </w:tc>
        <w:tc>
          <w:tcPr>
            <w:tcW w:w="1701"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одласци на клизање</w:t>
            </w:r>
          </w:p>
        </w:tc>
        <w:tc>
          <w:tcPr>
            <w:tcW w:w="1701" w:type="dxa"/>
          </w:tcPr>
          <w:p w:rsidR="006860CB" w:rsidRPr="00AA32CB" w:rsidRDefault="006860CB" w:rsidP="003B45DE">
            <w:pPr>
              <w:jc w:val="both"/>
              <w:rPr>
                <w:rFonts w:ascii="Times New Roman" w:hAnsi="Times New Roman"/>
                <w:sz w:val="24"/>
                <w:szCs w:val="24"/>
                <w:lang w:val="sr-Cyrl-CS"/>
              </w:rPr>
            </w:pPr>
            <w:r w:rsidRPr="00AA32CB">
              <w:rPr>
                <w:rFonts w:ascii="Times New Roman" w:hAnsi="Times New Roman"/>
                <w:sz w:val="24"/>
                <w:szCs w:val="24"/>
                <w:lang w:val="sr-Cyrl-CS"/>
              </w:rPr>
              <w:t>ј</w:t>
            </w:r>
            <w:r>
              <w:rPr>
                <w:rFonts w:ascii="Times New Roman" w:hAnsi="Times New Roman"/>
                <w:sz w:val="24"/>
                <w:szCs w:val="24"/>
                <w:lang w:val="sr-Cyrl-CS"/>
              </w:rPr>
              <w:t>а</w:t>
            </w:r>
            <w:r w:rsidRPr="00AA32CB">
              <w:rPr>
                <w:rFonts w:ascii="Times New Roman" w:hAnsi="Times New Roman"/>
                <w:sz w:val="24"/>
                <w:szCs w:val="24"/>
                <w:lang w:val="sr-Cyrl-CS"/>
              </w:rPr>
              <w:t>нуар/ фебруар</w:t>
            </w:r>
          </w:p>
        </w:tc>
        <w:tc>
          <w:tcPr>
            <w:tcW w:w="2268" w:type="dxa"/>
          </w:tcPr>
          <w:p w:rsidR="006860CB" w:rsidRDefault="006860CB" w:rsidP="003B45DE">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025" w:type="dxa"/>
          </w:tcPr>
          <w:p w:rsidR="006860CB" w:rsidRDefault="006860CB" w:rsidP="003B45DE">
            <w:pPr>
              <w:jc w:val="both"/>
              <w:rPr>
                <w:rFonts w:ascii="Times New Roman" w:hAnsi="Times New Roman"/>
                <w:b/>
                <w:sz w:val="28"/>
                <w:szCs w:val="28"/>
                <w:lang w:val="sr-Cyrl-CS"/>
              </w:rPr>
            </w:pPr>
          </w:p>
        </w:tc>
      </w:tr>
      <w:tr w:rsidR="006860CB" w:rsidTr="00DF50E2">
        <w:tc>
          <w:tcPr>
            <w:tcW w:w="1668"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 xml:space="preserve">Спортски савез Суботица </w:t>
            </w:r>
          </w:p>
        </w:tc>
        <w:tc>
          <w:tcPr>
            <w:tcW w:w="1843"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посете клубовима</w:t>
            </w:r>
          </w:p>
        </w:tc>
        <w:tc>
          <w:tcPr>
            <w:tcW w:w="1701"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посете клубовима</w:t>
            </w:r>
          </w:p>
        </w:tc>
        <w:tc>
          <w:tcPr>
            <w:tcW w:w="1701" w:type="dxa"/>
          </w:tcPr>
          <w:p w:rsidR="006860CB" w:rsidRDefault="006860CB" w:rsidP="003B45DE">
            <w:pPr>
              <w:jc w:val="both"/>
              <w:rPr>
                <w:rFonts w:ascii="Times New Roman" w:hAnsi="Times New Roman"/>
                <w:b/>
                <w:sz w:val="28"/>
                <w:szCs w:val="28"/>
                <w:lang w:val="sr-Cyrl-CS"/>
              </w:rPr>
            </w:pPr>
            <w:r w:rsidRPr="00AA32CB">
              <w:rPr>
                <w:rFonts w:ascii="Times New Roman" w:hAnsi="Times New Roman"/>
                <w:sz w:val="24"/>
                <w:szCs w:val="24"/>
                <w:lang w:val="sr-Cyrl-CS"/>
              </w:rPr>
              <w:t>Дечја недељ</w:t>
            </w:r>
            <w:r>
              <w:rPr>
                <w:rFonts w:ascii="Times New Roman" w:hAnsi="Times New Roman"/>
                <w:sz w:val="24"/>
                <w:szCs w:val="24"/>
                <w:lang w:val="sr-Cyrl-CS"/>
              </w:rPr>
              <w:t>а</w:t>
            </w:r>
          </w:p>
        </w:tc>
        <w:tc>
          <w:tcPr>
            <w:tcW w:w="2268" w:type="dxa"/>
          </w:tcPr>
          <w:p w:rsidR="006860CB" w:rsidRDefault="006860CB" w:rsidP="003B45DE">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025" w:type="dxa"/>
          </w:tcPr>
          <w:p w:rsidR="006860CB" w:rsidRDefault="006860CB" w:rsidP="003B45DE">
            <w:pPr>
              <w:jc w:val="both"/>
              <w:rPr>
                <w:rFonts w:ascii="Times New Roman" w:hAnsi="Times New Roman"/>
                <w:b/>
                <w:sz w:val="28"/>
                <w:szCs w:val="28"/>
                <w:lang w:val="sr-Cyrl-CS"/>
              </w:rPr>
            </w:pPr>
          </w:p>
        </w:tc>
      </w:tr>
      <w:tr w:rsidR="006860CB" w:rsidTr="00DF50E2">
        <w:tc>
          <w:tcPr>
            <w:tcW w:w="1668" w:type="dxa"/>
          </w:tcPr>
          <w:p w:rsidR="006860CB" w:rsidRPr="008C5EBA" w:rsidRDefault="006860CB" w:rsidP="003B45DE">
            <w:pPr>
              <w:rPr>
                <w:rFonts w:ascii="Times New Roman" w:hAnsi="Times New Roman"/>
                <w:sz w:val="24"/>
                <w:szCs w:val="24"/>
                <w:lang w:val="sr-Cyrl-CS"/>
              </w:rPr>
            </w:pPr>
            <w:r>
              <w:rPr>
                <w:rFonts w:ascii="Times New Roman" w:hAnsi="Times New Roman"/>
                <w:sz w:val="24"/>
                <w:szCs w:val="24"/>
                <w:lang w:val="sr-Cyrl-CS"/>
              </w:rPr>
              <w:t>Отворени универзитет Суботица</w:t>
            </w:r>
          </w:p>
        </w:tc>
        <w:tc>
          <w:tcPr>
            <w:tcW w:w="1843"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 xml:space="preserve">наступи деце у оквиру Међународног фестивала позоришта за децу </w:t>
            </w:r>
          </w:p>
        </w:tc>
        <w:tc>
          <w:tcPr>
            <w:tcW w:w="1701"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манифестација</w:t>
            </w:r>
          </w:p>
        </w:tc>
        <w:tc>
          <w:tcPr>
            <w:tcW w:w="1701" w:type="dxa"/>
          </w:tcPr>
          <w:p w:rsidR="006860CB" w:rsidRPr="00AA32CB" w:rsidRDefault="006860CB" w:rsidP="003B45DE">
            <w:pPr>
              <w:jc w:val="both"/>
              <w:rPr>
                <w:rFonts w:ascii="Times New Roman" w:hAnsi="Times New Roman"/>
                <w:sz w:val="24"/>
                <w:szCs w:val="24"/>
                <w:lang w:val="sr-Cyrl-CS"/>
              </w:rPr>
            </w:pPr>
            <w:r>
              <w:rPr>
                <w:rFonts w:ascii="Times New Roman" w:hAnsi="Times New Roman"/>
                <w:sz w:val="24"/>
                <w:szCs w:val="24"/>
                <w:lang w:val="sr-Cyrl-CS"/>
              </w:rPr>
              <w:t>крајем септембра</w:t>
            </w:r>
          </w:p>
        </w:tc>
        <w:tc>
          <w:tcPr>
            <w:tcW w:w="2268" w:type="dxa"/>
          </w:tcPr>
          <w:p w:rsidR="006860CB" w:rsidRDefault="006860CB" w:rsidP="003B45DE">
            <w:pPr>
              <w:jc w:val="both"/>
              <w:rPr>
                <w:rFonts w:ascii="Times New Roman" w:hAnsi="Times New Roman"/>
                <w:b/>
                <w:sz w:val="28"/>
                <w:szCs w:val="28"/>
                <w:lang w:val="sr-Cyrl-CS"/>
              </w:rPr>
            </w:pPr>
            <w:r w:rsidRPr="009F264E">
              <w:rPr>
                <w:rFonts w:ascii="Times New Roman" w:hAnsi="Times New Roman"/>
                <w:sz w:val="24"/>
                <w:szCs w:val="24"/>
                <w:lang w:val="sr-Cyrl-CS"/>
              </w:rPr>
              <w:t>заинтересов</w:t>
            </w:r>
            <w:r>
              <w:rPr>
                <w:rFonts w:ascii="Times New Roman" w:hAnsi="Times New Roman"/>
                <w:sz w:val="24"/>
                <w:szCs w:val="24"/>
                <w:lang w:val="sr-Cyrl-CS"/>
              </w:rPr>
              <w:t>ани вртићи</w:t>
            </w:r>
          </w:p>
        </w:tc>
        <w:tc>
          <w:tcPr>
            <w:tcW w:w="1025" w:type="dxa"/>
          </w:tcPr>
          <w:p w:rsidR="006860CB" w:rsidRDefault="006860CB" w:rsidP="003B45DE">
            <w:pPr>
              <w:jc w:val="both"/>
              <w:rPr>
                <w:rFonts w:ascii="Times New Roman" w:hAnsi="Times New Roman"/>
                <w:b/>
                <w:sz w:val="28"/>
                <w:szCs w:val="28"/>
                <w:lang w:val="sr-Cyrl-CS"/>
              </w:rPr>
            </w:pPr>
          </w:p>
        </w:tc>
      </w:tr>
      <w:tr w:rsidR="006860CB" w:rsidTr="00DF50E2">
        <w:tc>
          <w:tcPr>
            <w:tcW w:w="1668" w:type="dxa"/>
            <w:vAlign w:val="center"/>
          </w:tcPr>
          <w:p w:rsidR="006860CB" w:rsidRPr="00DC3D42" w:rsidRDefault="006860CB" w:rsidP="003B45DE">
            <w:pPr>
              <w:shd w:val="clear" w:color="auto" w:fill="FFFFFF"/>
              <w:spacing w:line="254" w:lineRule="exact"/>
              <w:rPr>
                <w:rFonts w:ascii="Times New Roman" w:hAnsi="Times New Roman"/>
                <w:iCs/>
                <w:color w:val="000000"/>
                <w:spacing w:val="-4"/>
                <w:sz w:val="24"/>
                <w:szCs w:val="24"/>
                <w:lang w:val="sr-Cyrl-CS"/>
              </w:rPr>
            </w:pPr>
            <w:r w:rsidRPr="00DC3D42">
              <w:rPr>
                <w:rFonts w:ascii="Times New Roman" w:hAnsi="Times New Roman"/>
                <w:iCs/>
                <w:color w:val="000000"/>
                <w:spacing w:val="-4"/>
                <w:sz w:val="24"/>
                <w:szCs w:val="24"/>
                <w:lang w:val="sr-Cyrl-CS"/>
              </w:rPr>
              <w:t>ПУ "Полетарац" Оџаци</w:t>
            </w:r>
          </w:p>
        </w:tc>
        <w:tc>
          <w:tcPr>
            <w:tcW w:w="1843"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Дан Установе</w:t>
            </w:r>
          </w:p>
        </w:tc>
        <w:tc>
          <w:tcPr>
            <w:tcW w:w="1701" w:type="dxa"/>
          </w:tcPr>
          <w:p w:rsidR="006860CB" w:rsidRDefault="006860CB" w:rsidP="003B45DE">
            <w:pPr>
              <w:rPr>
                <w:rFonts w:ascii="Times New Roman" w:hAnsi="Times New Roman"/>
                <w:sz w:val="24"/>
                <w:szCs w:val="24"/>
                <w:lang w:val="sr-Cyrl-CS"/>
              </w:rPr>
            </w:pPr>
          </w:p>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манифестација</w:t>
            </w:r>
          </w:p>
        </w:tc>
        <w:tc>
          <w:tcPr>
            <w:tcW w:w="1701" w:type="dxa"/>
          </w:tcPr>
          <w:p w:rsidR="006860CB" w:rsidRPr="00AA32CB" w:rsidRDefault="006860CB" w:rsidP="003B45DE">
            <w:pPr>
              <w:jc w:val="both"/>
              <w:rPr>
                <w:rFonts w:ascii="Times New Roman" w:hAnsi="Times New Roman"/>
                <w:sz w:val="24"/>
                <w:szCs w:val="24"/>
                <w:lang w:val="sr-Cyrl-CS"/>
              </w:rPr>
            </w:pPr>
            <w:r>
              <w:rPr>
                <w:rFonts w:ascii="Times New Roman" w:hAnsi="Times New Roman"/>
                <w:sz w:val="24"/>
                <w:szCs w:val="24"/>
                <w:lang w:val="sr-Cyrl-CS"/>
              </w:rPr>
              <w:t>март</w:t>
            </w:r>
            <w:r w:rsidRPr="00AA32CB">
              <w:rPr>
                <w:rFonts w:ascii="Times New Roman" w:hAnsi="Times New Roman"/>
                <w:sz w:val="24"/>
                <w:szCs w:val="24"/>
                <w:lang w:val="sr-Cyrl-CS"/>
              </w:rPr>
              <w:t xml:space="preserve"> </w:t>
            </w:r>
          </w:p>
        </w:tc>
        <w:tc>
          <w:tcPr>
            <w:tcW w:w="2268" w:type="dxa"/>
          </w:tcPr>
          <w:p w:rsidR="006860CB" w:rsidRDefault="006860CB" w:rsidP="003B45DE">
            <w:pPr>
              <w:jc w:val="both"/>
              <w:rPr>
                <w:rFonts w:ascii="Times New Roman" w:hAnsi="Times New Roman"/>
                <w:b/>
                <w:sz w:val="28"/>
                <w:szCs w:val="28"/>
                <w:lang w:val="sr-Cyrl-CS"/>
              </w:rPr>
            </w:pPr>
            <w:r>
              <w:rPr>
                <w:rFonts w:ascii="Times New Roman" w:hAnsi="Times New Roman"/>
                <w:sz w:val="24"/>
                <w:szCs w:val="24"/>
                <w:lang w:val="sr-Cyrl-CS"/>
              </w:rPr>
              <w:t>једна ВО група</w:t>
            </w:r>
          </w:p>
        </w:tc>
        <w:tc>
          <w:tcPr>
            <w:tcW w:w="1025" w:type="dxa"/>
          </w:tcPr>
          <w:p w:rsidR="006860CB" w:rsidRDefault="006860CB" w:rsidP="003B45DE">
            <w:pPr>
              <w:jc w:val="both"/>
              <w:rPr>
                <w:rFonts w:ascii="Times New Roman" w:hAnsi="Times New Roman"/>
                <w:b/>
                <w:sz w:val="28"/>
                <w:szCs w:val="28"/>
                <w:lang w:val="sr-Cyrl-CS"/>
              </w:rPr>
            </w:pPr>
          </w:p>
        </w:tc>
      </w:tr>
      <w:tr w:rsidR="006860CB" w:rsidTr="00DF50E2">
        <w:tc>
          <w:tcPr>
            <w:tcW w:w="1668" w:type="dxa"/>
            <w:vAlign w:val="center"/>
          </w:tcPr>
          <w:p w:rsidR="006860CB" w:rsidRDefault="006860CB" w:rsidP="003B45DE">
            <w:pPr>
              <w:shd w:val="clear" w:color="auto" w:fill="FFFFFF"/>
              <w:spacing w:line="254" w:lineRule="exact"/>
              <w:rPr>
                <w:rFonts w:ascii="Times New Roman" w:hAnsi="Times New Roman"/>
                <w:iCs/>
                <w:color w:val="000000"/>
                <w:spacing w:val="-4"/>
                <w:sz w:val="24"/>
                <w:szCs w:val="24"/>
                <w:lang w:val="sr-Cyrl-CS"/>
              </w:rPr>
            </w:pPr>
            <w:r>
              <w:rPr>
                <w:rFonts w:ascii="Times New Roman" w:hAnsi="Times New Roman"/>
                <w:iCs/>
                <w:color w:val="000000"/>
                <w:spacing w:val="-4"/>
                <w:sz w:val="24"/>
                <w:szCs w:val="24"/>
                <w:lang w:val="sr-Cyrl-CS"/>
              </w:rPr>
              <w:t>Удружење васпитача Војводине</w:t>
            </w:r>
          </w:p>
        </w:tc>
        <w:tc>
          <w:tcPr>
            <w:tcW w:w="1843" w:type="dxa"/>
          </w:tcPr>
          <w:p w:rsidR="006860CB" w:rsidRPr="009F264E" w:rsidRDefault="006860CB" w:rsidP="003B45DE">
            <w:pPr>
              <w:rPr>
                <w:rFonts w:ascii="Times New Roman" w:hAnsi="Times New Roman"/>
                <w:sz w:val="24"/>
                <w:szCs w:val="24"/>
                <w:lang w:val="sr-Cyrl-CS"/>
              </w:rPr>
            </w:pPr>
            <w:r>
              <w:rPr>
                <w:rFonts w:ascii="Times New Roman" w:hAnsi="Times New Roman"/>
                <w:sz w:val="24"/>
                <w:szCs w:val="24"/>
                <w:lang w:val="sr-Cyrl-CS"/>
              </w:rPr>
              <w:t xml:space="preserve">Ал' је леп овај свет, Етно фестивал, </w:t>
            </w:r>
          </w:p>
        </w:tc>
        <w:tc>
          <w:tcPr>
            <w:tcW w:w="1701"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манифестација</w:t>
            </w:r>
          </w:p>
        </w:tc>
        <w:tc>
          <w:tcPr>
            <w:tcW w:w="1701" w:type="dxa"/>
          </w:tcPr>
          <w:p w:rsidR="006860CB" w:rsidRPr="00AA32CB" w:rsidRDefault="006860CB" w:rsidP="003B45DE">
            <w:pPr>
              <w:jc w:val="both"/>
              <w:rPr>
                <w:rFonts w:ascii="Times New Roman" w:hAnsi="Times New Roman"/>
                <w:sz w:val="24"/>
                <w:szCs w:val="24"/>
                <w:lang w:val="sr-Cyrl-CS"/>
              </w:rPr>
            </w:pPr>
            <w:r w:rsidRPr="00AA32CB">
              <w:rPr>
                <w:rFonts w:ascii="Times New Roman" w:hAnsi="Times New Roman"/>
                <w:sz w:val="24"/>
                <w:szCs w:val="24"/>
                <w:lang w:val="sr-Cyrl-CS"/>
              </w:rPr>
              <w:t>март/ април</w:t>
            </w:r>
          </w:p>
        </w:tc>
        <w:tc>
          <w:tcPr>
            <w:tcW w:w="2268" w:type="dxa"/>
          </w:tcPr>
          <w:p w:rsidR="006860CB" w:rsidRDefault="006860CB" w:rsidP="003B45DE">
            <w:pPr>
              <w:jc w:val="both"/>
              <w:rPr>
                <w:rFonts w:ascii="Times New Roman" w:hAnsi="Times New Roman"/>
                <w:b/>
                <w:sz w:val="28"/>
                <w:szCs w:val="28"/>
                <w:lang w:val="sr-Cyrl-CS"/>
              </w:rPr>
            </w:pPr>
            <w:r>
              <w:rPr>
                <w:rFonts w:ascii="Times New Roman" w:hAnsi="Times New Roman"/>
                <w:sz w:val="24"/>
                <w:szCs w:val="24"/>
                <w:lang w:val="sr-Cyrl-CS"/>
              </w:rPr>
              <w:t>једна ВО група</w:t>
            </w:r>
          </w:p>
        </w:tc>
        <w:tc>
          <w:tcPr>
            <w:tcW w:w="1025" w:type="dxa"/>
          </w:tcPr>
          <w:p w:rsidR="006860CB" w:rsidRDefault="006860CB" w:rsidP="003B45DE">
            <w:pPr>
              <w:jc w:val="both"/>
              <w:rPr>
                <w:rFonts w:ascii="Times New Roman" w:hAnsi="Times New Roman"/>
                <w:b/>
                <w:sz w:val="28"/>
                <w:szCs w:val="28"/>
                <w:lang w:val="sr-Cyrl-CS"/>
              </w:rPr>
            </w:pPr>
          </w:p>
        </w:tc>
      </w:tr>
      <w:tr w:rsidR="006860CB" w:rsidTr="00DF50E2">
        <w:tc>
          <w:tcPr>
            <w:tcW w:w="1668" w:type="dxa"/>
            <w:vAlign w:val="center"/>
          </w:tcPr>
          <w:p w:rsidR="006860CB" w:rsidRPr="00DC3D42" w:rsidRDefault="006860CB" w:rsidP="003B45DE">
            <w:pPr>
              <w:shd w:val="clear" w:color="auto" w:fill="FFFFFF"/>
              <w:spacing w:line="254" w:lineRule="exact"/>
              <w:rPr>
                <w:rFonts w:ascii="Times New Roman" w:hAnsi="Times New Roman"/>
                <w:iCs/>
                <w:color w:val="000000"/>
                <w:spacing w:val="-4"/>
                <w:sz w:val="24"/>
                <w:szCs w:val="24"/>
                <w:lang w:val="sr-Cyrl-CS"/>
              </w:rPr>
            </w:pPr>
            <w:r>
              <w:rPr>
                <w:rFonts w:ascii="Times New Roman" w:hAnsi="Times New Roman"/>
                <w:iCs/>
                <w:color w:val="000000"/>
                <w:spacing w:val="-4"/>
                <w:sz w:val="24"/>
                <w:szCs w:val="24"/>
                <w:lang w:val="sr-Cyrl-CS"/>
              </w:rPr>
              <w:t xml:space="preserve"> </w:t>
            </w:r>
            <w:r w:rsidRPr="00DC3D42">
              <w:rPr>
                <w:rFonts w:ascii="Times New Roman" w:hAnsi="Times New Roman"/>
                <w:iCs/>
                <w:color w:val="000000"/>
                <w:spacing w:val="-4"/>
                <w:sz w:val="24"/>
                <w:szCs w:val="24"/>
                <w:lang w:val="sr-Cyrl-CS"/>
              </w:rPr>
              <w:t>ПУ</w:t>
            </w:r>
          </w:p>
          <w:p w:rsidR="006860CB" w:rsidRPr="00DC3D42" w:rsidRDefault="006860CB" w:rsidP="003B45DE">
            <w:pPr>
              <w:shd w:val="clear" w:color="auto" w:fill="FFFFFF"/>
              <w:spacing w:line="254" w:lineRule="exact"/>
              <w:rPr>
                <w:rFonts w:ascii="Times New Roman" w:hAnsi="Times New Roman"/>
                <w:iCs/>
                <w:color w:val="000000"/>
                <w:spacing w:val="-4"/>
                <w:sz w:val="24"/>
                <w:szCs w:val="24"/>
                <w:lang w:val="sr-Cyrl-CS"/>
              </w:rPr>
            </w:pPr>
            <w:r w:rsidRPr="00DC3D42">
              <w:rPr>
                <w:rFonts w:ascii="Times New Roman" w:hAnsi="Times New Roman"/>
                <w:iCs/>
                <w:color w:val="000000"/>
                <w:spacing w:val="-4"/>
                <w:sz w:val="24"/>
                <w:szCs w:val="24"/>
                <w:lang w:val="sr-Cyrl-CS"/>
              </w:rPr>
              <w:t>"Бамби"</w:t>
            </w:r>
          </w:p>
          <w:p w:rsidR="006860CB" w:rsidRPr="00DC3D42" w:rsidRDefault="006860CB" w:rsidP="003B45DE">
            <w:pPr>
              <w:shd w:val="clear" w:color="auto" w:fill="FFFFFF"/>
              <w:spacing w:line="254" w:lineRule="exact"/>
              <w:rPr>
                <w:rFonts w:ascii="Times New Roman" w:hAnsi="Times New Roman"/>
                <w:iCs/>
                <w:color w:val="000000"/>
                <w:spacing w:val="-4"/>
                <w:sz w:val="24"/>
                <w:szCs w:val="24"/>
                <w:lang w:val="sr-Cyrl-CS"/>
              </w:rPr>
            </w:pPr>
            <w:r w:rsidRPr="00DC3D42">
              <w:rPr>
                <w:rFonts w:ascii="Times New Roman" w:hAnsi="Times New Roman"/>
                <w:iCs/>
                <w:color w:val="000000"/>
                <w:spacing w:val="-4"/>
                <w:sz w:val="24"/>
                <w:szCs w:val="24"/>
                <w:lang w:val="sr-Cyrl-CS"/>
              </w:rPr>
              <w:t>Кула</w:t>
            </w:r>
          </w:p>
        </w:tc>
        <w:tc>
          <w:tcPr>
            <w:tcW w:w="1843"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Дан Установе</w:t>
            </w:r>
          </w:p>
        </w:tc>
        <w:tc>
          <w:tcPr>
            <w:tcW w:w="1701"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манифестација</w:t>
            </w:r>
          </w:p>
        </w:tc>
        <w:tc>
          <w:tcPr>
            <w:tcW w:w="1701" w:type="dxa"/>
          </w:tcPr>
          <w:p w:rsidR="006860CB" w:rsidRPr="00AA32CB" w:rsidRDefault="006860CB" w:rsidP="003B45DE">
            <w:pPr>
              <w:jc w:val="both"/>
              <w:rPr>
                <w:rFonts w:ascii="Times New Roman" w:hAnsi="Times New Roman"/>
                <w:sz w:val="24"/>
                <w:szCs w:val="24"/>
                <w:lang w:val="sr-Cyrl-CS"/>
              </w:rPr>
            </w:pPr>
            <w:r w:rsidRPr="00AA32CB">
              <w:rPr>
                <w:rFonts w:ascii="Times New Roman" w:hAnsi="Times New Roman"/>
                <w:sz w:val="24"/>
                <w:szCs w:val="24"/>
                <w:lang w:val="sr-Cyrl-CS"/>
              </w:rPr>
              <w:t>април</w:t>
            </w:r>
          </w:p>
        </w:tc>
        <w:tc>
          <w:tcPr>
            <w:tcW w:w="2268" w:type="dxa"/>
          </w:tcPr>
          <w:p w:rsidR="006860CB" w:rsidRDefault="006860CB" w:rsidP="003B45DE">
            <w:pPr>
              <w:jc w:val="both"/>
              <w:rPr>
                <w:rFonts w:ascii="Times New Roman" w:hAnsi="Times New Roman"/>
                <w:b/>
                <w:sz w:val="28"/>
                <w:szCs w:val="28"/>
                <w:lang w:val="sr-Cyrl-CS"/>
              </w:rPr>
            </w:pPr>
            <w:r>
              <w:rPr>
                <w:rFonts w:ascii="Times New Roman" w:hAnsi="Times New Roman"/>
                <w:sz w:val="24"/>
                <w:szCs w:val="24"/>
                <w:lang w:val="sr-Cyrl-CS"/>
              </w:rPr>
              <w:t>једна ВО група</w:t>
            </w:r>
          </w:p>
        </w:tc>
        <w:tc>
          <w:tcPr>
            <w:tcW w:w="1025" w:type="dxa"/>
          </w:tcPr>
          <w:p w:rsidR="006860CB" w:rsidRDefault="006860CB" w:rsidP="003B45DE">
            <w:pPr>
              <w:jc w:val="both"/>
              <w:rPr>
                <w:rFonts w:ascii="Times New Roman" w:hAnsi="Times New Roman"/>
                <w:b/>
                <w:sz w:val="28"/>
                <w:szCs w:val="28"/>
                <w:lang w:val="sr-Cyrl-CS"/>
              </w:rPr>
            </w:pPr>
          </w:p>
        </w:tc>
      </w:tr>
      <w:tr w:rsidR="006860CB" w:rsidTr="00DF50E2">
        <w:tc>
          <w:tcPr>
            <w:tcW w:w="1668" w:type="dxa"/>
            <w:vAlign w:val="center"/>
          </w:tcPr>
          <w:p w:rsidR="006860CB" w:rsidRPr="00DC3D42" w:rsidRDefault="006860CB" w:rsidP="003B45DE">
            <w:pPr>
              <w:shd w:val="clear" w:color="auto" w:fill="FFFFFF"/>
              <w:spacing w:line="254" w:lineRule="exact"/>
              <w:rPr>
                <w:rFonts w:ascii="Times New Roman" w:hAnsi="Times New Roman"/>
                <w:iCs/>
                <w:color w:val="000000"/>
                <w:spacing w:val="-4"/>
                <w:sz w:val="24"/>
                <w:szCs w:val="24"/>
                <w:lang w:val="sr-Cyrl-CS"/>
              </w:rPr>
            </w:pPr>
            <w:r w:rsidRPr="00DC3D42">
              <w:rPr>
                <w:rFonts w:ascii="Times New Roman" w:hAnsi="Times New Roman"/>
                <w:iCs/>
                <w:color w:val="000000"/>
                <w:spacing w:val="-4"/>
                <w:sz w:val="24"/>
                <w:szCs w:val="24"/>
                <w:lang w:val="sr-Cyrl-CS"/>
              </w:rPr>
              <w:t>ПУ</w:t>
            </w:r>
          </w:p>
          <w:p w:rsidR="006860CB" w:rsidRPr="00DC3D42" w:rsidRDefault="006860CB" w:rsidP="003B45DE">
            <w:pPr>
              <w:shd w:val="clear" w:color="auto" w:fill="FFFFFF"/>
              <w:spacing w:line="254" w:lineRule="exact"/>
              <w:rPr>
                <w:rFonts w:ascii="Times New Roman" w:hAnsi="Times New Roman"/>
                <w:iCs/>
                <w:color w:val="000000"/>
                <w:spacing w:val="-4"/>
                <w:sz w:val="24"/>
                <w:szCs w:val="24"/>
                <w:lang w:val="sr-Cyrl-CS"/>
              </w:rPr>
            </w:pPr>
            <w:r w:rsidRPr="00DC3D42">
              <w:rPr>
                <w:rFonts w:ascii="Times New Roman" w:hAnsi="Times New Roman"/>
                <w:iCs/>
                <w:color w:val="000000"/>
                <w:spacing w:val="-4"/>
                <w:sz w:val="24"/>
                <w:szCs w:val="24"/>
                <w:lang w:val="sr-Cyrl-CS"/>
              </w:rPr>
              <w:t>"Лабуд Пејовић"</w:t>
            </w:r>
          </w:p>
          <w:p w:rsidR="006860CB" w:rsidRPr="00DC3D42" w:rsidRDefault="006860CB" w:rsidP="003B45DE">
            <w:pPr>
              <w:shd w:val="clear" w:color="auto" w:fill="FFFFFF"/>
              <w:spacing w:line="254" w:lineRule="exact"/>
              <w:rPr>
                <w:rFonts w:ascii="Times New Roman" w:hAnsi="Times New Roman"/>
                <w:iCs/>
                <w:color w:val="000000"/>
                <w:spacing w:val="-4"/>
                <w:sz w:val="24"/>
                <w:szCs w:val="24"/>
                <w:lang w:val="sr-Cyrl-CS"/>
              </w:rPr>
            </w:pPr>
            <w:r w:rsidRPr="00DC3D42">
              <w:rPr>
                <w:rFonts w:ascii="Times New Roman" w:hAnsi="Times New Roman"/>
                <w:iCs/>
                <w:color w:val="000000"/>
                <w:spacing w:val="-4"/>
                <w:sz w:val="24"/>
                <w:szCs w:val="24"/>
                <w:lang w:val="sr-Cyrl-CS"/>
              </w:rPr>
              <w:t>Бечеј</w:t>
            </w:r>
          </w:p>
        </w:tc>
        <w:tc>
          <w:tcPr>
            <w:tcW w:w="1843" w:type="dxa"/>
          </w:tcPr>
          <w:p w:rsidR="006860CB" w:rsidRDefault="006860CB" w:rsidP="003B45DE">
            <w:pPr>
              <w:rPr>
                <w:rFonts w:ascii="Times New Roman" w:hAnsi="Times New Roman"/>
                <w:sz w:val="24"/>
                <w:szCs w:val="24"/>
                <w:lang w:val="sr-Cyrl-CS"/>
              </w:rPr>
            </w:pPr>
          </w:p>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50. Мајске игре</w:t>
            </w:r>
          </w:p>
        </w:tc>
        <w:tc>
          <w:tcPr>
            <w:tcW w:w="1701"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манифестација</w:t>
            </w:r>
          </w:p>
        </w:tc>
        <w:tc>
          <w:tcPr>
            <w:tcW w:w="1701" w:type="dxa"/>
          </w:tcPr>
          <w:p w:rsidR="006860CB" w:rsidRPr="00AA32CB" w:rsidRDefault="006860CB" w:rsidP="003B45DE">
            <w:pPr>
              <w:jc w:val="both"/>
              <w:rPr>
                <w:rFonts w:ascii="Times New Roman" w:hAnsi="Times New Roman"/>
                <w:sz w:val="24"/>
                <w:szCs w:val="24"/>
                <w:lang w:val="sr-Cyrl-CS"/>
              </w:rPr>
            </w:pPr>
            <w:r>
              <w:rPr>
                <w:rFonts w:ascii="Times New Roman" w:hAnsi="Times New Roman"/>
                <w:sz w:val="24"/>
                <w:szCs w:val="24"/>
                <w:lang w:val="sr-Cyrl-CS"/>
              </w:rPr>
              <w:t>мај</w:t>
            </w:r>
          </w:p>
        </w:tc>
        <w:tc>
          <w:tcPr>
            <w:tcW w:w="2268" w:type="dxa"/>
          </w:tcPr>
          <w:p w:rsidR="006860CB" w:rsidRDefault="006860CB" w:rsidP="003B45DE">
            <w:pPr>
              <w:jc w:val="both"/>
              <w:rPr>
                <w:rFonts w:ascii="Times New Roman" w:hAnsi="Times New Roman"/>
                <w:b/>
                <w:sz w:val="28"/>
                <w:szCs w:val="28"/>
                <w:lang w:val="sr-Cyrl-CS"/>
              </w:rPr>
            </w:pPr>
            <w:r>
              <w:rPr>
                <w:rFonts w:ascii="Times New Roman" w:hAnsi="Times New Roman"/>
                <w:sz w:val="24"/>
                <w:szCs w:val="24"/>
                <w:lang w:val="sr-Cyrl-CS"/>
              </w:rPr>
              <w:t>једна ВО група</w:t>
            </w:r>
          </w:p>
        </w:tc>
        <w:tc>
          <w:tcPr>
            <w:tcW w:w="1025" w:type="dxa"/>
          </w:tcPr>
          <w:p w:rsidR="006860CB" w:rsidRDefault="006860CB" w:rsidP="003B45DE">
            <w:pPr>
              <w:jc w:val="both"/>
              <w:rPr>
                <w:rFonts w:ascii="Times New Roman" w:hAnsi="Times New Roman"/>
                <w:b/>
                <w:sz w:val="28"/>
                <w:szCs w:val="28"/>
                <w:lang w:val="sr-Cyrl-CS"/>
              </w:rPr>
            </w:pPr>
          </w:p>
        </w:tc>
      </w:tr>
      <w:tr w:rsidR="006860CB" w:rsidTr="00DF50E2">
        <w:tc>
          <w:tcPr>
            <w:tcW w:w="1668" w:type="dxa"/>
            <w:vAlign w:val="center"/>
          </w:tcPr>
          <w:p w:rsidR="006860CB" w:rsidRDefault="006860CB" w:rsidP="003B45DE">
            <w:pPr>
              <w:shd w:val="clear" w:color="auto" w:fill="FFFFFF"/>
              <w:spacing w:line="254" w:lineRule="exact"/>
              <w:rPr>
                <w:rFonts w:ascii="Times New Roman" w:hAnsi="Times New Roman"/>
                <w:iCs/>
                <w:color w:val="000000"/>
                <w:spacing w:val="-4"/>
                <w:sz w:val="24"/>
                <w:szCs w:val="24"/>
                <w:lang w:val="sr-Cyrl-CS"/>
              </w:rPr>
            </w:pPr>
            <w:r>
              <w:rPr>
                <w:rFonts w:ascii="Times New Roman" w:hAnsi="Times New Roman"/>
                <w:iCs/>
                <w:color w:val="000000"/>
                <w:spacing w:val="-4"/>
                <w:sz w:val="24"/>
                <w:szCs w:val="24"/>
                <w:lang w:val="sr-Cyrl-CS"/>
              </w:rPr>
              <w:t>Змајеве дечје игре, Нови Сад</w:t>
            </w:r>
          </w:p>
        </w:tc>
        <w:tc>
          <w:tcPr>
            <w:tcW w:w="1843"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Змајеве дечје игре</w:t>
            </w:r>
          </w:p>
        </w:tc>
        <w:tc>
          <w:tcPr>
            <w:tcW w:w="1701" w:type="dxa"/>
          </w:tcPr>
          <w:p w:rsidR="006860CB" w:rsidRDefault="006860CB" w:rsidP="003B45DE">
            <w:pPr>
              <w:rPr>
                <w:rFonts w:ascii="Times New Roman" w:hAnsi="Times New Roman"/>
                <w:sz w:val="24"/>
                <w:szCs w:val="24"/>
                <w:lang w:val="sr-Cyrl-CS"/>
              </w:rPr>
            </w:pPr>
            <w:r>
              <w:rPr>
                <w:rFonts w:ascii="Times New Roman" w:hAnsi="Times New Roman"/>
                <w:sz w:val="24"/>
                <w:szCs w:val="24"/>
                <w:lang w:val="sr-Cyrl-CS"/>
              </w:rPr>
              <w:t>манифестација</w:t>
            </w:r>
          </w:p>
        </w:tc>
        <w:tc>
          <w:tcPr>
            <w:tcW w:w="1701" w:type="dxa"/>
          </w:tcPr>
          <w:p w:rsidR="006860CB" w:rsidRPr="00AA32CB" w:rsidRDefault="006860CB" w:rsidP="003B45DE">
            <w:pPr>
              <w:jc w:val="both"/>
              <w:rPr>
                <w:rFonts w:ascii="Times New Roman" w:hAnsi="Times New Roman"/>
                <w:sz w:val="24"/>
                <w:szCs w:val="24"/>
                <w:lang w:val="sr-Cyrl-CS"/>
              </w:rPr>
            </w:pPr>
            <w:r>
              <w:rPr>
                <w:rFonts w:ascii="Times New Roman" w:hAnsi="Times New Roman"/>
                <w:sz w:val="24"/>
                <w:szCs w:val="24"/>
                <w:lang w:val="sr-Cyrl-CS"/>
              </w:rPr>
              <w:t>јун</w:t>
            </w:r>
          </w:p>
        </w:tc>
        <w:tc>
          <w:tcPr>
            <w:tcW w:w="2268" w:type="dxa"/>
          </w:tcPr>
          <w:p w:rsidR="006860CB" w:rsidRDefault="006860CB" w:rsidP="003B45DE">
            <w:pPr>
              <w:jc w:val="both"/>
              <w:rPr>
                <w:rFonts w:ascii="Times New Roman" w:hAnsi="Times New Roman"/>
                <w:b/>
                <w:sz w:val="28"/>
                <w:szCs w:val="28"/>
                <w:lang w:val="sr-Cyrl-CS"/>
              </w:rPr>
            </w:pPr>
            <w:r>
              <w:rPr>
                <w:rFonts w:ascii="Times New Roman" w:hAnsi="Times New Roman"/>
                <w:sz w:val="24"/>
                <w:szCs w:val="24"/>
                <w:lang w:val="sr-Cyrl-CS"/>
              </w:rPr>
              <w:t>једна ВО група</w:t>
            </w:r>
          </w:p>
        </w:tc>
        <w:tc>
          <w:tcPr>
            <w:tcW w:w="1025" w:type="dxa"/>
          </w:tcPr>
          <w:p w:rsidR="006860CB" w:rsidRDefault="006860CB" w:rsidP="003B45DE">
            <w:pPr>
              <w:jc w:val="both"/>
              <w:rPr>
                <w:rFonts w:ascii="Times New Roman" w:hAnsi="Times New Roman"/>
                <w:b/>
                <w:sz w:val="28"/>
                <w:szCs w:val="28"/>
                <w:lang w:val="sr-Cyrl-CS"/>
              </w:rPr>
            </w:pPr>
          </w:p>
        </w:tc>
      </w:tr>
      <w:tr w:rsidR="003B45DE" w:rsidTr="00DF50E2">
        <w:tc>
          <w:tcPr>
            <w:tcW w:w="1668" w:type="dxa"/>
          </w:tcPr>
          <w:p w:rsidR="003B45DE" w:rsidRPr="00C46952" w:rsidRDefault="003B45DE" w:rsidP="003B45DE">
            <w:pPr>
              <w:rPr>
                <w:rFonts w:ascii="Times New Roman" w:hAnsi="Times New Roman"/>
                <w:sz w:val="24"/>
                <w:szCs w:val="24"/>
              </w:rPr>
            </w:pPr>
            <w:r w:rsidRPr="00C46952">
              <w:rPr>
                <w:rFonts w:ascii="Times New Roman" w:hAnsi="Times New Roman"/>
                <w:sz w:val="24"/>
                <w:szCs w:val="24"/>
              </w:rPr>
              <w:t>Монтесори друштво Србије</w:t>
            </w:r>
          </w:p>
        </w:tc>
        <w:tc>
          <w:tcPr>
            <w:tcW w:w="1843" w:type="dxa"/>
          </w:tcPr>
          <w:p w:rsidR="003B45DE" w:rsidRPr="00C46952" w:rsidRDefault="003B45DE" w:rsidP="003B45DE">
            <w:pPr>
              <w:rPr>
                <w:rFonts w:ascii="Times New Roman" w:hAnsi="Times New Roman"/>
                <w:sz w:val="24"/>
                <w:szCs w:val="24"/>
              </w:rPr>
            </w:pPr>
            <w:r>
              <w:rPr>
                <w:rFonts w:ascii="Times New Roman" w:hAnsi="Times New Roman"/>
                <w:sz w:val="24"/>
                <w:szCs w:val="24"/>
              </w:rPr>
              <w:t>Монтесори педагогија</w:t>
            </w:r>
          </w:p>
        </w:tc>
        <w:tc>
          <w:tcPr>
            <w:tcW w:w="1701" w:type="dxa"/>
          </w:tcPr>
          <w:p w:rsidR="003B45DE" w:rsidRPr="00C46952" w:rsidRDefault="003B45DE" w:rsidP="003B45DE">
            <w:pPr>
              <w:rPr>
                <w:rFonts w:ascii="Times New Roman" w:hAnsi="Times New Roman"/>
                <w:sz w:val="24"/>
                <w:szCs w:val="24"/>
              </w:rPr>
            </w:pPr>
            <w:r>
              <w:rPr>
                <w:rFonts w:ascii="Times New Roman" w:hAnsi="Times New Roman"/>
                <w:sz w:val="24"/>
                <w:szCs w:val="24"/>
              </w:rPr>
              <w:t xml:space="preserve">Студијско путовање – стручна посета Монтесори и Френе вртићима у </w:t>
            </w:r>
            <w:r>
              <w:rPr>
                <w:rFonts w:ascii="Times New Roman" w:hAnsi="Times New Roman"/>
                <w:sz w:val="24"/>
                <w:szCs w:val="24"/>
              </w:rPr>
              <w:lastRenderedPageBreak/>
              <w:t>Будимпешти;</w:t>
            </w:r>
          </w:p>
        </w:tc>
        <w:tc>
          <w:tcPr>
            <w:tcW w:w="1701" w:type="dxa"/>
          </w:tcPr>
          <w:p w:rsidR="003B45DE" w:rsidRPr="00C46952" w:rsidRDefault="003B45DE" w:rsidP="003B45DE">
            <w:pPr>
              <w:rPr>
                <w:rFonts w:ascii="Times New Roman" w:hAnsi="Times New Roman"/>
                <w:sz w:val="24"/>
                <w:szCs w:val="24"/>
              </w:rPr>
            </w:pPr>
            <w:r>
              <w:rPr>
                <w:rFonts w:ascii="Times New Roman" w:hAnsi="Times New Roman"/>
                <w:sz w:val="24"/>
                <w:szCs w:val="24"/>
              </w:rPr>
              <w:lastRenderedPageBreak/>
              <w:t>Октобар 2017.</w:t>
            </w:r>
          </w:p>
        </w:tc>
        <w:tc>
          <w:tcPr>
            <w:tcW w:w="2268" w:type="dxa"/>
          </w:tcPr>
          <w:p w:rsidR="003B45DE" w:rsidRPr="00C46952" w:rsidRDefault="003B45DE" w:rsidP="003B45DE">
            <w:pPr>
              <w:rPr>
                <w:rFonts w:ascii="Times New Roman" w:hAnsi="Times New Roman"/>
                <w:sz w:val="24"/>
                <w:szCs w:val="24"/>
              </w:rPr>
            </w:pPr>
            <w:r w:rsidRPr="00C46952">
              <w:rPr>
                <w:rFonts w:ascii="Times New Roman" w:hAnsi="Times New Roman"/>
                <w:sz w:val="24"/>
                <w:szCs w:val="24"/>
              </w:rPr>
              <w:t>Ержебет Бедросиан, педагог;</w:t>
            </w:r>
          </w:p>
          <w:p w:rsidR="003B45DE" w:rsidRPr="00C46952" w:rsidRDefault="003B45DE" w:rsidP="003B45DE">
            <w:pPr>
              <w:rPr>
                <w:rFonts w:ascii="Times New Roman" w:hAnsi="Times New Roman"/>
                <w:sz w:val="24"/>
                <w:szCs w:val="24"/>
              </w:rPr>
            </w:pPr>
            <w:r w:rsidRPr="00C46952">
              <w:rPr>
                <w:rFonts w:ascii="Times New Roman" w:hAnsi="Times New Roman"/>
                <w:sz w:val="24"/>
                <w:szCs w:val="24"/>
              </w:rPr>
              <w:t>Дајана Шимић, помоћник директора;</w:t>
            </w:r>
          </w:p>
          <w:p w:rsidR="003B45DE" w:rsidRPr="00C46952" w:rsidRDefault="003B45DE" w:rsidP="003B45DE">
            <w:pPr>
              <w:rPr>
                <w:rFonts w:ascii="Times New Roman" w:hAnsi="Times New Roman"/>
                <w:sz w:val="24"/>
                <w:szCs w:val="24"/>
              </w:rPr>
            </w:pPr>
            <w:r w:rsidRPr="00C46952">
              <w:rPr>
                <w:rFonts w:ascii="Times New Roman" w:hAnsi="Times New Roman"/>
                <w:sz w:val="24"/>
                <w:szCs w:val="24"/>
              </w:rPr>
              <w:t xml:space="preserve">Јашо Шимић, </w:t>
            </w:r>
            <w:r w:rsidRPr="00C46952">
              <w:rPr>
                <w:rFonts w:ascii="Times New Roman" w:hAnsi="Times New Roman"/>
                <w:sz w:val="24"/>
                <w:szCs w:val="24"/>
              </w:rPr>
              <w:lastRenderedPageBreak/>
              <w:t>директор;</w:t>
            </w:r>
          </w:p>
        </w:tc>
        <w:tc>
          <w:tcPr>
            <w:tcW w:w="1025" w:type="dxa"/>
          </w:tcPr>
          <w:p w:rsidR="003B45DE" w:rsidRPr="00C46952" w:rsidRDefault="003B45DE" w:rsidP="003B45DE">
            <w:pPr>
              <w:rPr>
                <w:rFonts w:ascii="Times New Roman" w:hAnsi="Times New Roman"/>
                <w:sz w:val="24"/>
                <w:szCs w:val="24"/>
              </w:rPr>
            </w:pPr>
          </w:p>
        </w:tc>
      </w:tr>
      <w:tr w:rsidR="003B45DE" w:rsidTr="00DF50E2">
        <w:tc>
          <w:tcPr>
            <w:tcW w:w="1668" w:type="dxa"/>
          </w:tcPr>
          <w:p w:rsidR="003B45DE" w:rsidRPr="00C46952" w:rsidRDefault="003B45DE" w:rsidP="003B45DE">
            <w:pPr>
              <w:rPr>
                <w:rFonts w:ascii="Times New Roman" w:hAnsi="Times New Roman"/>
                <w:sz w:val="24"/>
                <w:szCs w:val="24"/>
              </w:rPr>
            </w:pPr>
            <w:r w:rsidRPr="00C46952">
              <w:rPr>
                <w:rFonts w:ascii="Times New Roman" w:hAnsi="Times New Roman"/>
                <w:sz w:val="24"/>
                <w:szCs w:val="24"/>
              </w:rPr>
              <w:lastRenderedPageBreak/>
              <w:t>Монтесори друштво Србије</w:t>
            </w:r>
          </w:p>
        </w:tc>
        <w:tc>
          <w:tcPr>
            <w:tcW w:w="1843" w:type="dxa"/>
          </w:tcPr>
          <w:p w:rsidR="003B45DE" w:rsidRPr="00C46952" w:rsidRDefault="003B45DE" w:rsidP="003B45DE">
            <w:pPr>
              <w:rPr>
                <w:rFonts w:ascii="Times New Roman" w:hAnsi="Times New Roman"/>
                <w:sz w:val="24"/>
                <w:szCs w:val="24"/>
              </w:rPr>
            </w:pPr>
            <w:r w:rsidRPr="00C46952">
              <w:rPr>
                <w:rFonts w:ascii="Times New Roman" w:hAnsi="Times New Roman"/>
                <w:sz w:val="24"/>
                <w:szCs w:val="24"/>
              </w:rPr>
              <w:t>Монтесори педагогија</w:t>
            </w:r>
          </w:p>
        </w:tc>
        <w:tc>
          <w:tcPr>
            <w:tcW w:w="1701" w:type="dxa"/>
          </w:tcPr>
          <w:p w:rsidR="003B45DE" w:rsidRPr="00C46952" w:rsidRDefault="003B45DE" w:rsidP="003B45DE">
            <w:pPr>
              <w:rPr>
                <w:rFonts w:ascii="Times New Roman" w:hAnsi="Times New Roman"/>
                <w:sz w:val="24"/>
                <w:szCs w:val="24"/>
              </w:rPr>
            </w:pPr>
            <w:r w:rsidRPr="00C46952">
              <w:rPr>
                <w:rFonts w:ascii="Times New Roman" w:hAnsi="Times New Roman"/>
                <w:sz w:val="24"/>
                <w:szCs w:val="24"/>
              </w:rPr>
              <w:t>стручни скуп</w:t>
            </w:r>
          </w:p>
          <w:p w:rsidR="003B45DE" w:rsidRPr="00C46952" w:rsidRDefault="003B45DE" w:rsidP="003B45DE">
            <w:pPr>
              <w:rPr>
                <w:rFonts w:ascii="Times New Roman" w:hAnsi="Times New Roman"/>
                <w:sz w:val="24"/>
                <w:szCs w:val="24"/>
              </w:rPr>
            </w:pPr>
          </w:p>
        </w:tc>
        <w:tc>
          <w:tcPr>
            <w:tcW w:w="1701" w:type="dxa"/>
          </w:tcPr>
          <w:p w:rsidR="003B45DE" w:rsidRPr="00C46952" w:rsidRDefault="003B45DE" w:rsidP="003B45DE">
            <w:pPr>
              <w:rPr>
                <w:rFonts w:ascii="Times New Roman" w:hAnsi="Times New Roman"/>
                <w:sz w:val="24"/>
                <w:szCs w:val="24"/>
              </w:rPr>
            </w:pPr>
            <w:r w:rsidRPr="00C46952">
              <w:rPr>
                <w:rFonts w:ascii="Times New Roman" w:hAnsi="Times New Roman"/>
                <w:sz w:val="24"/>
                <w:szCs w:val="24"/>
              </w:rPr>
              <w:t>фебруар 2018.;</w:t>
            </w:r>
          </w:p>
        </w:tc>
        <w:tc>
          <w:tcPr>
            <w:tcW w:w="2268" w:type="dxa"/>
          </w:tcPr>
          <w:p w:rsidR="003B45DE" w:rsidRPr="00C46952" w:rsidRDefault="003B45DE" w:rsidP="003B45DE">
            <w:pPr>
              <w:rPr>
                <w:rFonts w:ascii="Times New Roman" w:hAnsi="Times New Roman"/>
                <w:sz w:val="24"/>
                <w:szCs w:val="24"/>
              </w:rPr>
            </w:pPr>
            <w:r w:rsidRPr="00C46952">
              <w:rPr>
                <w:rFonts w:ascii="Times New Roman" w:hAnsi="Times New Roman"/>
                <w:sz w:val="24"/>
                <w:szCs w:val="24"/>
              </w:rPr>
              <w:t>Ержебет Бедросиан, педагог;</w:t>
            </w:r>
          </w:p>
          <w:p w:rsidR="003B45DE" w:rsidRPr="00C46952" w:rsidRDefault="003B45DE" w:rsidP="003B45DE">
            <w:pPr>
              <w:rPr>
                <w:rFonts w:ascii="Times New Roman" w:hAnsi="Times New Roman"/>
                <w:sz w:val="24"/>
                <w:szCs w:val="24"/>
              </w:rPr>
            </w:pPr>
            <w:r w:rsidRPr="00C46952">
              <w:rPr>
                <w:rFonts w:ascii="Times New Roman" w:hAnsi="Times New Roman"/>
                <w:sz w:val="24"/>
                <w:szCs w:val="24"/>
              </w:rPr>
              <w:t>Дајана Шимић, помоћник директора;</w:t>
            </w:r>
          </w:p>
          <w:p w:rsidR="003B45DE" w:rsidRPr="00C46952" w:rsidRDefault="003B45DE" w:rsidP="003B45DE">
            <w:pPr>
              <w:rPr>
                <w:rFonts w:ascii="Times New Roman" w:hAnsi="Times New Roman"/>
                <w:sz w:val="24"/>
                <w:szCs w:val="24"/>
              </w:rPr>
            </w:pPr>
            <w:r w:rsidRPr="00C46952">
              <w:rPr>
                <w:rFonts w:ascii="Times New Roman" w:hAnsi="Times New Roman"/>
                <w:sz w:val="24"/>
                <w:szCs w:val="24"/>
              </w:rPr>
              <w:t>Јашо Шимић, директор;</w:t>
            </w:r>
          </w:p>
        </w:tc>
        <w:tc>
          <w:tcPr>
            <w:tcW w:w="1025" w:type="dxa"/>
          </w:tcPr>
          <w:p w:rsidR="003B45DE" w:rsidRPr="00C46952" w:rsidRDefault="003B45DE" w:rsidP="003B45DE">
            <w:pPr>
              <w:rPr>
                <w:rFonts w:ascii="Times New Roman" w:hAnsi="Times New Roman"/>
                <w:sz w:val="24"/>
                <w:szCs w:val="24"/>
              </w:rPr>
            </w:pPr>
          </w:p>
        </w:tc>
      </w:tr>
      <w:tr w:rsidR="003B45DE" w:rsidTr="00DF50E2">
        <w:tc>
          <w:tcPr>
            <w:tcW w:w="1668" w:type="dxa"/>
          </w:tcPr>
          <w:p w:rsidR="003B45DE" w:rsidRPr="00C46952" w:rsidRDefault="003B45DE" w:rsidP="003B45DE">
            <w:pPr>
              <w:rPr>
                <w:rFonts w:ascii="Times New Roman" w:hAnsi="Times New Roman"/>
                <w:sz w:val="24"/>
                <w:szCs w:val="24"/>
              </w:rPr>
            </w:pPr>
            <w:r w:rsidRPr="00C46952">
              <w:rPr>
                <w:rFonts w:ascii="Times New Roman" w:hAnsi="Times New Roman"/>
                <w:sz w:val="24"/>
                <w:szCs w:val="24"/>
              </w:rPr>
              <w:t>Удружење просветних радника Мађара Северне Бачке</w:t>
            </w:r>
          </w:p>
        </w:tc>
        <w:tc>
          <w:tcPr>
            <w:tcW w:w="1843" w:type="dxa"/>
          </w:tcPr>
          <w:p w:rsidR="003B45DE" w:rsidRPr="00C46952" w:rsidRDefault="003B45DE" w:rsidP="003B45DE">
            <w:pPr>
              <w:rPr>
                <w:rFonts w:ascii="Times New Roman" w:hAnsi="Times New Roman"/>
                <w:sz w:val="24"/>
                <w:szCs w:val="24"/>
              </w:rPr>
            </w:pPr>
            <w:r w:rsidRPr="00C46952">
              <w:rPr>
                <w:rFonts w:ascii="Times New Roman" w:hAnsi="Times New Roman"/>
                <w:sz w:val="24"/>
                <w:szCs w:val="24"/>
              </w:rPr>
              <w:t>стручно усавршавање васпитача на језику националних мањина</w:t>
            </w:r>
          </w:p>
        </w:tc>
        <w:tc>
          <w:tcPr>
            <w:tcW w:w="1701" w:type="dxa"/>
          </w:tcPr>
          <w:p w:rsidR="003B45DE" w:rsidRPr="00C46952" w:rsidRDefault="003B45DE" w:rsidP="003B45DE">
            <w:pPr>
              <w:rPr>
                <w:rFonts w:ascii="Times New Roman" w:hAnsi="Times New Roman"/>
                <w:sz w:val="24"/>
                <w:szCs w:val="24"/>
              </w:rPr>
            </w:pPr>
            <w:r w:rsidRPr="00C46952">
              <w:rPr>
                <w:rFonts w:ascii="Times New Roman" w:hAnsi="Times New Roman"/>
                <w:sz w:val="24"/>
                <w:szCs w:val="24"/>
              </w:rPr>
              <w:t>Акредитовани семинари;</w:t>
            </w:r>
          </w:p>
          <w:p w:rsidR="003B45DE" w:rsidRPr="00C46952" w:rsidRDefault="003B45DE" w:rsidP="003B45DE">
            <w:pPr>
              <w:rPr>
                <w:rFonts w:ascii="Times New Roman" w:hAnsi="Times New Roman"/>
                <w:sz w:val="24"/>
                <w:szCs w:val="24"/>
              </w:rPr>
            </w:pPr>
          </w:p>
          <w:p w:rsidR="003B45DE" w:rsidRDefault="003B45DE" w:rsidP="003B45DE">
            <w:pPr>
              <w:rPr>
                <w:rFonts w:ascii="Times New Roman" w:hAnsi="Times New Roman"/>
                <w:sz w:val="24"/>
                <w:szCs w:val="24"/>
              </w:rPr>
            </w:pPr>
            <w:r w:rsidRPr="00C46952">
              <w:rPr>
                <w:rFonts w:ascii="Times New Roman" w:hAnsi="Times New Roman"/>
                <w:sz w:val="24"/>
                <w:szCs w:val="24"/>
              </w:rPr>
              <w:t>"Зимска конференција просветних радника"</w:t>
            </w:r>
          </w:p>
          <w:p w:rsidR="003B45DE" w:rsidRDefault="003B45DE" w:rsidP="003B45DE">
            <w:pPr>
              <w:rPr>
                <w:rFonts w:ascii="Times New Roman" w:hAnsi="Times New Roman"/>
                <w:sz w:val="24"/>
                <w:szCs w:val="24"/>
              </w:rPr>
            </w:pPr>
          </w:p>
          <w:p w:rsidR="003B45DE" w:rsidRPr="00C46952" w:rsidRDefault="003B45DE" w:rsidP="003B45DE">
            <w:pPr>
              <w:rPr>
                <w:rFonts w:ascii="Times New Roman" w:hAnsi="Times New Roman"/>
                <w:sz w:val="24"/>
                <w:szCs w:val="24"/>
              </w:rPr>
            </w:pPr>
            <w:r w:rsidRPr="00C46952">
              <w:rPr>
                <w:rFonts w:ascii="Times New Roman" w:hAnsi="Times New Roman"/>
                <w:sz w:val="24"/>
                <w:szCs w:val="24"/>
              </w:rPr>
              <w:t>"</w:t>
            </w:r>
            <w:r>
              <w:rPr>
                <w:rFonts w:ascii="Times New Roman" w:hAnsi="Times New Roman"/>
                <w:sz w:val="24"/>
                <w:szCs w:val="24"/>
              </w:rPr>
              <w:t xml:space="preserve">22. </w:t>
            </w:r>
            <w:r w:rsidRPr="00C46952">
              <w:rPr>
                <w:rFonts w:ascii="Times New Roman" w:hAnsi="Times New Roman"/>
                <w:sz w:val="24"/>
                <w:szCs w:val="24"/>
              </w:rPr>
              <w:t>Суботика летња академија";</w:t>
            </w:r>
          </w:p>
          <w:p w:rsidR="003B45DE" w:rsidRPr="00C46952" w:rsidRDefault="003B45DE" w:rsidP="003B45DE">
            <w:pPr>
              <w:rPr>
                <w:rFonts w:ascii="Times New Roman" w:hAnsi="Times New Roman"/>
                <w:sz w:val="24"/>
                <w:szCs w:val="24"/>
              </w:rPr>
            </w:pPr>
          </w:p>
        </w:tc>
        <w:tc>
          <w:tcPr>
            <w:tcW w:w="1701" w:type="dxa"/>
          </w:tcPr>
          <w:p w:rsidR="003B45DE" w:rsidRPr="00C46952" w:rsidRDefault="003B45DE" w:rsidP="003B45DE">
            <w:pPr>
              <w:rPr>
                <w:rFonts w:ascii="Times New Roman" w:hAnsi="Times New Roman"/>
                <w:sz w:val="24"/>
                <w:szCs w:val="24"/>
              </w:rPr>
            </w:pPr>
            <w:r w:rsidRPr="00C46952">
              <w:rPr>
                <w:rFonts w:ascii="Times New Roman" w:hAnsi="Times New Roman"/>
                <w:sz w:val="24"/>
                <w:szCs w:val="24"/>
              </w:rPr>
              <w:t>у току године;</w:t>
            </w:r>
          </w:p>
          <w:p w:rsidR="003B45DE" w:rsidRPr="00C46952" w:rsidRDefault="003B45DE" w:rsidP="003B45DE">
            <w:pPr>
              <w:rPr>
                <w:rFonts w:ascii="Times New Roman" w:hAnsi="Times New Roman"/>
                <w:sz w:val="24"/>
                <w:szCs w:val="24"/>
              </w:rPr>
            </w:pPr>
          </w:p>
          <w:p w:rsidR="003B45DE" w:rsidRDefault="003B45DE" w:rsidP="003B45DE">
            <w:pPr>
              <w:rPr>
                <w:rFonts w:ascii="Times New Roman" w:hAnsi="Times New Roman"/>
                <w:sz w:val="24"/>
                <w:szCs w:val="24"/>
              </w:rPr>
            </w:pPr>
            <w:r w:rsidRPr="00C46952">
              <w:rPr>
                <w:rFonts w:ascii="Times New Roman" w:hAnsi="Times New Roman"/>
                <w:sz w:val="24"/>
                <w:szCs w:val="24"/>
              </w:rPr>
              <w:t>фебруар 2018.</w:t>
            </w:r>
          </w:p>
          <w:p w:rsidR="003B45DE" w:rsidRDefault="003B45DE" w:rsidP="003B45DE">
            <w:pPr>
              <w:rPr>
                <w:rFonts w:ascii="Times New Roman" w:hAnsi="Times New Roman"/>
                <w:sz w:val="24"/>
                <w:szCs w:val="24"/>
              </w:rPr>
            </w:pPr>
          </w:p>
          <w:p w:rsidR="003B45DE" w:rsidRDefault="003B45DE" w:rsidP="003B45DE">
            <w:pPr>
              <w:rPr>
                <w:rFonts w:ascii="Times New Roman" w:hAnsi="Times New Roman"/>
                <w:sz w:val="24"/>
                <w:szCs w:val="24"/>
              </w:rPr>
            </w:pPr>
          </w:p>
          <w:p w:rsidR="003B45DE" w:rsidRDefault="003B45DE" w:rsidP="003B45DE">
            <w:pPr>
              <w:rPr>
                <w:rFonts w:ascii="Times New Roman" w:hAnsi="Times New Roman"/>
                <w:sz w:val="24"/>
                <w:szCs w:val="24"/>
              </w:rPr>
            </w:pPr>
          </w:p>
          <w:p w:rsidR="003B45DE" w:rsidRPr="00C46952" w:rsidRDefault="003B45DE" w:rsidP="003B45DE">
            <w:pPr>
              <w:rPr>
                <w:rFonts w:ascii="Times New Roman" w:hAnsi="Times New Roman"/>
                <w:sz w:val="24"/>
                <w:szCs w:val="24"/>
              </w:rPr>
            </w:pPr>
            <w:r w:rsidRPr="00C46952">
              <w:rPr>
                <w:rFonts w:ascii="Times New Roman" w:hAnsi="Times New Roman"/>
                <w:sz w:val="24"/>
                <w:szCs w:val="24"/>
              </w:rPr>
              <w:t>август 2018</w:t>
            </w:r>
          </w:p>
        </w:tc>
        <w:tc>
          <w:tcPr>
            <w:tcW w:w="2268" w:type="dxa"/>
          </w:tcPr>
          <w:p w:rsidR="003B45DE" w:rsidRPr="00C46952" w:rsidRDefault="003B45DE" w:rsidP="003B45DE">
            <w:pPr>
              <w:rPr>
                <w:rFonts w:ascii="Times New Roman" w:hAnsi="Times New Roman"/>
                <w:sz w:val="24"/>
                <w:szCs w:val="24"/>
              </w:rPr>
            </w:pPr>
            <w:r w:rsidRPr="00C46952">
              <w:rPr>
                <w:rFonts w:ascii="Times New Roman" w:hAnsi="Times New Roman"/>
                <w:sz w:val="24"/>
                <w:szCs w:val="24"/>
              </w:rPr>
              <w:t>Ержебет Бедросиан, педагог;</w:t>
            </w:r>
          </w:p>
          <w:p w:rsidR="003B45DE" w:rsidRPr="00C46952" w:rsidRDefault="003B45DE" w:rsidP="003B45DE">
            <w:pPr>
              <w:rPr>
                <w:rFonts w:ascii="Times New Roman" w:hAnsi="Times New Roman"/>
                <w:sz w:val="24"/>
                <w:szCs w:val="24"/>
              </w:rPr>
            </w:pPr>
          </w:p>
        </w:tc>
        <w:tc>
          <w:tcPr>
            <w:tcW w:w="1025" w:type="dxa"/>
          </w:tcPr>
          <w:p w:rsidR="003B45DE" w:rsidRPr="00C46952" w:rsidRDefault="003B45DE" w:rsidP="003B45DE">
            <w:pPr>
              <w:rPr>
                <w:rFonts w:ascii="Times New Roman" w:hAnsi="Times New Roman"/>
                <w:sz w:val="24"/>
                <w:szCs w:val="24"/>
              </w:rPr>
            </w:pPr>
          </w:p>
        </w:tc>
      </w:tr>
      <w:tr w:rsidR="003B45DE" w:rsidTr="00DF50E2">
        <w:tc>
          <w:tcPr>
            <w:tcW w:w="1668" w:type="dxa"/>
          </w:tcPr>
          <w:p w:rsidR="003B45DE" w:rsidRPr="00A91175" w:rsidRDefault="003B45DE" w:rsidP="003B45DE">
            <w:pPr>
              <w:rPr>
                <w:rFonts w:ascii="Times New Roman" w:hAnsi="Times New Roman"/>
                <w:sz w:val="24"/>
                <w:szCs w:val="24"/>
              </w:rPr>
            </w:pPr>
            <w:r w:rsidRPr="00A91175">
              <w:rPr>
                <w:rFonts w:ascii="Times New Roman" w:hAnsi="Times New Roman"/>
                <w:sz w:val="24"/>
                <w:szCs w:val="24"/>
              </w:rPr>
              <w:t>Учитељски факултет на мађарском наставном језику, Суботица</w:t>
            </w:r>
          </w:p>
        </w:tc>
        <w:tc>
          <w:tcPr>
            <w:tcW w:w="1843" w:type="dxa"/>
          </w:tcPr>
          <w:p w:rsidR="003B45DE" w:rsidRPr="00A91175" w:rsidRDefault="003B45DE" w:rsidP="003B45DE">
            <w:pPr>
              <w:rPr>
                <w:rFonts w:ascii="Times New Roman" w:hAnsi="Times New Roman"/>
                <w:sz w:val="24"/>
                <w:szCs w:val="24"/>
              </w:rPr>
            </w:pPr>
            <w:r w:rsidRPr="00A91175">
              <w:rPr>
                <w:rFonts w:ascii="Times New Roman" w:hAnsi="Times New Roman"/>
                <w:sz w:val="24"/>
                <w:szCs w:val="24"/>
              </w:rPr>
              <w:t>стручно усавршавање васпитача на мађарском језику;</w:t>
            </w:r>
          </w:p>
        </w:tc>
        <w:tc>
          <w:tcPr>
            <w:tcW w:w="1701" w:type="dxa"/>
          </w:tcPr>
          <w:p w:rsidR="003B45DE" w:rsidRPr="00A91175" w:rsidRDefault="003B45DE" w:rsidP="003B45DE">
            <w:pPr>
              <w:rPr>
                <w:rFonts w:ascii="Times New Roman" w:hAnsi="Times New Roman"/>
                <w:sz w:val="24"/>
                <w:szCs w:val="24"/>
              </w:rPr>
            </w:pPr>
            <w:r w:rsidRPr="00A91175">
              <w:rPr>
                <w:rFonts w:ascii="Times New Roman" w:hAnsi="Times New Roman"/>
                <w:sz w:val="24"/>
                <w:szCs w:val="24"/>
              </w:rPr>
              <w:t>акредитовани семинари; стручни скупови;</w:t>
            </w:r>
          </w:p>
        </w:tc>
        <w:tc>
          <w:tcPr>
            <w:tcW w:w="1701" w:type="dxa"/>
          </w:tcPr>
          <w:p w:rsidR="003B45DE" w:rsidRPr="00A91175" w:rsidRDefault="003B45DE" w:rsidP="003B45DE">
            <w:pPr>
              <w:rPr>
                <w:rFonts w:ascii="Times New Roman" w:hAnsi="Times New Roman"/>
                <w:sz w:val="24"/>
                <w:szCs w:val="24"/>
              </w:rPr>
            </w:pPr>
            <w:r w:rsidRPr="00A91175">
              <w:rPr>
                <w:rFonts w:ascii="Times New Roman" w:hAnsi="Times New Roman"/>
                <w:sz w:val="24"/>
                <w:szCs w:val="24"/>
              </w:rPr>
              <w:t>у току године-приликом позива школе;</w:t>
            </w:r>
          </w:p>
        </w:tc>
        <w:tc>
          <w:tcPr>
            <w:tcW w:w="2268" w:type="dxa"/>
          </w:tcPr>
          <w:p w:rsidR="003B45DE" w:rsidRPr="00A91175" w:rsidRDefault="003B45DE" w:rsidP="003B45DE">
            <w:pPr>
              <w:rPr>
                <w:rFonts w:ascii="Times New Roman" w:hAnsi="Times New Roman"/>
                <w:sz w:val="24"/>
                <w:szCs w:val="24"/>
              </w:rPr>
            </w:pPr>
            <w:r w:rsidRPr="00A91175">
              <w:rPr>
                <w:rFonts w:ascii="Times New Roman" w:hAnsi="Times New Roman"/>
                <w:sz w:val="24"/>
                <w:szCs w:val="24"/>
              </w:rPr>
              <w:t>Ержебет Бедросиан, педагог;</w:t>
            </w:r>
          </w:p>
          <w:p w:rsidR="003B45DE" w:rsidRPr="00A91175" w:rsidRDefault="003B45DE" w:rsidP="003B45DE">
            <w:pPr>
              <w:rPr>
                <w:rFonts w:ascii="Times New Roman" w:hAnsi="Times New Roman"/>
                <w:sz w:val="24"/>
                <w:szCs w:val="24"/>
              </w:rPr>
            </w:pPr>
            <w:r w:rsidRPr="00A91175">
              <w:rPr>
                <w:rFonts w:ascii="Times New Roman" w:hAnsi="Times New Roman"/>
                <w:sz w:val="24"/>
                <w:szCs w:val="24"/>
              </w:rPr>
              <w:t>Лошонци С. Виолета, помоћник директора;</w:t>
            </w:r>
          </w:p>
        </w:tc>
        <w:tc>
          <w:tcPr>
            <w:tcW w:w="1025" w:type="dxa"/>
          </w:tcPr>
          <w:p w:rsidR="003B45DE" w:rsidRPr="00A91175" w:rsidRDefault="003B45DE" w:rsidP="003B45DE">
            <w:pPr>
              <w:rPr>
                <w:rFonts w:ascii="Times New Roman" w:hAnsi="Times New Roman"/>
                <w:sz w:val="24"/>
                <w:szCs w:val="24"/>
              </w:rPr>
            </w:pPr>
          </w:p>
        </w:tc>
      </w:tr>
      <w:tr w:rsidR="003B45DE" w:rsidTr="00DF50E2">
        <w:tc>
          <w:tcPr>
            <w:tcW w:w="1668" w:type="dxa"/>
          </w:tcPr>
          <w:p w:rsidR="003B45DE" w:rsidRPr="00A91175" w:rsidRDefault="003B45DE" w:rsidP="003B45DE">
            <w:pPr>
              <w:rPr>
                <w:rFonts w:ascii="Times New Roman" w:hAnsi="Times New Roman"/>
                <w:sz w:val="24"/>
                <w:szCs w:val="24"/>
              </w:rPr>
            </w:pPr>
            <w:r w:rsidRPr="00A91175">
              <w:rPr>
                <w:rFonts w:ascii="Times New Roman" w:hAnsi="Times New Roman"/>
                <w:sz w:val="24"/>
                <w:szCs w:val="24"/>
              </w:rPr>
              <w:t xml:space="preserve">Предшколске установе из Мађарске: Солнок, Јаношхида, Шопрон, Сигетхалом, Томпа, Сегедин, </w:t>
            </w:r>
          </w:p>
          <w:p w:rsidR="003B45DE" w:rsidRPr="00A91175" w:rsidRDefault="003B45DE" w:rsidP="003B45DE">
            <w:pPr>
              <w:rPr>
                <w:rFonts w:ascii="Times New Roman" w:hAnsi="Times New Roman"/>
                <w:sz w:val="24"/>
                <w:szCs w:val="24"/>
              </w:rPr>
            </w:pPr>
            <w:r w:rsidRPr="00A91175">
              <w:rPr>
                <w:rFonts w:ascii="Times New Roman" w:hAnsi="Times New Roman"/>
                <w:sz w:val="24"/>
                <w:szCs w:val="24"/>
              </w:rPr>
              <w:lastRenderedPageBreak/>
              <w:t>Дебрецен.</w:t>
            </w:r>
          </w:p>
        </w:tc>
        <w:tc>
          <w:tcPr>
            <w:tcW w:w="1843" w:type="dxa"/>
          </w:tcPr>
          <w:p w:rsidR="003B45DE" w:rsidRPr="00A91175" w:rsidRDefault="003B45DE" w:rsidP="003B45DE">
            <w:pPr>
              <w:rPr>
                <w:rFonts w:ascii="Times New Roman" w:hAnsi="Times New Roman"/>
                <w:sz w:val="24"/>
                <w:szCs w:val="24"/>
              </w:rPr>
            </w:pPr>
            <w:r w:rsidRPr="00A91175">
              <w:rPr>
                <w:rFonts w:ascii="Times New Roman" w:hAnsi="Times New Roman"/>
                <w:sz w:val="24"/>
                <w:szCs w:val="24"/>
              </w:rPr>
              <w:lastRenderedPageBreak/>
              <w:t>размена искустава васпитача и стицање нових искустава</w:t>
            </w:r>
          </w:p>
        </w:tc>
        <w:tc>
          <w:tcPr>
            <w:tcW w:w="1701" w:type="dxa"/>
          </w:tcPr>
          <w:p w:rsidR="003B45DE" w:rsidRPr="00A91175" w:rsidRDefault="003B45DE" w:rsidP="003B45DE">
            <w:pPr>
              <w:rPr>
                <w:rFonts w:ascii="Times New Roman" w:hAnsi="Times New Roman"/>
                <w:sz w:val="24"/>
                <w:szCs w:val="24"/>
              </w:rPr>
            </w:pPr>
            <w:r w:rsidRPr="00A91175">
              <w:rPr>
                <w:rFonts w:ascii="Times New Roman" w:hAnsi="Times New Roman"/>
                <w:sz w:val="24"/>
                <w:szCs w:val="24"/>
              </w:rPr>
              <w:t>стручне посете</w:t>
            </w:r>
          </w:p>
        </w:tc>
        <w:tc>
          <w:tcPr>
            <w:tcW w:w="1701" w:type="dxa"/>
          </w:tcPr>
          <w:p w:rsidR="003B45DE" w:rsidRPr="00A91175" w:rsidRDefault="003B45DE" w:rsidP="003B45DE">
            <w:pPr>
              <w:rPr>
                <w:rFonts w:ascii="Times New Roman" w:hAnsi="Times New Roman"/>
                <w:sz w:val="24"/>
                <w:szCs w:val="24"/>
              </w:rPr>
            </w:pPr>
            <w:r w:rsidRPr="00A91175">
              <w:rPr>
                <w:rFonts w:ascii="Times New Roman" w:hAnsi="Times New Roman"/>
                <w:sz w:val="24"/>
                <w:szCs w:val="24"/>
              </w:rPr>
              <w:t>у току године</w:t>
            </w:r>
          </w:p>
        </w:tc>
        <w:tc>
          <w:tcPr>
            <w:tcW w:w="2268" w:type="dxa"/>
          </w:tcPr>
          <w:p w:rsidR="003B45DE" w:rsidRPr="00A91175" w:rsidRDefault="003B45DE" w:rsidP="003B45DE">
            <w:pPr>
              <w:rPr>
                <w:rFonts w:ascii="Times New Roman" w:hAnsi="Times New Roman"/>
                <w:sz w:val="24"/>
                <w:szCs w:val="24"/>
              </w:rPr>
            </w:pPr>
            <w:r w:rsidRPr="00A91175">
              <w:rPr>
                <w:rFonts w:ascii="Times New Roman" w:hAnsi="Times New Roman"/>
                <w:sz w:val="24"/>
                <w:szCs w:val="24"/>
              </w:rPr>
              <w:t>Ержебет Бедросиан, педагог</w:t>
            </w:r>
          </w:p>
        </w:tc>
        <w:tc>
          <w:tcPr>
            <w:tcW w:w="1025" w:type="dxa"/>
          </w:tcPr>
          <w:p w:rsidR="003B45DE" w:rsidRPr="00A91175" w:rsidRDefault="003B45DE" w:rsidP="003B45DE">
            <w:pPr>
              <w:rPr>
                <w:rFonts w:ascii="Times New Roman" w:hAnsi="Times New Roman"/>
                <w:sz w:val="24"/>
                <w:szCs w:val="24"/>
              </w:rPr>
            </w:pPr>
            <w:r w:rsidRPr="00A91175">
              <w:rPr>
                <w:rFonts w:ascii="Times New Roman" w:hAnsi="Times New Roman"/>
                <w:sz w:val="24"/>
                <w:szCs w:val="24"/>
              </w:rPr>
              <w:t>посете се организују на основу позива у току године</w:t>
            </w:r>
          </w:p>
        </w:tc>
      </w:tr>
      <w:tr w:rsidR="003B45DE" w:rsidTr="00DF50E2">
        <w:tc>
          <w:tcPr>
            <w:tcW w:w="1668" w:type="dxa"/>
          </w:tcPr>
          <w:p w:rsidR="003B45DE" w:rsidRPr="003B45DE" w:rsidRDefault="003B45DE" w:rsidP="003B45DE">
            <w:pPr>
              <w:rPr>
                <w:rFonts w:ascii="Times New Roman" w:hAnsi="Times New Roman"/>
                <w:sz w:val="24"/>
                <w:szCs w:val="24"/>
                <w:lang w:val="sr-Cyrl-CS"/>
              </w:rPr>
            </w:pPr>
            <w:r w:rsidRPr="003B45DE">
              <w:rPr>
                <w:rFonts w:ascii="Times New Roman" w:hAnsi="Times New Roman"/>
                <w:sz w:val="24"/>
                <w:szCs w:val="24"/>
                <w:lang w:val="sr-Cyrl-CS"/>
              </w:rPr>
              <w:lastRenderedPageBreak/>
              <w:t xml:space="preserve">Национални савет </w:t>
            </w:r>
            <w:r w:rsidR="00E74807" w:rsidRPr="003B45DE">
              <w:rPr>
                <w:rFonts w:ascii="Times New Roman" w:hAnsi="Times New Roman"/>
                <w:sz w:val="24"/>
                <w:szCs w:val="24"/>
                <w:lang w:val="sr-Cyrl-CS"/>
              </w:rPr>
              <w:t>Н</w:t>
            </w:r>
            <w:r w:rsidRPr="003B45DE">
              <w:rPr>
                <w:rFonts w:ascii="Times New Roman" w:hAnsi="Times New Roman"/>
                <w:sz w:val="24"/>
                <w:szCs w:val="24"/>
                <w:lang w:val="sr-Cyrl-CS"/>
              </w:rPr>
              <w:t>емачке националне мањине</w:t>
            </w:r>
          </w:p>
          <w:p w:rsidR="003B45DE" w:rsidRPr="00A91175" w:rsidRDefault="003B45DE" w:rsidP="003B45DE">
            <w:pPr>
              <w:rPr>
                <w:rFonts w:ascii="Times New Roman" w:hAnsi="Times New Roman"/>
                <w:sz w:val="24"/>
                <w:szCs w:val="24"/>
              </w:rPr>
            </w:pPr>
          </w:p>
        </w:tc>
        <w:tc>
          <w:tcPr>
            <w:tcW w:w="1843" w:type="dxa"/>
          </w:tcPr>
          <w:p w:rsidR="003B45DE" w:rsidRPr="003B45DE" w:rsidRDefault="003B45DE" w:rsidP="00307B81">
            <w:pPr>
              <w:rPr>
                <w:rFonts w:ascii="Times New Roman" w:hAnsi="Times New Roman"/>
                <w:sz w:val="24"/>
                <w:szCs w:val="24"/>
                <w:lang w:val="sr-Cyrl-CS"/>
              </w:rPr>
            </w:pPr>
            <w:r w:rsidRPr="00A91175">
              <w:rPr>
                <w:rFonts w:ascii="Times New Roman" w:hAnsi="Times New Roman"/>
                <w:sz w:val="24"/>
                <w:szCs w:val="24"/>
              </w:rPr>
              <w:t xml:space="preserve">размена искустава </w:t>
            </w:r>
            <w:r>
              <w:rPr>
                <w:rFonts w:ascii="Times New Roman" w:hAnsi="Times New Roman"/>
                <w:sz w:val="24"/>
                <w:szCs w:val="24"/>
                <w:lang w:val="sr-Cyrl-CS"/>
              </w:rPr>
              <w:t>стручњака</w:t>
            </w:r>
          </w:p>
        </w:tc>
        <w:tc>
          <w:tcPr>
            <w:tcW w:w="1701" w:type="dxa"/>
          </w:tcPr>
          <w:p w:rsidR="003B45DE" w:rsidRPr="00A26AA4" w:rsidRDefault="00A26AA4" w:rsidP="003B45DE">
            <w:pPr>
              <w:rPr>
                <w:rFonts w:ascii="Times New Roman" w:hAnsi="Times New Roman"/>
                <w:sz w:val="24"/>
                <w:szCs w:val="24"/>
                <w:lang w:val="sr-Cyrl-CS"/>
              </w:rPr>
            </w:pPr>
            <w:r w:rsidRPr="00A91175">
              <w:rPr>
                <w:rFonts w:ascii="Times New Roman" w:hAnsi="Times New Roman"/>
                <w:sz w:val="24"/>
                <w:szCs w:val="24"/>
              </w:rPr>
              <w:t>стручне посете</w:t>
            </w:r>
            <w:r>
              <w:rPr>
                <w:rFonts w:ascii="Times New Roman" w:hAnsi="Times New Roman"/>
                <w:sz w:val="24"/>
                <w:szCs w:val="24"/>
                <w:lang w:val="sr-Cyrl-CS"/>
              </w:rPr>
              <w:t>, семинари</w:t>
            </w:r>
          </w:p>
        </w:tc>
        <w:tc>
          <w:tcPr>
            <w:tcW w:w="1701" w:type="dxa"/>
          </w:tcPr>
          <w:p w:rsidR="003B45DE" w:rsidRPr="00A91175" w:rsidRDefault="00E74807" w:rsidP="003B45DE">
            <w:pPr>
              <w:rPr>
                <w:rFonts w:ascii="Times New Roman" w:hAnsi="Times New Roman"/>
                <w:sz w:val="24"/>
                <w:szCs w:val="24"/>
              </w:rPr>
            </w:pPr>
            <w:r w:rsidRPr="00A91175">
              <w:rPr>
                <w:rFonts w:ascii="Times New Roman" w:hAnsi="Times New Roman"/>
                <w:sz w:val="24"/>
                <w:szCs w:val="24"/>
              </w:rPr>
              <w:t>у току године</w:t>
            </w:r>
          </w:p>
        </w:tc>
        <w:tc>
          <w:tcPr>
            <w:tcW w:w="2268" w:type="dxa"/>
          </w:tcPr>
          <w:p w:rsidR="003B45DE" w:rsidRPr="00E74807" w:rsidRDefault="00E74807" w:rsidP="003B45DE">
            <w:pPr>
              <w:rPr>
                <w:rFonts w:ascii="Times New Roman" w:hAnsi="Times New Roman"/>
                <w:sz w:val="24"/>
                <w:szCs w:val="24"/>
                <w:lang w:val="sr-Cyrl-CS"/>
              </w:rPr>
            </w:pPr>
            <w:r>
              <w:rPr>
                <w:rFonts w:ascii="Times New Roman" w:hAnsi="Times New Roman"/>
                <w:sz w:val="24"/>
                <w:szCs w:val="24"/>
                <w:lang w:val="sr-Cyrl-CS"/>
              </w:rPr>
              <w:t>Представници Савета, представници Установе</w:t>
            </w:r>
          </w:p>
        </w:tc>
        <w:tc>
          <w:tcPr>
            <w:tcW w:w="1025" w:type="dxa"/>
          </w:tcPr>
          <w:p w:rsidR="003B45DE" w:rsidRPr="00A91175" w:rsidRDefault="003B45DE" w:rsidP="003B45DE">
            <w:pPr>
              <w:rPr>
                <w:rFonts w:ascii="Times New Roman" w:hAnsi="Times New Roman"/>
                <w:sz w:val="24"/>
                <w:szCs w:val="24"/>
              </w:rPr>
            </w:pPr>
          </w:p>
        </w:tc>
      </w:tr>
      <w:tr w:rsidR="00DF50E2" w:rsidTr="00DF50E2">
        <w:tc>
          <w:tcPr>
            <w:tcW w:w="1668" w:type="dxa"/>
          </w:tcPr>
          <w:p w:rsidR="00DF50E2" w:rsidRPr="003B45DE" w:rsidRDefault="00DF50E2" w:rsidP="003B45DE">
            <w:pPr>
              <w:rPr>
                <w:rFonts w:ascii="Times New Roman" w:hAnsi="Times New Roman"/>
                <w:sz w:val="24"/>
                <w:szCs w:val="24"/>
                <w:lang w:val="sr-Cyrl-CS"/>
              </w:rPr>
            </w:pPr>
            <w:r>
              <w:rPr>
                <w:rFonts w:ascii="Times New Roman" w:hAnsi="Times New Roman"/>
                <w:sz w:val="24"/>
                <w:szCs w:val="24"/>
                <w:lang w:val="sr-Cyrl-CS"/>
              </w:rPr>
              <w:t>Вртић "Палчица", васпитачи</w:t>
            </w:r>
          </w:p>
        </w:tc>
        <w:tc>
          <w:tcPr>
            <w:tcW w:w="1843" w:type="dxa"/>
          </w:tcPr>
          <w:p w:rsidR="00DF50E2" w:rsidRPr="00DF50E2" w:rsidRDefault="00DF50E2" w:rsidP="00307B81">
            <w:pPr>
              <w:rPr>
                <w:rFonts w:ascii="Times New Roman" w:hAnsi="Times New Roman"/>
                <w:sz w:val="24"/>
                <w:szCs w:val="24"/>
                <w:lang w:val="sr-Cyrl-CS"/>
              </w:rPr>
            </w:pPr>
            <w:r>
              <w:rPr>
                <w:rFonts w:ascii="Times New Roman" w:hAnsi="Times New Roman"/>
                <w:sz w:val="24"/>
                <w:szCs w:val="24"/>
                <w:lang w:val="sr-Cyrl-CS"/>
              </w:rPr>
              <w:t>усавршавање немачког језика</w:t>
            </w:r>
          </w:p>
        </w:tc>
        <w:tc>
          <w:tcPr>
            <w:tcW w:w="1701" w:type="dxa"/>
          </w:tcPr>
          <w:p w:rsidR="00DF50E2" w:rsidRPr="00DF50E2" w:rsidRDefault="00DF50E2" w:rsidP="003B45DE">
            <w:pPr>
              <w:rPr>
                <w:rFonts w:ascii="Times New Roman" w:hAnsi="Times New Roman"/>
                <w:sz w:val="24"/>
                <w:szCs w:val="24"/>
                <w:lang w:val="sr-Cyrl-CS"/>
              </w:rPr>
            </w:pPr>
            <w:r>
              <w:rPr>
                <w:rFonts w:ascii="Times New Roman" w:hAnsi="Times New Roman"/>
                <w:sz w:val="24"/>
                <w:szCs w:val="24"/>
                <w:lang w:val="sr-Cyrl-CS"/>
              </w:rPr>
              <w:t>семинари, студијска, путовања</w:t>
            </w:r>
            <w:r w:rsidR="00D37813">
              <w:rPr>
                <w:rFonts w:ascii="Times New Roman" w:hAnsi="Times New Roman"/>
                <w:sz w:val="24"/>
                <w:szCs w:val="24"/>
                <w:lang w:val="sr-Cyrl-CS"/>
              </w:rPr>
              <w:t>, посете</w:t>
            </w:r>
          </w:p>
        </w:tc>
        <w:tc>
          <w:tcPr>
            <w:tcW w:w="1701" w:type="dxa"/>
          </w:tcPr>
          <w:p w:rsidR="00DF50E2" w:rsidRPr="00A91175" w:rsidRDefault="00DF50E2" w:rsidP="003B45DE">
            <w:pPr>
              <w:rPr>
                <w:rFonts w:ascii="Times New Roman" w:hAnsi="Times New Roman"/>
                <w:sz w:val="24"/>
                <w:szCs w:val="24"/>
              </w:rPr>
            </w:pPr>
            <w:r w:rsidRPr="00A91175">
              <w:rPr>
                <w:rFonts w:ascii="Times New Roman" w:hAnsi="Times New Roman"/>
                <w:sz w:val="24"/>
                <w:szCs w:val="24"/>
              </w:rPr>
              <w:t>у току године</w:t>
            </w:r>
          </w:p>
        </w:tc>
        <w:tc>
          <w:tcPr>
            <w:tcW w:w="2268" w:type="dxa"/>
          </w:tcPr>
          <w:p w:rsidR="00DF50E2" w:rsidRPr="00D37813" w:rsidRDefault="00DF50E2" w:rsidP="00D37813">
            <w:pPr>
              <w:rPr>
                <w:rFonts w:ascii="Times New Roman" w:hAnsi="Times New Roman"/>
                <w:sz w:val="24"/>
                <w:szCs w:val="24"/>
                <w:lang w:val="sr-Cyrl-CS"/>
              </w:rPr>
            </w:pPr>
            <w:r>
              <w:rPr>
                <w:rFonts w:ascii="Times New Roman" w:hAnsi="Times New Roman"/>
                <w:sz w:val="24"/>
                <w:szCs w:val="24"/>
                <w:lang w:val="sr-Cyrl-CS"/>
              </w:rPr>
              <w:t xml:space="preserve">Удружење </w:t>
            </w:r>
            <w:r>
              <w:rPr>
                <w:rFonts w:ascii="Times New Roman" w:hAnsi="Times New Roman"/>
                <w:sz w:val="24"/>
                <w:szCs w:val="24"/>
              </w:rPr>
              <w:t xml:space="preserve">"Maria Theresiopolis", </w:t>
            </w:r>
            <w:r>
              <w:rPr>
                <w:rFonts w:ascii="Times New Roman" w:hAnsi="Times New Roman"/>
                <w:sz w:val="24"/>
                <w:szCs w:val="24"/>
                <w:lang w:val="sr-Cyrl-CS"/>
              </w:rPr>
              <w:t xml:space="preserve">Суботица, сарадња са др </w:t>
            </w:r>
            <w:r>
              <w:rPr>
                <w:rFonts w:ascii="Times New Roman" w:hAnsi="Times New Roman"/>
                <w:sz w:val="24"/>
                <w:szCs w:val="24"/>
              </w:rPr>
              <w:t xml:space="preserve">Eugen Christ, </w:t>
            </w:r>
            <w:r>
              <w:rPr>
                <w:rFonts w:ascii="Times New Roman" w:hAnsi="Times New Roman"/>
                <w:sz w:val="24"/>
                <w:szCs w:val="24"/>
                <w:lang w:val="sr-Cyrl-CS"/>
              </w:rPr>
              <w:t xml:space="preserve">сарадња са </w:t>
            </w:r>
            <w:r w:rsidR="00D37813">
              <w:rPr>
                <w:rFonts w:ascii="Times New Roman" w:hAnsi="Times New Roman"/>
                <w:sz w:val="24"/>
                <w:szCs w:val="24"/>
                <w:lang w:val="sr-Cyrl-CS"/>
              </w:rPr>
              <w:t xml:space="preserve">немачким савезом </w:t>
            </w:r>
            <w:r>
              <w:rPr>
                <w:rFonts w:ascii="Times New Roman" w:hAnsi="Times New Roman"/>
                <w:sz w:val="24"/>
                <w:szCs w:val="24"/>
              </w:rPr>
              <w:t xml:space="preserve">"GERHARD", </w:t>
            </w:r>
            <w:r w:rsidR="00D37813">
              <w:rPr>
                <w:rFonts w:ascii="Times New Roman" w:hAnsi="Times New Roman"/>
                <w:sz w:val="24"/>
                <w:szCs w:val="24"/>
                <w:lang w:val="sr-Cyrl-CS"/>
              </w:rPr>
              <w:t>Сомбор</w:t>
            </w:r>
          </w:p>
        </w:tc>
        <w:tc>
          <w:tcPr>
            <w:tcW w:w="1025" w:type="dxa"/>
          </w:tcPr>
          <w:p w:rsidR="00DF50E2" w:rsidRPr="00A91175" w:rsidRDefault="00DF50E2" w:rsidP="003B45DE">
            <w:pPr>
              <w:rPr>
                <w:rFonts w:ascii="Times New Roman" w:hAnsi="Times New Roman"/>
                <w:sz w:val="24"/>
                <w:szCs w:val="24"/>
              </w:rPr>
            </w:pPr>
          </w:p>
        </w:tc>
      </w:tr>
      <w:tr w:rsidR="00307B81" w:rsidTr="00DF50E2">
        <w:tc>
          <w:tcPr>
            <w:tcW w:w="1668" w:type="dxa"/>
          </w:tcPr>
          <w:p w:rsidR="00307B81" w:rsidRPr="00A26AA4" w:rsidRDefault="00307B81" w:rsidP="00E4203E">
            <w:pPr>
              <w:shd w:val="clear" w:color="auto" w:fill="FFFFFF"/>
              <w:jc w:val="both"/>
              <w:rPr>
                <w:rFonts w:ascii="Times New Roman" w:hAnsi="Times New Roman"/>
                <w:sz w:val="24"/>
                <w:szCs w:val="24"/>
                <w:lang w:val="sr-Cyrl-CS"/>
              </w:rPr>
            </w:pPr>
            <w:r w:rsidRPr="00A26AA4">
              <w:rPr>
                <w:rFonts w:ascii="Times New Roman" w:hAnsi="Times New Roman"/>
                <w:sz w:val="24"/>
                <w:szCs w:val="24"/>
                <w:lang w:val="sr-Cyrl-CS"/>
              </w:rPr>
              <w:t>Школска управа Сомбор</w:t>
            </w:r>
          </w:p>
        </w:tc>
        <w:tc>
          <w:tcPr>
            <w:tcW w:w="1843" w:type="dxa"/>
            <w:vAlign w:val="center"/>
          </w:tcPr>
          <w:p w:rsidR="00307B81" w:rsidRPr="00A26AA4" w:rsidRDefault="00307B81" w:rsidP="00E4203E">
            <w:pPr>
              <w:shd w:val="clear" w:color="auto" w:fill="FFFFFF"/>
              <w:spacing w:line="259" w:lineRule="exact"/>
              <w:ind w:right="226"/>
              <w:rPr>
                <w:rFonts w:ascii="Times New Roman" w:hAnsi="Times New Roman"/>
                <w:iCs/>
                <w:color w:val="000000"/>
                <w:spacing w:val="-12"/>
                <w:sz w:val="24"/>
                <w:szCs w:val="24"/>
                <w:lang w:val="sr-Cyrl-CS"/>
              </w:rPr>
            </w:pPr>
            <w:r w:rsidRPr="00A26AA4">
              <w:rPr>
                <w:rFonts w:ascii="Times New Roman" w:hAnsi="Times New Roman"/>
                <w:iCs/>
                <w:color w:val="000000"/>
                <w:spacing w:val="-12"/>
                <w:sz w:val="24"/>
                <w:szCs w:val="24"/>
                <w:lang w:val="sr-Cyrl-CS"/>
              </w:rPr>
              <w:t>Саветодавни рад и едукативни рад</w:t>
            </w:r>
          </w:p>
        </w:tc>
        <w:tc>
          <w:tcPr>
            <w:tcW w:w="1701" w:type="dxa"/>
            <w:vAlign w:val="center"/>
          </w:tcPr>
          <w:p w:rsidR="00307B81" w:rsidRPr="00A26AA4" w:rsidRDefault="00307B81" w:rsidP="00E4203E">
            <w:pPr>
              <w:shd w:val="clear" w:color="auto" w:fill="FFFFFF"/>
              <w:spacing w:line="254" w:lineRule="exact"/>
              <w:ind w:right="259"/>
              <w:rPr>
                <w:rFonts w:ascii="Times New Roman" w:hAnsi="Times New Roman"/>
                <w:iCs/>
                <w:color w:val="000000"/>
                <w:spacing w:val="-5"/>
                <w:sz w:val="24"/>
                <w:szCs w:val="24"/>
                <w:lang w:val="sr-Cyrl-CS"/>
              </w:rPr>
            </w:pPr>
            <w:r w:rsidRPr="00A26AA4">
              <w:rPr>
                <w:rFonts w:ascii="Times New Roman" w:hAnsi="Times New Roman"/>
                <w:iCs/>
                <w:color w:val="000000"/>
                <w:spacing w:val="-5"/>
                <w:sz w:val="24"/>
                <w:szCs w:val="24"/>
                <w:lang w:val="sr-Cyrl-CS"/>
              </w:rPr>
              <w:t xml:space="preserve">Размена информација, протоколи, консултације </w:t>
            </w:r>
          </w:p>
        </w:tc>
        <w:tc>
          <w:tcPr>
            <w:tcW w:w="1701" w:type="dxa"/>
            <w:vAlign w:val="center"/>
          </w:tcPr>
          <w:p w:rsidR="00307B81" w:rsidRPr="00A26AA4" w:rsidRDefault="00307B81" w:rsidP="00E4203E">
            <w:pPr>
              <w:shd w:val="clear" w:color="auto" w:fill="FFFFFF"/>
              <w:spacing w:line="254" w:lineRule="exact"/>
              <w:ind w:right="91"/>
              <w:rPr>
                <w:rFonts w:ascii="Times New Roman" w:hAnsi="Times New Roman"/>
                <w:iCs/>
                <w:color w:val="000000"/>
                <w:spacing w:val="-5"/>
                <w:sz w:val="24"/>
                <w:szCs w:val="24"/>
                <w:lang w:val="sr-Cyrl-CS"/>
              </w:rPr>
            </w:pPr>
            <w:r w:rsidRPr="00A26AA4">
              <w:rPr>
                <w:rFonts w:ascii="Times New Roman" w:hAnsi="Times New Roman"/>
                <w:iCs/>
                <w:color w:val="000000"/>
                <w:spacing w:val="-5"/>
                <w:sz w:val="24"/>
                <w:szCs w:val="24"/>
                <w:lang w:val="sr-Cyrl-CS"/>
              </w:rPr>
              <w:t>Током године</w:t>
            </w:r>
          </w:p>
        </w:tc>
        <w:tc>
          <w:tcPr>
            <w:tcW w:w="2268" w:type="dxa"/>
            <w:vAlign w:val="center"/>
          </w:tcPr>
          <w:p w:rsidR="00307B81" w:rsidRPr="00A26AA4" w:rsidRDefault="00307B81" w:rsidP="00E4203E">
            <w:pPr>
              <w:shd w:val="clear" w:color="auto" w:fill="FFFFFF"/>
              <w:rPr>
                <w:rFonts w:ascii="Times New Roman" w:hAnsi="Times New Roman"/>
                <w:iCs/>
                <w:color w:val="000000"/>
                <w:spacing w:val="-5"/>
                <w:sz w:val="24"/>
                <w:szCs w:val="24"/>
                <w:lang w:val="sr-Cyrl-CS"/>
              </w:rPr>
            </w:pPr>
            <w:r w:rsidRPr="00A26AA4">
              <w:rPr>
                <w:rFonts w:ascii="Times New Roman" w:hAnsi="Times New Roman"/>
                <w:iCs/>
                <w:color w:val="000000"/>
                <w:spacing w:val="-5"/>
                <w:sz w:val="24"/>
                <w:szCs w:val="24"/>
                <w:lang w:val="sr-Cyrl-CS"/>
              </w:rPr>
              <w:t>Представници Установе и представници Школске управе</w:t>
            </w:r>
          </w:p>
        </w:tc>
        <w:tc>
          <w:tcPr>
            <w:tcW w:w="1025" w:type="dxa"/>
          </w:tcPr>
          <w:p w:rsidR="00307B81" w:rsidRPr="00A91175" w:rsidRDefault="00307B81" w:rsidP="003B45DE">
            <w:pPr>
              <w:rPr>
                <w:rFonts w:ascii="Times New Roman" w:hAnsi="Times New Roman"/>
                <w:sz w:val="24"/>
                <w:szCs w:val="24"/>
              </w:rPr>
            </w:pPr>
          </w:p>
        </w:tc>
      </w:tr>
      <w:tr w:rsidR="00307B81" w:rsidTr="00DF50E2">
        <w:tc>
          <w:tcPr>
            <w:tcW w:w="1668" w:type="dxa"/>
          </w:tcPr>
          <w:p w:rsidR="00307B81" w:rsidRPr="00A26AA4" w:rsidRDefault="00307B81" w:rsidP="00E4203E">
            <w:pPr>
              <w:shd w:val="clear" w:color="auto" w:fill="FFFFFF"/>
              <w:rPr>
                <w:rFonts w:ascii="Times New Roman" w:hAnsi="Times New Roman"/>
                <w:sz w:val="24"/>
                <w:szCs w:val="24"/>
                <w:lang w:val="sr-Cyrl-CS"/>
              </w:rPr>
            </w:pPr>
            <w:r w:rsidRPr="00A26AA4">
              <w:rPr>
                <w:rFonts w:ascii="Times New Roman" w:hAnsi="Times New Roman"/>
                <w:sz w:val="24"/>
                <w:szCs w:val="24"/>
                <w:lang w:val="sr-Cyrl-CS"/>
              </w:rPr>
              <w:t>Центар за социјални рад</w:t>
            </w:r>
          </w:p>
        </w:tc>
        <w:tc>
          <w:tcPr>
            <w:tcW w:w="1843" w:type="dxa"/>
            <w:vAlign w:val="center"/>
          </w:tcPr>
          <w:p w:rsidR="00307B81" w:rsidRPr="00A26AA4" w:rsidRDefault="00307B81" w:rsidP="00E4203E">
            <w:pPr>
              <w:shd w:val="clear" w:color="auto" w:fill="FFFFFF"/>
              <w:spacing w:line="259" w:lineRule="exact"/>
              <w:ind w:right="226"/>
              <w:rPr>
                <w:rFonts w:ascii="Times New Roman" w:hAnsi="Times New Roman"/>
                <w:iCs/>
                <w:color w:val="000000"/>
                <w:spacing w:val="-12"/>
                <w:sz w:val="24"/>
                <w:szCs w:val="24"/>
                <w:lang w:val="sr-Cyrl-CS"/>
              </w:rPr>
            </w:pPr>
            <w:r w:rsidRPr="00A26AA4">
              <w:rPr>
                <w:rFonts w:ascii="Times New Roman" w:hAnsi="Times New Roman"/>
                <w:iCs/>
                <w:color w:val="000000"/>
                <w:spacing w:val="-12"/>
                <w:sz w:val="24"/>
                <w:szCs w:val="24"/>
                <w:lang w:val="sr-Cyrl-CS"/>
              </w:rPr>
              <w:t>Сарадња у оквиру заједничког протокола "Заштита жртава насиља у породици и жена у партнерским односима",</w:t>
            </w:r>
          </w:p>
          <w:p w:rsidR="00307B81" w:rsidRPr="00A26AA4" w:rsidRDefault="00307B81" w:rsidP="00E4203E">
            <w:pPr>
              <w:shd w:val="clear" w:color="auto" w:fill="FFFFFF"/>
              <w:spacing w:line="259" w:lineRule="exact"/>
              <w:ind w:right="226"/>
              <w:rPr>
                <w:rFonts w:ascii="Times New Roman" w:hAnsi="Times New Roman"/>
                <w:iCs/>
                <w:color w:val="000000"/>
                <w:spacing w:val="-12"/>
                <w:sz w:val="24"/>
                <w:szCs w:val="24"/>
                <w:lang w:val="sr-Cyrl-CS"/>
              </w:rPr>
            </w:pPr>
            <w:r w:rsidRPr="00A26AA4">
              <w:rPr>
                <w:rFonts w:ascii="Times New Roman" w:hAnsi="Times New Roman"/>
                <w:iCs/>
                <w:color w:val="000000"/>
                <w:spacing w:val="-12"/>
                <w:sz w:val="24"/>
                <w:szCs w:val="24"/>
                <w:lang w:val="sr-Cyrl-CS"/>
              </w:rPr>
              <w:t>Интервенције у појединачним случајевима насиља - по Правилнику за поступање</w:t>
            </w:r>
          </w:p>
          <w:p w:rsidR="00307B81" w:rsidRDefault="00307B81" w:rsidP="00E4203E">
            <w:pPr>
              <w:shd w:val="clear" w:color="auto" w:fill="FFFFFF"/>
              <w:spacing w:line="259" w:lineRule="exact"/>
              <w:ind w:right="226"/>
              <w:rPr>
                <w:rFonts w:ascii="Times New Roman" w:hAnsi="Times New Roman"/>
                <w:iCs/>
                <w:color w:val="000000"/>
                <w:spacing w:val="-12"/>
                <w:sz w:val="24"/>
                <w:szCs w:val="24"/>
                <w:lang w:val="sr-Cyrl-CS"/>
              </w:rPr>
            </w:pPr>
            <w:r w:rsidRPr="00A26AA4">
              <w:rPr>
                <w:rFonts w:ascii="Times New Roman" w:hAnsi="Times New Roman"/>
                <w:iCs/>
                <w:color w:val="000000"/>
                <w:spacing w:val="-12"/>
                <w:sz w:val="24"/>
                <w:szCs w:val="24"/>
                <w:lang w:val="sr-Cyrl-CS"/>
              </w:rPr>
              <w:t xml:space="preserve">Спровођење заједничких превентивних активности </w:t>
            </w:r>
          </w:p>
          <w:p w:rsidR="00424A28" w:rsidRDefault="00424A28" w:rsidP="00E4203E">
            <w:pPr>
              <w:shd w:val="clear" w:color="auto" w:fill="FFFFFF"/>
              <w:spacing w:line="259" w:lineRule="exact"/>
              <w:ind w:right="226"/>
              <w:rPr>
                <w:rFonts w:ascii="Times New Roman" w:hAnsi="Times New Roman"/>
                <w:iCs/>
                <w:color w:val="000000"/>
                <w:spacing w:val="-12"/>
                <w:sz w:val="24"/>
                <w:szCs w:val="24"/>
                <w:lang w:val="sr-Cyrl-CS"/>
              </w:rPr>
            </w:pPr>
          </w:p>
          <w:p w:rsidR="00424A28" w:rsidRPr="00424A28" w:rsidRDefault="00424A28" w:rsidP="00E4203E">
            <w:pPr>
              <w:shd w:val="clear" w:color="auto" w:fill="FFFFFF"/>
              <w:spacing w:line="259" w:lineRule="exact"/>
              <w:ind w:right="226"/>
              <w:rPr>
                <w:rFonts w:ascii="Times New Roman" w:hAnsi="Times New Roman"/>
                <w:iCs/>
                <w:color w:val="000000"/>
                <w:spacing w:val="-12"/>
                <w:sz w:val="24"/>
                <w:szCs w:val="24"/>
                <w:lang w:val="sr-Cyrl-CS"/>
              </w:rPr>
            </w:pPr>
            <w:r w:rsidRPr="00424A28">
              <w:rPr>
                <w:rFonts w:ascii="Times New Roman" w:hAnsi="Times New Roman"/>
                <w:sz w:val="24"/>
                <w:szCs w:val="24"/>
                <w:lang w:val="sr-Cyrl-CS"/>
              </w:rPr>
              <w:lastRenderedPageBreak/>
              <w:t>Развод родитеља</w:t>
            </w:r>
          </w:p>
          <w:p w:rsidR="00424A28" w:rsidRPr="00A26AA4" w:rsidRDefault="00424A28" w:rsidP="00E4203E">
            <w:pPr>
              <w:shd w:val="clear" w:color="auto" w:fill="FFFFFF"/>
              <w:spacing w:line="259" w:lineRule="exact"/>
              <w:ind w:right="226"/>
              <w:rPr>
                <w:rFonts w:ascii="Times New Roman" w:hAnsi="Times New Roman"/>
                <w:iCs/>
                <w:color w:val="000000"/>
                <w:spacing w:val="-12"/>
                <w:sz w:val="24"/>
                <w:szCs w:val="24"/>
                <w:lang w:val="sr-Cyrl-CS"/>
              </w:rPr>
            </w:pPr>
          </w:p>
        </w:tc>
        <w:tc>
          <w:tcPr>
            <w:tcW w:w="1701" w:type="dxa"/>
            <w:vAlign w:val="center"/>
          </w:tcPr>
          <w:p w:rsidR="00307B81" w:rsidRDefault="00307B81" w:rsidP="00E4203E">
            <w:pPr>
              <w:shd w:val="clear" w:color="auto" w:fill="FFFFFF"/>
              <w:spacing w:line="254" w:lineRule="exact"/>
              <w:ind w:right="259"/>
              <w:rPr>
                <w:rFonts w:ascii="Times New Roman" w:hAnsi="Times New Roman"/>
                <w:iCs/>
                <w:color w:val="000000"/>
                <w:spacing w:val="-5"/>
                <w:sz w:val="24"/>
                <w:szCs w:val="24"/>
                <w:lang w:val="sr-Cyrl-CS"/>
              </w:rPr>
            </w:pPr>
            <w:r w:rsidRPr="00A26AA4">
              <w:rPr>
                <w:rFonts w:ascii="Times New Roman" w:hAnsi="Times New Roman"/>
                <w:iCs/>
                <w:color w:val="000000"/>
                <w:spacing w:val="-5"/>
                <w:sz w:val="24"/>
                <w:szCs w:val="24"/>
                <w:lang w:val="sr-Cyrl-CS"/>
              </w:rPr>
              <w:lastRenderedPageBreak/>
              <w:t>Размена информација, протоколи, консултације</w:t>
            </w:r>
          </w:p>
          <w:p w:rsidR="00D9267B" w:rsidRDefault="00D9267B" w:rsidP="00E4203E">
            <w:pPr>
              <w:shd w:val="clear" w:color="auto" w:fill="FFFFFF"/>
              <w:spacing w:line="254" w:lineRule="exact"/>
              <w:ind w:right="259"/>
              <w:rPr>
                <w:rFonts w:ascii="Times New Roman" w:hAnsi="Times New Roman"/>
                <w:iCs/>
                <w:color w:val="000000"/>
                <w:spacing w:val="-5"/>
                <w:sz w:val="24"/>
                <w:szCs w:val="24"/>
                <w:lang w:val="sr-Cyrl-CS"/>
              </w:rPr>
            </w:pPr>
          </w:p>
          <w:p w:rsidR="00D9267B" w:rsidRDefault="00D9267B" w:rsidP="00E4203E">
            <w:pPr>
              <w:shd w:val="clear" w:color="auto" w:fill="FFFFFF"/>
              <w:spacing w:line="254" w:lineRule="exact"/>
              <w:ind w:right="259"/>
              <w:rPr>
                <w:rFonts w:ascii="Times New Roman" w:hAnsi="Times New Roman"/>
                <w:iCs/>
                <w:color w:val="000000"/>
                <w:spacing w:val="-5"/>
                <w:sz w:val="24"/>
                <w:szCs w:val="24"/>
                <w:lang w:val="sr-Cyrl-CS"/>
              </w:rPr>
            </w:pPr>
          </w:p>
          <w:p w:rsidR="00D9267B" w:rsidRDefault="00D9267B" w:rsidP="00E4203E">
            <w:pPr>
              <w:shd w:val="clear" w:color="auto" w:fill="FFFFFF"/>
              <w:spacing w:line="254" w:lineRule="exact"/>
              <w:ind w:right="259"/>
              <w:rPr>
                <w:rFonts w:ascii="Times New Roman" w:hAnsi="Times New Roman"/>
                <w:iCs/>
                <w:color w:val="000000"/>
                <w:spacing w:val="-5"/>
                <w:sz w:val="24"/>
                <w:szCs w:val="24"/>
                <w:lang w:val="sr-Cyrl-CS"/>
              </w:rPr>
            </w:pPr>
          </w:p>
          <w:p w:rsidR="00D9267B" w:rsidRDefault="00D9267B" w:rsidP="00E4203E">
            <w:pPr>
              <w:shd w:val="clear" w:color="auto" w:fill="FFFFFF"/>
              <w:spacing w:line="254" w:lineRule="exact"/>
              <w:ind w:right="259"/>
              <w:rPr>
                <w:rFonts w:ascii="Times New Roman" w:hAnsi="Times New Roman"/>
                <w:iCs/>
                <w:color w:val="000000"/>
                <w:spacing w:val="-5"/>
                <w:sz w:val="24"/>
                <w:szCs w:val="24"/>
                <w:lang w:val="sr-Cyrl-CS"/>
              </w:rPr>
            </w:pPr>
          </w:p>
          <w:p w:rsidR="00D9267B" w:rsidRDefault="00D9267B" w:rsidP="00E4203E">
            <w:pPr>
              <w:shd w:val="clear" w:color="auto" w:fill="FFFFFF"/>
              <w:spacing w:line="254" w:lineRule="exact"/>
              <w:ind w:right="259"/>
              <w:rPr>
                <w:rFonts w:ascii="Times New Roman" w:hAnsi="Times New Roman"/>
                <w:iCs/>
                <w:color w:val="000000"/>
                <w:spacing w:val="-5"/>
                <w:sz w:val="24"/>
                <w:szCs w:val="24"/>
                <w:lang w:val="sr-Cyrl-CS"/>
              </w:rPr>
            </w:pPr>
          </w:p>
          <w:p w:rsidR="00D9267B" w:rsidRDefault="00D9267B" w:rsidP="00E4203E">
            <w:pPr>
              <w:shd w:val="clear" w:color="auto" w:fill="FFFFFF"/>
              <w:spacing w:line="254" w:lineRule="exact"/>
              <w:ind w:right="259"/>
              <w:rPr>
                <w:rFonts w:ascii="Times New Roman" w:hAnsi="Times New Roman"/>
                <w:sz w:val="24"/>
                <w:szCs w:val="24"/>
                <w:lang w:val="sr-Cyrl-CS"/>
              </w:rPr>
            </w:pPr>
          </w:p>
          <w:p w:rsidR="00D9267B" w:rsidRDefault="00D9267B" w:rsidP="00E4203E">
            <w:pPr>
              <w:shd w:val="clear" w:color="auto" w:fill="FFFFFF"/>
              <w:spacing w:line="254" w:lineRule="exact"/>
              <w:ind w:right="259"/>
              <w:rPr>
                <w:rFonts w:ascii="Times New Roman" w:hAnsi="Times New Roman"/>
                <w:sz w:val="24"/>
                <w:szCs w:val="24"/>
                <w:lang w:val="sr-Cyrl-CS"/>
              </w:rPr>
            </w:pPr>
          </w:p>
          <w:p w:rsidR="00D9267B" w:rsidRDefault="00D9267B" w:rsidP="00E4203E">
            <w:pPr>
              <w:shd w:val="clear" w:color="auto" w:fill="FFFFFF"/>
              <w:spacing w:line="254" w:lineRule="exact"/>
              <w:ind w:right="259"/>
              <w:rPr>
                <w:rFonts w:ascii="Times New Roman" w:hAnsi="Times New Roman"/>
                <w:sz w:val="24"/>
                <w:szCs w:val="24"/>
                <w:lang w:val="sr-Cyrl-CS"/>
              </w:rPr>
            </w:pPr>
          </w:p>
          <w:p w:rsidR="00D9267B" w:rsidRDefault="00D9267B" w:rsidP="00E4203E">
            <w:pPr>
              <w:shd w:val="clear" w:color="auto" w:fill="FFFFFF"/>
              <w:spacing w:line="254" w:lineRule="exact"/>
              <w:ind w:right="259"/>
              <w:rPr>
                <w:rFonts w:ascii="Times New Roman" w:hAnsi="Times New Roman"/>
                <w:sz w:val="24"/>
                <w:szCs w:val="24"/>
                <w:lang w:val="sr-Cyrl-CS"/>
              </w:rPr>
            </w:pPr>
          </w:p>
          <w:p w:rsidR="00D9267B" w:rsidRDefault="00D9267B" w:rsidP="00E4203E">
            <w:pPr>
              <w:shd w:val="clear" w:color="auto" w:fill="FFFFFF"/>
              <w:spacing w:line="254" w:lineRule="exact"/>
              <w:ind w:right="259"/>
              <w:rPr>
                <w:rFonts w:ascii="Times New Roman" w:hAnsi="Times New Roman"/>
                <w:sz w:val="24"/>
                <w:szCs w:val="24"/>
                <w:lang w:val="sr-Cyrl-CS"/>
              </w:rPr>
            </w:pPr>
          </w:p>
          <w:p w:rsidR="00D9267B" w:rsidRPr="00D9267B" w:rsidRDefault="00D9267B" w:rsidP="00E4203E">
            <w:pPr>
              <w:shd w:val="clear" w:color="auto" w:fill="FFFFFF"/>
              <w:spacing w:line="254" w:lineRule="exact"/>
              <w:ind w:right="259"/>
              <w:rPr>
                <w:rFonts w:ascii="Times New Roman" w:hAnsi="Times New Roman"/>
                <w:iCs/>
                <w:color w:val="000000"/>
                <w:spacing w:val="-5"/>
                <w:sz w:val="24"/>
                <w:szCs w:val="24"/>
                <w:lang w:val="sr-Cyrl-CS"/>
              </w:rPr>
            </w:pPr>
            <w:r w:rsidRPr="00D9267B">
              <w:rPr>
                <w:rFonts w:ascii="Times New Roman" w:hAnsi="Times New Roman"/>
                <w:sz w:val="24"/>
                <w:szCs w:val="24"/>
                <w:lang w:val="sr-Cyrl-CS"/>
              </w:rPr>
              <w:t xml:space="preserve">Писање </w:t>
            </w:r>
            <w:r w:rsidRPr="00D9267B">
              <w:rPr>
                <w:rFonts w:ascii="Times New Roman" w:hAnsi="Times New Roman"/>
                <w:sz w:val="24"/>
                <w:szCs w:val="24"/>
                <w:lang w:val="sr-Cyrl-CS"/>
              </w:rPr>
              <w:lastRenderedPageBreak/>
              <w:t>мишљења о развојном статусу детета</w:t>
            </w:r>
          </w:p>
        </w:tc>
        <w:tc>
          <w:tcPr>
            <w:tcW w:w="1701" w:type="dxa"/>
            <w:vAlign w:val="center"/>
          </w:tcPr>
          <w:p w:rsidR="00D9267B" w:rsidRDefault="00307B81" w:rsidP="00E4203E">
            <w:pPr>
              <w:shd w:val="clear" w:color="auto" w:fill="FFFFFF"/>
              <w:spacing w:line="254" w:lineRule="exact"/>
              <w:ind w:right="91"/>
              <w:jc w:val="center"/>
              <w:rPr>
                <w:rFonts w:ascii="Times New Roman" w:hAnsi="Times New Roman"/>
                <w:b/>
                <w:i/>
                <w:iCs/>
                <w:color w:val="000000"/>
                <w:spacing w:val="-5"/>
                <w:sz w:val="24"/>
                <w:szCs w:val="24"/>
                <w:lang w:val="sr-Cyrl-CS"/>
              </w:rPr>
            </w:pPr>
            <w:r w:rsidRPr="00A26AA4">
              <w:rPr>
                <w:rFonts w:ascii="Times New Roman" w:hAnsi="Times New Roman"/>
                <w:iCs/>
                <w:color w:val="000000"/>
                <w:spacing w:val="-5"/>
                <w:sz w:val="24"/>
                <w:szCs w:val="24"/>
                <w:lang w:val="sr-Cyrl-CS"/>
              </w:rPr>
              <w:lastRenderedPageBreak/>
              <w:t>Током године</w:t>
            </w:r>
          </w:p>
          <w:p w:rsidR="00D9267B" w:rsidRP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Default="00D9267B" w:rsidP="00D9267B">
            <w:pPr>
              <w:rPr>
                <w:rFonts w:ascii="Times New Roman" w:hAnsi="Times New Roman"/>
                <w:sz w:val="24"/>
                <w:szCs w:val="24"/>
                <w:lang w:val="sr-Cyrl-CS"/>
              </w:rPr>
            </w:pPr>
          </w:p>
          <w:p w:rsid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r w:rsidRPr="00D9267B">
              <w:rPr>
                <w:rFonts w:ascii="Times New Roman" w:hAnsi="Times New Roman"/>
                <w:sz w:val="24"/>
                <w:szCs w:val="24"/>
                <w:lang w:val="sr-Cyrl-CS"/>
              </w:rPr>
              <w:t>2018.јуни</w:t>
            </w:r>
          </w:p>
          <w:p w:rsidR="00307B81" w:rsidRPr="00D9267B" w:rsidRDefault="00307B81" w:rsidP="00D9267B">
            <w:pPr>
              <w:rPr>
                <w:rFonts w:ascii="Times New Roman" w:hAnsi="Times New Roman"/>
                <w:sz w:val="24"/>
                <w:szCs w:val="24"/>
                <w:lang w:val="sr-Cyrl-CS"/>
              </w:rPr>
            </w:pPr>
          </w:p>
        </w:tc>
        <w:tc>
          <w:tcPr>
            <w:tcW w:w="2268" w:type="dxa"/>
            <w:vAlign w:val="center"/>
          </w:tcPr>
          <w:p w:rsidR="00D9267B" w:rsidRDefault="00307B81" w:rsidP="00E4203E">
            <w:pPr>
              <w:shd w:val="clear" w:color="auto" w:fill="FFFFFF"/>
              <w:rPr>
                <w:rFonts w:ascii="Times New Roman" w:hAnsi="Times New Roman"/>
                <w:b/>
                <w:i/>
                <w:iCs/>
                <w:color w:val="000000"/>
                <w:spacing w:val="-5"/>
                <w:sz w:val="24"/>
                <w:szCs w:val="24"/>
                <w:lang w:val="sr-Cyrl-CS"/>
              </w:rPr>
            </w:pPr>
            <w:r w:rsidRPr="00A26AA4">
              <w:rPr>
                <w:rFonts w:ascii="Times New Roman" w:hAnsi="Times New Roman"/>
                <w:iCs/>
                <w:color w:val="000000"/>
                <w:spacing w:val="-5"/>
                <w:sz w:val="24"/>
                <w:szCs w:val="24"/>
                <w:lang w:val="sr-Cyrl-CS"/>
              </w:rPr>
              <w:lastRenderedPageBreak/>
              <w:t>Представници Установе и представници Центра</w:t>
            </w:r>
          </w:p>
          <w:p w:rsidR="00D9267B" w:rsidRP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Pr="00D9267B" w:rsidRDefault="00D9267B" w:rsidP="00D9267B">
            <w:pPr>
              <w:rPr>
                <w:rFonts w:ascii="Times New Roman" w:hAnsi="Times New Roman"/>
                <w:sz w:val="24"/>
                <w:szCs w:val="24"/>
                <w:lang w:val="sr-Cyrl-CS"/>
              </w:rPr>
            </w:pPr>
          </w:p>
          <w:p w:rsidR="00D9267B" w:rsidRDefault="00D9267B" w:rsidP="00D9267B">
            <w:pPr>
              <w:rPr>
                <w:rFonts w:ascii="Times New Roman" w:hAnsi="Times New Roman"/>
                <w:sz w:val="24"/>
                <w:szCs w:val="24"/>
                <w:lang w:val="sr-Cyrl-CS"/>
              </w:rPr>
            </w:pPr>
          </w:p>
          <w:p w:rsidR="00307B81" w:rsidRPr="00D9267B" w:rsidRDefault="00D9267B" w:rsidP="00D9267B">
            <w:pPr>
              <w:rPr>
                <w:rFonts w:ascii="Times New Roman" w:hAnsi="Times New Roman"/>
                <w:sz w:val="24"/>
                <w:szCs w:val="24"/>
                <w:lang w:val="sr-Cyrl-CS"/>
              </w:rPr>
            </w:pPr>
            <w:r>
              <w:rPr>
                <w:rFonts w:ascii="Times New Roman" w:hAnsi="Times New Roman"/>
                <w:sz w:val="24"/>
                <w:szCs w:val="24"/>
                <w:lang w:val="sr-Cyrl-CS"/>
              </w:rPr>
              <w:lastRenderedPageBreak/>
              <w:t>ст</w:t>
            </w:r>
            <w:r w:rsidR="00950A95">
              <w:rPr>
                <w:rFonts w:ascii="Times New Roman" w:hAnsi="Times New Roman"/>
                <w:sz w:val="24"/>
                <w:szCs w:val="24"/>
                <w:lang w:val="sr-Cyrl-CS"/>
              </w:rPr>
              <w:t>ручни сарадници</w:t>
            </w:r>
          </w:p>
        </w:tc>
        <w:tc>
          <w:tcPr>
            <w:tcW w:w="1025" w:type="dxa"/>
          </w:tcPr>
          <w:p w:rsidR="00307B81" w:rsidRPr="00A91175" w:rsidRDefault="00307B81" w:rsidP="003B45DE">
            <w:pPr>
              <w:rPr>
                <w:rFonts w:ascii="Times New Roman" w:hAnsi="Times New Roman"/>
                <w:sz w:val="24"/>
                <w:szCs w:val="24"/>
              </w:rPr>
            </w:pPr>
          </w:p>
        </w:tc>
      </w:tr>
      <w:tr w:rsidR="00307B81" w:rsidTr="00DF50E2">
        <w:tc>
          <w:tcPr>
            <w:tcW w:w="1668" w:type="dxa"/>
          </w:tcPr>
          <w:p w:rsidR="00307B81" w:rsidRPr="00A26AA4" w:rsidRDefault="00307B81" w:rsidP="00E4203E">
            <w:pPr>
              <w:shd w:val="clear" w:color="auto" w:fill="FFFFFF"/>
              <w:rPr>
                <w:rFonts w:ascii="Times New Roman" w:hAnsi="Times New Roman"/>
                <w:sz w:val="24"/>
                <w:szCs w:val="24"/>
                <w:lang w:val="sr-Cyrl-CS"/>
              </w:rPr>
            </w:pPr>
            <w:r w:rsidRPr="00A26AA4">
              <w:rPr>
                <w:rFonts w:ascii="Times New Roman" w:hAnsi="Times New Roman"/>
                <w:sz w:val="24"/>
                <w:szCs w:val="24"/>
                <w:lang w:val="sr-Cyrl-CS"/>
              </w:rPr>
              <w:lastRenderedPageBreak/>
              <w:t>Полицијска управа</w:t>
            </w:r>
          </w:p>
        </w:tc>
        <w:tc>
          <w:tcPr>
            <w:tcW w:w="1843" w:type="dxa"/>
            <w:vAlign w:val="center"/>
          </w:tcPr>
          <w:p w:rsidR="00307B81" w:rsidRPr="00A26AA4" w:rsidRDefault="00307B81" w:rsidP="00E4203E">
            <w:pPr>
              <w:shd w:val="clear" w:color="auto" w:fill="FFFFFF"/>
              <w:spacing w:line="259" w:lineRule="exact"/>
              <w:ind w:right="226"/>
              <w:rPr>
                <w:rFonts w:ascii="Times New Roman" w:hAnsi="Times New Roman"/>
                <w:iCs/>
                <w:color w:val="000000"/>
                <w:spacing w:val="-12"/>
                <w:sz w:val="24"/>
                <w:szCs w:val="24"/>
                <w:lang w:val="sr-Cyrl-CS"/>
              </w:rPr>
            </w:pPr>
            <w:r w:rsidRPr="00A26AA4">
              <w:rPr>
                <w:rFonts w:ascii="Times New Roman" w:hAnsi="Times New Roman"/>
                <w:iCs/>
                <w:color w:val="000000"/>
                <w:spacing w:val="-12"/>
                <w:sz w:val="24"/>
                <w:szCs w:val="24"/>
                <w:lang w:val="sr-Cyrl-CS"/>
              </w:rPr>
              <w:t>Сарадња у оквиру заједничког протокола</w:t>
            </w:r>
          </w:p>
          <w:p w:rsidR="00307B81" w:rsidRPr="00A26AA4" w:rsidRDefault="00307B81" w:rsidP="00E4203E">
            <w:pPr>
              <w:shd w:val="clear" w:color="auto" w:fill="FFFFFF"/>
              <w:spacing w:line="259" w:lineRule="exact"/>
              <w:ind w:right="226"/>
              <w:rPr>
                <w:rFonts w:ascii="Times New Roman" w:hAnsi="Times New Roman"/>
                <w:iCs/>
                <w:color w:val="000000"/>
                <w:spacing w:val="-12"/>
                <w:sz w:val="24"/>
                <w:szCs w:val="24"/>
                <w:lang w:val="sr-Cyrl-CS"/>
              </w:rPr>
            </w:pPr>
            <w:r w:rsidRPr="00A26AA4">
              <w:rPr>
                <w:rFonts w:ascii="Times New Roman" w:hAnsi="Times New Roman"/>
                <w:iCs/>
                <w:color w:val="000000"/>
                <w:spacing w:val="-12"/>
                <w:sz w:val="24"/>
                <w:szCs w:val="24"/>
                <w:lang w:val="sr-Cyrl-CS"/>
              </w:rPr>
              <w:t>"Заштита жртава насиља у породици и жена у партнерским односима"</w:t>
            </w:r>
          </w:p>
          <w:p w:rsidR="00307B81" w:rsidRPr="00A26AA4" w:rsidRDefault="00307B81" w:rsidP="00E4203E">
            <w:pPr>
              <w:shd w:val="clear" w:color="auto" w:fill="FFFFFF"/>
              <w:spacing w:line="259" w:lineRule="exact"/>
              <w:ind w:right="226"/>
              <w:rPr>
                <w:rFonts w:ascii="Times New Roman" w:hAnsi="Times New Roman"/>
                <w:iCs/>
                <w:color w:val="000000"/>
                <w:spacing w:val="-12"/>
                <w:sz w:val="24"/>
                <w:szCs w:val="24"/>
                <w:lang w:val="sr-Cyrl-CS"/>
              </w:rPr>
            </w:pPr>
            <w:r w:rsidRPr="00A26AA4">
              <w:rPr>
                <w:rFonts w:ascii="Times New Roman" w:hAnsi="Times New Roman"/>
                <w:iCs/>
                <w:color w:val="000000"/>
                <w:spacing w:val="-12"/>
                <w:sz w:val="24"/>
                <w:szCs w:val="24"/>
                <w:lang w:val="sr-Cyrl-CS"/>
              </w:rPr>
              <w:t>Интервенције у појединачним случајевима насиља,</w:t>
            </w:r>
          </w:p>
          <w:p w:rsidR="00307B81" w:rsidRPr="00A26AA4" w:rsidRDefault="00307B81" w:rsidP="00E4203E">
            <w:pPr>
              <w:shd w:val="clear" w:color="auto" w:fill="FFFFFF"/>
              <w:spacing w:line="259" w:lineRule="exact"/>
              <w:ind w:right="226"/>
              <w:rPr>
                <w:rFonts w:ascii="Times New Roman" w:hAnsi="Times New Roman"/>
                <w:b/>
                <w:i/>
                <w:iCs/>
                <w:color w:val="000000"/>
                <w:spacing w:val="-12"/>
                <w:sz w:val="24"/>
                <w:szCs w:val="24"/>
                <w:lang w:val="sr-Cyrl-CS"/>
              </w:rPr>
            </w:pPr>
            <w:r w:rsidRPr="00A26AA4">
              <w:rPr>
                <w:rFonts w:ascii="Times New Roman" w:hAnsi="Times New Roman"/>
                <w:iCs/>
                <w:color w:val="000000"/>
                <w:spacing w:val="-12"/>
                <w:sz w:val="24"/>
                <w:szCs w:val="24"/>
                <w:lang w:val="sr-Cyrl-CS"/>
              </w:rPr>
              <w:t>Спровођење заједничких превентивних активности</w:t>
            </w:r>
          </w:p>
          <w:p w:rsidR="00307B81" w:rsidRPr="00A26AA4" w:rsidRDefault="00307B81" w:rsidP="00E4203E">
            <w:pPr>
              <w:shd w:val="clear" w:color="auto" w:fill="FFFFFF"/>
              <w:spacing w:line="259" w:lineRule="exact"/>
              <w:ind w:right="226"/>
              <w:jc w:val="center"/>
              <w:rPr>
                <w:rFonts w:ascii="Times New Roman" w:hAnsi="Times New Roman"/>
                <w:b/>
                <w:i/>
                <w:iCs/>
                <w:color w:val="000000"/>
                <w:spacing w:val="-12"/>
                <w:sz w:val="24"/>
                <w:szCs w:val="24"/>
                <w:lang w:val="sr-Cyrl-CS"/>
              </w:rPr>
            </w:pPr>
          </w:p>
        </w:tc>
        <w:tc>
          <w:tcPr>
            <w:tcW w:w="1701" w:type="dxa"/>
            <w:vAlign w:val="center"/>
          </w:tcPr>
          <w:p w:rsidR="00307B81" w:rsidRPr="00A26AA4" w:rsidRDefault="00307B81" w:rsidP="00E4203E">
            <w:pPr>
              <w:shd w:val="clear" w:color="auto" w:fill="FFFFFF"/>
              <w:spacing w:line="254" w:lineRule="exact"/>
              <w:ind w:right="259"/>
              <w:rPr>
                <w:rFonts w:ascii="Times New Roman" w:hAnsi="Times New Roman"/>
                <w:b/>
                <w:i/>
                <w:iCs/>
                <w:color w:val="000000"/>
                <w:spacing w:val="-5"/>
                <w:sz w:val="24"/>
                <w:szCs w:val="24"/>
                <w:lang w:val="sr-Cyrl-CS"/>
              </w:rPr>
            </w:pPr>
            <w:r w:rsidRPr="00A26AA4">
              <w:rPr>
                <w:rFonts w:ascii="Times New Roman" w:hAnsi="Times New Roman"/>
                <w:iCs/>
                <w:color w:val="000000"/>
                <w:spacing w:val="-5"/>
                <w:sz w:val="24"/>
                <w:szCs w:val="24"/>
                <w:lang w:val="sr-Cyrl-CS"/>
              </w:rPr>
              <w:t>Размена информација, протоколи, консултације</w:t>
            </w:r>
          </w:p>
        </w:tc>
        <w:tc>
          <w:tcPr>
            <w:tcW w:w="1701" w:type="dxa"/>
            <w:vAlign w:val="center"/>
          </w:tcPr>
          <w:p w:rsidR="00307B81" w:rsidRPr="00A26AA4" w:rsidRDefault="00307B81" w:rsidP="00E4203E">
            <w:pPr>
              <w:shd w:val="clear" w:color="auto" w:fill="FFFFFF"/>
              <w:spacing w:line="254" w:lineRule="exact"/>
              <w:ind w:right="91"/>
              <w:jc w:val="center"/>
              <w:rPr>
                <w:rFonts w:ascii="Times New Roman" w:hAnsi="Times New Roman"/>
                <w:b/>
                <w:i/>
                <w:iCs/>
                <w:color w:val="000000"/>
                <w:spacing w:val="-5"/>
                <w:sz w:val="24"/>
                <w:szCs w:val="24"/>
                <w:lang w:val="sr-Cyrl-CS"/>
              </w:rPr>
            </w:pPr>
            <w:r w:rsidRPr="00A26AA4">
              <w:rPr>
                <w:rFonts w:ascii="Times New Roman" w:hAnsi="Times New Roman"/>
                <w:iCs/>
                <w:color w:val="000000"/>
                <w:spacing w:val="-5"/>
                <w:sz w:val="24"/>
                <w:szCs w:val="24"/>
                <w:lang w:val="sr-Cyrl-CS"/>
              </w:rPr>
              <w:t>Током године</w:t>
            </w:r>
          </w:p>
        </w:tc>
        <w:tc>
          <w:tcPr>
            <w:tcW w:w="2268" w:type="dxa"/>
            <w:vAlign w:val="center"/>
          </w:tcPr>
          <w:p w:rsidR="00307B81" w:rsidRPr="00A26AA4" w:rsidRDefault="00307B81" w:rsidP="00E4203E">
            <w:pPr>
              <w:shd w:val="clear" w:color="auto" w:fill="FFFFFF"/>
              <w:rPr>
                <w:rFonts w:ascii="Times New Roman" w:hAnsi="Times New Roman"/>
                <w:b/>
                <w:i/>
                <w:iCs/>
                <w:color w:val="000000"/>
                <w:spacing w:val="-5"/>
                <w:sz w:val="24"/>
                <w:szCs w:val="24"/>
                <w:lang w:val="sr-Cyrl-CS"/>
              </w:rPr>
            </w:pPr>
            <w:r w:rsidRPr="00A26AA4">
              <w:rPr>
                <w:rFonts w:ascii="Times New Roman" w:hAnsi="Times New Roman"/>
                <w:iCs/>
                <w:color w:val="000000"/>
                <w:spacing w:val="-5"/>
                <w:sz w:val="24"/>
                <w:szCs w:val="24"/>
                <w:lang w:val="sr-Cyrl-CS"/>
              </w:rPr>
              <w:t>Представници Установе и представници Полицијске управе</w:t>
            </w:r>
          </w:p>
        </w:tc>
        <w:tc>
          <w:tcPr>
            <w:tcW w:w="1025" w:type="dxa"/>
          </w:tcPr>
          <w:p w:rsidR="00307B81" w:rsidRPr="00A91175" w:rsidRDefault="00307B81" w:rsidP="003B45DE">
            <w:pPr>
              <w:rPr>
                <w:rFonts w:ascii="Times New Roman" w:hAnsi="Times New Roman"/>
                <w:sz w:val="24"/>
                <w:szCs w:val="24"/>
              </w:rPr>
            </w:pPr>
          </w:p>
        </w:tc>
      </w:tr>
      <w:tr w:rsidR="00307B81" w:rsidTr="00DF50E2">
        <w:tc>
          <w:tcPr>
            <w:tcW w:w="1668" w:type="dxa"/>
          </w:tcPr>
          <w:p w:rsidR="00307B81" w:rsidRPr="00A26AA4" w:rsidRDefault="00307B81" w:rsidP="00E4203E">
            <w:pPr>
              <w:shd w:val="clear" w:color="auto" w:fill="FFFFFF"/>
              <w:rPr>
                <w:rFonts w:ascii="Times New Roman" w:hAnsi="Times New Roman"/>
                <w:sz w:val="24"/>
                <w:szCs w:val="24"/>
                <w:lang w:val="sr-Cyrl-CS"/>
              </w:rPr>
            </w:pPr>
            <w:r w:rsidRPr="00A26AA4">
              <w:rPr>
                <w:rFonts w:ascii="Times New Roman" w:hAnsi="Times New Roman"/>
                <w:sz w:val="24"/>
                <w:szCs w:val="24"/>
                <w:lang w:val="sr-Cyrl-CS"/>
              </w:rPr>
              <w:t>Просветна инспекција</w:t>
            </w:r>
          </w:p>
          <w:p w:rsidR="00307B81" w:rsidRDefault="00307B81" w:rsidP="00E4203E">
            <w:pPr>
              <w:shd w:val="clear" w:color="auto" w:fill="FFFFFF"/>
              <w:rPr>
                <w:sz w:val="24"/>
                <w:szCs w:val="24"/>
                <w:lang w:val="sr-Cyrl-CS"/>
              </w:rPr>
            </w:pPr>
          </w:p>
        </w:tc>
        <w:tc>
          <w:tcPr>
            <w:tcW w:w="1843" w:type="dxa"/>
            <w:vAlign w:val="center"/>
          </w:tcPr>
          <w:p w:rsidR="00307B81" w:rsidRPr="00A26AA4" w:rsidRDefault="00307B81" w:rsidP="00E4203E">
            <w:pPr>
              <w:shd w:val="clear" w:color="auto" w:fill="FFFFFF"/>
              <w:spacing w:line="259" w:lineRule="exact"/>
              <w:ind w:right="226"/>
              <w:rPr>
                <w:rFonts w:ascii="Times New Roman" w:hAnsi="Times New Roman"/>
                <w:iCs/>
                <w:color w:val="000000"/>
                <w:spacing w:val="-12"/>
                <w:sz w:val="24"/>
                <w:szCs w:val="24"/>
                <w:lang w:val="sr-Cyrl-CS"/>
              </w:rPr>
            </w:pPr>
            <w:r w:rsidRPr="00A26AA4">
              <w:rPr>
                <w:rFonts w:ascii="Times New Roman" w:hAnsi="Times New Roman"/>
                <w:iCs/>
                <w:color w:val="000000"/>
                <w:spacing w:val="-12"/>
                <w:sz w:val="24"/>
                <w:szCs w:val="24"/>
                <w:lang w:val="sr-Cyrl-CS"/>
              </w:rPr>
              <w:t>Појединачни просветни надзор по појединачним пријавама и редовни годишњи просветни надзор</w:t>
            </w:r>
          </w:p>
        </w:tc>
        <w:tc>
          <w:tcPr>
            <w:tcW w:w="1701" w:type="dxa"/>
            <w:vAlign w:val="center"/>
          </w:tcPr>
          <w:p w:rsidR="00307B81" w:rsidRPr="00A26AA4" w:rsidRDefault="00307B81" w:rsidP="00E4203E">
            <w:pPr>
              <w:shd w:val="clear" w:color="auto" w:fill="FFFFFF"/>
              <w:spacing w:line="254" w:lineRule="exact"/>
              <w:ind w:right="259"/>
              <w:rPr>
                <w:rFonts w:ascii="Times New Roman" w:hAnsi="Times New Roman"/>
                <w:iCs/>
                <w:color w:val="000000"/>
                <w:spacing w:val="-5"/>
                <w:sz w:val="24"/>
                <w:szCs w:val="24"/>
                <w:lang w:val="sr-Cyrl-CS"/>
              </w:rPr>
            </w:pPr>
            <w:r w:rsidRPr="00A26AA4">
              <w:rPr>
                <w:rFonts w:ascii="Times New Roman" w:hAnsi="Times New Roman"/>
                <w:iCs/>
                <w:color w:val="000000"/>
                <w:spacing w:val="-5"/>
                <w:sz w:val="24"/>
                <w:szCs w:val="24"/>
                <w:lang w:val="sr-Cyrl-CS"/>
              </w:rPr>
              <w:t>Увид у документацију и давање изјава, извештај о инспекцијском надзору</w:t>
            </w:r>
          </w:p>
        </w:tc>
        <w:tc>
          <w:tcPr>
            <w:tcW w:w="1701" w:type="dxa"/>
            <w:vAlign w:val="center"/>
          </w:tcPr>
          <w:p w:rsidR="00307B81" w:rsidRPr="00A26AA4" w:rsidRDefault="00307B81" w:rsidP="00E4203E">
            <w:pPr>
              <w:shd w:val="clear" w:color="auto" w:fill="FFFFFF"/>
              <w:spacing w:line="254" w:lineRule="exact"/>
              <w:ind w:right="91"/>
              <w:rPr>
                <w:rFonts w:ascii="Times New Roman" w:hAnsi="Times New Roman"/>
                <w:b/>
                <w:i/>
                <w:iCs/>
                <w:color w:val="000000"/>
                <w:spacing w:val="-5"/>
                <w:sz w:val="24"/>
                <w:szCs w:val="24"/>
                <w:lang w:val="sr-Cyrl-CS"/>
              </w:rPr>
            </w:pPr>
            <w:r w:rsidRPr="00A26AA4">
              <w:rPr>
                <w:rFonts w:ascii="Times New Roman" w:hAnsi="Times New Roman"/>
                <w:iCs/>
                <w:color w:val="000000"/>
                <w:spacing w:val="-5"/>
                <w:sz w:val="24"/>
                <w:szCs w:val="24"/>
                <w:lang w:val="sr-Cyrl-CS"/>
              </w:rPr>
              <w:t>Током године</w:t>
            </w:r>
          </w:p>
        </w:tc>
        <w:tc>
          <w:tcPr>
            <w:tcW w:w="2268" w:type="dxa"/>
            <w:vAlign w:val="center"/>
          </w:tcPr>
          <w:p w:rsidR="00307B81" w:rsidRPr="00A26AA4" w:rsidRDefault="00307B81" w:rsidP="00E4203E">
            <w:pPr>
              <w:shd w:val="clear" w:color="auto" w:fill="FFFFFF"/>
              <w:rPr>
                <w:rFonts w:ascii="Times New Roman" w:hAnsi="Times New Roman"/>
                <w:iCs/>
                <w:color w:val="000000"/>
                <w:spacing w:val="-5"/>
                <w:sz w:val="24"/>
                <w:szCs w:val="24"/>
                <w:lang w:val="sr-Cyrl-CS"/>
              </w:rPr>
            </w:pPr>
            <w:r w:rsidRPr="00A26AA4">
              <w:rPr>
                <w:rFonts w:ascii="Times New Roman" w:hAnsi="Times New Roman"/>
                <w:iCs/>
                <w:color w:val="000000"/>
                <w:spacing w:val="-5"/>
                <w:sz w:val="24"/>
                <w:szCs w:val="24"/>
                <w:lang w:val="sr-Cyrl-CS"/>
              </w:rPr>
              <w:t>Просветна инспекција, представници Установе</w:t>
            </w:r>
          </w:p>
        </w:tc>
        <w:tc>
          <w:tcPr>
            <w:tcW w:w="1025" w:type="dxa"/>
          </w:tcPr>
          <w:p w:rsidR="00307B81" w:rsidRPr="00A91175" w:rsidRDefault="00307B81" w:rsidP="003B45DE">
            <w:pPr>
              <w:rPr>
                <w:rFonts w:ascii="Times New Roman" w:hAnsi="Times New Roman"/>
                <w:sz w:val="24"/>
                <w:szCs w:val="24"/>
              </w:rPr>
            </w:pPr>
          </w:p>
        </w:tc>
      </w:tr>
      <w:tr w:rsidR="00A26AA4" w:rsidTr="00DF50E2">
        <w:tc>
          <w:tcPr>
            <w:tcW w:w="1668" w:type="dxa"/>
          </w:tcPr>
          <w:p w:rsidR="00A26AA4" w:rsidRPr="00A47297" w:rsidRDefault="00A26AA4" w:rsidP="00E4203E">
            <w:pPr>
              <w:shd w:val="clear" w:color="auto" w:fill="FFFFFF"/>
              <w:spacing w:line="240" w:lineRule="auto"/>
              <w:rPr>
                <w:rFonts w:ascii="Times New Roman" w:hAnsi="Times New Roman"/>
                <w:sz w:val="24"/>
                <w:szCs w:val="24"/>
                <w:lang w:val="sr-Cyrl-CS"/>
              </w:rPr>
            </w:pPr>
            <w:r w:rsidRPr="00A47297">
              <w:rPr>
                <w:rFonts w:ascii="Times New Roman" w:hAnsi="Times New Roman"/>
                <w:sz w:val="24"/>
                <w:szCs w:val="24"/>
                <w:lang w:val="sr-Cyrl-CS"/>
              </w:rPr>
              <w:t>Удружење  „Меикснер“</w:t>
            </w:r>
          </w:p>
          <w:p w:rsidR="00A26AA4" w:rsidRPr="00A47297" w:rsidRDefault="00A26AA4" w:rsidP="00E4203E">
            <w:pPr>
              <w:shd w:val="clear" w:color="auto" w:fill="FFFFFF"/>
              <w:spacing w:line="240" w:lineRule="auto"/>
              <w:rPr>
                <w:rFonts w:ascii="Times New Roman" w:hAnsi="Times New Roman"/>
                <w:sz w:val="24"/>
                <w:szCs w:val="24"/>
              </w:rPr>
            </w:pPr>
            <w:r w:rsidRPr="00A47297">
              <w:rPr>
                <w:rFonts w:ascii="Times New Roman" w:hAnsi="Times New Roman"/>
                <w:sz w:val="24"/>
                <w:szCs w:val="24"/>
                <w:lang w:val="sr-Cyrl-CS"/>
              </w:rPr>
              <w:t>Будимпешта</w:t>
            </w:r>
          </w:p>
        </w:tc>
        <w:tc>
          <w:tcPr>
            <w:tcW w:w="1843" w:type="dxa"/>
          </w:tcPr>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 xml:space="preserve"> Рад </w:t>
            </w:r>
            <w:r w:rsidRPr="00A47297">
              <w:rPr>
                <w:rFonts w:ascii="Times New Roman" w:hAnsi="Times New Roman"/>
                <w:sz w:val="24"/>
                <w:szCs w:val="24"/>
                <w:lang w:val="sr-Cyrl-CS"/>
              </w:rPr>
              <w:t xml:space="preserve"> и</w:t>
            </w:r>
            <w:r w:rsidRPr="00A47297">
              <w:rPr>
                <w:rFonts w:ascii="Times New Roman" w:hAnsi="Times New Roman"/>
                <w:sz w:val="24"/>
                <w:szCs w:val="24"/>
              </w:rPr>
              <w:t xml:space="preserve"> договор на стандардизацији и адаптацији тестова  за процену дислексије на овом говорном подручју</w:t>
            </w:r>
          </w:p>
        </w:tc>
        <w:tc>
          <w:tcPr>
            <w:tcW w:w="1701" w:type="dxa"/>
          </w:tcPr>
          <w:p w:rsidR="00A26AA4" w:rsidRPr="00A47297" w:rsidRDefault="00A26AA4" w:rsidP="00E4203E">
            <w:pPr>
              <w:shd w:val="clear" w:color="auto" w:fill="FFFFFF"/>
              <w:spacing w:line="240" w:lineRule="auto"/>
              <w:rPr>
                <w:rFonts w:ascii="Times New Roman" w:hAnsi="Times New Roman"/>
                <w:sz w:val="24"/>
                <w:szCs w:val="24"/>
              </w:rPr>
            </w:pPr>
            <w:r w:rsidRPr="00A47297">
              <w:rPr>
                <w:rFonts w:ascii="Times New Roman" w:hAnsi="Times New Roman"/>
                <w:sz w:val="24"/>
                <w:szCs w:val="24"/>
                <w:lang w:val="sr-Cyrl-CS"/>
              </w:rPr>
              <w:t>Договор,давање упуства,консултације,појашњења</w:t>
            </w:r>
          </w:p>
        </w:tc>
        <w:tc>
          <w:tcPr>
            <w:tcW w:w="1701" w:type="dxa"/>
          </w:tcPr>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Током школске 2017-2018 године</w:t>
            </w:r>
          </w:p>
        </w:tc>
        <w:tc>
          <w:tcPr>
            <w:tcW w:w="2268" w:type="dxa"/>
          </w:tcPr>
          <w:p w:rsidR="00A26AA4" w:rsidRPr="00784E78" w:rsidRDefault="00A26AA4" w:rsidP="00E4203E">
            <w:pPr>
              <w:shd w:val="clear" w:color="auto" w:fill="FFFFFF"/>
              <w:rPr>
                <w:rFonts w:ascii="Times New Roman" w:hAnsi="Times New Roman"/>
                <w:sz w:val="24"/>
                <w:szCs w:val="24"/>
                <w:lang w:val="sr-Cyrl-CS"/>
              </w:rPr>
            </w:pPr>
            <w:r w:rsidRPr="00A47297">
              <w:rPr>
                <w:rFonts w:ascii="Times New Roman" w:hAnsi="Times New Roman"/>
                <w:sz w:val="24"/>
                <w:szCs w:val="24"/>
                <w:lang w:val="sr-Cyrl-CS"/>
              </w:rPr>
              <w:t xml:space="preserve"> Шипош Жока</w:t>
            </w:r>
            <w:r w:rsidRPr="00A47297">
              <w:rPr>
                <w:rFonts w:ascii="Times New Roman" w:hAnsi="Times New Roman"/>
                <w:sz w:val="24"/>
                <w:szCs w:val="24"/>
                <w:lang w:val="hu-HU"/>
              </w:rPr>
              <w:t>,</w:t>
            </w:r>
            <w:r>
              <w:rPr>
                <w:rFonts w:ascii="Times New Roman" w:hAnsi="Times New Roman"/>
                <w:sz w:val="24"/>
                <w:szCs w:val="24"/>
                <w:lang w:val="sr-Cyrl-CS"/>
              </w:rPr>
              <w:t xml:space="preserve"> </w:t>
            </w:r>
            <w:r w:rsidRPr="00A47297">
              <w:rPr>
                <w:rFonts w:ascii="Times New Roman" w:hAnsi="Times New Roman"/>
                <w:sz w:val="24"/>
                <w:szCs w:val="24"/>
                <w:lang w:val="hu-HU"/>
              </w:rPr>
              <w:t>логопед,</w:t>
            </w:r>
            <w:r>
              <w:rPr>
                <w:rFonts w:ascii="Times New Roman" w:hAnsi="Times New Roman"/>
                <w:sz w:val="24"/>
                <w:szCs w:val="24"/>
                <w:lang w:val="sr-Cyrl-CS"/>
              </w:rPr>
              <w:t xml:space="preserve"> </w:t>
            </w:r>
            <w:r w:rsidRPr="00A47297">
              <w:rPr>
                <w:rFonts w:ascii="Times New Roman" w:hAnsi="Times New Roman"/>
                <w:sz w:val="24"/>
                <w:szCs w:val="24"/>
                <w:lang w:val="hu-HU"/>
              </w:rPr>
              <w:t>реедукатор  дислексије,  Будимпе</w:t>
            </w:r>
            <w:r w:rsidRPr="00A47297">
              <w:rPr>
                <w:rFonts w:ascii="Times New Roman" w:hAnsi="Times New Roman"/>
                <w:sz w:val="24"/>
                <w:szCs w:val="24"/>
              </w:rPr>
              <w:t>ста,</w:t>
            </w:r>
            <w:r w:rsidRPr="00A47297">
              <w:rPr>
                <w:rFonts w:ascii="Times New Roman" w:hAnsi="Times New Roman"/>
                <w:sz w:val="24"/>
                <w:szCs w:val="24"/>
                <w:lang w:val="hu-HU"/>
              </w:rPr>
              <w:t xml:space="preserve"> Марта Пертет,</w:t>
            </w:r>
            <w:r w:rsidR="00784E78">
              <w:rPr>
                <w:rFonts w:ascii="Times New Roman" w:hAnsi="Times New Roman"/>
                <w:sz w:val="24"/>
                <w:szCs w:val="24"/>
                <w:lang w:val="sr-Cyrl-CS"/>
              </w:rPr>
              <w:t xml:space="preserve"> </w:t>
            </w:r>
            <w:r w:rsidRPr="00A47297">
              <w:rPr>
                <w:rFonts w:ascii="Times New Roman" w:hAnsi="Times New Roman"/>
                <w:sz w:val="24"/>
                <w:szCs w:val="24"/>
                <w:lang w:val="hu-HU"/>
              </w:rPr>
              <w:t>логопеед, Терек Роберт,психолог</w:t>
            </w:r>
          </w:p>
          <w:p w:rsidR="00A26AA4" w:rsidRPr="00A47297" w:rsidRDefault="00A26AA4" w:rsidP="00E4203E">
            <w:pPr>
              <w:shd w:val="clear" w:color="auto" w:fill="FFFFFF"/>
              <w:rPr>
                <w:rFonts w:ascii="Times New Roman" w:hAnsi="Times New Roman"/>
                <w:sz w:val="24"/>
                <w:szCs w:val="24"/>
                <w:lang w:val="hu-HU"/>
              </w:rPr>
            </w:pPr>
            <w:r w:rsidRPr="00A47297">
              <w:rPr>
                <w:rFonts w:ascii="Times New Roman" w:hAnsi="Times New Roman"/>
                <w:sz w:val="24"/>
                <w:szCs w:val="24"/>
                <w:lang w:val="hu-HU"/>
              </w:rPr>
              <w:t xml:space="preserve"> Јасминка Грунчић, Јоги</w:t>
            </w:r>
          </w:p>
        </w:tc>
        <w:tc>
          <w:tcPr>
            <w:tcW w:w="1025" w:type="dxa"/>
          </w:tcPr>
          <w:p w:rsidR="00A26AA4" w:rsidRPr="00A91175" w:rsidRDefault="00A26AA4" w:rsidP="003B45DE">
            <w:pPr>
              <w:rPr>
                <w:rFonts w:ascii="Times New Roman" w:hAnsi="Times New Roman"/>
                <w:sz w:val="24"/>
                <w:szCs w:val="24"/>
              </w:rPr>
            </w:pPr>
          </w:p>
        </w:tc>
      </w:tr>
      <w:tr w:rsidR="00A26AA4" w:rsidTr="00DF50E2">
        <w:tc>
          <w:tcPr>
            <w:tcW w:w="1668" w:type="dxa"/>
          </w:tcPr>
          <w:p w:rsidR="00A26AA4" w:rsidRPr="00A47297" w:rsidRDefault="00A26AA4" w:rsidP="00E4203E">
            <w:pPr>
              <w:shd w:val="clear" w:color="auto" w:fill="FFFFFF"/>
              <w:spacing w:line="240" w:lineRule="auto"/>
              <w:rPr>
                <w:rFonts w:ascii="Times New Roman" w:hAnsi="Times New Roman"/>
                <w:sz w:val="24"/>
                <w:szCs w:val="24"/>
              </w:rPr>
            </w:pPr>
            <w:r w:rsidRPr="00A47297">
              <w:rPr>
                <w:rFonts w:ascii="Times New Roman" w:hAnsi="Times New Roman"/>
                <w:sz w:val="24"/>
                <w:szCs w:val="24"/>
              </w:rPr>
              <w:lastRenderedPageBreak/>
              <w:t xml:space="preserve"> </w:t>
            </w:r>
            <w:r w:rsidRPr="00A47297">
              <w:rPr>
                <w:rFonts w:ascii="Times New Roman" w:hAnsi="Times New Roman"/>
                <w:sz w:val="24"/>
                <w:szCs w:val="24"/>
                <w:lang w:val="sr-Cyrl-CS"/>
              </w:rPr>
              <w:t>Цивилно  удружење родитеља деце са дислексијом“Јоги“Суботица</w:t>
            </w:r>
          </w:p>
        </w:tc>
        <w:tc>
          <w:tcPr>
            <w:tcW w:w="1843" w:type="dxa"/>
          </w:tcPr>
          <w:p w:rsidR="00A26AA4" w:rsidRPr="00A47297" w:rsidRDefault="00A26AA4" w:rsidP="00E4203E">
            <w:pPr>
              <w:shd w:val="clear" w:color="auto" w:fill="FFFFFF"/>
              <w:spacing w:line="240" w:lineRule="auto"/>
              <w:rPr>
                <w:rFonts w:ascii="Times New Roman" w:hAnsi="Times New Roman"/>
                <w:sz w:val="24"/>
                <w:szCs w:val="24"/>
              </w:rPr>
            </w:pPr>
            <w:r w:rsidRPr="00A47297">
              <w:rPr>
                <w:rFonts w:ascii="Times New Roman" w:hAnsi="Times New Roman"/>
                <w:sz w:val="24"/>
                <w:szCs w:val="24"/>
                <w:lang w:val="sr-Cyrl-CS"/>
              </w:rPr>
              <w:t xml:space="preserve">Сарадња са „ Јоги“ у виду унапређења и помоћи деце са дислексијом и превенцијом „дислексија-ризико“ деце </w:t>
            </w:r>
          </w:p>
        </w:tc>
        <w:tc>
          <w:tcPr>
            <w:tcW w:w="1701" w:type="dxa"/>
          </w:tcPr>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lang w:val="sr-Cyrl-CS"/>
              </w:rPr>
              <w:t>Договор,давање упуства,консултације,појашњења,држање едукације</w:t>
            </w:r>
          </w:p>
        </w:tc>
        <w:tc>
          <w:tcPr>
            <w:tcW w:w="1701" w:type="dxa"/>
          </w:tcPr>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Током школске 2017-2018 године</w:t>
            </w:r>
          </w:p>
        </w:tc>
        <w:tc>
          <w:tcPr>
            <w:tcW w:w="2268" w:type="dxa"/>
          </w:tcPr>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 xml:space="preserve"> П ертет  Марта,логопед</w:t>
            </w:r>
          </w:p>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 xml:space="preserve"> Чорба Корнелија,васпитач</w:t>
            </w:r>
          </w:p>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 xml:space="preserve"> </w:t>
            </w:r>
          </w:p>
        </w:tc>
        <w:tc>
          <w:tcPr>
            <w:tcW w:w="1025" w:type="dxa"/>
          </w:tcPr>
          <w:p w:rsidR="00A26AA4" w:rsidRPr="00A91175" w:rsidRDefault="00A26AA4" w:rsidP="003B45DE">
            <w:pPr>
              <w:rPr>
                <w:rFonts w:ascii="Times New Roman" w:hAnsi="Times New Roman"/>
                <w:sz w:val="24"/>
                <w:szCs w:val="24"/>
              </w:rPr>
            </w:pPr>
          </w:p>
        </w:tc>
      </w:tr>
      <w:tr w:rsidR="00A26AA4" w:rsidTr="00DF50E2">
        <w:tc>
          <w:tcPr>
            <w:tcW w:w="1668" w:type="dxa"/>
          </w:tcPr>
          <w:p w:rsidR="00A26AA4" w:rsidRPr="00A47297" w:rsidRDefault="00A26AA4" w:rsidP="00E4203E">
            <w:pPr>
              <w:shd w:val="clear" w:color="auto" w:fill="FFFFFF"/>
              <w:spacing w:line="240" w:lineRule="auto"/>
              <w:rPr>
                <w:rFonts w:ascii="Times New Roman" w:hAnsi="Times New Roman"/>
                <w:sz w:val="24"/>
                <w:szCs w:val="24"/>
              </w:rPr>
            </w:pPr>
            <w:r w:rsidRPr="00A47297">
              <w:rPr>
                <w:rFonts w:ascii="Times New Roman" w:hAnsi="Times New Roman"/>
                <w:sz w:val="24"/>
                <w:szCs w:val="24"/>
              </w:rPr>
              <w:t xml:space="preserve"> О.Ш“10. Октобар“</w:t>
            </w:r>
          </w:p>
          <w:p w:rsidR="00A26AA4" w:rsidRPr="00A47297" w:rsidRDefault="00A26AA4" w:rsidP="00E4203E">
            <w:pPr>
              <w:shd w:val="clear" w:color="auto" w:fill="FFFFFF"/>
              <w:spacing w:line="240" w:lineRule="auto"/>
              <w:rPr>
                <w:rFonts w:ascii="Times New Roman" w:hAnsi="Times New Roman"/>
                <w:sz w:val="24"/>
                <w:szCs w:val="24"/>
              </w:rPr>
            </w:pPr>
            <w:r w:rsidRPr="00A47297">
              <w:rPr>
                <w:rFonts w:ascii="Times New Roman" w:hAnsi="Times New Roman"/>
                <w:sz w:val="24"/>
                <w:szCs w:val="24"/>
              </w:rPr>
              <w:t xml:space="preserve"> Суботица</w:t>
            </w:r>
          </w:p>
        </w:tc>
        <w:tc>
          <w:tcPr>
            <w:tcW w:w="1843" w:type="dxa"/>
          </w:tcPr>
          <w:p w:rsidR="00A26AA4" w:rsidRPr="00A47297" w:rsidRDefault="00A26AA4" w:rsidP="00E4203E">
            <w:pPr>
              <w:shd w:val="clear" w:color="auto" w:fill="FFFFFF"/>
              <w:spacing w:line="240" w:lineRule="auto"/>
              <w:rPr>
                <w:rFonts w:ascii="Times New Roman" w:hAnsi="Times New Roman"/>
                <w:sz w:val="24"/>
                <w:szCs w:val="24"/>
                <w:lang w:val="sr-Cyrl-CS"/>
              </w:rPr>
            </w:pPr>
            <w:r w:rsidRPr="00A47297">
              <w:rPr>
                <w:rFonts w:ascii="Times New Roman" w:hAnsi="Times New Roman"/>
                <w:sz w:val="24"/>
                <w:szCs w:val="24"/>
                <w:lang w:val="sr-Cyrl-CS"/>
              </w:rPr>
              <w:t xml:space="preserve"> Процена дислексије у млађе-школском узрасту</w:t>
            </w:r>
          </w:p>
        </w:tc>
        <w:tc>
          <w:tcPr>
            <w:tcW w:w="1701" w:type="dxa"/>
          </w:tcPr>
          <w:p w:rsidR="00A26AA4" w:rsidRPr="00A47297" w:rsidRDefault="00A26AA4" w:rsidP="00E4203E">
            <w:pPr>
              <w:shd w:val="clear" w:color="auto" w:fill="FFFFFF"/>
              <w:rPr>
                <w:rFonts w:ascii="Times New Roman" w:hAnsi="Times New Roman"/>
                <w:sz w:val="24"/>
                <w:szCs w:val="24"/>
                <w:lang w:val="sr-Cyrl-CS"/>
              </w:rPr>
            </w:pPr>
            <w:r w:rsidRPr="00A47297">
              <w:rPr>
                <w:rFonts w:ascii="Times New Roman" w:hAnsi="Times New Roman"/>
                <w:sz w:val="24"/>
                <w:szCs w:val="24"/>
                <w:lang w:val="sr-Cyrl-CS"/>
              </w:rPr>
              <w:t xml:space="preserve"> Тестирање деце,обрада података </w:t>
            </w:r>
          </w:p>
        </w:tc>
        <w:tc>
          <w:tcPr>
            <w:tcW w:w="1701" w:type="dxa"/>
          </w:tcPr>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Септембар,октобар,новембар,децембар</w:t>
            </w:r>
          </w:p>
        </w:tc>
        <w:tc>
          <w:tcPr>
            <w:tcW w:w="2268" w:type="dxa"/>
          </w:tcPr>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 xml:space="preserve"> Пертет Марта,логопед</w:t>
            </w:r>
          </w:p>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 xml:space="preserve"> Чорба Корнелија,васпитач</w:t>
            </w:r>
          </w:p>
        </w:tc>
        <w:tc>
          <w:tcPr>
            <w:tcW w:w="1025" w:type="dxa"/>
          </w:tcPr>
          <w:p w:rsidR="00A26AA4" w:rsidRPr="00A91175" w:rsidRDefault="00A26AA4" w:rsidP="003B45DE">
            <w:pPr>
              <w:rPr>
                <w:rFonts w:ascii="Times New Roman" w:hAnsi="Times New Roman"/>
                <w:sz w:val="24"/>
                <w:szCs w:val="24"/>
              </w:rPr>
            </w:pPr>
          </w:p>
        </w:tc>
      </w:tr>
      <w:tr w:rsidR="00A26AA4" w:rsidTr="00DF50E2">
        <w:tc>
          <w:tcPr>
            <w:tcW w:w="1668" w:type="dxa"/>
          </w:tcPr>
          <w:p w:rsidR="00A26AA4" w:rsidRPr="00A47297" w:rsidRDefault="00A26AA4" w:rsidP="00E4203E">
            <w:pPr>
              <w:shd w:val="clear" w:color="auto" w:fill="FFFFFF"/>
              <w:spacing w:line="240" w:lineRule="auto"/>
              <w:rPr>
                <w:rFonts w:ascii="Times New Roman" w:hAnsi="Times New Roman"/>
                <w:sz w:val="24"/>
                <w:szCs w:val="24"/>
                <w:lang w:val="sr-Cyrl-CS"/>
              </w:rPr>
            </w:pPr>
            <w:r w:rsidRPr="00A47297">
              <w:rPr>
                <w:rFonts w:ascii="Times New Roman" w:hAnsi="Times New Roman"/>
                <w:sz w:val="24"/>
                <w:szCs w:val="24"/>
                <w:lang w:val="sr-Cyrl-CS"/>
              </w:rPr>
              <w:t xml:space="preserve"> ОШ“ Ј. Ј. Змај“ Суботица</w:t>
            </w:r>
          </w:p>
        </w:tc>
        <w:tc>
          <w:tcPr>
            <w:tcW w:w="1843" w:type="dxa"/>
          </w:tcPr>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Присуство на ИОП   Тиму</w:t>
            </w:r>
          </w:p>
        </w:tc>
        <w:tc>
          <w:tcPr>
            <w:tcW w:w="1701" w:type="dxa"/>
          </w:tcPr>
          <w:p w:rsidR="00A26AA4" w:rsidRPr="00A47297" w:rsidRDefault="00A26AA4" w:rsidP="00E4203E">
            <w:pPr>
              <w:shd w:val="clear" w:color="auto" w:fill="FFFFFF"/>
              <w:spacing w:line="240" w:lineRule="auto"/>
              <w:rPr>
                <w:rFonts w:ascii="Times New Roman" w:hAnsi="Times New Roman"/>
                <w:sz w:val="24"/>
                <w:szCs w:val="24"/>
                <w:lang w:val="sr-Cyrl-CS"/>
              </w:rPr>
            </w:pPr>
            <w:r w:rsidRPr="00A47297">
              <w:rPr>
                <w:rFonts w:ascii="Times New Roman" w:hAnsi="Times New Roman"/>
                <w:sz w:val="24"/>
                <w:szCs w:val="24"/>
                <w:lang w:val="sr-Cyrl-CS"/>
              </w:rPr>
              <w:t xml:space="preserve">  Давање препоруке за рад са дететом са дислексијом</w:t>
            </w:r>
          </w:p>
        </w:tc>
        <w:tc>
          <w:tcPr>
            <w:tcW w:w="1701" w:type="dxa"/>
          </w:tcPr>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 xml:space="preserve"> Током школске 2017-2018 године</w:t>
            </w:r>
          </w:p>
        </w:tc>
        <w:tc>
          <w:tcPr>
            <w:tcW w:w="2268" w:type="dxa"/>
          </w:tcPr>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 xml:space="preserve"> Пертет Марта,логопед</w:t>
            </w:r>
          </w:p>
        </w:tc>
        <w:tc>
          <w:tcPr>
            <w:tcW w:w="1025" w:type="dxa"/>
          </w:tcPr>
          <w:p w:rsidR="00A26AA4" w:rsidRPr="00A91175" w:rsidRDefault="00A26AA4" w:rsidP="003B45DE">
            <w:pPr>
              <w:rPr>
                <w:rFonts w:ascii="Times New Roman" w:hAnsi="Times New Roman"/>
                <w:sz w:val="24"/>
                <w:szCs w:val="24"/>
              </w:rPr>
            </w:pPr>
          </w:p>
        </w:tc>
      </w:tr>
      <w:tr w:rsidR="00A26AA4" w:rsidTr="00DF50E2">
        <w:tc>
          <w:tcPr>
            <w:tcW w:w="1668" w:type="dxa"/>
          </w:tcPr>
          <w:p w:rsidR="00A26AA4" w:rsidRPr="00A47297" w:rsidRDefault="00A26AA4" w:rsidP="00E4203E">
            <w:pPr>
              <w:shd w:val="clear" w:color="auto" w:fill="FFFFFF"/>
              <w:spacing w:line="240" w:lineRule="auto"/>
              <w:rPr>
                <w:rFonts w:ascii="Times New Roman" w:hAnsi="Times New Roman"/>
                <w:sz w:val="24"/>
                <w:szCs w:val="24"/>
                <w:lang w:val="sr-Cyrl-CS"/>
              </w:rPr>
            </w:pPr>
            <w:r w:rsidRPr="00A47297">
              <w:rPr>
                <w:rFonts w:ascii="Times New Roman" w:hAnsi="Times New Roman"/>
                <w:sz w:val="24"/>
                <w:szCs w:val="24"/>
                <w:lang w:val="sr-Cyrl-CS"/>
              </w:rPr>
              <w:t xml:space="preserve"> О.Ш“ Сечењи Иштван“</w:t>
            </w:r>
          </w:p>
        </w:tc>
        <w:tc>
          <w:tcPr>
            <w:tcW w:w="1843" w:type="dxa"/>
          </w:tcPr>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 xml:space="preserve"> Процена и давање стручног мишљења за децу са тешкоћама у читању и писању</w:t>
            </w:r>
          </w:p>
        </w:tc>
        <w:tc>
          <w:tcPr>
            <w:tcW w:w="1701" w:type="dxa"/>
          </w:tcPr>
          <w:p w:rsidR="00A26AA4" w:rsidRPr="00A47297" w:rsidRDefault="00A26AA4" w:rsidP="00E4203E">
            <w:pPr>
              <w:shd w:val="clear" w:color="auto" w:fill="FFFFFF"/>
              <w:spacing w:line="240" w:lineRule="auto"/>
              <w:rPr>
                <w:rFonts w:ascii="Times New Roman" w:hAnsi="Times New Roman"/>
                <w:sz w:val="24"/>
                <w:szCs w:val="24"/>
                <w:lang w:val="sr-Cyrl-CS"/>
              </w:rPr>
            </w:pPr>
            <w:r w:rsidRPr="00A47297">
              <w:rPr>
                <w:rFonts w:ascii="Times New Roman" w:hAnsi="Times New Roman"/>
                <w:sz w:val="24"/>
                <w:szCs w:val="24"/>
                <w:lang w:val="sr-Cyrl-CS"/>
              </w:rPr>
              <w:t xml:space="preserve"> Процена и размена са стручном службом школе</w:t>
            </w:r>
          </w:p>
        </w:tc>
        <w:tc>
          <w:tcPr>
            <w:tcW w:w="1701" w:type="dxa"/>
          </w:tcPr>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Током школске 2017-2018 године</w:t>
            </w:r>
          </w:p>
        </w:tc>
        <w:tc>
          <w:tcPr>
            <w:tcW w:w="2268" w:type="dxa"/>
          </w:tcPr>
          <w:p w:rsidR="00A26AA4" w:rsidRPr="00A47297" w:rsidRDefault="00A26AA4" w:rsidP="00E4203E">
            <w:pPr>
              <w:shd w:val="clear" w:color="auto" w:fill="FFFFFF"/>
              <w:rPr>
                <w:rFonts w:ascii="Times New Roman" w:hAnsi="Times New Roman"/>
                <w:sz w:val="24"/>
                <w:szCs w:val="24"/>
              </w:rPr>
            </w:pPr>
            <w:r w:rsidRPr="00A47297">
              <w:rPr>
                <w:rFonts w:ascii="Times New Roman" w:hAnsi="Times New Roman"/>
                <w:sz w:val="24"/>
                <w:szCs w:val="24"/>
              </w:rPr>
              <w:t>Пертет Марта,логопед</w:t>
            </w:r>
          </w:p>
        </w:tc>
        <w:tc>
          <w:tcPr>
            <w:tcW w:w="1025" w:type="dxa"/>
          </w:tcPr>
          <w:p w:rsidR="00A26AA4" w:rsidRPr="00A91175" w:rsidRDefault="00A26AA4" w:rsidP="003B45DE">
            <w:pPr>
              <w:rPr>
                <w:rFonts w:ascii="Times New Roman" w:hAnsi="Times New Roman"/>
                <w:sz w:val="24"/>
                <w:szCs w:val="24"/>
              </w:rPr>
            </w:pPr>
          </w:p>
        </w:tc>
      </w:tr>
      <w:tr w:rsidR="00784E78" w:rsidRPr="00C3396E" w:rsidTr="00DF50E2">
        <w:tc>
          <w:tcPr>
            <w:tcW w:w="1668" w:type="dxa"/>
          </w:tcPr>
          <w:p w:rsidR="00784E78" w:rsidRPr="00C3396E" w:rsidRDefault="00784E78" w:rsidP="00C3396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Савез удружења медицинских сестара ПУ Србије</w:t>
            </w:r>
          </w:p>
        </w:tc>
        <w:tc>
          <w:tcPr>
            <w:tcW w:w="1843"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Учешће на стручним сусретима сестара</w:t>
            </w:r>
          </w:p>
        </w:tc>
        <w:tc>
          <w:tcPr>
            <w:tcW w:w="1701"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Презентација радова, учешће на семинарима, радионицама и планумима</w:t>
            </w:r>
          </w:p>
        </w:tc>
        <w:tc>
          <w:tcPr>
            <w:tcW w:w="1701"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Октобар/новембар 2017.</w:t>
            </w:r>
          </w:p>
          <w:p w:rsidR="00784E78" w:rsidRPr="00C3396E" w:rsidRDefault="00C3396E" w:rsidP="00E4203E">
            <w:pPr>
              <w:shd w:val="clear" w:color="auto" w:fill="FFFFFF"/>
              <w:rPr>
                <w:rFonts w:ascii="Times New Roman" w:hAnsi="Times New Roman"/>
                <w:sz w:val="24"/>
                <w:szCs w:val="24"/>
                <w:lang w:val="sr-Cyrl-CS"/>
              </w:rPr>
            </w:pPr>
            <w:r>
              <w:rPr>
                <w:rFonts w:ascii="Times New Roman" w:hAnsi="Times New Roman"/>
                <w:sz w:val="24"/>
                <w:szCs w:val="24"/>
                <w:lang w:val="sr-Cyrl-CS"/>
              </w:rPr>
              <w:t>м</w:t>
            </w:r>
            <w:r w:rsidR="00784E78" w:rsidRPr="00C3396E">
              <w:rPr>
                <w:rFonts w:ascii="Times New Roman" w:hAnsi="Times New Roman"/>
                <w:sz w:val="24"/>
                <w:szCs w:val="24"/>
                <w:lang w:val="sr-Cyrl-CS"/>
              </w:rPr>
              <w:t>ај 2018.</w:t>
            </w:r>
          </w:p>
        </w:tc>
        <w:tc>
          <w:tcPr>
            <w:tcW w:w="2268"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Сестре и васпитачи у јаслицама</w:t>
            </w:r>
          </w:p>
        </w:tc>
        <w:tc>
          <w:tcPr>
            <w:tcW w:w="1025"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Предвиђено је 6 сестра и васпитача</w:t>
            </w:r>
          </w:p>
        </w:tc>
      </w:tr>
      <w:tr w:rsidR="00784E78" w:rsidRPr="00C3396E" w:rsidTr="00DF50E2">
        <w:tc>
          <w:tcPr>
            <w:tcW w:w="1668" w:type="dxa"/>
          </w:tcPr>
          <w:p w:rsidR="00784E78" w:rsidRPr="00C3396E" w:rsidRDefault="00784E78" w:rsidP="00CC18FF">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Удружење ст. сарадника и сарадника ПУ Србије</w:t>
            </w:r>
          </w:p>
        </w:tc>
        <w:tc>
          <w:tcPr>
            <w:tcW w:w="1843"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 xml:space="preserve">Учешће на стручним сусретима </w:t>
            </w:r>
          </w:p>
        </w:tc>
        <w:tc>
          <w:tcPr>
            <w:tcW w:w="1701"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Презентација радова, учешће на округлим столовима, радионицама и пленумима</w:t>
            </w:r>
          </w:p>
        </w:tc>
        <w:tc>
          <w:tcPr>
            <w:tcW w:w="1701"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Октобар/новембар 2017.</w:t>
            </w:r>
          </w:p>
          <w:p w:rsidR="00784E78" w:rsidRPr="00C3396E" w:rsidRDefault="00784E78" w:rsidP="00E4203E">
            <w:pPr>
              <w:shd w:val="clear" w:color="auto" w:fill="FFFFFF"/>
              <w:rPr>
                <w:rFonts w:ascii="Times New Roman" w:hAnsi="Times New Roman"/>
                <w:sz w:val="24"/>
                <w:szCs w:val="24"/>
                <w:lang w:val="sr-Cyrl-CS"/>
              </w:rPr>
            </w:pPr>
          </w:p>
        </w:tc>
        <w:tc>
          <w:tcPr>
            <w:tcW w:w="2268"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Стручни сарадници Установе</w:t>
            </w:r>
          </w:p>
        </w:tc>
        <w:tc>
          <w:tcPr>
            <w:tcW w:w="1025"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 xml:space="preserve">Предвиђено је 9 стручних сарадника и сарадника </w:t>
            </w:r>
          </w:p>
        </w:tc>
      </w:tr>
      <w:tr w:rsidR="00784E78" w:rsidRPr="00C3396E" w:rsidTr="00DF50E2">
        <w:tc>
          <w:tcPr>
            <w:tcW w:w="1668"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lastRenderedPageBreak/>
              <w:t>Филозофски факултет Нови Сад</w:t>
            </w:r>
          </w:p>
        </w:tc>
        <w:tc>
          <w:tcPr>
            <w:tcW w:w="1843"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Учешће у пројектима и истраживањима факултета</w:t>
            </w:r>
          </w:p>
        </w:tc>
        <w:tc>
          <w:tcPr>
            <w:tcW w:w="1701"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Сарадници у пројектима и истраживањима</w:t>
            </w:r>
          </w:p>
        </w:tc>
        <w:tc>
          <w:tcPr>
            <w:tcW w:w="1701"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Током године</w:t>
            </w:r>
          </w:p>
        </w:tc>
        <w:tc>
          <w:tcPr>
            <w:tcW w:w="2268"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Стручни сардници, родитељи и васпитачи</w:t>
            </w:r>
          </w:p>
        </w:tc>
        <w:tc>
          <w:tcPr>
            <w:tcW w:w="1025" w:type="dxa"/>
          </w:tcPr>
          <w:p w:rsidR="00784E78" w:rsidRPr="00C3396E" w:rsidRDefault="00784E78" w:rsidP="00E4203E">
            <w:pPr>
              <w:shd w:val="clear" w:color="auto" w:fill="FFFFFF"/>
              <w:rPr>
                <w:rFonts w:ascii="Times New Roman" w:hAnsi="Times New Roman"/>
                <w:sz w:val="24"/>
                <w:szCs w:val="24"/>
                <w:lang w:val="sr-Cyrl-CS"/>
              </w:rPr>
            </w:pPr>
          </w:p>
        </w:tc>
      </w:tr>
      <w:tr w:rsidR="00784E78" w:rsidRPr="00C3396E" w:rsidTr="00DF50E2">
        <w:tc>
          <w:tcPr>
            <w:tcW w:w="1668"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Основне школе</w:t>
            </w:r>
          </w:p>
        </w:tc>
        <w:tc>
          <w:tcPr>
            <w:tcW w:w="1843"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Транзиција деце са сметњама у развоју</w:t>
            </w:r>
          </w:p>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Припрема деце за полазак у школу</w:t>
            </w:r>
          </w:p>
        </w:tc>
        <w:tc>
          <w:tcPr>
            <w:tcW w:w="1701"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Посете, састанци, размене извештаја и докумената</w:t>
            </w:r>
          </w:p>
        </w:tc>
        <w:tc>
          <w:tcPr>
            <w:tcW w:w="1701"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Током године</w:t>
            </w:r>
          </w:p>
        </w:tc>
        <w:tc>
          <w:tcPr>
            <w:tcW w:w="2268" w:type="dxa"/>
          </w:tcPr>
          <w:p w:rsidR="00784E78" w:rsidRPr="00C3396E" w:rsidRDefault="00784E78"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Стручни сардници, васпитачи и родитељи</w:t>
            </w:r>
          </w:p>
        </w:tc>
        <w:tc>
          <w:tcPr>
            <w:tcW w:w="1025" w:type="dxa"/>
          </w:tcPr>
          <w:p w:rsidR="00784E78" w:rsidRPr="00C3396E" w:rsidRDefault="00784E78" w:rsidP="00E4203E">
            <w:pPr>
              <w:shd w:val="clear" w:color="auto" w:fill="FFFFFF"/>
              <w:rPr>
                <w:rFonts w:ascii="Times New Roman" w:hAnsi="Times New Roman"/>
                <w:sz w:val="24"/>
                <w:szCs w:val="24"/>
                <w:lang w:val="sr-Cyrl-CS"/>
              </w:rPr>
            </w:pPr>
          </w:p>
        </w:tc>
      </w:tr>
      <w:tr w:rsidR="00C3396E" w:rsidRPr="00C3396E" w:rsidTr="00DF50E2">
        <w:tc>
          <w:tcPr>
            <w:tcW w:w="1668"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Градски музеј</w:t>
            </w:r>
          </w:p>
        </w:tc>
        <w:tc>
          <w:tcPr>
            <w:tcW w:w="1843"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Пројекат "Сецесија и линија"</w:t>
            </w:r>
          </w:p>
        </w:tc>
        <w:tc>
          <w:tcPr>
            <w:tcW w:w="1701"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Заједничко планирање и реализација пројекта - едукативне и кретаивне радионице за децу, родитеље и просветне раднике</w:t>
            </w:r>
          </w:p>
        </w:tc>
        <w:tc>
          <w:tcPr>
            <w:tcW w:w="1701"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У току године 2017 /2018.</w:t>
            </w:r>
          </w:p>
        </w:tc>
        <w:tc>
          <w:tcPr>
            <w:tcW w:w="2268"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Виолета Врцељ Одри, педагог</w:t>
            </w:r>
          </w:p>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Биљана Пилиповић, васпитач, Олга Нинков, историчар ументности</w:t>
            </w:r>
          </w:p>
        </w:tc>
        <w:tc>
          <w:tcPr>
            <w:tcW w:w="1025" w:type="dxa"/>
          </w:tcPr>
          <w:p w:rsidR="00C3396E" w:rsidRPr="00C3396E" w:rsidRDefault="00C3396E" w:rsidP="00E4203E">
            <w:pPr>
              <w:shd w:val="clear" w:color="auto" w:fill="FFFFFF"/>
              <w:ind w:left="567"/>
              <w:rPr>
                <w:rFonts w:ascii="Times New Roman" w:hAnsi="Times New Roman"/>
                <w:sz w:val="24"/>
                <w:szCs w:val="24"/>
                <w:lang w:val="sr-Cyrl-CS"/>
              </w:rPr>
            </w:pPr>
          </w:p>
        </w:tc>
      </w:tr>
      <w:tr w:rsidR="00C3396E" w:rsidRPr="00C3396E" w:rsidTr="00DF50E2">
        <w:tc>
          <w:tcPr>
            <w:tcW w:w="1668"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Удружење "Едупроф"</w:t>
            </w:r>
          </w:p>
        </w:tc>
        <w:tc>
          <w:tcPr>
            <w:tcW w:w="1843"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Реализација посебних и специјизованих програма за децу и родитеље</w:t>
            </w:r>
          </w:p>
        </w:tc>
        <w:tc>
          <w:tcPr>
            <w:tcW w:w="1701"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Задовољавање потребе родитеља и деце у вези са посебним и специјализованим програмима</w:t>
            </w:r>
          </w:p>
        </w:tc>
        <w:tc>
          <w:tcPr>
            <w:tcW w:w="1701"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У току године 2017/2018.</w:t>
            </w:r>
          </w:p>
        </w:tc>
        <w:tc>
          <w:tcPr>
            <w:tcW w:w="2268"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Чланови удружења</w:t>
            </w:r>
          </w:p>
        </w:tc>
        <w:tc>
          <w:tcPr>
            <w:tcW w:w="1025"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Сарадња ће се остваривати након конкурса за посебне и спец. програме у Установи</w:t>
            </w:r>
          </w:p>
        </w:tc>
      </w:tr>
      <w:tr w:rsidR="00C3396E" w:rsidRPr="00C3396E" w:rsidTr="00DF50E2">
        <w:tc>
          <w:tcPr>
            <w:tcW w:w="1668"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 xml:space="preserve">Удружење стручних сарадника и сарадника ПУ </w:t>
            </w:r>
            <w:r w:rsidRPr="00C3396E">
              <w:rPr>
                <w:rFonts w:ascii="Times New Roman" w:hAnsi="Times New Roman"/>
                <w:sz w:val="24"/>
                <w:szCs w:val="24"/>
                <w:lang w:val="sr-Cyrl-CS"/>
              </w:rPr>
              <w:lastRenderedPageBreak/>
              <w:t>Србије</w:t>
            </w:r>
          </w:p>
        </w:tc>
        <w:tc>
          <w:tcPr>
            <w:tcW w:w="1843"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lastRenderedPageBreak/>
              <w:t>Учествовање у раду Управног одбора удружења</w:t>
            </w:r>
          </w:p>
        </w:tc>
        <w:tc>
          <w:tcPr>
            <w:tcW w:w="1701"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Одржавање састанака и он-лајн састанака</w:t>
            </w:r>
          </w:p>
        </w:tc>
        <w:tc>
          <w:tcPr>
            <w:tcW w:w="1701"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 xml:space="preserve">У току године неколико пута </w:t>
            </w:r>
          </w:p>
        </w:tc>
        <w:tc>
          <w:tcPr>
            <w:tcW w:w="2268"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 xml:space="preserve">Виолета Врцељ Одри, педагог - председник Центра Војводина и </w:t>
            </w:r>
            <w:r w:rsidRPr="00C3396E">
              <w:rPr>
                <w:rFonts w:ascii="Times New Roman" w:hAnsi="Times New Roman"/>
                <w:sz w:val="24"/>
                <w:szCs w:val="24"/>
                <w:lang w:val="sr-Cyrl-CS"/>
              </w:rPr>
              <w:lastRenderedPageBreak/>
              <w:t>Управног одбора удружења</w:t>
            </w:r>
          </w:p>
        </w:tc>
        <w:tc>
          <w:tcPr>
            <w:tcW w:w="1025" w:type="dxa"/>
          </w:tcPr>
          <w:p w:rsidR="00C3396E" w:rsidRPr="00C3396E" w:rsidRDefault="00C3396E" w:rsidP="00E4203E">
            <w:pPr>
              <w:shd w:val="clear" w:color="auto" w:fill="FFFFFF"/>
              <w:rPr>
                <w:rFonts w:ascii="Times New Roman" w:hAnsi="Times New Roman"/>
                <w:sz w:val="24"/>
                <w:szCs w:val="24"/>
                <w:lang w:val="sr-Cyrl-CS"/>
              </w:rPr>
            </w:pPr>
          </w:p>
        </w:tc>
      </w:tr>
      <w:tr w:rsidR="00C3396E" w:rsidRPr="00C3396E" w:rsidTr="00DF50E2">
        <w:tc>
          <w:tcPr>
            <w:tcW w:w="1668" w:type="dxa"/>
          </w:tcPr>
          <w:p w:rsidR="00C3396E" w:rsidRPr="00C3396E" w:rsidRDefault="00C3396E" w:rsidP="00E4203E">
            <w:pPr>
              <w:shd w:val="clear" w:color="auto" w:fill="FFFFFF"/>
              <w:ind w:left="567"/>
              <w:rPr>
                <w:rFonts w:ascii="Times New Roman" w:hAnsi="Times New Roman"/>
                <w:sz w:val="24"/>
                <w:szCs w:val="24"/>
                <w:lang w:val="sr-Cyrl-CS"/>
              </w:rPr>
            </w:pPr>
          </w:p>
        </w:tc>
        <w:tc>
          <w:tcPr>
            <w:tcW w:w="1843"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Учествовање у раду Програмског и организационог одбора удружења у припреми Стручних сусрета</w:t>
            </w:r>
          </w:p>
        </w:tc>
        <w:tc>
          <w:tcPr>
            <w:tcW w:w="1701"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Састанци, он-лајн састанци</w:t>
            </w:r>
          </w:p>
        </w:tc>
        <w:tc>
          <w:tcPr>
            <w:tcW w:w="1701"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У току године неколико пута</w:t>
            </w:r>
          </w:p>
        </w:tc>
        <w:tc>
          <w:tcPr>
            <w:tcW w:w="2268" w:type="dxa"/>
          </w:tcPr>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Виолета Врцељ Одри, педагог</w:t>
            </w:r>
          </w:p>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Милана Јовићевић, психолог</w:t>
            </w:r>
          </w:p>
          <w:p w:rsidR="00C3396E" w:rsidRPr="00C3396E" w:rsidRDefault="00C3396E" w:rsidP="00E4203E">
            <w:pPr>
              <w:shd w:val="clear" w:color="auto" w:fill="FFFFFF"/>
              <w:rPr>
                <w:rFonts w:ascii="Times New Roman" w:hAnsi="Times New Roman"/>
                <w:sz w:val="24"/>
                <w:szCs w:val="24"/>
                <w:lang w:val="sr-Cyrl-CS"/>
              </w:rPr>
            </w:pPr>
            <w:r w:rsidRPr="00C3396E">
              <w:rPr>
                <w:rFonts w:ascii="Times New Roman" w:hAnsi="Times New Roman"/>
                <w:sz w:val="24"/>
                <w:szCs w:val="24"/>
                <w:lang w:val="sr-Cyrl-CS"/>
              </w:rPr>
              <w:t>Љубица Сутуровић, сарадник за ликовно</w:t>
            </w:r>
          </w:p>
        </w:tc>
        <w:tc>
          <w:tcPr>
            <w:tcW w:w="1025" w:type="dxa"/>
          </w:tcPr>
          <w:p w:rsidR="00C3396E" w:rsidRPr="00C3396E" w:rsidRDefault="00C3396E" w:rsidP="00E4203E">
            <w:pPr>
              <w:shd w:val="clear" w:color="auto" w:fill="FFFFFF"/>
              <w:rPr>
                <w:rFonts w:ascii="Times New Roman" w:hAnsi="Times New Roman"/>
                <w:sz w:val="24"/>
                <w:szCs w:val="24"/>
                <w:lang w:val="sr-Cyrl-CS"/>
              </w:rPr>
            </w:pPr>
          </w:p>
        </w:tc>
      </w:tr>
      <w:tr w:rsidR="00C3396E" w:rsidRPr="00C3396E" w:rsidTr="00DF50E2">
        <w:tc>
          <w:tcPr>
            <w:tcW w:w="1668" w:type="dxa"/>
            <w:vAlign w:val="center"/>
          </w:tcPr>
          <w:p w:rsidR="00C3396E" w:rsidRPr="00C3396E" w:rsidRDefault="00C3396E" w:rsidP="00E4203E">
            <w:pPr>
              <w:shd w:val="clear" w:color="auto" w:fill="FFFFFF"/>
              <w:spacing w:line="254" w:lineRule="exact"/>
              <w:ind w:right="48"/>
              <w:rPr>
                <w:rFonts w:ascii="Times New Roman" w:hAnsi="Times New Roman"/>
                <w:iCs/>
                <w:color w:val="000000"/>
                <w:spacing w:val="-4"/>
                <w:sz w:val="24"/>
                <w:szCs w:val="24"/>
                <w:lang w:val="sr-Cyrl-CS"/>
              </w:rPr>
            </w:pPr>
            <w:r w:rsidRPr="00C3396E">
              <w:rPr>
                <w:rFonts w:ascii="Times New Roman" w:hAnsi="Times New Roman"/>
                <w:iCs/>
                <w:color w:val="000000"/>
                <w:spacing w:val="-4"/>
                <w:sz w:val="24"/>
                <w:szCs w:val="24"/>
                <w:lang w:val="sr-Cyrl-CS"/>
              </w:rPr>
              <w:t>Удружење "Еду</w:t>
            </w:r>
            <w:r>
              <w:rPr>
                <w:rFonts w:ascii="Times New Roman" w:hAnsi="Times New Roman"/>
                <w:iCs/>
                <w:color w:val="000000"/>
                <w:spacing w:val="-4"/>
                <w:sz w:val="24"/>
                <w:szCs w:val="24"/>
                <w:lang w:val="sr-Cyrl-CS"/>
              </w:rPr>
              <w:t xml:space="preserve"> </w:t>
            </w:r>
            <w:r w:rsidRPr="00C3396E">
              <w:rPr>
                <w:rFonts w:ascii="Times New Roman" w:hAnsi="Times New Roman"/>
                <w:iCs/>
                <w:color w:val="000000"/>
                <w:spacing w:val="-4"/>
                <w:sz w:val="24"/>
                <w:szCs w:val="24"/>
                <w:lang w:val="sr-Cyrl-CS"/>
              </w:rPr>
              <w:t>ПроФ"</w:t>
            </w:r>
          </w:p>
        </w:tc>
        <w:tc>
          <w:tcPr>
            <w:tcW w:w="1843" w:type="dxa"/>
            <w:vAlign w:val="center"/>
          </w:tcPr>
          <w:p w:rsidR="00C3396E" w:rsidRDefault="00C3396E" w:rsidP="00E4203E">
            <w:pPr>
              <w:shd w:val="clear" w:color="auto" w:fill="FFFFFF"/>
              <w:spacing w:line="259" w:lineRule="exact"/>
              <w:ind w:right="226"/>
              <w:rPr>
                <w:rFonts w:ascii="Times New Roman" w:hAnsi="Times New Roman"/>
                <w:iCs/>
                <w:color w:val="000000"/>
                <w:spacing w:val="-12"/>
                <w:sz w:val="24"/>
                <w:szCs w:val="24"/>
                <w:lang w:val="sr-Cyrl-CS"/>
              </w:rPr>
            </w:pPr>
            <w:r w:rsidRPr="00C3396E">
              <w:rPr>
                <w:rFonts w:ascii="Times New Roman" w:hAnsi="Times New Roman"/>
                <w:iCs/>
                <w:color w:val="000000"/>
                <w:spacing w:val="-12"/>
                <w:sz w:val="24"/>
                <w:szCs w:val="24"/>
                <w:lang w:val="sr-Cyrl-CS"/>
              </w:rPr>
              <w:t>Организација и реализација специјализованих и посебних програма (за ученње енглеског језика, школица плеса, логичко-математички програм)</w:t>
            </w:r>
          </w:p>
          <w:p w:rsidR="00C3396E" w:rsidRPr="00C3396E" w:rsidRDefault="00C3396E" w:rsidP="00E4203E">
            <w:pPr>
              <w:shd w:val="clear" w:color="auto" w:fill="FFFFFF"/>
              <w:spacing w:line="259" w:lineRule="exact"/>
              <w:ind w:right="226"/>
              <w:rPr>
                <w:rFonts w:ascii="Times New Roman" w:hAnsi="Times New Roman"/>
                <w:iCs/>
                <w:color w:val="000000"/>
                <w:spacing w:val="-12"/>
                <w:sz w:val="24"/>
                <w:szCs w:val="24"/>
                <w:lang w:val="sr-Cyrl-CS"/>
              </w:rPr>
            </w:pPr>
          </w:p>
        </w:tc>
        <w:tc>
          <w:tcPr>
            <w:tcW w:w="1701" w:type="dxa"/>
            <w:vAlign w:val="center"/>
          </w:tcPr>
          <w:p w:rsidR="00C3396E" w:rsidRPr="00C3396E" w:rsidRDefault="00C3396E" w:rsidP="00E4203E">
            <w:pPr>
              <w:shd w:val="clear" w:color="auto" w:fill="FFFFFF"/>
              <w:spacing w:line="254" w:lineRule="exact"/>
              <w:ind w:right="259"/>
              <w:rPr>
                <w:rFonts w:ascii="Times New Roman" w:hAnsi="Times New Roman"/>
                <w:iCs/>
                <w:color w:val="000000"/>
                <w:spacing w:val="-5"/>
                <w:sz w:val="24"/>
                <w:szCs w:val="24"/>
                <w:lang w:val="sr-Cyrl-CS"/>
              </w:rPr>
            </w:pPr>
            <w:r w:rsidRPr="00C3396E">
              <w:rPr>
                <w:rFonts w:ascii="Times New Roman" w:hAnsi="Times New Roman"/>
                <w:iCs/>
                <w:color w:val="000000"/>
                <w:spacing w:val="-5"/>
                <w:sz w:val="24"/>
                <w:szCs w:val="24"/>
                <w:lang w:val="sr-Cyrl-CS"/>
              </w:rPr>
              <w:t xml:space="preserve">Реализација програма у Установи на основу јавног конкурса </w:t>
            </w:r>
          </w:p>
        </w:tc>
        <w:tc>
          <w:tcPr>
            <w:tcW w:w="1701" w:type="dxa"/>
            <w:vAlign w:val="center"/>
          </w:tcPr>
          <w:p w:rsidR="00C3396E" w:rsidRPr="00C3396E" w:rsidRDefault="00C3396E" w:rsidP="00E4203E">
            <w:pPr>
              <w:shd w:val="clear" w:color="auto" w:fill="FFFFFF"/>
              <w:spacing w:line="254" w:lineRule="exact"/>
              <w:ind w:right="91"/>
              <w:jc w:val="center"/>
              <w:rPr>
                <w:rFonts w:ascii="Times New Roman" w:hAnsi="Times New Roman"/>
                <w:iCs/>
                <w:color w:val="000000"/>
                <w:spacing w:val="-5"/>
                <w:sz w:val="24"/>
                <w:szCs w:val="24"/>
                <w:lang w:val="sr-Cyrl-CS"/>
              </w:rPr>
            </w:pPr>
            <w:r w:rsidRPr="00C3396E">
              <w:rPr>
                <w:rFonts w:ascii="Times New Roman" w:hAnsi="Times New Roman"/>
                <w:iCs/>
                <w:color w:val="000000"/>
                <w:spacing w:val="-5"/>
                <w:sz w:val="24"/>
                <w:szCs w:val="24"/>
                <w:lang w:val="sr-Cyrl-CS"/>
              </w:rPr>
              <w:t>У периоду октобар 2017. -мај 2018.</w:t>
            </w:r>
          </w:p>
        </w:tc>
        <w:tc>
          <w:tcPr>
            <w:tcW w:w="2268" w:type="dxa"/>
            <w:vAlign w:val="center"/>
          </w:tcPr>
          <w:p w:rsidR="00C3396E" w:rsidRPr="00C3396E" w:rsidRDefault="00C3396E" w:rsidP="00E4203E">
            <w:pPr>
              <w:shd w:val="clear" w:color="auto" w:fill="FFFFFF"/>
              <w:jc w:val="center"/>
              <w:rPr>
                <w:rFonts w:ascii="Times New Roman" w:hAnsi="Times New Roman"/>
                <w:iCs/>
                <w:color w:val="000000"/>
                <w:spacing w:val="-5"/>
                <w:sz w:val="24"/>
                <w:szCs w:val="24"/>
                <w:lang w:val="sr-Cyrl-CS"/>
              </w:rPr>
            </w:pPr>
            <w:r w:rsidRPr="00C3396E">
              <w:rPr>
                <w:rFonts w:ascii="Times New Roman" w:hAnsi="Times New Roman"/>
                <w:iCs/>
                <w:color w:val="000000"/>
                <w:spacing w:val="-5"/>
                <w:sz w:val="24"/>
                <w:szCs w:val="24"/>
                <w:lang w:val="sr-Cyrl-CS"/>
              </w:rPr>
              <w:t>Тим запосебне и специјализоване програме</w:t>
            </w:r>
          </w:p>
        </w:tc>
        <w:tc>
          <w:tcPr>
            <w:tcW w:w="1025" w:type="dxa"/>
          </w:tcPr>
          <w:p w:rsidR="00C3396E" w:rsidRPr="00C3396E" w:rsidRDefault="00C3396E" w:rsidP="00E4203E">
            <w:pPr>
              <w:shd w:val="clear" w:color="auto" w:fill="FFFFFF"/>
              <w:rPr>
                <w:rFonts w:ascii="Times New Roman" w:hAnsi="Times New Roman"/>
                <w:sz w:val="24"/>
                <w:szCs w:val="24"/>
                <w:lang w:val="sr-Cyrl-CS"/>
              </w:rPr>
            </w:pPr>
          </w:p>
        </w:tc>
      </w:tr>
      <w:tr w:rsidR="004F64BF" w:rsidRPr="00C3396E" w:rsidTr="00DF50E2">
        <w:tc>
          <w:tcPr>
            <w:tcW w:w="1668" w:type="dxa"/>
          </w:tcPr>
          <w:p w:rsidR="004F64BF" w:rsidRDefault="004F64BF" w:rsidP="004F64BF">
            <w:pPr>
              <w:tabs>
                <w:tab w:val="center" w:pos="4536"/>
                <w:tab w:val="right" w:pos="9072"/>
              </w:tabs>
              <w:rPr>
                <w:rFonts w:ascii="Times New Roman" w:hAnsi="Times New Roman"/>
                <w:sz w:val="24"/>
                <w:szCs w:val="24"/>
              </w:rPr>
            </w:pPr>
            <w:r>
              <w:rPr>
                <w:rFonts w:ascii="Times New Roman" w:hAnsi="Times New Roman"/>
                <w:sz w:val="24"/>
                <w:szCs w:val="24"/>
                <w:lang w:val="sr-Cyrl-CS"/>
              </w:rPr>
              <w:t>Градска библиотека Суботица, Дечје одељење</w:t>
            </w:r>
          </w:p>
        </w:tc>
        <w:tc>
          <w:tcPr>
            <w:tcW w:w="1843" w:type="dxa"/>
          </w:tcPr>
          <w:p w:rsidR="004F64BF" w:rsidRDefault="004F64BF" w:rsidP="004F64BF">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Упознавање појма библиотеке, могућност учлањења, развијање љубави према књизи</w:t>
            </w:r>
          </w:p>
        </w:tc>
        <w:tc>
          <w:tcPr>
            <w:tcW w:w="1701" w:type="dxa"/>
          </w:tcPr>
          <w:p w:rsidR="004F64BF" w:rsidRDefault="004F64BF" w:rsidP="004F64BF">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Посета деце</w:t>
            </w:r>
          </w:p>
          <w:p w:rsidR="004F64BF" w:rsidRDefault="004F64BF" w:rsidP="004F64BF">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библиотеци,</w:t>
            </w:r>
          </w:p>
          <w:p w:rsidR="004F64BF" w:rsidRDefault="004F64BF" w:rsidP="004F64BF">
            <w:pPr>
              <w:tabs>
                <w:tab w:val="center" w:pos="4536"/>
                <w:tab w:val="right" w:pos="9072"/>
              </w:tabs>
              <w:spacing w:after="0" w:line="269" w:lineRule="exact"/>
              <w:ind w:right="173"/>
              <w:rPr>
                <w:rFonts w:ascii="Times New Roman" w:hAnsi="Times New Roman"/>
                <w:sz w:val="24"/>
                <w:szCs w:val="24"/>
              </w:rPr>
            </w:pPr>
            <w:r>
              <w:rPr>
                <w:rFonts w:ascii="Times New Roman" w:hAnsi="Times New Roman"/>
                <w:sz w:val="24"/>
                <w:szCs w:val="24"/>
                <w:lang w:val="sr-Cyrl-CS"/>
              </w:rPr>
              <w:t>радионице у библиотеци</w:t>
            </w:r>
          </w:p>
        </w:tc>
        <w:tc>
          <w:tcPr>
            <w:tcW w:w="1701" w:type="dxa"/>
          </w:tcPr>
          <w:p w:rsidR="004F64BF" w:rsidRDefault="004F64BF" w:rsidP="004F64BF">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Током Дечје недеље и током  радне недеље</w:t>
            </w:r>
          </w:p>
        </w:tc>
        <w:tc>
          <w:tcPr>
            <w:tcW w:w="2268" w:type="dxa"/>
          </w:tcPr>
          <w:p w:rsidR="004F64BF" w:rsidRDefault="004F64BF" w:rsidP="004F64BF">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Васпитачи и информатичари  Градске библиотеке</w:t>
            </w:r>
          </w:p>
        </w:tc>
        <w:tc>
          <w:tcPr>
            <w:tcW w:w="1025" w:type="dxa"/>
          </w:tcPr>
          <w:p w:rsidR="004F64BF" w:rsidRDefault="004F64BF" w:rsidP="004F64BF">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Осим посета, повремено се организују</w:t>
            </w:r>
          </w:p>
          <w:p w:rsidR="004F64BF" w:rsidRDefault="004F64BF" w:rsidP="004F64BF">
            <w:pPr>
              <w:tabs>
                <w:tab w:val="center" w:pos="4536"/>
                <w:tab w:val="right" w:pos="9072"/>
              </w:tabs>
              <w:spacing w:after="0" w:line="269" w:lineRule="exact"/>
              <w:ind w:right="173"/>
              <w:rPr>
                <w:rFonts w:ascii="Times New Roman" w:hAnsi="Times New Roman"/>
                <w:sz w:val="24"/>
                <w:szCs w:val="24"/>
              </w:rPr>
            </w:pPr>
            <w:r>
              <w:rPr>
                <w:rFonts w:ascii="Times New Roman" w:hAnsi="Times New Roman"/>
                <w:sz w:val="24"/>
                <w:szCs w:val="24"/>
                <w:lang w:val="sr-Cyrl-CS"/>
              </w:rPr>
              <w:t>радионице</w:t>
            </w:r>
          </w:p>
        </w:tc>
      </w:tr>
      <w:tr w:rsidR="004F64BF" w:rsidRPr="00C3396E" w:rsidTr="00DF50E2">
        <w:tc>
          <w:tcPr>
            <w:tcW w:w="1668" w:type="dxa"/>
          </w:tcPr>
          <w:p w:rsidR="004F64BF" w:rsidRDefault="004F64BF" w:rsidP="004F64BF">
            <w:pPr>
              <w:tabs>
                <w:tab w:val="center" w:pos="4536"/>
                <w:tab w:val="right" w:pos="9072"/>
              </w:tabs>
              <w:rPr>
                <w:rFonts w:ascii="Times New Roman" w:hAnsi="Times New Roman"/>
                <w:sz w:val="24"/>
                <w:szCs w:val="24"/>
              </w:rPr>
            </w:pPr>
            <w:r>
              <w:rPr>
                <w:rFonts w:ascii="Times New Roman" w:hAnsi="Times New Roman"/>
                <w:sz w:val="24"/>
                <w:szCs w:val="24"/>
                <w:lang w:val="sr-Cyrl-CS"/>
              </w:rPr>
              <w:t>Бискупија Суботица</w:t>
            </w:r>
          </w:p>
        </w:tc>
        <w:tc>
          <w:tcPr>
            <w:tcW w:w="1843" w:type="dxa"/>
          </w:tcPr>
          <w:p w:rsidR="004F64BF" w:rsidRDefault="004F64BF" w:rsidP="004F64BF">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Дечији фестивал жупних зборова " Златна харфа"</w:t>
            </w:r>
          </w:p>
        </w:tc>
        <w:tc>
          <w:tcPr>
            <w:tcW w:w="1701" w:type="dxa"/>
          </w:tcPr>
          <w:p w:rsidR="004F64BF" w:rsidRDefault="004F64BF" w:rsidP="004F64BF">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Јавни наступ</w:t>
            </w:r>
          </w:p>
        </w:tc>
        <w:tc>
          <w:tcPr>
            <w:tcW w:w="1701" w:type="dxa"/>
          </w:tcPr>
          <w:p w:rsidR="004F64BF" w:rsidRDefault="004F64BF" w:rsidP="004F64BF">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Септембар</w:t>
            </w:r>
          </w:p>
          <w:p w:rsidR="004F64BF" w:rsidRDefault="004F64BF" w:rsidP="004F64BF">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201</w:t>
            </w:r>
            <w:r>
              <w:rPr>
                <w:rFonts w:ascii="Times New Roman" w:hAnsi="Times New Roman"/>
                <w:sz w:val="24"/>
                <w:szCs w:val="24"/>
              </w:rPr>
              <w:t>7</w:t>
            </w:r>
            <w:r>
              <w:rPr>
                <w:rFonts w:ascii="Times New Roman" w:hAnsi="Times New Roman"/>
                <w:sz w:val="24"/>
                <w:szCs w:val="24"/>
                <w:lang w:val="sr-Cyrl-CS"/>
              </w:rPr>
              <w:t>.год.</w:t>
            </w:r>
          </w:p>
        </w:tc>
        <w:tc>
          <w:tcPr>
            <w:tcW w:w="2268" w:type="dxa"/>
          </w:tcPr>
          <w:p w:rsidR="004F64BF" w:rsidRDefault="004F64BF" w:rsidP="004F64BF">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Хорови из вртића"М.Петковић-Сунчица" и "М.П.Бисер"</w:t>
            </w:r>
          </w:p>
        </w:tc>
        <w:tc>
          <w:tcPr>
            <w:tcW w:w="1025" w:type="dxa"/>
          </w:tcPr>
          <w:p w:rsidR="004F64BF" w:rsidRDefault="004F64BF" w:rsidP="004F64BF">
            <w:pPr>
              <w:tabs>
                <w:tab w:val="center" w:pos="4536"/>
                <w:tab w:val="right" w:pos="9072"/>
              </w:tabs>
              <w:spacing w:before="288" w:line="269" w:lineRule="exact"/>
              <w:ind w:right="173"/>
              <w:rPr>
                <w:rFonts w:ascii="Times New Roman" w:hAnsi="Times New Roman"/>
                <w:sz w:val="24"/>
                <w:szCs w:val="24"/>
              </w:rPr>
            </w:pPr>
          </w:p>
        </w:tc>
      </w:tr>
      <w:tr w:rsidR="004F64BF" w:rsidRPr="00C3396E" w:rsidTr="00DF50E2">
        <w:tc>
          <w:tcPr>
            <w:tcW w:w="1668" w:type="dxa"/>
          </w:tcPr>
          <w:p w:rsidR="004F64BF" w:rsidRDefault="004F64BF" w:rsidP="004F64BF">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Хрватска ријеч</w:t>
            </w:r>
          </w:p>
        </w:tc>
        <w:tc>
          <w:tcPr>
            <w:tcW w:w="1843" w:type="dxa"/>
          </w:tcPr>
          <w:p w:rsidR="004F64BF" w:rsidRDefault="004F64BF" w:rsidP="004F64BF">
            <w:pPr>
              <w:tabs>
                <w:tab w:val="center" w:pos="4536"/>
                <w:tab w:val="right" w:pos="9072"/>
              </w:tabs>
              <w:spacing w:before="288" w:line="269" w:lineRule="exact"/>
              <w:ind w:right="173"/>
              <w:rPr>
                <w:rFonts w:ascii="Times New Roman" w:hAnsi="Times New Roman"/>
                <w:sz w:val="24"/>
                <w:szCs w:val="24"/>
                <w:lang w:val="sr-Cyrl-CS"/>
              </w:rPr>
            </w:pPr>
            <w:r>
              <w:rPr>
                <w:rFonts w:ascii="Times New Roman" w:hAnsi="Times New Roman"/>
                <w:sz w:val="24"/>
                <w:szCs w:val="24"/>
                <w:lang w:val="sr-Cyrl-CS"/>
              </w:rPr>
              <w:t>"Хрцков маскембал</w:t>
            </w:r>
          </w:p>
        </w:tc>
        <w:tc>
          <w:tcPr>
            <w:tcW w:w="1701" w:type="dxa"/>
          </w:tcPr>
          <w:p w:rsidR="004F64BF" w:rsidRDefault="004F64BF" w:rsidP="004F64BF">
            <w:pPr>
              <w:tabs>
                <w:tab w:val="center" w:pos="4536"/>
                <w:tab w:val="right" w:pos="9072"/>
              </w:tabs>
              <w:spacing w:before="288" w:line="269" w:lineRule="exact"/>
              <w:ind w:right="173"/>
              <w:rPr>
                <w:rFonts w:ascii="Times New Roman" w:hAnsi="Times New Roman"/>
                <w:sz w:val="24"/>
                <w:szCs w:val="24"/>
                <w:lang w:val="sr-Cyrl-CS"/>
              </w:rPr>
            </w:pPr>
            <w:r>
              <w:rPr>
                <w:rFonts w:ascii="Times New Roman" w:hAnsi="Times New Roman"/>
                <w:sz w:val="24"/>
                <w:szCs w:val="24"/>
                <w:lang w:val="sr-Cyrl-CS"/>
              </w:rPr>
              <w:t>Јавна манифестац</w:t>
            </w:r>
            <w:r>
              <w:rPr>
                <w:rFonts w:ascii="Times New Roman" w:hAnsi="Times New Roman"/>
                <w:sz w:val="24"/>
                <w:szCs w:val="24"/>
                <w:lang w:val="sr-Cyrl-CS"/>
              </w:rPr>
              <w:lastRenderedPageBreak/>
              <w:t>ија</w:t>
            </w:r>
          </w:p>
        </w:tc>
        <w:tc>
          <w:tcPr>
            <w:tcW w:w="1701" w:type="dxa"/>
          </w:tcPr>
          <w:p w:rsidR="004F64BF" w:rsidRDefault="004F64BF" w:rsidP="004F64BF">
            <w:pPr>
              <w:tabs>
                <w:tab w:val="center" w:pos="4536"/>
                <w:tab w:val="right" w:pos="9072"/>
              </w:tabs>
              <w:spacing w:after="0"/>
              <w:rPr>
                <w:rFonts w:ascii="Times New Roman" w:hAnsi="Times New Roman"/>
                <w:b/>
                <w:sz w:val="24"/>
                <w:szCs w:val="24"/>
                <w:lang w:val="sr-Cyrl-CS"/>
              </w:rPr>
            </w:pPr>
          </w:p>
          <w:p w:rsidR="004F64BF" w:rsidRDefault="004F64BF" w:rsidP="004F64BF">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Фебруар</w:t>
            </w:r>
          </w:p>
          <w:p w:rsidR="004F64BF" w:rsidRDefault="004F64BF" w:rsidP="004F64BF">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201</w:t>
            </w:r>
            <w:r>
              <w:rPr>
                <w:rFonts w:ascii="Times New Roman" w:hAnsi="Times New Roman"/>
                <w:sz w:val="24"/>
                <w:szCs w:val="24"/>
              </w:rPr>
              <w:t>8.</w:t>
            </w:r>
            <w:r>
              <w:rPr>
                <w:rFonts w:ascii="Times New Roman" w:hAnsi="Times New Roman"/>
                <w:sz w:val="24"/>
                <w:szCs w:val="24"/>
                <w:lang w:val="sr-Cyrl-CS"/>
              </w:rPr>
              <w:t xml:space="preserve"> год.</w:t>
            </w:r>
          </w:p>
        </w:tc>
        <w:tc>
          <w:tcPr>
            <w:tcW w:w="2268" w:type="dxa"/>
          </w:tcPr>
          <w:p w:rsidR="004F64BF" w:rsidRDefault="004F64BF" w:rsidP="004F64BF">
            <w:pPr>
              <w:tabs>
                <w:tab w:val="center" w:pos="4536"/>
                <w:tab w:val="right" w:pos="9072"/>
              </w:tabs>
              <w:spacing w:before="288" w:line="269" w:lineRule="exact"/>
              <w:ind w:right="173"/>
              <w:rPr>
                <w:rFonts w:ascii="Times New Roman" w:hAnsi="Times New Roman"/>
                <w:sz w:val="24"/>
                <w:szCs w:val="24"/>
                <w:lang w:val="sr-Cyrl-CS"/>
              </w:rPr>
            </w:pPr>
            <w:r>
              <w:rPr>
                <w:rFonts w:ascii="Times New Roman" w:hAnsi="Times New Roman"/>
                <w:sz w:val="24"/>
                <w:szCs w:val="24"/>
                <w:lang w:val="sr-Cyrl-CS"/>
              </w:rPr>
              <w:t xml:space="preserve">Вртићи наше установе где се рад одвија на </w:t>
            </w:r>
            <w:r>
              <w:rPr>
                <w:rFonts w:ascii="Times New Roman" w:hAnsi="Times New Roman"/>
                <w:sz w:val="24"/>
                <w:szCs w:val="24"/>
                <w:lang w:val="sr-Cyrl-CS"/>
              </w:rPr>
              <w:lastRenderedPageBreak/>
              <w:t>хрватском језику</w:t>
            </w:r>
          </w:p>
        </w:tc>
        <w:tc>
          <w:tcPr>
            <w:tcW w:w="1025" w:type="dxa"/>
          </w:tcPr>
          <w:p w:rsidR="004F64BF" w:rsidRDefault="004F64BF" w:rsidP="004F64BF">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lastRenderedPageBreak/>
              <w:t xml:space="preserve">У сарадњи са </w:t>
            </w:r>
            <w:r>
              <w:rPr>
                <w:rFonts w:ascii="Times New Roman" w:hAnsi="Times New Roman"/>
                <w:sz w:val="24"/>
                <w:szCs w:val="24"/>
                <w:lang w:val="sr-Cyrl-CS"/>
              </w:rPr>
              <w:lastRenderedPageBreak/>
              <w:t>родитељима се израђују маске  за децу</w:t>
            </w:r>
          </w:p>
        </w:tc>
      </w:tr>
      <w:tr w:rsidR="004F64BF" w:rsidRPr="00C3396E" w:rsidTr="00DF50E2">
        <w:tc>
          <w:tcPr>
            <w:tcW w:w="1668" w:type="dxa"/>
          </w:tcPr>
          <w:p w:rsidR="004F64BF" w:rsidRDefault="004F64BF" w:rsidP="004F64BF">
            <w:pPr>
              <w:tabs>
                <w:tab w:val="center" w:pos="4536"/>
                <w:tab w:val="right" w:pos="9072"/>
              </w:tabs>
              <w:rPr>
                <w:rFonts w:ascii="Times New Roman" w:hAnsi="Times New Roman"/>
                <w:sz w:val="24"/>
                <w:szCs w:val="24"/>
              </w:rPr>
            </w:pPr>
            <w:r>
              <w:rPr>
                <w:rFonts w:ascii="Times New Roman" w:hAnsi="Times New Roman"/>
                <w:sz w:val="24"/>
                <w:szCs w:val="24"/>
                <w:lang w:val="sr-Cyrl-CS"/>
              </w:rPr>
              <w:lastRenderedPageBreak/>
              <w:t>Хрватска књижница ,,Бела Габрић"</w:t>
            </w:r>
          </w:p>
        </w:tc>
        <w:tc>
          <w:tcPr>
            <w:tcW w:w="1843" w:type="dxa"/>
          </w:tcPr>
          <w:p w:rsidR="004F64BF" w:rsidRDefault="004F64BF" w:rsidP="004F64BF">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Етно камп за децу из вртића на хрватском језику</w:t>
            </w:r>
          </w:p>
        </w:tc>
        <w:tc>
          <w:tcPr>
            <w:tcW w:w="1701" w:type="dxa"/>
          </w:tcPr>
          <w:p w:rsidR="004F64BF" w:rsidRDefault="004F64BF" w:rsidP="004F64BF">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Јавна манифеставија</w:t>
            </w:r>
          </w:p>
        </w:tc>
        <w:tc>
          <w:tcPr>
            <w:tcW w:w="1701" w:type="dxa"/>
          </w:tcPr>
          <w:p w:rsidR="004F64BF" w:rsidRDefault="004F64BF" w:rsidP="004F64BF">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Август</w:t>
            </w:r>
          </w:p>
          <w:p w:rsidR="004F64BF" w:rsidRDefault="004F64BF" w:rsidP="004F64BF">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201</w:t>
            </w:r>
            <w:r>
              <w:rPr>
                <w:rFonts w:ascii="Times New Roman" w:hAnsi="Times New Roman"/>
                <w:sz w:val="24"/>
                <w:szCs w:val="24"/>
              </w:rPr>
              <w:t>8.</w:t>
            </w:r>
            <w:r>
              <w:rPr>
                <w:rFonts w:ascii="Times New Roman" w:hAnsi="Times New Roman"/>
                <w:sz w:val="24"/>
                <w:szCs w:val="24"/>
                <w:lang w:val="sr-Cyrl-CS"/>
              </w:rPr>
              <w:t xml:space="preserve"> год.</w:t>
            </w:r>
          </w:p>
        </w:tc>
        <w:tc>
          <w:tcPr>
            <w:tcW w:w="2268" w:type="dxa"/>
          </w:tcPr>
          <w:p w:rsidR="004F64BF" w:rsidRDefault="004F64BF" w:rsidP="004F64BF">
            <w:pPr>
              <w:tabs>
                <w:tab w:val="center" w:pos="4536"/>
                <w:tab w:val="right" w:pos="9072"/>
              </w:tabs>
              <w:spacing w:before="288" w:line="269" w:lineRule="exact"/>
              <w:ind w:right="173"/>
              <w:rPr>
                <w:rFonts w:ascii="Times New Roman" w:hAnsi="Times New Roman"/>
                <w:sz w:val="24"/>
                <w:szCs w:val="24"/>
              </w:rPr>
            </w:pPr>
            <w:r>
              <w:rPr>
                <w:rFonts w:ascii="Times New Roman" w:hAnsi="Times New Roman"/>
                <w:sz w:val="24"/>
                <w:szCs w:val="24"/>
                <w:lang w:val="sr-Cyrl-CS"/>
              </w:rPr>
              <w:t>Вртићи наше установе где се рад одвија на хрватском језику</w:t>
            </w:r>
          </w:p>
        </w:tc>
        <w:tc>
          <w:tcPr>
            <w:tcW w:w="1025" w:type="dxa"/>
          </w:tcPr>
          <w:p w:rsidR="004F64BF" w:rsidRDefault="004F64BF" w:rsidP="004F64BF">
            <w:pPr>
              <w:tabs>
                <w:tab w:val="center" w:pos="4536"/>
                <w:tab w:val="right" w:pos="9072"/>
              </w:tabs>
              <w:spacing w:before="288" w:line="269" w:lineRule="exact"/>
              <w:ind w:right="173"/>
              <w:jc w:val="center"/>
              <w:rPr>
                <w:rFonts w:ascii="Times New Roman" w:hAnsi="Times New Roman"/>
                <w:sz w:val="24"/>
                <w:szCs w:val="24"/>
              </w:rPr>
            </w:pPr>
          </w:p>
        </w:tc>
      </w:tr>
      <w:tr w:rsidR="004F64BF" w:rsidRPr="00C3396E" w:rsidTr="00DF50E2">
        <w:tc>
          <w:tcPr>
            <w:tcW w:w="1668" w:type="dxa"/>
          </w:tcPr>
          <w:p w:rsidR="004F64BF" w:rsidRDefault="004F64BF" w:rsidP="004F64BF">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Генерални конзулат Р. Хрватске</w:t>
            </w:r>
          </w:p>
        </w:tc>
        <w:tc>
          <w:tcPr>
            <w:tcW w:w="1843" w:type="dxa"/>
          </w:tcPr>
          <w:p w:rsidR="004F64BF" w:rsidRDefault="004F64BF" w:rsidP="004F64BF">
            <w:pPr>
              <w:tabs>
                <w:tab w:val="center" w:pos="4536"/>
                <w:tab w:val="right" w:pos="9072"/>
              </w:tabs>
              <w:spacing w:before="288" w:line="269" w:lineRule="exact"/>
              <w:ind w:right="173"/>
              <w:rPr>
                <w:rFonts w:ascii="Times New Roman" w:hAnsi="Times New Roman"/>
                <w:sz w:val="24"/>
                <w:szCs w:val="24"/>
                <w:lang w:val="sr-Cyrl-CS"/>
              </w:rPr>
            </w:pPr>
            <w:r>
              <w:rPr>
                <w:rFonts w:ascii="Times New Roman" w:hAnsi="Times New Roman"/>
                <w:sz w:val="24"/>
                <w:szCs w:val="24"/>
                <w:lang w:val="sr-Cyrl-CS"/>
              </w:rPr>
              <w:t>Ускрсни благдан</w:t>
            </w:r>
          </w:p>
        </w:tc>
        <w:tc>
          <w:tcPr>
            <w:tcW w:w="1701" w:type="dxa"/>
          </w:tcPr>
          <w:p w:rsidR="004F64BF" w:rsidRDefault="004F64BF" w:rsidP="004F64BF">
            <w:pPr>
              <w:tabs>
                <w:tab w:val="center" w:pos="4536"/>
                <w:tab w:val="right" w:pos="9072"/>
              </w:tabs>
              <w:spacing w:before="288" w:line="269" w:lineRule="exact"/>
              <w:ind w:right="173"/>
              <w:rPr>
                <w:rFonts w:ascii="Times New Roman" w:hAnsi="Times New Roman"/>
                <w:sz w:val="24"/>
                <w:szCs w:val="24"/>
                <w:lang w:val="sr-Cyrl-CS"/>
              </w:rPr>
            </w:pPr>
            <w:r>
              <w:rPr>
                <w:rFonts w:ascii="Times New Roman" w:hAnsi="Times New Roman"/>
                <w:sz w:val="24"/>
                <w:szCs w:val="24"/>
                <w:lang w:val="sr-Cyrl-CS"/>
              </w:rPr>
              <w:t>Посета деце резиденцији конзула Р. Хрватске</w:t>
            </w:r>
          </w:p>
        </w:tc>
        <w:tc>
          <w:tcPr>
            <w:tcW w:w="1701" w:type="dxa"/>
          </w:tcPr>
          <w:p w:rsidR="004F64BF" w:rsidRDefault="004F64BF" w:rsidP="004F64BF">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Април 2018. год.</w:t>
            </w:r>
          </w:p>
        </w:tc>
        <w:tc>
          <w:tcPr>
            <w:tcW w:w="2268" w:type="dxa"/>
          </w:tcPr>
          <w:p w:rsidR="004F64BF" w:rsidRDefault="004F64BF" w:rsidP="004F64BF">
            <w:pPr>
              <w:tabs>
                <w:tab w:val="center" w:pos="4536"/>
                <w:tab w:val="right" w:pos="9072"/>
              </w:tabs>
              <w:spacing w:before="288" w:line="269" w:lineRule="exact"/>
              <w:ind w:right="173"/>
              <w:rPr>
                <w:rFonts w:ascii="Times New Roman" w:hAnsi="Times New Roman"/>
                <w:sz w:val="24"/>
                <w:szCs w:val="24"/>
                <w:lang w:val="sr-Cyrl-CS"/>
              </w:rPr>
            </w:pPr>
            <w:r>
              <w:rPr>
                <w:rFonts w:ascii="Times New Roman" w:hAnsi="Times New Roman"/>
                <w:sz w:val="24"/>
                <w:szCs w:val="24"/>
                <w:lang w:val="sr-Cyrl-CS"/>
              </w:rPr>
              <w:t>Вртићи наше установе где се рад одвија на хрватском језику</w:t>
            </w:r>
          </w:p>
        </w:tc>
        <w:tc>
          <w:tcPr>
            <w:tcW w:w="1025" w:type="dxa"/>
          </w:tcPr>
          <w:p w:rsidR="004F64BF" w:rsidRDefault="004F64BF" w:rsidP="004F64BF">
            <w:pPr>
              <w:tabs>
                <w:tab w:val="center" w:pos="4536"/>
                <w:tab w:val="right" w:pos="9072"/>
              </w:tabs>
              <w:spacing w:before="288" w:line="269" w:lineRule="exact"/>
              <w:ind w:right="173"/>
              <w:jc w:val="center"/>
              <w:rPr>
                <w:rFonts w:ascii="Times New Roman" w:hAnsi="Times New Roman"/>
                <w:sz w:val="24"/>
                <w:szCs w:val="24"/>
              </w:rPr>
            </w:pPr>
          </w:p>
        </w:tc>
      </w:tr>
      <w:tr w:rsidR="00CC18FF" w:rsidRPr="00C3396E" w:rsidTr="00DF50E2">
        <w:tc>
          <w:tcPr>
            <w:tcW w:w="1668" w:type="dxa"/>
          </w:tcPr>
          <w:p w:rsidR="00CC18FF" w:rsidRDefault="00CC18FF" w:rsidP="004F64BF">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Висока струковна школа за образовање васитача и тренера</w:t>
            </w:r>
          </w:p>
        </w:tc>
        <w:tc>
          <w:tcPr>
            <w:tcW w:w="1843" w:type="dxa"/>
          </w:tcPr>
          <w:p w:rsidR="00CC18FF" w:rsidRDefault="00CC18FF" w:rsidP="004F64BF">
            <w:pPr>
              <w:tabs>
                <w:tab w:val="center" w:pos="4536"/>
                <w:tab w:val="right" w:pos="9072"/>
              </w:tabs>
              <w:spacing w:before="288" w:line="269" w:lineRule="exact"/>
              <w:ind w:right="173"/>
              <w:rPr>
                <w:rFonts w:ascii="Times New Roman" w:hAnsi="Times New Roman"/>
                <w:sz w:val="24"/>
                <w:szCs w:val="24"/>
                <w:lang w:val="sr-Cyrl-CS"/>
              </w:rPr>
            </w:pPr>
            <w:r>
              <w:rPr>
                <w:rFonts w:ascii="Times New Roman" w:hAnsi="Times New Roman"/>
                <w:sz w:val="24"/>
                <w:szCs w:val="24"/>
                <w:lang w:val="sr-Cyrl-CS"/>
              </w:rPr>
              <w:t>Посете и боравак студената на пракси, заједничко учествовање у разним манифестацијама</w:t>
            </w:r>
          </w:p>
        </w:tc>
        <w:tc>
          <w:tcPr>
            <w:tcW w:w="1701" w:type="dxa"/>
          </w:tcPr>
          <w:p w:rsidR="00CC18FF" w:rsidRDefault="00CC18FF" w:rsidP="004F64BF">
            <w:pPr>
              <w:tabs>
                <w:tab w:val="center" w:pos="4536"/>
                <w:tab w:val="right" w:pos="9072"/>
              </w:tabs>
              <w:spacing w:before="288" w:line="269" w:lineRule="exact"/>
              <w:ind w:right="173"/>
              <w:rPr>
                <w:rFonts w:ascii="Times New Roman" w:hAnsi="Times New Roman"/>
                <w:sz w:val="24"/>
                <w:szCs w:val="24"/>
                <w:lang w:val="sr-Cyrl-CS"/>
              </w:rPr>
            </w:pPr>
            <w:r>
              <w:rPr>
                <w:rFonts w:ascii="Times New Roman" w:hAnsi="Times New Roman"/>
                <w:sz w:val="24"/>
                <w:szCs w:val="24"/>
                <w:lang w:val="sr-Cyrl-CS"/>
              </w:rPr>
              <w:t>Стручни скупови, конференције, семинари</w:t>
            </w:r>
          </w:p>
        </w:tc>
        <w:tc>
          <w:tcPr>
            <w:tcW w:w="1701" w:type="dxa"/>
          </w:tcPr>
          <w:p w:rsidR="00CC18FF" w:rsidRDefault="00CC18FF" w:rsidP="004F64BF">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Током године</w:t>
            </w:r>
          </w:p>
        </w:tc>
        <w:tc>
          <w:tcPr>
            <w:tcW w:w="2268" w:type="dxa"/>
          </w:tcPr>
          <w:p w:rsidR="00CC18FF" w:rsidRDefault="00CC18FF" w:rsidP="004F64BF">
            <w:pPr>
              <w:tabs>
                <w:tab w:val="center" w:pos="4536"/>
                <w:tab w:val="right" w:pos="9072"/>
              </w:tabs>
              <w:spacing w:before="288" w:line="269" w:lineRule="exact"/>
              <w:ind w:right="173"/>
              <w:rPr>
                <w:rFonts w:ascii="Times New Roman" w:hAnsi="Times New Roman"/>
                <w:sz w:val="24"/>
                <w:szCs w:val="24"/>
                <w:lang w:val="sr-Cyrl-CS"/>
              </w:rPr>
            </w:pPr>
            <w:r>
              <w:rPr>
                <w:rFonts w:ascii="Times New Roman" w:hAnsi="Times New Roman"/>
                <w:sz w:val="24"/>
                <w:szCs w:val="24"/>
                <w:lang w:val="sr-Cyrl-CS"/>
              </w:rPr>
              <w:t>Стручни сарадници, васпитачи, представници Високе струковне школе</w:t>
            </w:r>
          </w:p>
        </w:tc>
        <w:tc>
          <w:tcPr>
            <w:tcW w:w="1025" w:type="dxa"/>
          </w:tcPr>
          <w:p w:rsidR="00CC18FF" w:rsidRDefault="00CC18FF" w:rsidP="004F64BF">
            <w:pPr>
              <w:tabs>
                <w:tab w:val="center" w:pos="4536"/>
                <w:tab w:val="right" w:pos="9072"/>
              </w:tabs>
              <w:spacing w:before="288" w:line="269" w:lineRule="exact"/>
              <w:ind w:right="173"/>
              <w:jc w:val="center"/>
              <w:rPr>
                <w:rFonts w:ascii="Times New Roman" w:hAnsi="Times New Roman"/>
                <w:sz w:val="24"/>
                <w:szCs w:val="24"/>
              </w:rPr>
            </w:pPr>
          </w:p>
        </w:tc>
      </w:tr>
      <w:tr w:rsidR="00275792" w:rsidRPr="00C3396E" w:rsidTr="00DF50E2">
        <w:tc>
          <w:tcPr>
            <w:tcW w:w="1668" w:type="dxa"/>
          </w:tcPr>
          <w:p w:rsidR="00275792" w:rsidRPr="00E60ACF" w:rsidRDefault="00275792" w:rsidP="00E4203E">
            <w:pPr>
              <w:tabs>
                <w:tab w:val="center" w:pos="4536"/>
                <w:tab w:val="right" w:pos="9072"/>
              </w:tabs>
              <w:rPr>
                <w:rFonts w:ascii="Times New Roman" w:hAnsi="Times New Roman"/>
                <w:sz w:val="24"/>
                <w:szCs w:val="24"/>
                <w:lang w:val="sr-Cyrl-CS"/>
              </w:rPr>
            </w:pPr>
            <w:r w:rsidRPr="00E60ACF">
              <w:rPr>
                <w:rFonts w:ascii="Times New Roman" w:hAnsi="Times New Roman"/>
                <w:sz w:val="24"/>
                <w:szCs w:val="24"/>
                <w:lang w:val="sr-Cyrl-CS"/>
              </w:rPr>
              <w:t>Отворени универзитет Суботица</w:t>
            </w:r>
          </w:p>
        </w:tc>
        <w:tc>
          <w:tcPr>
            <w:tcW w:w="1843" w:type="dxa"/>
          </w:tcPr>
          <w:p w:rsidR="00275792" w:rsidRPr="00E60ACF" w:rsidRDefault="00275792" w:rsidP="00E4203E">
            <w:pPr>
              <w:tabs>
                <w:tab w:val="center" w:pos="4536"/>
                <w:tab w:val="right" w:pos="9072"/>
              </w:tabs>
              <w:rPr>
                <w:rFonts w:ascii="Times New Roman" w:hAnsi="Times New Roman"/>
                <w:sz w:val="24"/>
                <w:szCs w:val="24"/>
                <w:lang w:val="sr-Cyrl-CS"/>
              </w:rPr>
            </w:pPr>
            <w:r w:rsidRPr="00E60ACF">
              <w:rPr>
                <w:rFonts w:ascii="Times New Roman" w:hAnsi="Times New Roman"/>
                <w:sz w:val="24"/>
                <w:szCs w:val="24"/>
                <w:lang w:val="sr-Cyrl-CS"/>
              </w:rPr>
              <w:t>Наступи деце у оквиру Међународног фестивала позоришта за децу</w:t>
            </w:r>
          </w:p>
        </w:tc>
        <w:tc>
          <w:tcPr>
            <w:tcW w:w="1701" w:type="dxa"/>
          </w:tcPr>
          <w:p w:rsidR="00275792" w:rsidRDefault="00275792" w:rsidP="00E4203E">
            <w:pPr>
              <w:tabs>
                <w:tab w:val="center" w:pos="4536"/>
                <w:tab w:val="right" w:pos="9072"/>
              </w:tabs>
              <w:rPr>
                <w:rFonts w:ascii="Times New Roman" w:hAnsi="Times New Roman"/>
                <w:sz w:val="24"/>
                <w:szCs w:val="24"/>
                <w:lang w:val="sr-Cyrl-CS"/>
              </w:rPr>
            </w:pPr>
            <w:r w:rsidRPr="00E60ACF">
              <w:rPr>
                <w:rFonts w:ascii="Times New Roman" w:hAnsi="Times New Roman"/>
                <w:sz w:val="24"/>
                <w:szCs w:val="24"/>
                <w:lang w:val="sr-Cyrl-CS"/>
              </w:rPr>
              <w:t>Међународни фестивал</w:t>
            </w:r>
          </w:p>
        </w:tc>
        <w:tc>
          <w:tcPr>
            <w:tcW w:w="1701" w:type="dxa"/>
          </w:tcPr>
          <w:p w:rsidR="00275792" w:rsidRPr="00E60ACF" w:rsidRDefault="00275792" w:rsidP="00E4203E">
            <w:pPr>
              <w:tabs>
                <w:tab w:val="center" w:pos="4536"/>
                <w:tab w:val="right" w:pos="9072"/>
              </w:tabs>
              <w:rPr>
                <w:rFonts w:ascii="Times New Roman" w:hAnsi="Times New Roman"/>
                <w:sz w:val="24"/>
                <w:szCs w:val="24"/>
                <w:lang w:val="sr-Cyrl-CS"/>
              </w:rPr>
            </w:pPr>
            <w:r w:rsidRPr="00E60ACF">
              <w:rPr>
                <w:rFonts w:ascii="Times New Roman" w:hAnsi="Times New Roman"/>
                <w:sz w:val="24"/>
                <w:szCs w:val="24"/>
                <w:lang w:val="sr-Cyrl-CS"/>
              </w:rPr>
              <w:t>Средином маја</w:t>
            </w:r>
          </w:p>
        </w:tc>
        <w:tc>
          <w:tcPr>
            <w:tcW w:w="2268" w:type="dxa"/>
          </w:tcPr>
          <w:p w:rsidR="00275792" w:rsidRPr="00E60ACF" w:rsidRDefault="00275792" w:rsidP="00E4203E">
            <w:pPr>
              <w:tabs>
                <w:tab w:val="center" w:pos="4536"/>
                <w:tab w:val="right" w:pos="9072"/>
              </w:tabs>
              <w:rPr>
                <w:rFonts w:ascii="Times New Roman" w:hAnsi="Times New Roman"/>
                <w:sz w:val="24"/>
                <w:szCs w:val="24"/>
                <w:lang w:val="sr-Cyrl-CS"/>
              </w:rPr>
            </w:pPr>
            <w:r w:rsidRPr="00E60ACF">
              <w:rPr>
                <w:rFonts w:ascii="Times New Roman" w:hAnsi="Times New Roman"/>
                <w:sz w:val="24"/>
                <w:szCs w:val="24"/>
                <w:lang w:val="sr-Cyrl-CS"/>
              </w:rPr>
              <w:t>Деца и васпитачи</w:t>
            </w:r>
          </w:p>
        </w:tc>
        <w:tc>
          <w:tcPr>
            <w:tcW w:w="1025" w:type="dxa"/>
          </w:tcPr>
          <w:p w:rsidR="00275792" w:rsidRPr="00E60ACF" w:rsidRDefault="00275792" w:rsidP="00E4203E">
            <w:pPr>
              <w:tabs>
                <w:tab w:val="center" w:pos="4536"/>
                <w:tab w:val="right" w:pos="9072"/>
              </w:tabs>
              <w:spacing w:before="288" w:line="269" w:lineRule="exact"/>
              <w:ind w:right="173"/>
              <w:jc w:val="center"/>
              <w:rPr>
                <w:rFonts w:ascii="Times New Roman" w:hAnsi="Times New Roman"/>
                <w:sz w:val="24"/>
                <w:szCs w:val="24"/>
              </w:rPr>
            </w:pPr>
          </w:p>
        </w:tc>
      </w:tr>
      <w:tr w:rsidR="00275792" w:rsidRPr="00C3396E" w:rsidTr="00DF50E2">
        <w:tc>
          <w:tcPr>
            <w:tcW w:w="1668" w:type="dxa"/>
          </w:tcPr>
          <w:p w:rsidR="00275792" w:rsidRPr="003B575B" w:rsidRDefault="00275792" w:rsidP="00E4203E">
            <w:pPr>
              <w:tabs>
                <w:tab w:val="center" w:pos="4536"/>
                <w:tab w:val="right" w:pos="9072"/>
              </w:tabs>
              <w:rPr>
                <w:rFonts w:ascii="Times New Roman" w:hAnsi="Times New Roman"/>
                <w:color w:val="000000"/>
                <w:sz w:val="24"/>
                <w:szCs w:val="24"/>
                <w:lang w:val="sr-Cyrl-CS"/>
              </w:rPr>
            </w:pPr>
            <w:r w:rsidRPr="003B575B">
              <w:rPr>
                <w:rFonts w:ascii="Times New Roman" w:hAnsi="Times New Roman"/>
                <w:color w:val="000000"/>
                <w:sz w:val="24"/>
                <w:szCs w:val="24"/>
                <w:lang w:val="sr-Cyrl-CS"/>
              </w:rPr>
              <w:t>Локална самоуправа</w:t>
            </w:r>
          </w:p>
        </w:tc>
        <w:tc>
          <w:tcPr>
            <w:tcW w:w="1843" w:type="dxa"/>
          </w:tcPr>
          <w:p w:rsidR="00275792" w:rsidRPr="00E60ACF" w:rsidRDefault="00275792" w:rsidP="00E4203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Заједничко учествовање у разним пројектима, консултације и сарадња везана за разне програме</w:t>
            </w:r>
          </w:p>
        </w:tc>
        <w:tc>
          <w:tcPr>
            <w:tcW w:w="1701" w:type="dxa"/>
          </w:tcPr>
          <w:p w:rsidR="00275792" w:rsidRDefault="00275792" w:rsidP="00E4203E">
            <w:pPr>
              <w:tabs>
                <w:tab w:val="center" w:pos="4536"/>
                <w:tab w:val="right" w:pos="9072"/>
              </w:tabs>
              <w:jc w:val="center"/>
              <w:rPr>
                <w:rFonts w:ascii="Times New Roman" w:hAnsi="Times New Roman"/>
                <w:sz w:val="24"/>
                <w:szCs w:val="24"/>
                <w:lang w:val="sr-Cyrl-CS"/>
              </w:rPr>
            </w:pPr>
            <w:r>
              <w:rPr>
                <w:rFonts w:ascii="Times New Roman" w:hAnsi="Times New Roman"/>
                <w:sz w:val="24"/>
                <w:szCs w:val="24"/>
                <w:lang w:val="sr-Cyrl-CS"/>
              </w:rPr>
              <w:t>Радни састанци</w:t>
            </w:r>
          </w:p>
        </w:tc>
        <w:tc>
          <w:tcPr>
            <w:tcW w:w="1701" w:type="dxa"/>
          </w:tcPr>
          <w:p w:rsidR="00275792" w:rsidRPr="00E60ACF" w:rsidRDefault="00275792" w:rsidP="00E4203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268" w:type="dxa"/>
          </w:tcPr>
          <w:p w:rsidR="00275792" w:rsidRPr="00E60ACF" w:rsidRDefault="00275792" w:rsidP="00E4203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Представници Установе и представници локалне самоуправе</w:t>
            </w:r>
          </w:p>
        </w:tc>
        <w:tc>
          <w:tcPr>
            <w:tcW w:w="1025" w:type="dxa"/>
          </w:tcPr>
          <w:p w:rsidR="00275792" w:rsidRPr="00E60ACF" w:rsidRDefault="00275792" w:rsidP="00E4203E">
            <w:pPr>
              <w:tabs>
                <w:tab w:val="center" w:pos="4536"/>
                <w:tab w:val="right" w:pos="9072"/>
              </w:tabs>
              <w:spacing w:before="288" w:line="269" w:lineRule="exact"/>
              <w:ind w:right="173"/>
              <w:jc w:val="center"/>
              <w:rPr>
                <w:rFonts w:ascii="Times New Roman" w:hAnsi="Times New Roman"/>
                <w:sz w:val="24"/>
                <w:szCs w:val="24"/>
              </w:rPr>
            </w:pPr>
          </w:p>
        </w:tc>
      </w:tr>
      <w:tr w:rsidR="0084764E" w:rsidRPr="00C3396E" w:rsidTr="00DF50E2">
        <w:tc>
          <w:tcPr>
            <w:tcW w:w="1668" w:type="dxa"/>
          </w:tcPr>
          <w:p w:rsidR="0084764E" w:rsidRPr="0084764E" w:rsidRDefault="0084764E" w:rsidP="0084764E">
            <w:pPr>
              <w:tabs>
                <w:tab w:val="center" w:pos="4536"/>
                <w:tab w:val="right" w:pos="9072"/>
              </w:tabs>
              <w:rPr>
                <w:rFonts w:ascii="Times New Roman" w:hAnsi="Times New Roman"/>
                <w:sz w:val="24"/>
                <w:szCs w:val="24"/>
                <w:lang w:val="sr-Cyrl-CS"/>
              </w:rPr>
            </w:pPr>
            <w:r w:rsidRPr="0084764E">
              <w:rPr>
                <w:rFonts w:ascii="Times New Roman" w:hAnsi="Times New Roman"/>
                <w:sz w:val="24"/>
                <w:szCs w:val="24"/>
                <w:lang w:val="sr-Cyrl-CS"/>
              </w:rPr>
              <w:lastRenderedPageBreak/>
              <w:t>Интер</w:t>
            </w:r>
            <w:r w:rsidRPr="0084764E">
              <w:rPr>
                <w:rFonts w:ascii="Times New Roman" w:hAnsi="Times New Roman"/>
                <w:sz w:val="24"/>
                <w:szCs w:val="24"/>
              </w:rPr>
              <w:t>р</w:t>
            </w:r>
            <w:r w:rsidRPr="0084764E">
              <w:rPr>
                <w:rFonts w:ascii="Times New Roman" w:hAnsi="Times New Roman"/>
                <w:sz w:val="24"/>
                <w:szCs w:val="24"/>
                <w:lang w:val="sr-Cyrl-CS"/>
              </w:rPr>
              <w:t>есорна комисија</w:t>
            </w:r>
          </w:p>
        </w:tc>
        <w:tc>
          <w:tcPr>
            <w:tcW w:w="1843" w:type="dxa"/>
          </w:tcPr>
          <w:p w:rsidR="0084764E" w:rsidRPr="0084764E" w:rsidRDefault="0084764E" w:rsidP="0084764E">
            <w:pPr>
              <w:tabs>
                <w:tab w:val="center" w:pos="4536"/>
                <w:tab w:val="right" w:pos="9072"/>
              </w:tabs>
              <w:rPr>
                <w:rFonts w:ascii="Times New Roman" w:hAnsi="Times New Roman"/>
                <w:sz w:val="24"/>
                <w:szCs w:val="24"/>
                <w:lang w:val="sr-Cyrl-CS"/>
              </w:rPr>
            </w:pPr>
            <w:r w:rsidRPr="0084764E">
              <w:rPr>
                <w:rFonts w:ascii="Times New Roman" w:hAnsi="Times New Roman"/>
                <w:sz w:val="24"/>
                <w:szCs w:val="24"/>
                <w:lang w:val="sr-Cyrl-CS"/>
              </w:rPr>
              <w:t>Упућивање родитеља деце са сметњама у развоју, размена информација</w:t>
            </w:r>
          </w:p>
        </w:tc>
        <w:tc>
          <w:tcPr>
            <w:tcW w:w="1701" w:type="dxa"/>
          </w:tcPr>
          <w:p w:rsidR="0084764E" w:rsidRPr="0084764E" w:rsidRDefault="0084764E" w:rsidP="0084764E">
            <w:pPr>
              <w:tabs>
                <w:tab w:val="center" w:pos="4536"/>
                <w:tab w:val="right" w:pos="9072"/>
              </w:tabs>
              <w:jc w:val="center"/>
              <w:rPr>
                <w:rFonts w:ascii="Times New Roman" w:hAnsi="Times New Roman"/>
                <w:sz w:val="24"/>
                <w:szCs w:val="24"/>
                <w:lang w:val="sr-Cyrl-CS"/>
              </w:rPr>
            </w:pPr>
            <w:r w:rsidRPr="0084764E">
              <w:rPr>
                <w:rFonts w:ascii="Times New Roman" w:hAnsi="Times New Roman"/>
                <w:sz w:val="24"/>
                <w:szCs w:val="24"/>
                <w:lang w:val="sr-Cyrl-CS"/>
              </w:rPr>
              <w:t>Радни састанци</w:t>
            </w:r>
          </w:p>
        </w:tc>
        <w:tc>
          <w:tcPr>
            <w:tcW w:w="1701" w:type="dxa"/>
          </w:tcPr>
          <w:p w:rsidR="0084764E" w:rsidRPr="0084764E" w:rsidRDefault="0084764E" w:rsidP="0084764E">
            <w:pPr>
              <w:tabs>
                <w:tab w:val="center" w:pos="4536"/>
                <w:tab w:val="right" w:pos="9072"/>
              </w:tabs>
              <w:rPr>
                <w:rFonts w:ascii="Times New Roman" w:hAnsi="Times New Roman"/>
                <w:sz w:val="24"/>
                <w:szCs w:val="24"/>
                <w:lang w:val="sr-Cyrl-CS"/>
              </w:rPr>
            </w:pPr>
            <w:r w:rsidRPr="0084764E">
              <w:rPr>
                <w:rFonts w:ascii="Times New Roman" w:hAnsi="Times New Roman"/>
                <w:sz w:val="24"/>
                <w:szCs w:val="24"/>
                <w:lang w:val="sr-Cyrl-CS"/>
              </w:rPr>
              <w:t>У току године</w:t>
            </w:r>
          </w:p>
        </w:tc>
        <w:tc>
          <w:tcPr>
            <w:tcW w:w="2268" w:type="dxa"/>
          </w:tcPr>
          <w:p w:rsidR="0084764E" w:rsidRPr="0084764E" w:rsidRDefault="0084764E" w:rsidP="0084764E">
            <w:pPr>
              <w:tabs>
                <w:tab w:val="center" w:pos="4536"/>
                <w:tab w:val="right" w:pos="9072"/>
              </w:tabs>
              <w:rPr>
                <w:rFonts w:ascii="Times New Roman" w:hAnsi="Times New Roman"/>
                <w:sz w:val="24"/>
                <w:szCs w:val="24"/>
                <w:lang w:val="sr-Cyrl-CS"/>
              </w:rPr>
            </w:pPr>
            <w:r w:rsidRPr="0084764E">
              <w:rPr>
                <w:rFonts w:ascii="Times New Roman" w:hAnsi="Times New Roman"/>
                <w:sz w:val="24"/>
                <w:szCs w:val="24"/>
                <w:lang w:val="sr-Cyrl-CS"/>
              </w:rPr>
              <w:t>Мр Дијана Копуновић Торма, координатор и чланови СТИО тима</w:t>
            </w:r>
          </w:p>
        </w:tc>
        <w:tc>
          <w:tcPr>
            <w:tcW w:w="1025" w:type="dxa"/>
          </w:tcPr>
          <w:p w:rsidR="0084764E" w:rsidRPr="00E60ACF" w:rsidRDefault="0084764E" w:rsidP="0084764E">
            <w:pPr>
              <w:tabs>
                <w:tab w:val="center" w:pos="4536"/>
                <w:tab w:val="right" w:pos="9072"/>
              </w:tabs>
              <w:spacing w:before="288" w:line="269" w:lineRule="exact"/>
              <w:ind w:right="173"/>
              <w:jc w:val="center"/>
              <w:rPr>
                <w:rFonts w:ascii="Times New Roman" w:hAnsi="Times New Roman"/>
                <w:sz w:val="24"/>
                <w:szCs w:val="24"/>
              </w:rPr>
            </w:pPr>
          </w:p>
        </w:tc>
      </w:tr>
      <w:tr w:rsidR="0084764E" w:rsidRPr="00C3396E" w:rsidTr="00DF50E2">
        <w:tc>
          <w:tcPr>
            <w:tcW w:w="1668"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Хотел  Галериа</w:t>
            </w:r>
          </w:p>
        </w:tc>
        <w:tc>
          <w:tcPr>
            <w:tcW w:w="1843"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Јавни наступи</w:t>
            </w:r>
          </w:p>
        </w:tc>
        <w:tc>
          <w:tcPr>
            <w:tcW w:w="1701" w:type="dxa"/>
          </w:tcPr>
          <w:p w:rsidR="0084764E"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Одржавање манифестација у атријуму</w:t>
            </w:r>
          </w:p>
        </w:tc>
        <w:tc>
          <w:tcPr>
            <w:tcW w:w="1701"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По потреби</w:t>
            </w:r>
          </w:p>
        </w:tc>
        <w:tc>
          <w:tcPr>
            <w:tcW w:w="2268" w:type="dxa"/>
          </w:tcPr>
          <w:p w:rsidR="0084764E" w:rsidRPr="00E60ACF" w:rsidRDefault="0084764E" w:rsidP="0084764E">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Запослени и хотелу и представници Установе</w:t>
            </w:r>
          </w:p>
        </w:tc>
        <w:tc>
          <w:tcPr>
            <w:tcW w:w="1025" w:type="dxa"/>
          </w:tcPr>
          <w:p w:rsidR="0084764E" w:rsidRPr="00E60ACF" w:rsidRDefault="0084764E" w:rsidP="0084764E">
            <w:pPr>
              <w:tabs>
                <w:tab w:val="center" w:pos="4536"/>
                <w:tab w:val="right" w:pos="9072"/>
              </w:tabs>
              <w:spacing w:before="288" w:line="269" w:lineRule="exact"/>
              <w:ind w:right="173"/>
              <w:jc w:val="center"/>
              <w:rPr>
                <w:rFonts w:ascii="Times New Roman" w:hAnsi="Times New Roman"/>
                <w:sz w:val="24"/>
                <w:szCs w:val="24"/>
              </w:rPr>
            </w:pPr>
          </w:p>
        </w:tc>
      </w:tr>
      <w:tr w:rsidR="0084764E" w:rsidRPr="00C3396E" w:rsidTr="00DF50E2">
        <w:tc>
          <w:tcPr>
            <w:tcW w:w="1668"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Развојно саветовалиште</w:t>
            </w:r>
          </w:p>
        </w:tc>
        <w:tc>
          <w:tcPr>
            <w:tcW w:w="1843"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Консултације за децу у инклузивном програму</w:t>
            </w:r>
          </w:p>
        </w:tc>
        <w:tc>
          <w:tcPr>
            <w:tcW w:w="1701" w:type="dxa"/>
          </w:tcPr>
          <w:p w:rsidR="0084764E" w:rsidRDefault="0084764E" w:rsidP="0084764E">
            <w:pPr>
              <w:tabs>
                <w:tab w:val="center" w:pos="4536"/>
                <w:tab w:val="right" w:pos="9072"/>
              </w:tabs>
              <w:jc w:val="center"/>
              <w:rPr>
                <w:rFonts w:ascii="Times New Roman" w:hAnsi="Times New Roman"/>
                <w:sz w:val="24"/>
                <w:szCs w:val="24"/>
                <w:lang w:val="sr-Cyrl-CS"/>
              </w:rPr>
            </w:pPr>
            <w:r>
              <w:rPr>
                <w:rFonts w:ascii="Times New Roman" w:hAnsi="Times New Roman"/>
                <w:sz w:val="24"/>
                <w:szCs w:val="24"/>
                <w:lang w:val="sr-Cyrl-CS"/>
              </w:rPr>
              <w:t>Радни састанци</w:t>
            </w:r>
          </w:p>
        </w:tc>
        <w:tc>
          <w:tcPr>
            <w:tcW w:w="1701"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268"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Координатор, чланови тима за инклузивно образовање, васпитачи, стручни сарадници</w:t>
            </w:r>
          </w:p>
        </w:tc>
        <w:tc>
          <w:tcPr>
            <w:tcW w:w="1025" w:type="dxa"/>
          </w:tcPr>
          <w:p w:rsidR="0084764E" w:rsidRPr="00E60ACF" w:rsidRDefault="0084764E" w:rsidP="0084764E">
            <w:pPr>
              <w:tabs>
                <w:tab w:val="center" w:pos="4536"/>
                <w:tab w:val="right" w:pos="9072"/>
              </w:tabs>
              <w:spacing w:before="288" w:line="269" w:lineRule="exact"/>
              <w:ind w:right="173"/>
              <w:jc w:val="center"/>
              <w:rPr>
                <w:rFonts w:ascii="Times New Roman" w:hAnsi="Times New Roman"/>
                <w:sz w:val="24"/>
                <w:szCs w:val="24"/>
              </w:rPr>
            </w:pPr>
          </w:p>
        </w:tc>
      </w:tr>
      <w:tr w:rsidR="0084764E" w:rsidRPr="00C3396E" w:rsidTr="00DF50E2">
        <w:tc>
          <w:tcPr>
            <w:tcW w:w="1668"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Издавачке куће</w:t>
            </w:r>
          </w:p>
        </w:tc>
        <w:tc>
          <w:tcPr>
            <w:tcW w:w="1843"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Набавка нових радних листова, организација семинара</w:t>
            </w:r>
          </w:p>
        </w:tc>
        <w:tc>
          <w:tcPr>
            <w:tcW w:w="1701"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Договор о презентацији и наруџби нових радних листова</w:t>
            </w:r>
          </w:p>
        </w:tc>
        <w:tc>
          <w:tcPr>
            <w:tcW w:w="1701"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268"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Стручни сарадници, чланови радне групе за набавку радних листова</w:t>
            </w:r>
          </w:p>
        </w:tc>
        <w:tc>
          <w:tcPr>
            <w:tcW w:w="1025" w:type="dxa"/>
          </w:tcPr>
          <w:p w:rsidR="0084764E" w:rsidRPr="00E60ACF" w:rsidRDefault="0084764E" w:rsidP="0084764E">
            <w:pPr>
              <w:tabs>
                <w:tab w:val="center" w:pos="4536"/>
                <w:tab w:val="right" w:pos="9072"/>
              </w:tabs>
              <w:spacing w:before="288" w:line="269" w:lineRule="exact"/>
              <w:ind w:right="173"/>
              <w:jc w:val="center"/>
              <w:rPr>
                <w:rFonts w:ascii="Times New Roman" w:hAnsi="Times New Roman"/>
                <w:sz w:val="24"/>
                <w:szCs w:val="24"/>
              </w:rPr>
            </w:pPr>
          </w:p>
        </w:tc>
      </w:tr>
      <w:tr w:rsidR="0084764E" w:rsidRPr="00C3396E" w:rsidTr="00DF50E2">
        <w:tc>
          <w:tcPr>
            <w:tcW w:w="1668" w:type="dxa"/>
          </w:tcPr>
          <w:p w:rsidR="0084764E"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УГ "Културални различак"</w:t>
            </w:r>
          </w:p>
        </w:tc>
        <w:tc>
          <w:tcPr>
            <w:tcW w:w="1843"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Рад са природним материјалима</w:t>
            </w:r>
          </w:p>
        </w:tc>
        <w:tc>
          <w:tcPr>
            <w:tcW w:w="1701" w:type="dxa"/>
          </w:tcPr>
          <w:p w:rsidR="0084764E"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Радионице са родитељима, децом, васпитачима</w:t>
            </w:r>
          </w:p>
        </w:tc>
        <w:tc>
          <w:tcPr>
            <w:tcW w:w="1701"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268"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Чланови удружења, васпитачи, стручни сарадници</w:t>
            </w:r>
          </w:p>
        </w:tc>
        <w:tc>
          <w:tcPr>
            <w:tcW w:w="1025" w:type="dxa"/>
          </w:tcPr>
          <w:p w:rsidR="0084764E" w:rsidRPr="00E60ACF" w:rsidRDefault="0084764E" w:rsidP="0084764E">
            <w:pPr>
              <w:tabs>
                <w:tab w:val="center" w:pos="4536"/>
                <w:tab w:val="right" w:pos="9072"/>
              </w:tabs>
              <w:spacing w:before="288" w:line="269" w:lineRule="exact"/>
              <w:ind w:right="173"/>
              <w:jc w:val="center"/>
              <w:rPr>
                <w:rFonts w:ascii="Times New Roman" w:hAnsi="Times New Roman"/>
                <w:sz w:val="24"/>
                <w:szCs w:val="24"/>
              </w:rPr>
            </w:pPr>
          </w:p>
        </w:tc>
      </w:tr>
      <w:tr w:rsidR="0084764E" w:rsidRPr="00C3396E" w:rsidTr="00DF50E2">
        <w:tc>
          <w:tcPr>
            <w:tcW w:w="1668" w:type="dxa"/>
          </w:tcPr>
          <w:p w:rsidR="0084764E"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Удружење васпитача Војводине</w:t>
            </w:r>
          </w:p>
        </w:tc>
        <w:tc>
          <w:tcPr>
            <w:tcW w:w="1843" w:type="dxa"/>
          </w:tcPr>
          <w:p w:rsidR="0084764E" w:rsidRPr="008521BD" w:rsidRDefault="0084764E" w:rsidP="0084764E">
            <w:pPr>
              <w:tabs>
                <w:tab w:val="center" w:pos="4536"/>
                <w:tab w:val="right" w:pos="9072"/>
              </w:tabs>
              <w:rPr>
                <w:rFonts w:ascii="Times New Roman" w:hAnsi="Times New Roman"/>
                <w:sz w:val="24"/>
                <w:szCs w:val="24"/>
                <w:lang w:val="sr-Cyrl-CS"/>
              </w:rPr>
            </w:pPr>
            <w:r w:rsidRPr="008521BD">
              <w:rPr>
                <w:rFonts w:ascii="Times New Roman" w:hAnsi="Times New Roman"/>
                <w:sz w:val="24"/>
                <w:szCs w:val="24"/>
                <w:lang w:val="sr-Cyrl-CS"/>
              </w:rPr>
              <w:t>Стручно усавршавање,</w:t>
            </w:r>
            <w:r>
              <w:rPr>
                <w:rFonts w:ascii="Times New Roman" w:hAnsi="Times New Roman"/>
                <w:sz w:val="24"/>
                <w:szCs w:val="24"/>
                <w:lang w:val="sr-Cyrl-CS"/>
              </w:rPr>
              <w:t xml:space="preserve"> заједничко учествовање , договор  и организација разних манифестација</w:t>
            </w:r>
          </w:p>
        </w:tc>
        <w:tc>
          <w:tcPr>
            <w:tcW w:w="1701" w:type="dxa"/>
          </w:tcPr>
          <w:p w:rsidR="0084764E"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Стручни скупови, конференције, семинари</w:t>
            </w:r>
          </w:p>
        </w:tc>
        <w:tc>
          <w:tcPr>
            <w:tcW w:w="1701"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268"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ПУ "Наша радост" и УВВ</w:t>
            </w:r>
          </w:p>
        </w:tc>
        <w:tc>
          <w:tcPr>
            <w:tcW w:w="1025" w:type="dxa"/>
          </w:tcPr>
          <w:p w:rsidR="0084764E" w:rsidRPr="00E60ACF" w:rsidRDefault="0084764E" w:rsidP="0084764E">
            <w:pPr>
              <w:tabs>
                <w:tab w:val="center" w:pos="4536"/>
                <w:tab w:val="right" w:pos="9072"/>
              </w:tabs>
              <w:spacing w:before="288" w:line="269" w:lineRule="exact"/>
              <w:ind w:right="173"/>
              <w:jc w:val="center"/>
              <w:rPr>
                <w:rFonts w:ascii="Times New Roman" w:hAnsi="Times New Roman"/>
                <w:sz w:val="24"/>
                <w:szCs w:val="24"/>
              </w:rPr>
            </w:pPr>
          </w:p>
        </w:tc>
      </w:tr>
      <w:tr w:rsidR="0084764E" w:rsidRPr="00C3396E" w:rsidTr="00DF50E2">
        <w:tc>
          <w:tcPr>
            <w:tcW w:w="1668"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rPr>
              <w:t>ОИСС Жарко Зрењанин</w:t>
            </w:r>
          </w:p>
        </w:tc>
        <w:tc>
          <w:tcPr>
            <w:tcW w:w="1843"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Размена идеја, саветодавни рад</w:t>
            </w:r>
          </w:p>
        </w:tc>
        <w:tc>
          <w:tcPr>
            <w:tcW w:w="1701"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Радни састанци</w:t>
            </w:r>
          </w:p>
        </w:tc>
        <w:tc>
          <w:tcPr>
            <w:tcW w:w="1701"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У току године</w:t>
            </w:r>
          </w:p>
        </w:tc>
        <w:tc>
          <w:tcPr>
            <w:tcW w:w="2268"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Координатор и чланови СТИО тима</w:t>
            </w:r>
          </w:p>
        </w:tc>
        <w:tc>
          <w:tcPr>
            <w:tcW w:w="1025" w:type="dxa"/>
          </w:tcPr>
          <w:p w:rsidR="0084764E" w:rsidRPr="00E60ACF" w:rsidRDefault="0084764E" w:rsidP="0084764E">
            <w:pPr>
              <w:tabs>
                <w:tab w:val="center" w:pos="4536"/>
                <w:tab w:val="right" w:pos="9072"/>
              </w:tabs>
              <w:spacing w:before="288" w:line="269" w:lineRule="exact"/>
              <w:ind w:right="173"/>
              <w:jc w:val="center"/>
              <w:rPr>
                <w:rFonts w:ascii="Times New Roman" w:hAnsi="Times New Roman"/>
                <w:sz w:val="24"/>
                <w:szCs w:val="24"/>
              </w:rPr>
            </w:pPr>
          </w:p>
        </w:tc>
      </w:tr>
      <w:tr w:rsidR="0084764E" w:rsidRPr="00C3396E" w:rsidTr="00DF50E2">
        <w:tc>
          <w:tcPr>
            <w:tcW w:w="1668" w:type="dxa"/>
          </w:tcPr>
          <w:p w:rsidR="0084764E"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ЦИП- Центар за интерактивну педагогију</w:t>
            </w:r>
          </w:p>
        </w:tc>
        <w:tc>
          <w:tcPr>
            <w:tcW w:w="1843"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Учешће у пројектима и заједничким активностима</w:t>
            </w:r>
          </w:p>
        </w:tc>
        <w:tc>
          <w:tcPr>
            <w:tcW w:w="1701" w:type="dxa"/>
          </w:tcPr>
          <w:p w:rsidR="0084764E"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 xml:space="preserve">Стручне конференције, семинари, радни </w:t>
            </w:r>
            <w:r>
              <w:rPr>
                <w:rFonts w:ascii="Times New Roman" w:hAnsi="Times New Roman"/>
                <w:sz w:val="24"/>
                <w:szCs w:val="24"/>
                <w:lang w:val="sr-Cyrl-CS"/>
              </w:rPr>
              <w:lastRenderedPageBreak/>
              <w:t>састанци</w:t>
            </w:r>
          </w:p>
        </w:tc>
        <w:tc>
          <w:tcPr>
            <w:tcW w:w="1701"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lastRenderedPageBreak/>
              <w:t>У току године</w:t>
            </w:r>
          </w:p>
        </w:tc>
        <w:tc>
          <w:tcPr>
            <w:tcW w:w="2268" w:type="dxa"/>
          </w:tcPr>
          <w:p w:rsidR="0084764E" w:rsidRPr="00E60ACF" w:rsidRDefault="0084764E" w:rsidP="0084764E">
            <w:pPr>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 xml:space="preserve">Стручни сарадници, васпитачи у инклузивном </w:t>
            </w:r>
            <w:r>
              <w:rPr>
                <w:rFonts w:ascii="Times New Roman" w:hAnsi="Times New Roman"/>
                <w:sz w:val="24"/>
                <w:szCs w:val="24"/>
                <w:lang w:val="sr-Cyrl-CS"/>
              </w:rPr>
              <w:lastRenderedPageBreak/>
              <w:t>програму</w:t>
            </w:r>
          </w:p>
        </w:tc>
        <w:tc>
          <w:tcPr>
            <w:tcW w:w="1025" w:type="dxa"/>
          </w:tcPr>
          <w:p w:rsidR="0084764E" w:rsidRPr="00E60ACF" w:rsidRDefault="0084764E" w:rsidP="0084764E">
            <w:pPr>
              <w:tabs>
                <w:tab w:val="center" w:pos="4536"/>
                <w:tab w:val="right" w:pos="9072"/>
              </w:tabs>
              <w:spacing w:before="288" w:line="269" w:lineRule="exact"/>
              <w:ind w:right="173"/>
              <w:jc w:val="center"/>
              <w:rPr>
                <w:rFonts w:ascii="Times New Roman" w:hAnsi="Times New Roman"/>
                <w:sz w:val="24"/>
                <w:szCs w:val="24"/>
              </w:rPr>
            </w:pPr>
          </w:p>
        </w:tc>
      </w:tr>
      <w:tr w:rsidR="0084764E" w:rsidRPr="00C3396E" w:rsidTr="00DF50E2">
        <w:tc>
          <w:tcPr>
            <w:tcW w:w="1668" w:type="dxa"/>
          </w:tcPr>
          <w:p w:rsidR="0084764E" w:rsidRPr="0084764E" w:rsidRDefault="0084764E" w:rsidP="0084764E">
            <w:pPr>
              <w:tabs>
                <w:tab w:val="center" w:pos="4536"/>
                <w:tab w:val="right" w:pos="9072"/>
              </w:tabs>
              <w:rPr>
                <w:rFonts w:ascii="Times New Roman" w:hAnsi="Times New Roman"/>
                <w:sz w:val="24"/>
                <w:szCs w:val="24"/>
                <w:lang w:val="sr-Cyrl-CS"/>
              </w:rPr>
            </w:pPr>
            <w:r w:rsidRPr="0084764E">
              <w:rPr>
                <w:rFonts w:ascii="Times New Roman" w:hAnsi="Times New Roman"/>
                <w:sz w:val="24"/>
                <w:szCs w:val="24"/>
                <w:lang w:val="sr-Cyrl-CS"/>
              </w:rPr>
              <w:lastRenderedPageBreak/>
              <w:t>Предшколске установе из иностранства</w:t>
            </w:r>
          </w:p>
        </w:tc>
        <w:tc>
          <w:tcPr>
            <w:tcW w:w="1843" w:type="dxa"/>
          </w:tcPr>
          <w:p w:rsidR="0084764E" w:rsidRPr="0084764E" w:rsidRDefault="0084764E" w:rsidP="0084764E">
            <w:pPr>
              <w:tabs>
                <w:tab w:val="center" w:pos="4536"/>
                <w:tab w:val="right" w:pos="9072"/>
              </w:tabs>
              <w:rPr>
                <w:rFonts w:ascii="Times New Roman" w:hAnsi="Times New Roman"/>
                <w:sz w:val="24"/>
                <w:szCs w:val="24"/>
                <w:lang w:val="sr-Cyrl-CS"/>
              </w:rPr>
            </w:pPr>
            <w:r w:rsidRPr="0084764E">
              <w:rPr>
                <w:rFonts w:ascii="Times New Roman" w:hAnsi="Times New Roman"/>
                <w:sz w:val="24"/>
                <w:szCs w:val="24"/>
                <w:lang w:val="sr-Cyrl-CS"/>
              </w:rPr>
              <w:t>Размена идеја, унапређење васпитања и образовања</w:t>
            </w:r>
          </w:p>
        </w:tc>
        <w:tc>
          <w:tcPr>
            <w:tcW w:w="1701" w:type="dxa"/>
          </w:tcPr>
          <w:p w:rsidR="0084764E" w:rsidRPr="0084764E" w:rsidRDefault="0084764E" w:rsidP="0084764E">
            <w:pPr>
              <w:tabs>
                <w:tab w:val="center" w:pos="4536"/>
                <w:tab w:val="right" w:pos="9072"/>
              </w:tabs>
              <w:rPr>
                <w:rFonts w:ascii="Times New Roman" w:hAnsi="Times New Roman"/>
                <w:sz w:val="24"/>
                <w:szCs w:val="24"/>
                <w:lang w:val="sr-Cyrl-CS"/>
              </w:rPr>
            </w:pPr>
            <w:r w:rsidRPr="0084764E">
              <w:rPr>
                <w:rFonts w:ascii="Times New Roman" w:hAnsi="Times New Roman"/>
                <w:sz w:val="24"/>
                <w:szCs w:val="24"/>
                <w:lang w:val="sr-Cyrl-CS"/>
              </w:rPr>
              <w:t>Стручни скупови, семинари, конференције</w:t>
            </w:r>
          </w:p>
        </w:tc>
        <w:tc>
          <w:tcPr>
            <w:tcW w:w="1701" w:type="dxa"/>
          </w:tcPr>
          <w:p w:rsidR="0084764E" w:rsidRPr="0084764E" w:rsidRDefault="0084764E" w:rsidP="0084764E">
            <w:pPr>
              <w:tabs>
                <w:tab w:val="center" w:pos="4536"/>
                <w:tab w:val="right" w:pos="9072"/>
              </w:tabs>
              <w:rPr>
                <w:rFonts w:ascii="Times New Roman" w:hAnsi="Times New Roman"/>
                <w:sz w:val="24"/>
                <w:szCs w:val="24"/>
                <w:lang w:val="sr-Cyrl-CS"/>
              </w:rPr>
            </w:pPr>
            <w:r w:rsidRPr="0084764E">
              <w:rPr>
                <w:rFonts w:ascii="Times New Roman" w:hAnsi="Times New Roman"/>
                <w:sz w:val="24"/>
                <w:szCs w:val="24"/>
                <w:lang w:val="sr-Cyrl-CS"/>
              </w:rPr>
              <w:t>У току године</w:t>
            </w:r>
          </w:p>
        </w:tc>
        <w:tc>
          <w:tcPr>
            <w:tcW w:w="2268" w:type="dxa"/>
          </w:tcPr>
          <w:p w:rsidR="0084764E" w:rsidRPr="0084764E" w:rsidRDefault="0084764E" w:rsidP="0084764E">
            <w:pPr>
              <w:tabs>
                <w:tab w:val="center" w:pos="4536"/>
                <w:tab w:val="right" w:pos="9072"/>
              </w:tabs>
              <w:rPr>
                <w:rFonts w:ascii="Times New Roman" w:hAnsi="Times New Roman"/>
                <w:sz w:val="24"/>
                <w:szCs w:val="24"/>
                <w:lang w:val="sr-Cyrl-CS"/>
              </w:rPr>
            </w:pPr>
            <w:r w:rsidRPr="0084764E">
              <w:rPr>
                <w:rFonts w:ascii="Times New Roman" w:hAnsi="Times New Roman"/>
                <w:sz w:val="24"/>
                <w:szCs w:val="24"/>
                <w:lang w:val="sr-Cyrl-CS"/>
              </w:rPr>
              <w:t>ПУ "Наша радост" и представници других установа</w:t>
            </w:r>
          </w:p>
        </w:tc>
        <w:tc>
          <w:tcPr>
            <w:tcW w:w="1025" w:type="dxa"/>
          </w:tcPr>
          <w:p w:rsidR="0084764E" w:rsidRPr="00E60ACF" w:rsidRDefault="0084764E" w:rsidP="0084764E">
            <w:pPr>
              <w:tabs>
                <w:tab w:val="center" w:pos="4536"/>
                <w:tab w:val="right" w:pos="9072"/>
              </w:tabs>
              <w:spacing w:before="288" w:line="269" w:lineRule="exact"/>
              <w:ind w:right="173"/>
              <w:jc w:val="center"/>
              <w:rPr>
                <w:rFonts w:ascii="Times New Roman" w:hAnsi="Times New Roman"/>
                <w:sz w:val="24"/>
                <w:szCs w:val="24"/>
              </w:rPr>
            </w:pPr>
          </w:p>
        </w:tc>
      </w:tr>
      <w:tr w:rsidR="0084764E" w:rsidRPr="00C3396E" w:rsidTr="00DF50E2">
        <w:tc>
          <w:tcPr>
            <w:tcW w:w="1668"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rPr>
              <w:t>ОШ Доситеј Обрадовић</w:t>
            </w:r>
          </w:p>
        </w:tc>
        <w:tc>
          <w:tcPr>
            <w:tcW w:w="1843"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Размена идеја, саветодавни рад</w:t>
            </w:r>
          </w:p>
        </w:tc>
        <w:tc>
          <w:tcPr>
            <w:tcW w:w="1701"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Радни састанци</w:t>
            </w:r>
          </w:p>
        </w:tc>
        <w:tc>
          <w:tcPr>
            <w:tcW w:w="1701"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У току године</w:t>
            </w:r>
          </w:p>
        </w:tc>
        <w:tc>
          <w:tcPr>
            <w:tcW w:w="2268"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Координатор и чланови СТИО тима</w:t>
            </w:r>
          </w:p>
        </w:tc>
        <w:tc>
          <w:tcPr>
            <w:tcW w:w="1025" w:type="dxa"/>
          </w:tcPr>
          <w:p w:rsidR="0084764E" w:rsidRPr="008954B9" w:rsidRDefault="0084764E" w:rsidP="0084764E">
            <w:pPr>
              <w:tabs>
                <w:tab w:val="center" w:pos="4536"/>
                <w:tab w:val="right" w:pos="9072"/>
              </w:tabs>
              <w:spacing w:before="288" w:line="269" w:lineRule="exact"/>
              <w:ind w:right="173"/>
              <w:jc w:val="center"/>
              <w:rPr>
                <w:rFonts w:ascii="Times New Roman" w:hAnsi="Times New Roman"/>
                <w:color w:val="FF0000"/>
                <w:sz w:val="24"/>
                <w:szCs w:val="24"/>
              </w:rPr>
            </w:pPr>
          </w:p>
        </w:tc>
      </w:tr>
      <w:tr w:rsidR="0084764E" w:rsidRPr="00C3396E" w:rsidTr="00DF50E2">
        <w:tc>
          <w:tcPr>
            <w:tcW w:w="1668"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rPr>
              <w:t>Дом за децу ометену у развоју КОЛЕВКА</w:t>
            </w:r>
          </w:p>
        </w:tc>
        <w:tc>
          <w:tcPr>
            <w:tcW w:w="1843"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Размена идеја, саветодавни рад</w:t>
            </w:r>
          </w:p>
        </w:tc>
        <w:tc>
          <w:tcPr>
            <w:tcW w:w="1701"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Радни састанци</w:t>
            </w:r>
          </w:p>
        </w:tc>
        <w:tc>
          <w:tcPr>
            <w:tcW w:w="1701"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У току године</w:t>
            </w:r>
          </w:p>
        </w:tc>
        <w:tc>
          <w:tcPr>
            <w:tcW w:w="2268"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Координатор и чланови СТИО тима</w:t>
            </w:r>
          </w:p>
        </w:tc>
        <w:tc>
          <w:tcPr>
            <w:tcW w:w="1025" w:type="dxa"/>
          </w:tcPr>
          <w:p w:rsidR="0084764E" w:rsidRPr="008954B9" w:rsidRDefault="0084764E" w:rsidP="0084764E">
            <w:pPr>
              <w:tabs>
                <w:tab w:val="center" w:pos="4536"/>
                <w:tab w:val="right" w:pos="9072"/>
              </w:tabs>
              <w:spacing w:before="288" w:line="269" w:lineRule="exact"/>
              <w:ind w:right="173"/>
              <w:jc w:val="center"/>
              <w:rPr>
                <w:rFonts w:ascii="Times New Roman" w:hAnsi="Times New Roman"/>
                <w:color w:val="FF0000"/>
                <w:sz w:val="24"/>
                <w:szCs w:val="24"/>
              </w:rPr>
            </w:pPr>
          </w:p>
        </w:tc>
      </w:tr>
      <w:tr w:rsidR="0084764E" w:rsidRPr="00C3396E" w:rsidTr="00DF50E2">
        <w:tc>
          <w:tcPr>
            <w:tcW w:w="1668"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rPr>
              <w:t>М</w:t>
            </w:r>
            <w:r w:rsidR="00F037F9" w:rsidRPr="0084764E">
              <w:rPr>
                <w:rFonts w:ascii="Times New Roman" w:hAnsi="Times New Roman"/>
                <w:sz w:val="24"/>
                <w:szCs w:val="24"/>
              </w:rPr>
              <w:t>режа за подршку инклузивном образовању</w:t>
            </w:r>
          </w:p>
        </w:tc>
        <w:tc>
          <w:tcPr>
            <w:tcW w:w="1843"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Размена идеја, саветодавни рад</w:t>
            </w:r>
          </w:p>
        </w:tc>
        <w:tc>
          <w:tcPr>
            <w:tcW w:w="1701"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Радни састанци</w:t>
            </w:r>
          </w:p>
        </w:tc>
        <w:tc>
          <w:tcPr>
            <w:tcW w:w="1701"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У току године</w:t>
            </w:r>
          </w:p>
        </w:tc>
        <w:tc>
          <w:tcPr>
            <w:tcW w:w="2268" w:type="dxa"/>
          </w:tcPr>
          <w:p w:rsidR="0084764E" w:rsidRPr="0084764E" w:rsidRDefault="0084764E" w:rsidP="0084764E">
            <w:pPr>
              <w:spacing w:after="0" w:line="240" w:lineRule="auto"/>
              <w:rPr>
                <w:rFonts w:ascii="Times New Roman" w:hAnsi="Times New Roman"/>
                <w:sz w:val="24"/>
                <w:szCs w:val="24"/>
                <w:lang w:val="sr-Cyrl-CS"/>
              </w:rPr>
            </w:pPr>
            <w:r w:rsidRPr="0084764E">
              <w:rPr>
                <w:rFonts w:ascii="Times New Roman" w:hAnsi="Times New Roman"/>
                <w:sz w:val="24"/>
                <w:szCs w:val="24"/>
                <w:lang w:val="sr-Cyrl-CS"/>
              </w:rPr>
              <w:t>Координатор и чланови СТИО тима</w:t>
            </w:r>
          </w:p>
        </w:tc>
        <w:tc>
          <w:tcPr>
            <w:tcW w:w="1025" w:type="dxa"/>
          </w:tcPr>
          <w:p w:rsidR="0084764E" w:rsidRPr="008954B9" w:rsidRDefault="0084764E" w:rsidP="0084764E">
            <w:pPr>
              <w:tabs>
                <w:tab w:val="center" w:pos="4536"/>
                <w:tab w:val="right" w:pos="9072"/>
              </w:tabs>
              <w:spacing w:before="288" w:line="269" w:lineRule="exact"/>
              <w:ind w:right="173"/>
              <w:jc w:val="center"/>
              <w:rPr>
                <w:rFonts w:ascii="Times New Roman" w:hAnsi="Times New Roman"/>
                <w:color w:val="FF0000"/>
                <w:sz w:val="24"/>
                <w:szCs w:val="24"/>
              </w:rPr>
            </w:pPr>
          </w:p>
        </w:tc>
      </w:tr>
      <w:tr w:rsidR="0080685C" w:rsidRPr="00C3396E" w:rsidTr="00DF50E2">
        <w:tc>
          <w:tcPr>
            <w:tcW w:w="1668"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rPr>
              <w:t>Удружење за подршку особама са психофизичким сметњама града Суботице Заједно</w:t>
            </w:r>
          </w:p>
        </w:tc>
        <w:tc>
          <w:tcPr>
            <w:tcW w:w="1843"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Размена идеја, саветодавни рад</w:t>
            </w:r>
          </w:p>
        </w:tc>
        <w:tc>
          <w:tcPr>
            <w:tcW w:w="1701"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Радни састанци</w:t>
            </w:r>
          </w:p>
        </w:tc>
        <w:tc>
          <w:tcPr>
            <w:tcW w:w="1701"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У току године</w:t>
            </w:r>
          </w:p>
        </w:tc>
        <w:tc>
          <w:tcPr>
            <w:tcW w:w="2268"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Координатор и чланови СТИО тима</w:t>
            </w:r>
          </w:p>
        </w:tc>
        <w:tc>
          <w:tcPr>
            <w:tcW w:w="1025" w:type="dxa"/>
          </w:tcPr>
          <w:p w:rsidR="0080685C" w:rsidRPr="008954B9" w:rsidRDefault="0080685C" w:rsidP="0080685C">
            <w:pPr>
              <w:tabs>
                <w:tab w:val="center" w:pos="4536"/>
                <w:tab w:val="right" w:pos="9072"/>
              </w:tabs>
              <w:spacing w:before="288" w:line="269" w:lineRule="exact"/>
              <w:ind w:right="173"/>
              <w:jc w:val="center"/>
              <w:rPr>
                <w:rFonts w:ascii="Times New Roman" w:hAnsi="Times New Roman"/>
                <w:color w:val="FF0000"/>
                <w:sz w:val="24"/>
                <w:szCs w:val="24"/>
              </w:rPr>
            </w:pPr>
          </w:p>
        </w:tc>
      </w:tr>
      <w:tr w:rsidR="0080685C" w:rsidRPr="00C3396E" w:rsidTr="00DF50E2">
        <w:tc>
          <w:tcPr>
            <w:tcW w:w="1668"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rPr>
              <w:t>Градско удружење за помоћ особама са аутизмом</w:t>
            </w:r>
          </w:p>
        </w:tc>
        <w:tc>
          <w:tcPr>
            <w:tcW w:w="1843"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Размена идеја, саветодавни рад</w:t>
            </w:r>
          </w:p>
        </w:tc>
        <w:tc>
          <w:tcPr>
            <w:tcW w:w="1701"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Радни састанци</w:t>
            </w:r>
          </w:p>
        </w:tc>
        <w:tc>
          <w:tcPr>
            <w:tcW w:w="1701"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У току године</w:t>
            </w:r>
          </w:p>
        </w:tc>
        <w:tc>
          <w:tcPr>
            <w:tcW w:w="2268"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Координатор и чланови СТИО тима</w:t>
            </w:r>
          </w:p>
        </w:tc>
        <w:tc>
          <w:tcPr>
            <w:tcW w:w="1025" w:type="dxa"/>
          </w:tcPr>
          <w:p w:rsidR="0080685C" w:rsidRPr="008954B9" w:rsidRDefault="0080685C" w:rsidP="0080685C">
            <w:pPr>
              <w:tabs>
                <w:tab w:val="center" w:pos="4536"/>
                <w:tab w:val="right" w:pos="9072"/>
              </w:tabs>
              <w:spacing w:before="288" w:line="269" w:lineRule="exact"/>
              <w:ind w:right="173"/>
              <w:jc w:val="center"/>
              <w:rPr>
                <w:rFonts w:ascii="Times New Roman" w:hAnsi="Times New Roman"/>
                <w:color w:val="FF0000"/>
                <w:sz w:val="24"/>
                <w:szCs w:val="24"/>
              </w:rPr>
            </w:pPr>
          </w:p>
        </w:tc>
      </w:tr>
      <w:tr w:rsidR="0080685C" w:rsidRPr="00C3396E" w:rsidTr="00DF50E2">
        <w:tc>
          <w:tcPr>
            <w:tcW w:w="1668"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rPr>
              <w:t>Удружење за дечју церебралну парализу</w:t>
            </w:r>
          </w:p>
        </w:tc>
        <w:tc>
          <w:tcPr>
            <w:tcW w:w="1843"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Размена идеја, саветодавни рад</w:t>
            </w:r>
          </w:p>
        </w:tc>
        <w:tc>
          <w:tcPr>
            <w:tcW w:w="1701"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Радни састанци</w:t>
            </w:r>
          </w:p>
        </w:tc>
        <w:tc>
          <w:tcPr>
            <w:tcW w:w="1701"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У току године</w:t>
            </w:r>
          </w:p>
        </w:tc>
        <w:tc>
          <w:tcPr>
            <w:tcW w:w="2268"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Координатор и чланови СТИО тима</w:t>
            </w:r>
          </w:p>
        </w:tc>
        <w:tc>
          <w:tcPr>
            <w:tcW w:w="1025" w:type="dxa"/>
          </w:tcPr>
          <w:p w:rsidR="0080685C" w:rsidRPr="008954B9" w:rsidRDefault="0080685C" w:rsidP="0080685C">
            <w:pPr>
              <w:tabs>
                <w:tab w:val="center" w:pos="4536"/>
                <w:tab w:val="right" w:pos="9072"/>
              </w:tabs>
              <w:spacing w:before="288" w:line="269" w:lineRule="exact"/>
              <w:ind w:right="173"/>
              <w:jc w:val="center"/>
              <w:rPr>
                <w:rFonts w:ascii="Times New Roman" w:hAnsi="Times New Roman"/>
                <w:color w:val="FF0000"/>
                <w:sz w:val="24"/>
                <w:szCs w:val="24"/>
              </w:rPr>
            </w:pPr>
          </w:p>
        </w:tc>
      </w:tr>
      <w:tr w:rsidR="0080685C" w:rsidRPr="00C3396E" w:rsidTr="00DF50E2">
        <w:tc>
          <w:tcPr>
            <w:tcW w:w="1668"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rPr>
              <w:t>Удружење слепих и слабовидих Суботица</w:t>
            </w:r>
          </w:p>
        </w:tc>
        <w:tc>
          <w:tcPr>
            <w:tcW w:w="1843"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Размена идеја, саветодавни рад</w:t>
            </w:r>
          </w:p>
        </w:tc>
        <w:tc>
          <w:tcPr>
            <w:tcW w:w="1701"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Радни састанци</w:t>
            </w:r>
          </w:p>
        </w:tc>
        <w:tc>
          <w:tcPr>
            <w:tcW w:w="1701"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У току године</w:t>
            </w:r>
          </w:p>
        </w:tc>
        <w:tc>
          <w:tcPr>
            <w:tcW w:w="2268"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Координатор и чланови СТИО тима</w:t>
            </w:r>
          </w:p>
        </w:tc>
        <w:tc>
          <w:tcPr>
            <w:tcW w:w="1025" w:type="dxa"/>
          </w:tcPr>
          <w:p w:rsidR="0080685C" w:rsidRPr="008954B9" w:rsidRDefault="0080685C" w:rsidP="0080685C">
            <w:pPr>
              <w:tabs>
                <w:tab w:val="center" w:pos="4536"/>
                <w:tab w:val="right" w:pos="9072"/>
              </w:tabs>
              <w:spacing w:before="288" w:line="269" w:lineRule="exact"/>
              <w:ind w:right="173"/>
              <w:jc w:val="center"/>
              <w:rPr>
                <w:rFonts w:ascii="Times New Roman" w:hAnsi="Times New Roman"/>
                <w:color w:val="FF0000"/>
                <w:sz w:val="24"/>
                <w:szCs w:val="24"/>
              </w:rPr>
            </w:pPr>
          </w:p>
        </w:tc>
      </w:tr>
      <w:tr w:rsidR="0080685C" w:rsidRPr="00C3396E" w:rsidTr="00DF50E2">
        <w:tc>
          <w:tcPr>
            <w:tcW w:w="1668"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rPr>
              <w:t>Удружење за ефектолошку подршку и едукацију ТЕДЕФ</w:t>
            </w:r>
          </w:p>
        </w:tc>
        <w:tc>
          <w:tcPr>
            <w:tcW w:w="1843"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Размена идеја, саветодавни рад</w:t>
            </w:r>
          </w:p>
        </w:tc>
        <w:tc>
          <w:tcPr>
            <w:tcW w:w="1701"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Радни састанци</w:t>
            </w:r>
          </w:p>
        </w:tc>
        <w:tc>
          <w:tcPr>
            <w:tcW w:w="1701"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У току године</w:t>
            </w:r>
          </w:p>
        </w:tc>
        <w:tc>
          <w:tcPr>
            <w:tcW w:w="2268"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Координатор и чланови СТИО тима</w:t>
            </w:r>
          </w:p>
        </w:tc>
        <w:tc>
          <w:tcPr>
            <w:tcW w:w="1025" w:type="dxa"/>
          </w:tcPr>
          <w:p w:rsidR="0080685C" w:rsidRPr="008954B9" w:rsidRDefault="0080685C" w:rsidP="0080685C">
            <w:pPr>
              <w:tabs>
                <w:tab w:val="center" w:pos="4536"/>
                <w:tab w:val="right" w:pos="9072"/>
              </w:tabs>
              <w:spacing w:before="288" w:line="269" w:lineRule="exact"/>
              <w:ind w:right="173"/>
              <w:jc w:val="center"/>
              <w:rPr>
                <w:rFonts w:ascii="Times New Roman" w:hAnsi="Times New Roman"/>
                <w:color w:val="FF0000"/>
                <w:sz w:val="24"/>
                <w:szCs w:val="24"/>
              </w:rPr>
            </w:pPr>
          </w:p>
        </w:tc>
      </w:tr>
      <w:tr w:rsidR="0080685C" w:rsidRPr="00C3396E" w:rsidTr="00DF50E2">
        <w:tc>
          <w:tcPr>
            <w:tcW w:w="1668"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rPr>
              <w:t>Удружење родитеља и наставника „ПАРТНЕРСКИ ЗА ОБРАЗОВА</w:t>
            </w:r>
            <w:r w:rsidRPr="0080685C">
              <w:rPr>
                <w:rFonts w:ascii="Times New Roman" w:hAnsi="Times New Roman"/>
                <w:sz w:val="24"/>
                <w:szCs w:val="24"/>
              </w:rPr>
              <w:lastRenderedPageBreak/>
              <w:t>ЊЕ“</w:t>
            </w:r>
          </w:p>
        </w:tc>
        <w:tc>
          <w:tcPr>
            <w:tcW w:w="1843"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lastRenderedPageBreak/>
              <w:t>Размена идеја, саветодавни рад</w:t>
            </w:r>
          </w:p>
        </w:tc>
        <w:tc>
          <w:tcPr>
            <w:tcW w:w="1701"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Радни састанци</w:t>
            </w:r>
          </w:p>
        </w:tc>
        <w:tc>
          <w:tcPr>
            <w:tcW w:w="1701"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У току године</w:t>
            </w:r>
          </w:p>
        </w:tc>
        <w:tc>
          <w:tcPr>
            <w:tcW w:w="2268" w:type="dxa"/>
          </w:tcPr>
          <w:p w:rsidR="0080685C" w:rsidRPr="0080685C" w:rsidRDefault="0080685C" w:rsidP="0080685C">
            <w:pPr>
              <w:spacing w:after="0" w:line="240" w:lineRule="auto"/>
              <w:rPr>
                <w:rFonts w:ascii="Times New Roman" w:hAnsi="Times New Roman"/>
                <w:sz w:val="24"/>
                <w:szCs w:val="24"/>
                <w:lang w:val="sr-Cyrl-CS"/>
              </w:rPr>
            </w:pPr>
            <w:r w:rsidRPr="0080685C">
              <w:rPr>
                <w:rFonts w:ascii="Times New Roman" w:hAnsi="Times New Roman"/>
                <w:sz w:val="24"/>
                <w:szCs w:val="24"/>
                <w:lang w:val="sr-Cyrl-CS"/>
              </w:rPr>
              <w:t>Координатор и чланови СТИО тима</w:t>
            </w:r>
          </w:p>
        </w:tc>
        <w:tc>
          <w:tcPr>
            <w:tcW w:w="1025" w:type="dxa"/>
          </w:tcPr>
          <w:p w:rsidR="0080685C" w:rsidRPr="00E60ACF" w:rsidRDefault="0080685C" w:rsidP="0080685C">
            <w:pPr>
              <w:tabs>
                <w:tab w:val="center" w:pos="4536"/>
                <w:tab w:val="right" w:pos="9072"/>
              </w:tabs>
              <w:spacing w:before="288" w:line="269" w:lineRule="exact"/>
              <w:ind w:right="173"/>
              <w:jc w:val="center"/>
              <w:rPr>
                <w:rFonts w:ascii="Times New Roman" w:hAnsi="Times New Roman"/>
                <w:sz w:val="24"/>
                <w:szCs w:val="24"/>
              </w:rPr>
            </w:pPr>
          </w:p>
        </w:tc>
      </w:tr>
      <w:tr w:rsidR="0080685C" w:rsidRPr="00C3396E" w:rsidTr="00DF50E2">
        <w:tc>
          <w:tcPr>
            <w:tcW w:w="1668" w:type="dxa"/>
          </w:tcPr>
          <w:p w:rsidR="0080685C" w:rsidRDefault="0080685C" w:rsidP="0080685C">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lastRenderedPageBreak/>
              <w:t>Национални савети</w:t>
            </w:r>
          </w:p>
        </w:tc>
        <w:tc>
          <w:tcPr>
            <w:tcW w:w="1843" w:type="dxa"/>
          </w:tcPr>
          <w:p w:rsidR="0080685C" w:rsidRDefault="0080685C" w:rsidP="0080685C">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Учешће у заједничким пројектима</w:t>
            </w:r>
          </w:p>
        </w:tc>
        <w:tc>
          <w:tcPr>
            <w:tcW w:w="1701" w:type="dxa"/>
          </w:tcPr>
          <w:p w:rsidR="0080685C" w:rsidRDefault="0080685C" w:rsidP="0080685C">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Радни састанци</w:t>
            </w:r>
          </w:p>
        </w:tc>
        <w:tc>
          <w:tcPr>
            <w:tcW w:w="1701" w:type="dxa"/>
          </w:tcPr>
          <w:p w:rsidR="0080685C" w:rsidRDefault="0080685C" w:rsidP="0080685C">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У току године</w:t>
            </w:r>
          </w:p>
        </w:tc>
        <w:tc>
          <w:tcPr>
            <w:tcW w:w="2268" w:type="dxa"/>
          </w:tcPr>
          <w:p w:rsidR="0080685C" w:rsidRDefault="0080685C" w:rsidP="0080685C">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Директор</w:t>
            </w:r>
          </w:p>
        </w:tc>
        <w:tc>
          <w:tcPr>
            <w:tcW w:w="1025" w:type="dxa"/>
          </w:tcPr>
          <w:p w:rsidR="0080685C" w:rsidRPr="00E60ACF" w:rsidRDefault="0080685C" w:rsidP="0080685C">
            <w:pPr>
              <w:tabs>
                <w:tab w:val="center" w:pos="4536"/>
                <w:tab w:val="right" w:pos="9072"/>
              </w:tabs>
              <w:spacing w:before="288" w:line="269" w:lineRule="exact"/>
              <w:ind w:right="173"/>
              <w:jc w:val="center"/>
              <w:rPr>
                <w:rFonts w:ascii="Times New Roman" w:hAnsi="Times New Roman"/>
                <w:sz w:val="24"/>
                <w:szCs w:val="24"/>
              </w:rPr>
            </w:pPr>
          </w:p>
        </w:tc>
      </w:tr>
      <w:tr w:rsidR="0080685C" w:rsidRPr="00C3396E" w:rsidTr="00DF50E2">
        <w:tc>
          <w:tcPr>
            <w:tcW w:w="1668" w:type="dxa"/>
          </w:tcPr>
          <w:p w:rsidR="0080685C" w:rsidRDefault="0080685C" w:rsidP="0080685C">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Невладине организације</w:t>
            </w:r>
          </w:p>
        </w:tc>
        <w:tc>
          <w:tcPr>
            <w:tcW w:w="1843" w:type="dxa"/>
          </w:tcPr>
          <w:p w:rsidR="0080685C" w:rsidRDefault="0080685C" w:rsidP="0080685C">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Учешће у заједничким пројектима</w:t>
            </w:r>
          </w:p>
        </w:tc>
        <w:tc>
          <w:tcPr>
            <w:tcW w:w="1701" w:type="dxa"/>
          </w:tcPr>
          <w:p w:rsidR="0080685C" w:rsidRDefault="0080685C" w:rsidP="0080685C">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Радни састанци</w:t>
            </w:r>
          </w:p>
        </w:tc>
        <w:tc>
          <w:tcPr>
            <w:tcW w:w="1701" w:type="dxa"/>
          </w:tcPr>
          <w:p w:rsidR="0080685C" w:rsidRDefault="0080685C" w:rsidP="0080685C">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У току године</w:t>
            </w:r>
          </w:p>
        </w:tc>
        <w:tc>
          <w:tcPr>
            <w:tcW w:w="2268" w:type="dxa"/>
          </w:tcPr>
          <w:p w:rsidR="0080685C" w:rsidRDefault="0080685C" w:rsidP="0080685C">
            <w:pPr>
              <w:spacing w:after="0" w:line="240" w:lineRule="auto"/>
              <w:rPr>
                <w:rFonts w:ascii="Times New Roman" w:eastAsiaTheme="minorEastAsia" w:hAnsi="Times New Roman"/>
                <w:sz w:val="24"/>
                <w:szCs w:val="24"/>
                <w:lang w:val="sr-Cyrl-CS" w:eastAsia="en-US"/>
              </w:rPr>
            </w:pPr>
            <w:r>
              <w:rPr>
                <w:rFonts w:ascii="Times New Roman" w:hAnsi="Times New Roman"/>
                <w:sz w:val="24"/>
                <w:szCs w:val="24"/>
                <w:lang w:val="sr-Cyrl-CS"/>
              </w:rPr>
              <w:t>Директор</w:t>
            </w:r>
          </w:p>
        </w:tc>
        <w:tc>
          <w:tcPr>
            <w:tcW w:w="1025" w:type="dxa"/>
          </w:tcPr>
          <w:p w:rsidR="0080685C" w:rsidRPr="00E60ACF" w:rsidRDefault="0080685C" w:rsidP="0080685C">
            <w:pPr>
              <w:tabs>
                <w:tab w:val="center" w:pos="4536"/>
                <w:tab w:val="right" w:pos="9072"/>
              </w:tabs>
              <w:spacing w:before="288" w:line="269" w:lineRule="exact"/>
              <w:ind w:right="173"/>
              <w:jc w:val="center"/>
              <w:rPr>
                <w:rFonts w:ascii="Times New Roman" w:hAnsi="Times New Roman"/>
                <w:sz w:val="24"/>
                <w:szCs w:val="24"/>
              </w:rPr>
            </w:pPr>
          </w:p>
        </w:tc>
      </w:tr>
    </w:tbl>
    <w:p w:rsidR="006860CB" w:rsidRPr="00C3396E" w:rsidRDefault="006860CB" w:rsidP="00A96B0A">
      <w:pPr>
        <w:rPr>
          <w:rFonts w:ascii="Times New Roman" w:hAnsi="Times New Roman"/>
          <w:sz w:val="24"/>
          <w:szCs w:val="24"/>
          <w:lang w:val="sr-Cyrl-CS"/>
        </w:rPr>
      </w:pPr>
    </w:p>
    <w:p w:rsidR="00A96B0A" w:rsidRPr="00C3396E" w:rsidRDefault="00A96B0A" w:rsidP="00A96B0A">
      <w:pPr>
        <w:rPr>
          <w:rFonts w:ascii="Times New Roman" w:hAnsi="Times New Roman"/>
          <w:sz w:val="24"/>
          <w:szCs w:val="24"/>
          <w:lang w:val="sr-Cyrl-BA"/>
        </w:rPr>
      </w:pPr>
    </w:p>
    <w:p w:rsidR="00A96B0A" w:rsidRDefault="00A96B0A" w:rsidP="00A96B0A">
      <w:pPr>
        <w:rPr>
          <w:rFonts w:ascii="Times New Roman" w:hAnsi="Times New Roman"/>
          <w:sz w:val="24"/>
          <w:szCs w:val="24"/>
          <w:lang w:val="sr-Cyrl-BA"/>
        </w:rPr>
      </w:pPr>
    </w:p>
    <w:p w:rsidR="00A96B0A" w:rsidRDefault="00A96B0A" w:rsidP="00A96B0A">
      <w:pPr>
        <w:rPr>
          <w:rFonts w:ascii="Times New Roman" w:hAnsi="Times New Roman"/>
          <w:sz w:val="24"/>
          <w:szCs w:val="24"/>
          <w:lang w:val="sr-Cyrl-BA"/>
        </w:rPr>
      </w:pPr>
    </w:p>
    <w:p w:rsidR="00A96B0A" w:rsidRDefault="00A96B0A" w:rsidP="00A96B0A">
      <w:pPr>
        <w:rPr>
          <w:rFonts w:ascii="Times New Roman" w:hAnsi="Times New Roman"/>
          <w:sz w:val="24"/>
          <w:szCs w:val="24"/>
          <w:lang w:val="sr-Cyrl-BA"/>
        </w:rPr>
      </w:pPr>
    </w:p>
    <w:p w:rsidR="00A96B0A" w:rsidRDefault="00A96B0A" w:rsidP="00A96B0A">
      <w:pPr>
        <w:rPr>
          <w:rFonts w:ascii="Times New Roman" w:hAnsi="Times New Roman"/>
          <w:sz w:val="24"/>
          <w:szCs w:val="24"/>
          <w:lang w:val="sr-Cyrl-BA"/>
        </w:rPr>
      </w:pPr>
    </w:p>
    <w:p w:rsidR="00A96B0A" w:rsidRDefault="00A96B0A" w:rsidP="00A96B0A">
      <w:pPr>
        <w:rPr>
          <w:rFonts w:ascii="Times New Roman" w:hAnsi="Times New Roman"/>
          <w:sz w:val="24"/>
          <w:szCs w:val="24"/>
          <w:lang w:val="sr-Cyrl-BA"/>
        </w:rPr>
      </w:pPr>
    </w:p>
    <w:p w:rsidR="00A96B0A" w:rsidRDefault="00A96B0A" w:rsidP="00A96B0A">
      <w:pPr>
        <w:rPr>
          <w:rFonts w:ascii="Times New Roman" w:hAnsi="Times New Roman"/>
          <w:sz w:val="24"/>
          <w:szCs w:val="24"/>
          <w:lang w:val="sr-Cyrl-BA"/>
        </w:rPr>
      </w:pPr>
    </w:p>
    <w:p w:rsidR="00A96B0A" w:rsidRDefault="00A96B0A" w:rsidP="00A96B0A">
      <w:pPr>
        <w:rPr>
          <w:rFonts w:ascii="Times New Roman" w:hAnsi="Times New Roman"/>
          <w:sz w:val="24"/>
          <w:szCs w:val="24"/>
          <w:lang w:val="sr-Cyrl-BA"/>
        </w:rPr>
      </w:pPr>
    </w:p>
    <w:p w:rsidR="00A96B0A" w:rsidRDefault="00A96B0A" w:rsidP="00A96B0A">
      <w:pPr>
        <w:rPr>
          <w:rFonts w:ascii="Times New Roman" w:hAnsi="Times New Roman"/>
          <w:sz w:val="24"/>
          <w:szCs w:val="24"/>
          <w:lang w:val="sr-Cyrl-BA"/>
        </w:rPr>
      </w:pPr>
    </w:p>
    <w:p w:rsidR="00A96B0A" w:rsidRDefault="00A96B0A" w:rsidP="00A96B0A">
      <w:pPr>
        <w:rPr>
          <w:rFonts w:ascii="Times New Roman" w:hAnsi="Times New Roman"/>
          <w:sz w:val="24"/>
          <w:szCs w:val="24"/>
          <w:lang w:val="sr-Cyrl-BA"/>
        </w:rPr>
      </w:pPr>
    </w:p>
    <w:p w:rsidR="00EE42F3" w:rsidRDefault="00EE42F3" w:rsidP="00A96B0A">
      <w:pPr>
        <w:rPr>
          <w:rFonts w:ascii="Times New Roman" w:hAnsi="Times New Roman"/>
          <w:sz w:val="24"/>
          <w:szCs w:val="24"/>
          <w:lang w:val="sr-Cyrl-BA"/>
        </w:rPr>
      </w:pPr>
    </w:p>
    <w:p w:rsidR="00EE42F3" w:rsidRDefault="00EE42F3" w:rsidP="00A96B0A">
      <w:pPr>
        <w:rPr>
          <w:rFonts w:ascii="Times New Roman" w:hAnsi="Times New Roman"/>
          <w:sz w:val="24"/>
          <w:szCs w:val="24"/>
          <w:lang w:val="sr-Cyrl-BA"/>
        </w:rPr>
      </w:pPr>
    </w:p>
    <w:p w:rsidR="00A96B0A" w:rsidRDefault="00A96B0A" w:rsidP="00A96B0A">
      <w:pPr>
        <w:rPr>
          <w:rFonts w:ascii="Times New Roman" w:hAnsi="Times New Roman"/>
          <w:sz w:val="24"/>
          <w:szCs w:val="24"/>
          <w:lang w:val="sr-Cyrl-BA"/>
        </w:rPr>
      </w:pPr>
    </w:p>
    <w:p w:rsidR="00A96B0A" w:rsidRDefault="00A96B0A" w:rsidP="00A96B0A">
      <w:pPr>
        <w:rPr>
          <w:rFonts w:ascii="Times New Roman" w:hAnsi="Times New Roman"/>
          <w:sz w:val="24"/>
          <w:szCs w:val="24"/>
          <w:lang w:val="sr-Cyrl-BA"/>
        </w:rPr>
      </w:pPr>
    </w:p>
    <w:p w:rsidR="003C4F21" w:rsidRDefault="003C4F21" w:rsidP="00A96B0A">
      <w:pPr>
        <w:rPr>
          <w:rFonts w:ascii="Times New Roman" w:hAnsi="Times New Roman"/>
          <w:sz w:val="24"/>
          <w:szCs w:val="24"/>
          <w:lang w:val="sr-Cyrl-BA"/>
        </w:rPr>
      </w:pPr>
    </w:p>
    <w:p w:rsidR="003C4F21" w:rsidRDefault="003C4F21" w:rsidP="00A96B0A">
      <w:pPr>
        <w:rPr>
          <w:rFonts w:ascii="Times New Roman" w:hAnsi="Times New Roman"/>
          <w:sz w:val="24"/>
          <w:szCs w:val="24"/>
          <w:lang w:val="sr-Cyrl-BA"/>
        </w:rPr>
      </w:pPr>
    </w:p>
    <w:p w:rsidR="003C4F21" w:rsidRDefault="003C4F21" w:rsidP="00A96B0A">
      <w:pPr>
        <w:rPr>
          <w:rFonts w:ascii="Times New Roman" w:hAnsi="Times New Roman"/>
          <w:sz w:val="24"/>
          <w:szCs w:val="24"/>
          <w:lang w:val="sr-Cyrl-BA"/>
        </w:rPr>
      </w:pPr>
    </w:p>
    <w:p w:rsidR="003C4F21" w:rsidRDefault="003C4F21" w:rsidP="00A96B0A">
      <w:pPr>
        <w:rPr>
          <w:rFonts w:ascii="Times New Roman" w:hAnsi="Times New Roman"/>
          <w:sz w:val="24"/>
          <w:szCs w:val="24"/>
          <w:lang w:val="sr-Cyrl-BA"/>
        </w:rPr>
      </w:pPr>
    </w:p>
    <w:p w:rsidR="003C4F21" w:rsidRDefault="003C4F21" w:rsidP="00A96B0A">
      <w:pPr>
        <w:rPr>
          <w:rFonts w:ascii="Times New Roman" w:hAnsi="Times New Roman"/>
          <w:sz w:val="24"/>
          <w:szCs w:val="24"/>
          <w:lang w:val="sr-Cyrl-BA"/>
        </w:rPr>
      </w:pPr>
    </w:p>
    <w:p w:rsidR="003C4F21" w:rsidRDefault="003C4F21" w:rsidP="00A96B0A">
      <w:pPr>
        <w:rPr>
          <w:rFonts w:ascii="Times New Roman" w:hAnsi="Times New Roman"/>
          <w:sz w:val="24"/>
          <w:szCs w:val="24"/>
          <w:lang w:val="sr-Cyrl-BA"/>
        </w:rPr>
      </w:pPr>
    </w:p>
    <w:p w:rsidR="003C4F21" w:rsidRDefault="003C4F21" w:rsidP="00A96B0A">
      <w:pPr>
        <w:rPr>
          <w:rFonts w:ascii="Times New Roman" w:hAnsi="Times New Roman"/>
          <w:sz w:val="24"/>
          <w:szCs w:val="24"/>
          <w:lang w:val="sr-Cyrl-BA"/>
        </w:rPr>
      </w:pPr>
    </w:p>
    <w:p w:rsidR="00A96B0A" w:rsidRDefault="00A96B0A" w:rsidP="00A96B0A">
      <w:pPr>
        <w:rPr>
          <w:rFonts w:ascii="Times New Roman" w:hAnsi="Times New Roman"/>
          <w:sz w:val="24"/>
          <w:szCs w:val="24"/>
          <w:lang w:val="sr-Cyrl-CS"/>
        </w:rPr>
      </w:pPr>
    </w:p>
    <w:p w:rsidR="00A96B0A" w:rsidRPr="00A96B0A" w:rsidRDefault="00A96B0A" w:rsidP="00A96B0A">
      <w:pPr>
        <w:shd w:val="clear" w:color="auto" w:fill="FFFFFF"/>
        <w:spacing w:before="456"/>
        <w:ind w:left="567"/>
        <w:jc w:val="center"/>
        <w:rPr>
          <w:rFonts w:ascii="Times New Roman" w:hAnsi="Times New Roman"/>
          <w:color w:val="FF0000"/>
          <w:lang w:val="ru-RU"/>
        </w:rPr>
      </w:pPr>
      <w:r>
        <w:rPr>
          <w:rFonts w:ascii="Times New Roman" w:hAnsi="Times New Roman"/>
          <w:sz w:val="24"/>
          <w:szCs w:val="24"/>
          <w:lang w:val="sr-Cyrl-CS"/>
        </w:rPr>
        <w:lastRenderedPageBreak/>
        <w:tab/>
      </w:r>
      <w:r>
        <w:rPr>
          <w:rFonts w:ascii="Times New Roman" w:hAnsi="Times New Roman"/>
          <w:b/>
          <w:bCs/>
          <w:sz w:val="24"/>
          <w:szCs w:val="24"/>
          <w:lang w:val="ru-RU"/>
        </w:rPr>
        <w:t xml:space="preserve">12. </w:t>
      </w:r>
      <w:r>
        <w:rPr>
          <w:rFonts w:ascii="Times New Roman" w:hAnsi="Times New Roman"/>
          <w:b/>
          <w:bCs/>
          <w:sz w:val="24"/>
          <w:szCs w:val="24"/>
          <w:lang w:val="sr-Cyrl-CS"/>
        </w:rPr>
        <w:t>ПРАЋЕЊЕ И ЕВАЛУАЦИЈА ГОДИШЊЕГ ПЛАНА РАДА УСТАНОВЕ</w:t>
      </w:r>
    </w:p>
    <w:p w:rsidR="00A96B0A" w:rsidRPr="00A96B0A" w:rsidRDefault="00A96B0A" w:rsidP="00A96B0A">
      <w:pPr>
        <w:shd w:val="clear" w:color="auto" w:fill="FFFFFF"/>
        <w:spacing w:after="0"/>
        <w:ind w:left="567"/>
        <w:jc w:val="center"/>
        <w:rPr>
          <w:rFonts w:ascii="Times New Roman" w:hAnsi="Times New Roman"/>
          <w:b/>
          <w:bCs/>
          <w:color w:val="FF0000"/>
          <w:sz w:val="24"/>
          <w:szCs w:val="24"/>
          <w:lang w:val="sr-Cyrl-CS"/>
        </w:rPr>
      </w:pPr>
    </w:p>
    <w:p w:rsidR="00A96B0A" w:rsidRPr="003C4F21" w:rsidRDefault="003C4F21" w:rsidP="00A96B0A">
      <w:pPr>
        <w:shd w:val="clear" w:color="auto" w:fill="FFFFFF"/>
        <w:spacing w:after="0"/>
        <w:ind w:left="567"/>
        <w:jc w:val="center"/>
        <w:rPr>
          <w:rFonts w:ascii="Times New Roman" w:hAnsi="Times New Roman"/>
          <w:b/>
          <w:bCs/>
          <w:sz w:val="24"/>
          <w:szCs w:val="24"/>
          <w:lang w:val="sr-Cyrl-CS"/>
        </w:rPr>
      </w:pPr>
      <w:r w:rsidRPr="003C4F21">
        <w:rPr>
          <w:rFonts w:ascii="Times New Roman" w:hAnsi="Times New Roman"/>
          <w:b/>
          <w:bCs/>
          <w:sz w:val="24"/>
          <w:szCs w:val="24"/>
          <w:lang w:val="sr-Cyrl-CS"/>
        </w:rPr>
        <w:t>Табела бр</w:t>
      </w:r>
      <w:r>
        <w:rPr>
          <w:rFonts w:ascii="Times New Roman" w:hAnsi="Times New Roman"/>
          <w:b/>
          <w:bCs/>
          <w:sz w:val="24"/>
          <w:szCs w:val="24"/>
          <w:lang w:val="sr-Cyrl-CS"/>
        </w:rPr>
        <w:t>. 96</w:t>
      </w:r>
    </w:p>
    <w:p w:rsidR="00A96B0A" w:rsidRPr="00A96B0A" w:rsidRDefault="00A96B0A" w:rsidP="00A96B0A">
      <w:pPr>
        <w:shd w:val="clear" w:color="auto" w:fill="FFFFFF"/>
        <w:spacing w:after="0"/>
        <w:ind w:left="567"/>
        <w:jc w:val="center"/>
        <w:rPr>
          <w:rFonts w:ascii="Times New Roman" w:hAnsi="Times New Roman"/>
          <w:color w:val="000000"/>
          <w:lang w:val="ru-RU"/>
        </w:rPr>
      </w:pPr>
      <w:r>
        <w:rPr>
          <w:rFonts w:ascii="Times New Roman" w:hAnsi="Times New Roman"/>
          <w:b/>
          <w:bCs/>
          <w:color w:val="000000"/>
          <w:sz w:val="24"/>
          <w:szCs w:val="24"/>
          <w:lang w:val="sr-Cyrl-CS"/>
        </w:rPr>
        <w:t>План праћења и евалуације Годишњег плана рада Установе</w:t>
      </w:r>
    </w:p>
    <w:p w:rsidR="00A96B0A" w:rsidRPr="00A96B0A" w:rsidRDefault="00A96B0A" w:rsidP="00A96B0A">
      <w:pPr>
        <w:pStyle w:val="ListParagraph"/>
        <w:ind w:left="360"/>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4"/>
        <w:gridCol w:w="2355"/>
        <w:gridCol w:w="2290"/>
        <w:gridCol w:w="2318"/>
      </w:tblGrid>
      <w:tr w:rsidR="00A96B0A" w:rsidTr="00440333">
        <w:trPr>
          <w:jc w:val="center"/>
        </w:trPr>
        <w:tc>
          <w:tcPr>
            <w:tcW w:w="2324"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jc w:val="center"/>
              <w:rPr>
                <w:rFonts w:ascii="Times New Roman" w:hAnsi="Times New Roman"/>
                <w:b/>
                <w:sz w:val="24"/>
                <w:szCs w:val="24"/>
                <w:lang w:val="sr-Cyrl-BA"/>
              </w:rPr>
            </w:pPr>
            <w:r>
              <w:rPr>
                <w:rFonts w:ascii="Times New Roman" w:hAnsi="Times New Roman"/>
                <w:b/>
                <w:sz w:val="24"/>
                <w:szCs w:val="24"/>
                <w:lang w:val="sr-Cyrl-BA"/>
              </w:rPr>
              <w:t>Садржај праћења и вредновања</w:t>
            </w:r>
          </w:p>
        </w:tc>
        <w:tc>
          <w:tcPr>
            <w:tcW w:w="2355"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jc w:val="center"/>
              <w:rPr>
                <w:rFonts w:ascii="Times New Roman" w:hAnsi="Times New Roman"/>
                <w:b/>
                <w:sz w:val="24"/>
                <w:szCs w:val="24"/>
                <w:lang w:val="sr-Cyrl-BA"/>
              </w:rPr>
            </w:pPr>
            <w:r>
              <w:rPr>
                <w:rFonts w:ascii="Times New Roman" w:hAnsi="Times New Roman"/>
                <w:b/>
                <w:sz w:val="24"/>
                <w:szCs w:val="24"/>
                <w:lang w:val="sr-Cyrl-BA"/>
              </w:rPr>
              <w:t>Начини праћења и вредновања</w:t>
            </w:r>
          </w:p>
        </w:tc>
        <w:tc>
          <w:tcPr>
            <w:tcW w:w="2290"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jc w:val="center"/>
              <w:rPr>
                <w:rFonts w:ascii="Times New Roman" w:hAnsi="Times New Roman"/>
                <w:b/>
                <w:sz w:val="24"/>
                <w:szCs w:val="24"/>
                <w:lang w:val="sr-Cyrl-BA"/>
              </w:rPr>
            </w:pPr>
            <w:r>
              <w:rPr>
                <w:rFonts w:ascii="Times New Roman" w:hAnsi="Times New Roman"/>
                <w:b/>
                <w:sz w:val="24"/>
                <w:szCs w:val="24"/>
                <w:lang w:val="sr-Cyrl-BA"/>
              </w:rPr>
              <w:t>Време праћења и вредновања</w:t>
            </w:r>
          </w:p>
        </w:tc>
        <w:tc>
          <w:tcPr>
            <w:tcW w:w="2318"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jc w:val="center"/>
              <w:rPr>
                <w:rFonts w:ascii="Times New Roman" w:hAnsi="Times New Roman"/>
                <w:b/>
                <w:sz w:val="24"/>
                <w:szCs w:val="24"/>
                <w:lang w:val="sr-Cyrl-BA"/>
              </w:rPr>
            </w:pPr>
            <w:r>
              <w:rPr>
                <w:rFonts w:ascii="Times New Roman" w:hAnsi="Times New Roman"/>
                <w:b/>
                <w:sz w:val="24"/>
                <w:szCs w:val="24"/>
                <w:lang w:val="sr-Cyrl-BA"/>
              </w:rPr>
              <w:t>Носиоци праћења и вреновања</w:t>
            </w:r>
          </w:p>
        </w:tc>
      </w:tr>
      <w:tr w:rsidR="00A96B0A" w:rsidTr="00440333">
        <w:trPr>
          <w:jc w:val="center"/>
        </w:trPr>
        <w:tc>
          <w:tcPr>
            <w:tcW w:w="2324" w:type="dxa"/>
            <w:tcBorders>
              <w:top w:val="single" w:sz="4" w:space="0" w:color="auto"/>
              <w:left w:val="single" w:sz="4" w:space="0" w:color="auto"/>
              <w:bottom w:val="single" w:sz="4" w:space="0" w:color="auto"/>
              <w:right w:val="single" w:sz="4" w:space="0" w:color="auto"/>
            </w:tcBorders>
          </w:tcPr>
          <w:p w:rsidR="00A96B0A" w:rsidRDefault="00A96B0A" w:rsidP="009B7459">
            <w:pPr>
              <w:tabs>
                <w:tab w:val="center" w:pos="4536"/>
                <w:tab w:val="right" w:pos="9072"/>
              </w:tabs>
              <w:rPr>
                <w:rFonts w:ascii="Times New Roman" w:hAnsi="Times New Roman"/>
                <w:sz w:val="2"/>
                <w:szCs w:val="2"/>
                <w:lang w:val="ru-RU"/>
              </w:rPr>
            </w:pPr>
            <w:r>
              <w:rPr>
                <w:rFonts w:ascii="Times New Roman" w:hAnsi="Times New Roman"/>
                <w:sz w:val="24"/>
                <w:szCs w:val="24"/>
                <w:lang w:val="sr-Cyrl-CS"/>
              </w:rPr>
              <w:t>Материјално - технички услови рада и опремљеност</w:t>
            </w:r>
          </w:p>
          <w:p w:rsidR="00A96B0A" w:rsidRDefault="00A96B0A" w:rsidP="009B7459">
            <w:pPr>
              <w:tabs>
                <w:tab w:val="center" w:pos="4536"/>
                <w:tab w:val="right" w:pos="9072"/>
              </w:tabs>
              <w:jc w:val="center"/>
              <w:rPr>
                <w:rFonts w:ascii="Times New Roman" w:hAnsi="Times New Roman"/>
                <w:b/>
                <w:sz w:val="24"/>
                <w:szCs w:val="24"/>
                <w:lang w:val="sr-Cyrl-BA"/>
              </w:rPr>
            </w:pPr>
          </w:p>
        </w:tc>
        <w:tc>
          <w:tcPr>
            <w:tcW w:w="2355"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rPr>
                <w:rFonts w:ascii="Times New Roman" w:hAnsi="Times New Roman"/>
                <w:sz w:val="2"/>
                <w:szCs w:val="2"/>
                <w:lang w:val="ru-RU"/>
              </w:rPr>
            </w:pPr>
            <w:r>
              <w:rPr>
                <w:rFonts w:ascii="Times New Roman" w:hAnsi="Times New Roman"/>
                <w:sz w:val="24"/>
                <w:szCs w:val="24"/>
                <w:lang w:val="sr-Cyrl-CS"/>
              </w:rPr>
              <w:t>Евиденција о реализованим активностима</w:t>
            </w:r>
          </w:p>
        </w:tc>
        <w:tc>
          <w:tcPr>
            <w:tcW w:w="2290"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rPr>
                <w:rFonts w:ascii="Times New Roman" w:hAnsi="Times New Roman"/>
                <w:sz w:val="2"/>
                <w:szCs w:val="2"/>
                <w:lang w:val="ru-RU"/>
              </w:rPr>
            </w:pPr>
            <w:r>
              <w:rPr>
                <w:rFonts w:ascii="Times New Roman" w:hAnsi="Times New Roman"/>
                <w:sz w:val="24"/>
                <w:szCs w:val="24"/>
                <w:lang w:val="sr-Cyrl-CS"/>
              </w:rPr>
              <w:t>У  току године</w:t>
            </w:r>
          </w:p>
        </w:tc>
        <w:tc>
          <w:tcPr>
            <w:tcW w:w="2318"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Директор, помоћници директора, шеф вртића, координатор техничке службе</w:t>
            </w:r>
          </w:p>
        </w:tc>
      </w:tr>
      <w:tr w:rsidR="00A96B0A" w:rsidTr="00440333">
        <w:trPr>
          <w:jc w:val="center"/>
        </w:trPr>
        <w:tc>
          <w:tcPr>
            <w:tcW w:w="2324"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Организација васпитно - образовног рада</w:t>
            </w:r>
          </w:p>
        </w:tc>
        <w:tc>
          <w:tcPr>
            <w:tcW w:w="2355"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Евиденција доласка на посао, евиденциа о броју група и деце,</w:t>
            </w:r>
          </w:p>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евиденци</w:t>
            </w:r>
            <w:r>
              <w:rPr>
                <w:rFonts w:ascii="Times New Roman" w:hAnsi="Times New Roman"/>
                <w:sz w:val="24"/>
                <w:szCs w:val="24"/>
                <w:lang w:val="en-US"/>
              </w:rPr>
              <w:t>j</w:t>
            </w:r>
            <w:r>
              <w:rPr>
                <w:rFonts w:ascii="Times New Roman" w:hAnsi="Times New Roman"/>
                <w:sz w:val="24"/>
                <w:szCs w:val="24"/>
                <w:lang w:val="sr-Cyrl-CS"/>
              </w:rPr>
              <w:t>а о распореду радног времена запослених, евиденција о радном времену вртића, план годишњих одмора</w:t>
            </w:r>
          </w:p>
        </w:tc>
        <w:tc>
          <w:tcPr>
            <w:tcW w:w="2290"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jc w:val="center"/>
              <w:rPr>
                <w:rFonts w:ascii="Times New Roman" w:hAnsi="Times New Roman"/>
                <w:sz w:val="24"/>
                <w:szCs w:val="24"/>
              </w:rPr>
            </w:pPr>
            <w:r>
              <w:rPr>
                <w:rFonts w:ascii="Times New Roman" w:hAnsi="Times New Roman"/>
                <w:sz w:val="24"/>
                <w:szCs w:val="24"/>
                <w:lang w:val="sr-Cyrl-CS"/>
              </w:rPr>
              <w:t>У  току године</w:t>
            </w:r>
          </w:p>
        </w:tc>
        <w:tc>
          <w:tcPr>
            <w:tcW w:w="2318"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Директор, помоћници директора, шеф вртића, кадровска служба</w:t>
            </w:r>
          </w:p>
        </w:tc>
      </w:tr>
      <w:tr w:rsidR="00A96B0A" w:rsidTr="00440333">
        <w:trPr>
          <w:trHeight w:val="1549"/>
          <w:jc w:val="center"/>
        </w:trPr>
        <w:tc>
          <w:tcPr>
            <w:tcW w:w="2324" w:type="dxa"/>
            <w:tcBorders>
              <w:top w:val="single" w:sz="4" w:space="0" w:color="auto"/>
              <w:left w:val="single" w:sz="4" w:space="0" w:color="auto"/>
              <w:bottom w:val="single" w:sz="4" w:space="0" w:color="auto"/>
              <w:right w:val="single" w:sz="4" w:space="0" w:color="auto"/>
            </w:tcBorders>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Програм стручних, управних, руководећих и саветодавних органа Установе</w:t>
            </w:r>
          </w:p>
          <w:p w:rsidR="00A96B0A" w:rsidRDefault="00A96B0A" w:rsidP="009B7459">
            <w:pPr>
              <w:shd w:val="clear" w:color="auto" w:fill="FFFFFF"/>
              <w:tabs>
                <w:tab w:val="center" w:pos="4536"/>
                <w:tab w:val="right" w:pos="9072"/>
              </w:tabs>
              <w:jc w:val="center"/>
              <w:rPr>
                <w:rFonts w:ascii="Times New Roman" w:hAnsi="Times New Roman"/>
                <w:sz w:val="24"/>
                <w:szCs w:val="24"/>
                <w:lang w:val="sr-Cyrl-CS"/>
              </w:rPr>
            </w:pPr>
          </w:p>
        </w:tc>
        <w:tc>
          <w:tcPr>
            <w:tcW w:w="2355"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BA"/>
              </w:rPr>
              <w:t>Записници са састанака, пријаве активности</w:t>
            </w:r>
          </w:p>
        </w:tc>
        <w:tc>
          <w:tcPr>
            <w:tcW w:w="2290"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318"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Директор, саветник директора, стручни сарадници, председници актива, координатори програма, тимова</w:t>
            </w:r>
          </w:p>
        </w:tc>
      </w:tr>
      <w:tr w:rsidR="00A96B0A" w:rsidTr="00440333">
        <w:trPr>
          <w:jc w:val="center"/>
        </w:trPr>
        <w:tc>
          <w:tcPr>
            <w:tcW w:w="2324" w:type="dxa"/>
            <w:tcBorders>
              <w:top w:val="single" w:sz="4" w:space="0" w:color="auto"/>
              <w:left w:val="single" w:sz="4" w:space="0" w:color="auto"/>
              <w:bottom w:val="single" w:sz="4" w:space="0" w:color="auto"/>
              <w:right w:val="single" w:sz="4" w:space="0" w:color="auto"/>
            </w:tcBorders>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Индивидуални планови и програми васпитача</w:t>
            </w:r>
          </w:p>
          <w:p w:rsidR="00A96B0A" w:rsidRDefault="00A96B0A" w:rsidP="009B7459">
            <w:pPr>
              <w:shd w:val="clear" w:color="auto" w:fill="FFFFFF"/>
              <w:tabs>
                <w:tab w:val="center" w:pos="4536"/>
                <w:tab w:val="right" w:pos="9072"/>
              </w:tabs>
              <w:jc w:val="center"/>
              <w:rPr>
                <w:rFonts w:ascii="Times New Roman" w:hAnsi="Times New Roman"/>
                <w:sz w:val="24"/>
                <w:szCs w:val="24"/>
                <w:lang w:val="sr-Cyrl-CS"/>
              </w:rPr>
            </w:pPr>
          </w:p>
        </w:tc>
        <w:tc>
          <w:tcPr>
            <w:tcW w:w="2355"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Књига рада стручног сарадника, књига рада васпитача, инструменти и чек листе</w:t>
            </w:r>
          </w:p>
        </w:tc>
        <w:tc>
          <w:tcPr>
            <w:tcW w:w="2290"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У   току године</w:t>
            </w:r>
          </w:p>
        </w:tc>
        <w:tc>
          <w:tcPr>
            <w:tcW w:w="2318"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Помоћници директора, стручни сарадници</w:t>
            </w:r>
          </w:p>
        </w:tc>
      </w:tr>
      <w:tr w:rsidR="00A96B0A" w:rsidTr="00440333">
        <w:trPr>
          <w:jc w:val="center"/>
        </w:trPr>
        <w:tc>
          <w:tcPr>
            <w:tcW w:w="2324" w:type="dxa"/>
            <w:tcBorders>
              <w:top w:val="single" w:sz="4" w:space="0" w:color="auto"/>
              <w:left w:val="single" w:sz="4" w:space="0" w:color="auto"/>
              <w:bottom w:val="single" w:sz="4" w:space="0" w:color="auto"/>
              <w:right w:val="single" w:sz="4" w:space="0" w:color="auto"/>
            </w:tcBorders>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Програмске активности</w:t>
            </w:r>
          </w:p>
          <w:p w:rsidR="00A96B0A" w:rsidRDefault="00A96B0A" w:rsidP="009B7459">
            <w:pPr>
              <w:shd w:val="clear" w:color="auto" w:fill="FFFFFF"/>
              <w:tabs>
                <w:tab w:val="center" w:pos="4536"/>
                <w:tab w:val="right" w:pos="9072"/>
              </w:tabs>
              <w:jc w:val="center"/>
              <w:rPr>
                <w:rFonts w:ascii="Times New Roman" w:hAnsi="Times New Roman"/>
                <w:sz w:val="24"/>
                <w:szCs w:val="24"/>
                <w:lang w:val="sr-Cyrl-CS"/>
              </w:rPr>
            </w:pPr>
          </w:p>
        </w:tc>
        <w:tc>
          <w:tcPr>
            <w:tcW w:w="2355"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lastRenderedPageBreak/>
              <w:t xml:space="preserve">План активности програма и извештаји о </w:t>
            </w:r>
            <w:r>
              <w:rPr>
                <w:rFonts w:ascii="Times New Roman" w:hAnsi="Times New Roman"/>
                <w:sz w:val="24"/>
                <w:szCs w:val="24"/>
                <w:lang w:val="sr-Cyrl-CS"/>
              </w:rPr>
              <w:lastRenderedPageBreak/>
              <w:t>реализованим активностима</w:t>
            </w:r>
          </w:p>
        </w:tc>
        <w:tc>
          <w:tcPr>
            <w:tcW w:w="2290"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lastRenderedPageBreak/>
              <w:t>У  току године</w:t>
            </w:r>
          </w:p>
        </w:tc>
        <w:tc>
          <w:tcPr>
            <w:tcW w:w="2318"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Координатори програма</w:t>
            </w:r>
          </w:p>
        </w:tc>
      </w:tr>
      <w:tr w:rsidR="00A96B0A" w:rsidTr="00440333">
        <w:trPr>
          <w:jc w:val="center"/>
        </w:trPr>
        <w:tc>
          <w:tcPr>
            <w:tcW w:w="2324"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lastRenderedPageBreak/>
              <w:t>Календар значајних активности у Установи</w:t>
            </w:r>
          </w:p>
        </w:tc>
        <w:tc>
          <w:tcPr>
            <w:tcW w:w="2355"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Евиденцја о пријављеним активностима,</w:t>
            </w:r>
          </w:p>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Извештај о реализованим активностима</w:t>
            </w:r>
          </w:p>
        </w:tc>
        <w:tc>
          <w:tcPr>
            <w:tcW w:w="2290"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rPr>
            </w:pPr>
            <w:r>
              <w:rPr>
                <w:rFonts w:ascii="Times New Roman" w:hAnsi="Times New Roman"/>
                <w:sz w:val="24"/>
                <w:szCs w:val="24"/>
                <w:lang w:val="sr-Cyrl-CS"/>
              </w:rPr>
              <w:t>У  току године</w:t>
            </w:r>
          </w:p>
        </w:tc>
        <w:tc>
          <w:tcPr>
            <w:tcW w:w="2318"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Директор,  помоћници директора,, шеф вртића, стручни сарадници</w:t>
            </w:r>
          </w:p>
        </w:tc>
      </w:tr>
      <w:tr w:rsidR="00A96B0A" w:rsidTr="00440333">
        <w:trPr>
          <w:jc w:val="center"/>
        </w:trPr>
        <w:tc>
          <w:tcPr>
            <w:tcW w:w="2324"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Програм стручног усавршавања</w:t>
            </w:r>
          </w:p>
        </w:tc>
        <w:tc>
          <w:tcPr>
            <w:tcW w:w="2355" w:type="dxa"/>
            <w:tcBorders>
              <w:top w:val="single" w:sz="4" w:space="0" w:color="auto"/>
              <w:left w:val="single" w:sz="4" w:space="0" w:color="auto"/>
              <w:bottom w:val="single" w:sz="4" w:space="0" w:color="auto"/>
              <w:right w:val="single" w:sz="4" w:space="0" w:color="auto"/>
            </w:tcBorders>
            <w:hideMark/>
          </w:tcPr>
          <w:p w:rsidR="00A96B0A" w:rsidRPr="007168BC" w:rsidRDefault="00A96B0A" w:rsidP="009B7459">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Евиденција Тима,Записници са састанака</w:t>
            </w:r>
          </w:p>
        </w:tc>
        <w:tc>
          <w:tcPr>
            <w:tcW w:w="2290"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rPr>
            </w:pPr>
            <w:r>
              <w:rPr>
                <w:rFonts w:ascii="Times New Roman" w:hAnsi="Times New Roman"/>
                <w:sz w:val="24"/>
                <w:szCs w:val="24"/>
                <w:lang w:val="sr-Cyrl-CS"/>
              </w:rPr>
              <w:t>У  току године</w:t>
            </w:r>
          </w:p>
        </w:tc>
        <w:tc>
          <w:tcPr>
            <w:tcW w:w="2318"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Тим за стручно усавршавање, васпитачи, стручна служба, директор, помоћници директора</w:t>
            </w:r>
          </w:p>
        </w:tc>
      </w:tr>
      <w:tr w:rsidR="00A96B0A" w:rsidTr="00440333">
        <w:trPr>
          <w:jc w:val="center"/>
        </w:trPr>
        <w:tc>
          <w:tcPr>
            <w:tcW w:w="2324"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Сарадња са родитељима и друштвеном средином</w:t>
            </w:r>
          </w:p>
        </w:tc>
        <w:tc>
          <w:tcPr>
            <w:tcW w:w="2355"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План сарадње и евиденција о реализованим активностима</w:t>
            </w:r>
          </w:p>
        </w:tc>
        <w:tc>
          <w:tcPr>
            <w:tcW w:w="2290"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rPr>
            </w:pPr>
            <w:r>
              <w:rPr>
                <w:rFonts w:ascii="Times New Roman" w:hAnsi="Times New Roman"/>
                <w:sz w:val="24"/>
                <w:szCs w:val="24"/>
                <w:lang w:val="sr-Cyrl-CS"/>
              </w:rPr>
              <w:t>У  току године</w:t>
            </w:r>
          </w:p>
        </w:tc>
        <w:tc>
          <w:tcPr>
            <w:tcW w:w="2318"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Васпитачи, стручни сарадници, шеф вртића</w:t>
            </w:r>
          </w:p>
        </w:tc>
      </w:tr>
      <w:tr w:rsidR="00A96B0A" w:rsidTr="00440333">
        <w:trPr>
          <w:jc w:val="center"/>
        </w:trPr>
        <w:tc>
          <w:tcPr>
            <w:tcW w:w="2324"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Програм маркетинга Установе (интерни и екстерни)</w:t>
            </w:r>
          </w:p>
        </w:tc>
        <w:tc>
          <w:tcPr>
            <w:tcW w:w="2355"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Обавештења о активностима у Установи</w:t>
            </w:r>
          </w:p>
        </w:tc>
        <w:tc>
          <w:tcPr>
            <w:tcW w:w="2290"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rPr>
            </w:pPr>
            <w:r>
              <w:rPr>
                <w:rFonts w:ascii="Times New Roman" w:hAnsi="Times New Roman"/>
                <w:sz w:val="24"/>
                <w:szCs w:val="24"/>
                <w:lang w:val="sr-Cyrl-CS"/>
              </w:rPr>
              <w:t>У  току године</w:t>
            </w:r>
          </w:p>
        </w:tc>
        <w:tc>
          <w:tcPr>
            <w:tcW w:w="2318"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rPr>
                <w:rFonts w:ascii="Times New Roman" w:hAnsi="Times New Roman"/>
                <w:sz w:val="24"/>
                <w:szCs w:val="24"/>
                <w:lang w:val="sr-Cyrl-BA"/>
              </w:rPr>
            </w:pPr>
            <w:r>
              <w:rPr>
                <w:rFonts w:ascii="Times New Roman" w:hAnsi="Times New Roman"/>
                <w:sz w:val="24"/>
                <w:szCs w:val="24"/>
                <w:lang w:val="sr-Cyrl-BA"/>
              </w:rPr>
              <w:t>Директор, помоћници директора, шефови вртића</w:t>
            </w:r>
          </w:p>
        </w:tc>
      </w:tr>
      <w:tr w:rsidR="00A96B0A" w:rsidTr="00440333">
        <w:trPr>
          <w:jc w:val="center"/>
        </w:trPr>
        <w:tc>
          <w:tcPr>
            <w:tcW w:w="2324"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Праћење и евалуација Годишњег плана рада Установе</w:t>
            </w:r>
          </w:p>
        </w:tc>
        <w:tc>
          <w:tcPr>
            <w:tcW w:w="2355" w:type="dxa"/>
            <w:tcBorders>
              <w:top w:val="single" w:sz="4" w:space="0" w:color="auto"/>
              <w:left w:val="single" w:sz="4" w:space="0" w:color="auto"/>
              <w:bottom w:val="single" w:sz="4" w:space="0" w:color="auto"/>
              <w:right w:val="single" w:sz="4" w:space="0" w:color="auto"/>
            </w:tcBorders>
            <w:hideMark/>
          </w:tcPr>
          <w:p w:rsidR="00A96B0A" w:rsidRDefault="00A96B0A" w:rsidP="009B7459">
            <w:pPr>
              <w:shd w:val="clear" w:color="auto" w:fill="FFFFFF"/>
              <w:tabs>
                <w:tab w:val="center" w:pos="4536"/>
                <w:tab w:val="right" w:pos="9072"/>
              </w:tabs>
              <w:rPr>
                <w:rFonts w:ascii="Times New Roman" w:hAnsi="Times New Roman"/>
                <w:sz w:val="24"/>
                <w:szCs w:val="24"/>
                <w:lang w:val="sr-Cyrl-CS"/>
              </w:rPr>
            </w:pPr>
            <w:r>
              <w:rPr>
                <w:rFonts w:ascii="Times New Roman" w:hAnsi="Times New Roman"/>
                <w:sz w:val="24"/>
                <w:szCs w:val="24"/>
                <w:lang w:val="sr-Cyrl-CS"/>
              </w:rPr>
              <w:t>План праћења Годишњег плана рада</w:t>
            </w:r>
          </w:p>
        </w:tc>
        <w:tc>
          <w:tcPr>
            <w:tcW w:w="2290" w:type="dxa"/>
            <w:tcBorders>
              <w:top w:val="single" w:sz="4" w:space="0" w:color="auto"/>
              <w:left w:val="single" w:sz="4" w:space="0" w:color="auto"/>
              <w:bottom w:val="single" w:sz="4" w:space="0" w:color="auto"/>
              <w:right w:val="single" w:sz="4" w:space="0" w:color="auto"/>
            </w:tcBorders>
            <w:hideMark/>
          </w:tcPr>
          <w:p w:rsidR="00A96B0A" w:rsidRDefault="00A96B0A" w:rsidP="009B7459">
            <w:pPr>
              <w:tabs>
                <w:tab w:val="center" w:pos="4536"/>
                <w:tab w:val="right" w:pos="9072"/>
              </w:tabs>
              <w:rPr>
                <w:rFonts w:ascii="Times New Roman" w:hAnsi="Times New Roman"/>
                <w:sz w:val="2"/>
                <w:szCs w:val="2"/>
                <w:lang w:val="ru-RU"/>
              </w:rPr>
            </w:pPr>
            <w:r>
              <w:rPr>
                <w:rFonts w:ascii="Times New Roman" w:hAnsi="Times New Roman"/>
                <w:sz w:val="24"/>
                <w:szCs w:val="24"/>
                <w:lang w:val="sr-Cyrl-CS"/>
              </w:rPr>
              <w:t>У  току године</w:t>
            </w:r>
          </w:p>
        </w:tc>
        <w:tc>
          <w:tcPr>
            <w:tcW w:w="2318" w:type="dxa"/>
            <w:tcBorders>
              <w:top w:val="single" w:sz="4" w:space="0" w:color="auto"/>
              <w:left w:val="single" w:sz="4" w:space="0" w:color="auto"/>
              <w:bottom w:val="single" w:sz="4" w:space="0" w:color="auto"/>
              <w:right w:val="single" w:sz="4" w:space="0" w:color="auto"/>
            </w:tcBorders>
            <w:hideMark/>
          </w:tcPr>
          <w:p w:rsidR="00A96B0A" w:rsidRPr="00CF3E32" w:rsidRDefault="00A96B0A" w:rsidP="009B7459">
            <w:pPr>
              <w:tabs>
                <w:tab w:val="center" w:pos="4536"/>
                <w:tab w:val="right" w:pos="9072"/>
              </w:tabs>
              <w:rPr>
                <w:rFonts w:ascii="Times New Roman" w:hAnsi="Times New Roman"/>
                <w:b/>
                <w:sz w:val="24"/>
                <w:szCs w:val="24"/>
                <w:lang w:val="sr-Cyrl-CS"/>
              </w:rPr>
            </w:pPr>
            <w:r>
              <w:rPr>
                <w:rFonts w:ascii="Times New Roman" w:hAnsi="Times New Roman"/>
                <w:sz w:val="24"/>
                <w:szCs w:val="24"/>
                <w:lang w:val="sr-Cyrl-CS"/>
              </w:rPr>
              <w:t>Помоћник директора за ВО рад</w:t>
            </w:r>
          </w:p>
        </w:tc>
      </w:tr>
      <w:tr w:rsidR="00440333" w:rsidTr="001358E1">
        <w:trPr>
          <w:jc w:val="center"/>
        </w:trPr>
        <w:tc>
          <w:tcPr>
            <w:tcW w:w="9287" w:type="dxa"/>
            <w:gridSpan w:val="4"/>
            <w:tcBorders>
              <w:top w:val="single" w:sz="4" w:space="0" w:color="auto"/>
              <w:left w:val="single" w:sz="4" w:space="0" w:color="auto"/>
              <w:bottom w:val="single" w:sz="4" w:space="0" w:color="auto"/>
              <w:right w:val="single" w:sz="4" w:space="0" w:color="auto"/>
            </w:tcBorders>
            <w:hideMark/>
          </w:tcPr>
          <w:p w:rsidR="00440333" w:rsidRDefault="00440333" w:rsidP="00440333">
            <w:pPr>
              <w:shd w:val="clear" w:color="auto" w:fill="FFFFFF"/>
              <w:tabs>
                <w:tab w:val="center" w:pos="4536"/>
                <w:tab w:val="right" w:pos="9072"/>
              </w:tabs>
              <w:spacing w:after="0"/>
              <w:rPr>
                <w:rFonts w:ascii="Times New Roman" w:hAnsi="Times New Roman"/>
                <w:b/>
                <w:sz w:val="24"/>
                <w:szCs w:val="24"/>
                <w:lang w:val="sr-Cyrl-CS"/>
              </w:rPr>
            </w:pPr>
            <w:r w:rsidRPr="00440333">
              <w:rPr>
                <w:rFonts w:ascii="Times New Roman" w:hAnsi="Times New Roman"/>
                <w:b/>
                <w:sz w:val="24"/>
                <w:szCs w:val="24"/>
                <w:lang w:val="sr-Cyrl-CS"/>
              </w:rPr>
              <w:t xml:space="preserve">Начин праћења и носиоци праћења: </w:t>
            </w:r>
          </w:p>
          <w:p w:rsidR="00440333" w:rsidRDefault="00440333" w:rsidP="00440333">
            <w:pPr>
              <w:tabs>
                <w:tab w:val="center" w:pos="4536"/>
                <w:tab w:val="right" w:pos="9072"/>
              </w:tabs>
              <w:spacing w:after="0"/>
              <w:rPr>
                <w:rFonts w:ascii="Times New Roman" w:hAnsi="Times New Roman"/>
                <w:sz w:val="24"/>
                <w:szCs w:val="24"/>
                <w:lang w:val="sr-Cyrl-CS"/>
              </w:rPr>
            </w:pPr>
            <w:r w:rsidRPr="00440333">
              <w:rPr>
                <w:rFonts w:ascii="Times New Roman" w:hAnsi="Times New Roman"/>
                <w:sz w:val="24"/>
                <w:szCs w:val="24"/>
                <w:lang w:val="sr-Cyrl-CS"/>
              </w:rPr>
              <w:t>Путем записника</w:t>
            </w:r>
            <w:r w:rsidR="00BC2C65">
              <w:rPr>
                <w:rFonts w:ascii="Times New Roman" w:hAnsi="Times New Roman"/>
                <w:sz w:val="24"/>
                <w:szCs w:val="24"/>
                <w:lang w:val="sr-Cyrl-CS"/>
              </w:rPr>
              <w:t>, евиденције о реализацији активности</w:t>
            </w:r>
            <w:r w:rsidR="003D06E3">
              <w:rPr>
                <w:rFonts w:ascii="Times New Roman" w:hAnsi="Times New Roman"/>
                <w:sz w:val="24"/>
                <w:szCs w:val="24"/>
                <w:lang w:val="sr-Cyrl-CS"/>
              </w:rPr>
              <w:t xml:space="preserve">. </w:t>
            </w:r>
          </w:p>
          <w:p w:rsidR="003D06E3" w:rsidRPr="00440333" w:rsidRDefault="003D06E3" w:rsidP="00440333">
            <w:pPr>
              <w:tabs>
                <w:tab w:val="center" w:pos="4536"/>
                <w:tab w:val="right" w:pos="9072"/>
              </w:tabs>
              <w:spacing w:after="0"/>
              <w:rPr>
                <w:rFonts w:ascii="Times New Roman" w:hAnsi="Times New Roman"/>
                <w:sz w:val="24"/>
                <w:szCs w:val="24"/>
                <w:lang w:val="sr-Cyrl-CS"/>
              </w:rPr>
            </w:pPr>
            <w:r>
              <w:rPr>
                <w:rFonts w:ascii="Times New Roman" w:hAnsi="Times New Roman"/>
                <w:sz w:val="24"/>
                <w:szCs w:val="24"/>
                <w:lang w:val="sr-Cyrl-CS"/>
              </w:rPr>
              <w:t>Снежана Флего, помоћник директора за ВО рад.</w:t>
            </w:r>
          </w:p>
        </w:tc>
      </w:tr>
      <w:tr w:rsidR="00440333" w:rsidTr="00440333">
        <w:trPr>
          <w:jc w:val="center"/>
        </w:trPr>
        <w:tc>
          <w:tcPr>
            <w:tcW w:w="2324" w:type="dxa"/>
            <w:tcBorders>
              <w:top w:val="single" w:sz="4" w:space="0" w:color="auto"/>
              <w:left w:val="single" w:sz="4" w:space="0" w:color="auto"/>
              <w:bottom w:val="single" w:sz="4" w:space="0" w:color="auto"/>
              <w:right w:val="single" w:sz="4" w:space="0" w:color="auto"/>
            </w:tcBorders>
            <w:hideMark/>
          </w:tcPr>
          <w:p w:rsidR="00440333" w:rsidRDefault="00440333" w:rsidP="009B7459">
            <w:pPr>
              <w:shd w:val="clear" w:color="auto" w:fill="FFFFFF"/>
              <w:tabs>
                <w:tab w:val="center" w:pos="4536"/>
                <w:tab w:val="right" w:pos="9072"/>
              </w:tabs>
              <w:rPr>
                <w:rFonts w:ascii="Times New Roman" w:hAnsi="Times New Roman"/>
                <w:sz w:val="24"/>
                <w:szCs w:val="24"/>
                <w:lang w:val="sr-Cyrl-CS"/>
              </w:rPr>
            </w:pPr>
          </w:p>
        </w:tc>
        <w:tc>
          <w:tcPr>
            <w:tcW w:w="2355" w:type="dxa"/>
            <w:tcBorders>
              <w:top w:val="single" w:sz="4" w:space="0" w:color="auto"/>
              <w:left w:val="single" w:sz="4" w:space="0" w:color="auto"/>
              <w:bottom w:val="single" w:sz="4" w:space="0" w:color="auto"/>
              <w:right w:val="single" w:sz="4" w:space="0" w:color="auto"/>
            </w:tcBorders>
            <w:hideMark/>
          </w:tcPr>
          <w:p w:rsidR="00440333" w:rsidRDefault="00440333" w:rsidP="009B7459">
            <w:pPr>
              <w:shd w:val="clear" w:color="auto" w:fill="FFFFFF"/>
              <w:tabs>
                <w:tab w:val="center" w:pos="4536"/>
                <w:tab w:val="right" w:pos="9072"/>
              </w:tabs>
              <w:rPr>
                <w:rFonts w:ascii="Times New Roman" w:hAnsi="Times New Roman"/>
                <w:sz w:val="24"/>
                <w:szCs w:val="24"/>
                <w:lang w:val="sr-Cyrl-CS"/>
              </w:rPr>
            </w:pPr>
          </w:p>
        </w:tc>
        <w:tc>
          <w:tcPr>
            <w:tcW w:w="2290" w:type="dxa"/>
            <w:tcBorders>
              <w:top w:val="single" w:sz="4" w:space="0" w:color="auto"/>
              <w:left w:val="single" w:sz="4" w:space="0" w:color="auto"/>
              <w:bottom w:val="single" w:sz="4" w:space="0" w:color="auto"/>
              <w:right w:val="single" w:sz="4" w:space="0" w:color="auto"/>
            </w:tcBorders>
            <w:hideMark/>
          </w:tcPr>
          <w:p w:rsidR="00440333" w:rsidRDefault="00440333" w:rsidP="009B7459">
            <w:pPr>
              <w:tabs>
                <w:tab w:val="center" w:pos="4536"/>
                <w:tab w:val="right" w:pos="9072"/>
              </w:tabs>
              <w:rPr>
                <w:rFonts w:ascii="Times New Roman" w:hAnsi="Times New Roman"/>
                <w:sz w:val="24"/>
                <w:szCs w:val="24"/>
                <w:lang w:val="sr-Cyrl-CS"/>
              </w:rPr>
            </w:pPr>
          </w:p>
        </w:tc>
        <w:tc>
          <w:tcPr>
            <w:tcW w:w="2318" w:type="dxa"/>
            <w:tcBorders>
              <w:top w:val="single" w:sz="4" w:space="0" w:color="auto"/>
              <w:left w:val="single" w:sz="4" w:space="0" w:color="auto"/>
              <w:bottom w:val="single" w:sz="4" w:space="0" w:color="auto"/>
              <w:right w:val="single" w:sz="4" w:space="0" w:color="auto"/>
            </w:tcBorders>
            <w:hideMark/>
          </w:tcPr>
          <w:p w:rsidR="00440333" w:rsidRDefault="00440333" w:rsidP="009B7459">
            <w:pPr>
              <w:tabs>
                <w:tab w:val="center" w:pos="4536"/>
                <w:tab w:val="right" w:pos="9072"/>
              </w:tabs>
              <w:rPr>
                <w:rFonts w:ascii="Times New Roman" w:hAnsi="Times New Roman"/>
                <w:sz w:val="24"/>
                <w:szCs w:val="24"/>
                <w:lang w:val="sr-Cyrl-CS"/>
              </w:rPr>
            </w:pPr>
          </w:p>
        </w:tc>
      </w:tr>
    </w:tbl>
    <w:p w:rsidR="007C2845" w:rsidRPr="00A96B0A" w:rsidRDefault="007C2845" w:rsidP="00A96B0A">
      <w:pPr>
        <w:pStyle w:val="ListParagraph"/>
        <w:ind w:left="360"/>
        <w:rPr>
          <w:lang w:val="sr-Cyrl-CS"/>
        </w:rPr>
      </w:pPr>
    </w:p>
    <w:p w:rsidR="00254BE4" w:rsidRDefault="00254BE4" w:rsidP="00A96B0A">
      <w:pPr>
        <w:ind w:firstLine="708"/>
        <w:jc w:val="center"/>
        <w:rPr>
          <w:rFonts w:ascii="Times New Roman" w:hAnsi="Times New Roman"/>
          <w:b/>
          <w:sz w:val="24"/>
          <w:szCs w:val="24"/>
          <w:lang w:val="sr-Cyrl-CS"/>
        </w:rPr>
      </w:pPr>
    </w:p>
    <w:p w:rsidR="00A96B0A" w:rsidRDefault="00A96B0A" w:rsidP="00A96B0A">
      <w:pPr>
        <w:ind w:firstLine="708"/>
        <w:jc w:val="center"/>
        <w:rPr>
          <w:rFonts w:ascii="Times New Roman" w:hAnsi="Times New Roman"/>
          <w:b/>
          <w:sz w:val="24"/>
          <w:szCs w:val="24"/>
          <w:lang w:val="sr-Cyrl-CS"/>
        </w:rPr>
      </w:pPr>
    </w:p>
    <w:p w:rsidR="00A96B0A" w:rsidRDefault="00A96B0A" w:rsidP="00A96B0A">
      <w:pPr>
        <w:ind w:firstLine="708"/>
        <w:jc w:val="center"/>
        <w:rPr>
          <w:rFonts w:ascii="Times New Roman" w:hAnsi="Times New Roman"/>
          <w:b/>
          <w:sz w:val="24"/>
          <w:szCs w:val="24"/>
          <w:lang w:val="sr-Cyrl-CS"/>
        </w:rPr>
      </w:pPr>
    </w:p>
    <w:p w:rsidR="00A96B0A" w:rsidRDefault="00A96B0A" w:rsidP="00A96B0A">
      <w:pPr>
        <w:ind w:firstLine="708"/>
        <w:jc w:val="center"/>
        <w:rPr>
          <w:rFonts w:ascii="Times New Roman" w:hAnsi="Times New Roman"/>
          <w:b/>
          <w:sz w:val="24"/>
          <w:szCs w:val="24"/>
          <w:lang w:val="sr-Cyrl-CS"/>
        </w:rPr>
      </w:pPr>
    </w:p>
    <w:p w:rsidR="00A96B0A" w:rsidRDefault="00A96B0A" w:rsidP="00A96B0A">
      <w:pPr>
        <w:ind w:firstLine="708"/>
        <w:jc w:val="center"/>
        <w:rPr>
          <w:rFonts w:ascii="Times New Roman" w:hAnsi="Times New Roman"/>
          <w:b/>
          <w:sz w:val="24"/>
          <w:szCs w:val="24"/>
          <w:lang w:val="sr-Cyrl-CS"/>
        </w:rPr>
      </w:pPr>
    </w:p>
    <w:p w:rsidR="00A96B0A" w:rsidRDefault="00A96B0A" w:rsidP="00A96B0A">
      <w:pPr>
        <w:ind w:firstLine="708"/>
        <w:jc w:val="center"/>
        <w:rPr>
          <w:rFonts w:ascii="Times New Roman" w:hAnsi="Times New Roman"/>
          <w:b/>
          <w:sz w:val="24"/>
          <w:szCs w:val="24"/>
          <w:lang w:val="sr-Cyrl-CS"/>
        </w:rPr>
      </w:pPr>
    </w:p>
    <w:p w:rsidR="00A96B0A" w:rsidRPr="00A96B0A" w:rsidRDefault="00A96B0A" w:rsidP="003C4F21">
      <w:pPr>
        <w:rPr>
          <w:rFonts w:ascii="Times New Roman" w:hAnsi="Times New Roman"/>
          <w:b/>
          <w:sz w:val="24"/>
          <w:szCs w:val="24"/>
          <w:lang w:val="sr-Cyrl-CS"/>
        </w:rPr>
      </w:pPr>
    </w:p>
    <w:p w:rsidR="00254BE4" w:rsidRPr="00132704" w:rsidRDefault="00A96B0A" w:rsidP="00132704">
      <w:pPr>
        <w:pStyle w:val="ListParagraph"/>
        <w:numPr>
          <w:ilvl w:val="0"/>
          <w:numId w:val="65"/>
        </w:numPr>
        <w:jc w:val="center"/>
        <w:rPr>
          <w:b/>
          <w:sz w:val="24"/>
          <w:szCs w:val="24"/>
          <w:lang w:val="sr-Cyrl-CS"/>
        </w:rPr>
      </w:pPr>
      <w:r w:rsidRPr="00A96B0A">
        <w:rPr>
          <w:b/>
          <w:sz w:val="24"/>
          <w:szCs w:val="24"/>
          <w:lang w:val="sr-Cyrl-CS"/>
        </w:rPr>
        <w:t>ПРОГРАМ МАРКЕТИНГА УСТАНОВЕ - ИНТЕРНИ И ЕКСТЕРНИ МАРКЕТИНГ</w:t>
      </w:r>
    </w:p>
    <w:p w:rsidR="00A96B0A" w:rsidRPr="00672084" w:rsidRDefault="00A96B0A" w:rsidP="00A96B0A">
      <w:pPr>
        <w:shd w:val="clear" w:color="auto" w:fill="FFFFFF"/>
        <w:spacing w:before="835"/>
        <w:rPr>
          <w:rFonts w:ascii="Times New Roman" w:hAnsi="Times New Roman"/>
          <w:b/>
          <w:bCs/>
          <w:color w:val="000000"/>
          <w:spacing w:val="-1"/>
          <w:sz w:val="24"/>
          <w:szCs w:val="24"/>
          <w:lang w:val="en-US"/>
        </w:rPr>
      </w:pPr>
      <w:r>
        <w:rPr>
          <w:rFonts w:ascii="Times New Roman" w:hAnsi="Times New Roman"/>
          <w:b/>
          <w:bCs/>
          <w:color w:val="000000"/>
          <w:spacing w:val="-1"/>
          <w:sz w:val="24"/>
          <w:szCs w:val="24"/>
          <w:lang w:val="ru-RU"/>
        </w:rPr>
        <w:t xml:space="preserve">13. </w:t>
      </w:r>
      <w:r>
        <w:rPr>
          <w:rFonts w:ascii="Times New Roman" w:hAnsi="Times New Roman"/>
          <w:b/>
          <w:bCs/>
          <w:color w:val="000000"/>
          <w:spacing w:val="-1"/>
          <w:sz w:val="24"/>
          <w:szCs w:val="24"/>
          <w:lang w:val="sr-Cyrl-CS"/>
        </w:rPr>
        <w:t>ПРОГРАМ  МАРКЕТИНГА УСТАНОВЕ</w:t>
      </w:r>
    </w:p>
    <w:p w:rsidR="00A96B0A" w:rsidRDefault="00A96B0A" w:rsidP="00A96B0A">
      <w:pPr>
        <w:shd w:val="clear" w:color="auto" w:fill="FFFFFF"/>
        <w:spacing w:before="269" w:line="278" w:lineRule="exact"/>
        <w:jc w:val="both"/>
        <w:rPr>
          <w:rFonts w:ascii="Times New Roman" w:hAnsi="Times New Roman"/>
          <w:sz w:val="24"/>
          <w:szCs w:val="24"/>
          <w:lang w:val="sr-Cyrl-CS"/>
        </w:rPr>
      </w:pPr>
      <w:r w:rsidRPr="00AA32CB">
        <w:rPr>
          <w:rFonts w:ascii="Times New Roman" w:hAnsi="Times New Roman"/>
          <w:b/>
          <w:spacing w:val="-1"/>
          <w:sz w:val="24"/>
          <w:szCs w:val="24"/>
          <w:lang w:val="ru-RU"/>
        </w:rPr>
        <w:t xml:space="preserve">13.1. </w:t>
      </w:r>
      <w:r w:rsidRPr="00AA32CB">
        <w:rPr>
          <w:rFonts w:ascii="Times New Roman" w:hAnsi="Times New Roman"/>
          <w:b/>
          <w:spacing w:val="-1"/>
          <w:sz w:val="24"/>
          <w:szCs w:val="24"/>
          <w:lang w:val="sr-Cyrl-CS"/>
        </w:rPr>
        <w:t>ИНТЕРНИ МАРКЕТИНГ</w:t>
      </w:r>
      <w:r w:rsidRPr="00AA32CB">
        <w:rPr>
          <w:rFonts w:ascii="Times New Roman" w:hAnsi="Times New Roman"/>
          <w:spacing w:val="-1"/>
          <w:sz w:val="24"/>
          <w:szCs w:val="24"/>
          <w:lang w:val="sr-Cyrl-CS"/>
        </w:rPr>
        <w:t>: информација и приказивање делатности установе (сајт,</w:t>
      </w:r>
      <w:r w:rsidRPr="00AA32CB">
        <w:rPr>
          <w:rFonts w:ascii="Times New Roman" w:hAnsi="Times New Roman"/>
          <w:sz w:val="24"/>
          <w:szCs w:val="24"/>
          <w:lang w:val="sr-Cyrl-CS"/>
        </w:rPr>
        <w:t xml:space="preserve"> летопис</w:t>
      </w:r>
      <w:r w:rsidRPr="00AA32CB">
        <w:rPr>
          <w:rFonts w:ascii="Times New Roman" w:hAnsi="Times New Roman"/>
          <w:sz w:val="24"/>
          <w:szCs w:val="24"/>
        </w:rPr>
        <w:t xml:space="preserve">, </w:t>
      </w:r>
      <w:r w:rsidRPr="00AA32CB">
        <w:rPr>
          <w:rFonts w:ascii="Times New Roman" w:hAnsi="Times New Roman"/>
          <w:sz w:val="24"/>
          <w:szCs w:val="24"/>
          <w:lang w:val="sr-Cyrl-CS"/>
        </w:rPr>
        <w:t>билтен, изложбе, прикази, трибине и сл.),</w:t>
      </w:r>
    </w:p>
    <w:p w:rsidR="00A96B0A" w:rsidRDefault="00A96B0A" w:rsidP="00A96B0A">
      <w:pPr>
        <w:pStyle w:val="NoSpacing"/>
        <w:jc w:val="both"/>
        <w:rPr>
          <w:rFonts w:ascii="Times New Roman" w:hAnsi="Times New Roman"/>
          <w:sz w:val="24"/>
          <w:szCs w:val="24"/>
          <w:lang w:val="sr-Cyrl-CS"/>
        </w:rPr>
      </w:pPr>
      <w:r w:rsidRPr="006037D7">
        <w:rPr>
          <w:rFonts w:ascii="Times New Roman" w:hAnsi="Times New Roman"/>
          <w:sz w:val="24"/>
          <w:szCs w:val="24"/>
          <w:lang w:val="sr-Cyrl-CS"/>
        </w:rPr>
        <w:t xml:space="preserve">Веб страницу Установе уређују </w:t>
      </w:r>
      <w:r>
        <w:rPr>
          <w:rFonts w:ascii="Times New Roman" w:hAnsi="Times New Roman"/>
          <w:sz w:val="24"/>
          <w:szCs w:val="24"/>
        </w:rPr>
        <w:t xml:space="preserve">Вања Видаковић администратор рачунарских мрежа као и </w:t>
      </w:r>
      <w:r w:rsidRPr="006037D7">
        <w:rPr>
          <w:rFonts w:ascii="Times New Roman" w:hAnsi="Times New Roman"/>
          <w:sz w:val="24"/>
          <w:szCs w:val="24"/>
          <w:lang w:val="sr-Cyrl-CS"/>
        </w:rPr>
        <w:t>Љубица Сутуровић, сарадник за ликовно васпитање</w:t>
      </w:r>
      <w:r>
        <w:rPr>
          <w:rFonts w:ascii="Times New Roman" w:hAnsi="Times New Roman"/>
          <w:sz w:val="24"/>
          <w:szCs w:val="24"/>
        </w:rPr>
        <w:t>.</w:t>
      </w:r>
      <w:r w:rsidRPr="006037D7">
        <w:rPr>
          <w:rFonts w:ascii="Times New Roman" w:hAnsi="Times New Roman"/>
          <w:sz w:val="24"/>
          <w:szCs w:val="24"/>
          <w:lang w:val="sr-Cyrl-CS"/>
        </w:rPr>
        <w:t xml:space="preserve"> Администратор</w:t>
      </w:r>
      <w:r>
        <w:rPr>
          <w:rFonts w:ascii="Times New Roman" w:hAnsi="Times New Roman"/>
          <w:sz w:val="24"/>
          <w:szCs w:val="24"/>
          <w:lang w:val="sr-Cyrl-CS"/>
        </w:rPr>
        <w:t>ске активности око самог сајта такође уређује Вања Видаковић администрато</w:t>
      </w:r>
      <w:r w:rsidR="002276CF">
        <w:rPr>
          <w:rFonts w:ascii="Times New Roman" w:hAnsi="Times New Roman"/>
          <w:sz w:val="24"/>
          <w:szCs w:val="24"/>
          <w:lang w:val="sr-Cyrl-CS"/>
        </w:rPr>
        <w:t>р</w:t>
      </w:r>
      <w:r>
        <w:rPr>
          <w:rFonts w:ascii="Times New Roman" w:hAnsi="Times New Roman"/>
          <w:sz w:val="24"/>
          <w:szCs w:val="24"/>
          <w:lang w:val="sr-Cyrl-CS"/>
        </w:rPr>
        <w:t xml:space="preserve"> рачунарск</w:t>
      </w:r>
      <w:r>
        <w:rPr>
          <w:rFonts w:ascii="Times New Roman" w:hAnsi="Times New Roman"/>
          <w:sz w:val="24"/>
          <w:szCs w:val="24"/>
        </w:rPr>
        <w:t>и</w:t>
      </w:r>
      <w:r>
        <w:rPr>
          <w:rFonts w:ascii="Times New Roman" w:hAnsi="Times New Roman"/>
          <w:sz w:val="24"/>
          <w:szCs w:val="24"/>
          <w:lang w:val="sr-Cyrl-CS"/>
        </w:rPr>
        <w:t>х мрежа а</w:t>
      </w:r>
      <w:r w:rsidRPr="006037D7">
        <w:rPr>
          <w:rFonts w:ascii="Times New Roman" w:hAnsi="Times New Roman"/>
          <w:sz w:val="24"/>
          <w:szCs w:val="24"/>
          <w:lang w:val="sr-Cyrl-CS"/>
        </w:rPr>
        <w:t xml:space="preserve"> провајдер </w:t>
      </w:r>
      <w:r>
        <w:rPr>
          <w:rFonts w:ascii="Times New Roman" w:hAnsi="Times New Roman"/>
          <w:sz w:val="24"/>
          <w:szCs w:val="24"/>
          <w:lang w:val="sr-Cyrl-CS"/>
        </w:rPr>
        <w:t xml:space="preserve">је </w:t>
      </w:r>
      <w:r>
        <w:rPr>
          <w:rFonts w:ascii="Times New Roman" w:hAnsi="Times New Roman"/>
          <w:sz w:val="24"/>
          <w:szCs w:val="24"/>
        </w:rPr>
        <w:t>NORDNET</w:t>
      </w:r>
      <w:r w:rsidRPr="006037D7">
        <w:rPr>
          <w:rFonts w:ascii="Times New Roman" w:hAnsi="Times New Roman"/>
          <w:sz w:val="24"/>
          <w:szCs w:val="24"/>
          <w:lang w:val="sr-Cyrl-CS"/>
        </w:rPr>
        <w:t>. На страници се налазе актуелне информације за родитеље, јеловници у вр</w:t>
      </w:r>
      <w:r>
        <w:rPr>
          <w:rFonts w:ascii="Times New Roman" w:hAnsi="Times New Roman"/>
          <w:sz w:val="24"/>
          <w:szCs w:val="24"/>
          <w:lang w:val="sr-Cyrl-CS"/>
        </w:rPr>
        <w:t>тићима, лична карта и активности вртића, документи Установе, документи Савета родитења, извештаји о различитим манифестацијама и активностима у Установи и ван ње, конкурси и јавне набавке које објављује Установа. Сваке недеље поставља се јеловник за наредну недељу са ознакама упозорења за одређене алергијске група деце.</w:t>
      </w:r>
    </w:p>
    <w:p w:rsidR="00986360" w:rsidRDefault="00986360" w:rsidP="00A96B0A">
      <w:pPr>
        <w:pStyle w:val="NoSpacing"/>
        <w:jc w:val="both"/>
        <w:rPr>
          <w:rFonts w:ascii="Times New Roman" w:hAnsi="Times New Roman"/>
          <w:sz w:val="24"/>
          <w:szCs w:val="24"/>
          <w:lang w:val="sr-Cyrl-CS"/>
        </w:rPr>
      </w:pPr>
    </w:p>
    <w:p w:rsidR="00A96B0A" w:rsidRDefault="00A96B0A" w:rsidP="00A96B0A">
      <w:pPr>
        <w:pStyle w:val="NoSpacing"/>
        <w:jc w:val="both"/>
        <w:rPr>
          <w:rFonts w:ascii="Times New Roman" w:hAnsi="Times New Roman"/>
          <w:sz w:val="24"/>
          <w:szCs w:val="24"/>
          <w:lang w:val="sr-Cyrl-CS"/>
        </w:rPr>
      </w:pPr>
      <w:r>
        <w:rPr>
          <w:rFonts w:ascii="Times New Roman" w:hAnsi="Times New Roman"/>
          <w:sz w:val="24"/>
          <w:szCs w:val="24"/>
          <w:lang w:val="sr-Cyrl-CS"/>
        </w:rPr>
        <w:t>Васпитачи имају могућност да шаљу кратке репортаже са фотографијама о занимљивостима у њиховој групи/вртићу. То се додаје личној карти вртића под називом "активности вртића".</w:t>
      </w:r>
    </w:p>
    <w:p w:rsidR="00986360" w:rsidRDefault="00986360" w:rsidP="00A96B0A">
      <w:pPr>
        <w:pStyle w:val="NoSpacing"/>
        <w:jc w:val="both"/>
        <w:rPr>
          <w:rFonts w:ascii="Times New Roman" w:hAnsi="Times New Roman"/>
          <w:sz w:val="24"/>
          <w:szCs w:val="24"/>
          <w:lang w:val="sr-Cyrl-CS"/>
        </w:rPr>
      </w:pPr>
    </w:p>
    <w:p w:rsidR="00A96B0A" w:rsidRDefault="00A96B0A" w:rsidP="00A96B0A">
      <w:pPr>
        <w:pStyle w:val="NoSpacing"/>
        <w:jc w:val="both"/>
        <w:rPr>
          <w:rFonts w:ascii="Times New Roman" w:hAnsi="Times New Roman"/>
          <w:sz w:val="24"/>
          <w:szCs w:val="24"/>
          <w:lang w:val="sr-Cyrl-CS"/>
        </w:rPr>
      </w:pPr>
      <w:r>
        <w:rPr>
          <w:rFonts w:ascii="Times New Roman" w:hAnsi="Times New Roman"/>
          <w:sz w:val="24"/>
          <w:szCs w:val="24"/>
          <w:lang w:val="sr-Cyrl-CS"/>
        </w:rPr>
        <w:t>Извештаји са свих</w:t>
      </w:r>
      <w:r w:rsidRPr="006037D7">
        <w:rPr>
          <w:rFonts w:ascii="Times New Roman" w:hAnsi="Times New Roman"/>
          <w:sz w:val="24"/>
          <w:szCs w:val="24"/>
          <w:lang w:val="sr-Cyrl-CS"/>
        </w:rPr>
        <w:t xml:space="preserve"> јавних манифестација и других занимљивости у вртић</w:t>
      </w:r>
      <w:r>
        <w:rPr>
          <w:rFonts w:ascii="Times New Roman" w:hAnsi="Times New Roman"/>
          <w:sz w:val="24"/>
          <w:szCs w:val="24"/>
          <w:lang w:val="sr-Cyrl-CS"/>
        </w:rPr>
        <w:t xml:space="preserve">има обилује фотографијама. </w:t>
      </w:r>
    </w:p>
    <w:p w:rsidR="00986360" w:rsidRDefault="00986360" w:rsidP="00A96B0A">
      <w:pPr>
        <w:pStyle w:val="NoSpacing"/>
        <w:jc w:val="both"/>
        <w:rPr>
          <w:rFonts w:ascii="Times New Roman" w:hAnsi="Times New Roman"/>
          <w:sz w:val="24"/>
          <w:szCs w:val="24"/>
          <w:lang w:val="sr-Cyrl-CS"/>
        </w:rPr>
      </w:pPr>
    </w:p>
    <w:p w:rsidR="009B7459" w:rsidRDefault="00A96B0A" w:rsidP="00A96B0A">
      <w:pPr>
        <w:pStyle w:val="NoSpacing"/>
        <w:jc w:val="both"/>
        <w:rPr>
          <w:rFonts w:ascii="Times New Roman" w:hAnsi="Times New Roman"/>
          <w:sz w:val="24"/>
          <w:szCs w:val="24"/>
          <w:lang w:val="sr-Cyrl-CS"/>
        </w:rPr>
      </w:pPr>
      <w:r>
        <w:rPr>
          <w:rFonts w:ascii="Times New Roman" w:hAnsi="Times New Roman"/>
          <w:sz w:val="24"/>
          <w:szCs w:val="24"/>
          <w:lang w:val="sr-Cyrl-CS"/>
        </w:rPr>
        <w:t>Чланови стручног тима, директор и помоћници директора и секретар Установе постављају различите документе из свог делокруга рада на сајт Установе.</w:t>
      </w:r>
      <w:r w:rsidRPr="006037D7">
        <w:rPr>
          <w:rFonts w:ascii="Times New Roman" w:hAnsi="Times New Roman"/>
          <w:sz w:val="24"/>
          <w:szCs w:val="24"/>
          <w:lang w:val="sr-Cyrl-CS"/>
        </w:rPr>
        <w:t xml:space="preserve"> Омогућен је контакт са директором, са свим стручним сарадницима у Установи, са</w:t>
      </w:r>
      <w:r>
        <w:rPr>
          <w:rFonts w:ascii="Times New Roman" w:hAnsi="Times New Roman"/>
          <w:sz w:val="24"/>
          <w:szCs w:val="24"/>
          <w:lang w:val="sr-Cyrl-CS"/>
        </w:rPr>
        <w:t xml:space="preserve"> </w:t>
      </w:r>
      <w:r w:rsidRPr="006037D7">
        <w:rPr>
          <w:rFonts w:ascii="Times New Roman" w:hAnsi="Times New Roman"/>
          <w:sz w:val="24"/>
          <w:szCs w:val="24"/>
          <w:lang w:val="sr-Cyrl-CS"/>
        </w:rPr>
        <w:t xml:space="preserve">помоћницима директора и другим службама. Адреса сајта: www.nasaradost.edu.rs </w:t>
      </w:r>
      <w:r w:rsidRPr="006037D7">
        <w:rPr>
          <w:rFonts w:ascii="Times New Roman" w:hAnsi="Times New Roman"/>
          <w:sz w:val="24"/>
          <w:szCs w:val="24"/>
          <w:lang w:val="sr-Cyrl-CS"/>
        </w:rPr>
        <w:cr/>
      </w:r>
    </w:p>
    <w:p w:rsidR="009B7459" w:rsidRPr="00132704" w:rsidRDefault="009B7459" w:rsidP="00132704">
      <w:pPr>
        <w:pStyle w:val="NoSpacing"/>
        <w:jc w:val="both"/>
        <w:rPr>
          <w:rFonts w:ascii="Times New Roman" w:hAnsi="Times New Roman"/>
          <w:b/>
          <w:sz w:val="24"/>
          <w:szCs w:val="24"/>
          <w:lang w:val="ru-RU"/>
        </w:rPr>
      </w:pPr>
      <w:r>
        <w:rPr>
          <w:rFonts w:ascii="Times New Roman" w:hAnsi="Times New Roman"/>
          <w:sz w:val="24"/>
          <w:szCs w:val="24"/>
          <w:lang w:val="sr-Cyrl-CS"/>
        </w:rPr>
        <w:t>Летопис Установе води Љубица Сутуровић, стручни сарадник за ликовно васпитање. Летопис обилује подацима о структури група у Установи, кадровима запосленим у њој, значајним манифестацијама, посетама, догађајима који су илустровани исечцима из локалне штампе.</w:t>
      </w:r>
    </w:p>
    <w:p w:rsidR="009B7459" w:rsidRPr="00B1035B" w:rsidRDefault="009B7459" w:rsidP="009B7459">
      <w:pPr>
        <w:shd w:val="clear" w:color="auto" w:fill="FFFFFF"/>
        <w:spacing w:before="547" w:line="283" w:lineRule="exact"/>
        <w:ind w:right="461"/>
        <w:rPr>
          <w:rFonts w:ascii="Times New Roman" w:hAnsi="Times New Roman"/>
          <w:color w:val="000000"/>
          <w:spacing w:val="-1"/>
          <w:sz w:val="24"/>
          <w:szCs w:val="24"/>
          <w:lang w:val="ru-RU"/>
        </w:rPr>
      </w:pPr>
      <w:r w:rsidRPr="00DE73A9">
        <w:rPr>
          <w:rFonts w:ascii="Times New Roman" w:hAnsi="Times New Roman"/>
          <w:b/>
          <w:color w:val="000000"/>
          <w:spacing w:val="-1"/>
          <w:sz w:val="24"/>
          <w:szCs w:val="24"/>
          <w:lang w:val="sr-Cyrl-CS"/>
        </w:rPr>
        <w:t>13.2.ЕКСТЕРНИ МАРКЕТИНГ</w:t>
      </w:r>
      <w:r w:rsidRPr="00DE73A9">
        <w:rPr>
          <w:rFonts w:ascii="Times New Roman" w:hAnsi="Times New Roman"/>
          <w:color w:val="000000"/>
          <w:spacing w:val="-1"/>
          <w:sz w:val="24"/>
          <w:szCs w:val="24"/>
          <w:lang w:val="sr-Cyrl-CS"/>
        </w:rPr>
        <w:t>: Сарадња са локалним медијима: радио и ТВ станице, новине, чланци о свим  важним догађајима за нашу локалну заједницу:</w:t>
      </w:r>
    </w:p>
    <w:p w:rsidR="009B7459" w:rsidRDefault="009B7459" w:rsidP="009B7459">
      <w:pPr>
        <w:pStyle w:val="ListParagraph"/>
        <w:numPr>
          <w:ilvl w:val="0"/>
          <w:numId w:val="101"/>
        </w:numPr>
        <w:shd w:val="clear" w:color="auto" w:fill="FFFFFF"/>
        <w:spacing w:line="283" w:lineRule="exact"/>
        <w:ind w:right="461"/>
        <w:rPr>
          <w:lang w:val="ru-RU"/>
        </w:rPr>
      </w:pPr>
      <w:r>
        <w:rPr>
          <w:sz w:val="24"/>
          <w:szCs w:val="24"/>
          <w:lang w:val="ru-RU"/>
        </w:rPr>
        <w:t>Упис деце;</w:t>
      </w:r>
    </w:p>
    <w:p w:rsidR="009B7459" w:rsidRDefault="009B7459" w:rsidP="009B7459">
      <w:pPr>
        <w:pStyle w:val="ListParagraph"/>
        <w:numPr>
          <w:ilvl w:val="0"/>
          <w:numId w:val="101"/>
        </w:numPr>
        <w:shd w:val="clear" w:color="auto" w:fill="FFFFFF"/>
        <w:spacing w:line="283" w:lineRule="exact"/>
        <w:ind w:right="461"/>
        <w:rPr>
          <w:lang w:val="ru-RU"/>
        </w:rPr>
      </w:pPr>
      <w:r>
        <w:rPr>
          <w:sz w:val="24"/>
          <w:szCs w:val="24"/>
          <w:lang w:val="ru-RU"/>
        </w:rPr>
        <w:t>Адаптација;</w:t>
      </w:r>
    </w:p>
    <w:p w:rsidR="009B7459" w:rsidRDefault="009B7459" w:rsidP="009B7459">
      <w:pPr>
        <w:pStyle w:val="ListParagraph"/>
        <w:numPr>
          <w:ilvl w:val="0"/>
          <w:numId w:val="101"/>
        </w:numPr>
        <w:shd w:val="clear" w:color="auto" w:fill="FFFFFF"/>
        <w:spacing w:line="283" w:lineRule="exact"/>
        <w:ind w:right="461"/>
        <w:rPr>
          <w:lang w:val="ru-RU"/>
        </w:rPr>
      </w:pPr>
      <w:r>
        <w:rPr>
          <w:sz w:val="24"/>
          <w:szCs w:val="24"/>
          <w:lang w:val="ru-RU"/>
        </w:rPr>
        <w:t>Манифестације и стручни скупови;</w:t>
      </w:r>
    </w:p>
    <w:p w:rsidR="009B7459" w:rsidRDefault="009B7459" w:rsidP="009B7459">
      <w:pPr>
        <w:pStyle w:val="ListParagraph"/>
        <w:numPr>
          <w:ilvl w:val="0"/>
          <w:numId w:val="101"/>
        </w:numPr>
        <w:shd w:val="clear" w:color="auto" w:fill="FFFFFF"/>
        <w:spacing w:line="283" w:lineRule="exact"/>
        <w:ind w:right="461"/>
        <w:rPr>
          <w:lang w:val="ru-RU"/>
        </w:rPr>
      </w:pPr>
      <w:r>
        <w:rPr>
          <w:sz w:val="24"/>
          <w:szCs w:val="24"/>
          <w:lang w:val="ru-RU"/>
        </w:rPr>
        <w:t>Заједнички пројекти са родитељима;</w:t>
      </w:r>
    </w:p>
    <w:p w:rsidR="009B7459" w:rsidRDefault="009B7459" w:rsidP="009B7459">
      <w:pPr>
        <w:pStyle w:val="ListParagraph"/>
        <w:numPr>
          <w:ilvl w:val="0"/>
          <w:numId w:val="101"/>
        </w:numPr>
        <w:shd w:val="clear" w:color="auto" w:fill="FFFFFF"/>
        <w:spacing w:line="283" w:lineRule="exact"/>
        <w:ind w:right="461"/>
        <w:rPr>
          <w:lang w:val="ru-RU"/>
        </w:rPr>
      </w:pPr>
      <w:r>
        <w:rPr>
          <w:sz w:val="24"/>
          <w:szCs w:val="24"/>
          <w:lang w:val="ru-RU"/>
        </w:rPr>
        <w:t>Посебни и специјализовани програми;</w:t>
      </w:r>
    </w:p>
    <w:p w:rsidR="009B7459" w:rsidRDefault="009B7459" w:rsidP="009B7459">
      <w:pPr>
        <w:pStyle w:val="ListParagraph"/>
        <w:numPr>
          <w:ilvl w:val="0"/>
          <w:numId w:val="101"/>
        </w:numPr>
        <w:shd w:val="clear" w:color="auto" w:fill="FFFFFF"/>
        <w:spacing w:line="283" w:lineRule="exact"/>
        <w:ind w:right="461"/>
        <w:rPr>
          <w:lang w:val="ru-RU"/>
        </w:rPr>
      </w:pPr>
      <w:r>
        <w:rPr>
          <w:sz w:val="24"/>
          <w:szCs w:val="24"/>
          <w:lang w:val="ru-RU"/>
        </w:rPr>
        <w:t>Хуманитарне акције;</w:t>
      </w:r>
    </w:p>
    <w:p w:rsidR="00AE21D8" w:rsidRPr="00FF7895" w:rsidRDefault="009B7459" w:rsidP="00FF7895">
      <w:pPr>
        <w:pStyle w:val="ListParagraph"/>
        <w:numPr>
          <w:ilvl w:val="0"/>
          <w:numId w:val="101"/>
        </w:numPr>
        <w:shd w:val="clear" w:color="auto" w:fill="FFFFFF"/>
        <w:spacing w:line="283" w:lineRule="exact"/>
        <w:ind w:right="461"/>
        <w:rPr>
          <w:lang w:val="ru-RU"/>
        </w:rPr>
      </w:pPr>
      <w:r>
        <w:rPr>
          <w:sz w:val="24"/>
          <w:szCs w:val="24"/>
          <w:lang w:val="ru-RU"/>
        </w:rPr>
        <w:t xml:space="preserve">Еколошке, здравствене и васпитно </w:t>
      </w:r>
      <w:r w:rsidR="00F6372A">
        <w:rPr>
          <w:sz w:val="24"/>
          <w:szCs w:val="24"/>
          <w:lang w:val="ru-RU"/>
        </w:rPr>
        <w:t>–</w:t>
      </w:r>
      <w:r>
        <w:rPr>
          <w:sz w:val="24"/>
          <w:szCs w:val="24"/>
          <w:lang w:val="ru-RU"/>
        </w:rPr>
        <w:t xml:space="preserve"> образовне</w:t>
      </w:r>
      <w:r w:rsidR="00F6372A">
        <w:rPr>
          <w:sz w:val="24"/>
          <w:szCs w:val="24"/>
          <w:lang w:val="ru-RU"/>
        </w:rPr>
        <w:t xml:space="preserve"> активности</w:t>
      </w:r>
      <w:r w:rsidR="00D254F6" w:rsidRPr="00AE21D8">
        <w:rPr>
          <w:b/>
          <w:sz w:val="24"/>
          <w:szCs w:val="24"/>
          <w:lang w:val="sr-Cyrl-CS"/>
        </w:rPr>
        <w:t xml:space="preserve">     </w:t>
      </w:r>
    </w:p>
    <w:p w:rsidR="00AE21D8" w:rsidRDefault="00AE21D8" w:rsidP="00AE21D8">
      <w:pPr>
        <w:shd w:val="clear" w:color="auto" w:fill="FFFFFF"/>
        <w:spacing w:line="283" w:lineRule="exact"/>
        <w:ind w:left="927" w:right="461"/>
        <w:rPr>
          <w:b/>
          <w:sz w:val="24"/>
          <w:szCs w:val="24"/>
          <w:lang w:val="sr-Cyrl-CS"/>
        </w:rPr>
      </w:pPr>
    </w:p>
    <w:p w:rsidR="003A5CA3" w:rsidRPr="00CA1C6C" w:rsidRDefault="0021031D" w:rsidP="003A5CA3">
      <w:pPr>
        <w:shd w:val="clear" w:color="auto" w:fill="FFFFFF"/>
        <w:tabs>
          <w:tab w:val="left" w:pos="6600"/>
        </w:tabs>
        <w:spacing w:line="283" w:lineRule="exact"/>
        <w:ind w:right="461"/>
        <w:rPr>
          <w:b/>
          <w:i/>
          <w:sz w:val="24"/>
          <w:szCs w:val="24"/>
          <w:lang w:val="sr-Cyrl-CS"/>
        </w:rPr>
      </w:pPr>
      <w:r w:rsidRPr="00CA1C6C">
        <w:rPr>
          <w:b/>
          <w:i/>
          <w:sz w:val="24"/>
          <w:szCs w:val="24"/>
          <w:lang w:val="sr-Cyrl-CS"/>
        </w:rPr>
        <w:lastRenderedPageBreak/>
        <w:t xml:space="preserve">                                                                  </w:t>
      </w:r>
    </w:p>
    <w:p w:rsidR="003A5CA3" w:rsidRPr="00CA1C6C" w:rsidRDefault="003A5CA3" w:rsidP="00AE21D8">
      <w:pPr>
        <w:tabs>
          <w:tab w:val="left" w:pos="6000"/>
        </w:tabs>
        <w:spacing w:after="0"/>
        <w:jc w:val="both"/>
        <w:rPr>
          <w:rFonts w:ascii="Times New Roman" w:hAnsi="Times New Roman"/>
          <w:b/>
          <w:i/>
          <w:sz w:val="24"/>
          <w:szCs w:val="24"/>
          <w:lang w:val="sr-Cyrl-CS"/>
        </w:rPr>
      </w:pPr>
    </w:p>
    <w:p w:rsidR="00AE21D8" w:rsidRDefault="00CA1C6C" w:rsidP="00B1035B">
      <w:pPr>
        <w:shd w:val="clear" w:color="auto" w:fill="FFFFFF"/>
        <w:tabs>
          <w:tab w:val="left" w:pos="6600"/>
        </w:tabs>
        <w:ind w:right="461"/>
        <w:jc w:val="both"/>
        <w:rPr>
          <w:rFonts w:ascii="Times New Roman" w:hAnsi="Times New Roman"/>
          <w:sz w:val="24"/>
          <w:szCs w:val="24"/>
          <w:lang w:val="sr-Cyrl-CS"/>
        </w:rPr>
      </w:pPr>
      <w:r w:rsidRPr="00CA1C6C">
        <w:rPr>
          <w:rFonts w:ascii="Times New Roman" w:hAnsi="Times New Roman"/>
          <w:b/>
          <w:i/>
          <w:sz w:val="24"/>
          <w:szCs w:val="24"/>
          <w:lang w:val="sr-Cyrl-CS"/>
        </w:rPr>
        <w:t xml:space="preserve"> ГОДИШЊИ ПЛАН РАДА УСТАНОВЕ</w:t>
      </w:r>
      <w:r>
        <w:rPr>
          <w:rFonts w:ascii="Times New Roman" w:hAnsi="Times New Roman"/>
          <w:sz w:val="24"/>
          <w:szCs w:val="24"/>
          <w:lang w:val="sr-Cyrl-CS"/>
        </w:rPr>
        <w:t xml:space="preserve"> </w:t>
      </w:r>
      <w:r w:rsidR="003A5CA3">
        <w:rPr>
          <w:rFonts w:ascii="Times New Roman" w:hAnsi="Times New Roman"/>
          <w:sz w:val="24"/>
          <w:szCs w:val="24"/>
          <w:lang w:val="sr-Cyrl-CS"/>
        </w:rPr>
        <w:t xml:space="preserve">за 2017/18. школску </w:t>
      </w:r>
      <w:r w:rsidR="00AE21D8" w:rsidRPr="00AE21D8">
        <w:rPr>
          <w:rFonts w:ascii="Times New Roman" w:hAnsi="Times New Roman"/>
          <w:sz w:val="24"/>
          <w:szCs w:val="24"/>
          <w:lang w:val="sr-Cyrl-CS"/>
        </w:rPr>
        <w:t xml:space="preserve"> годину, усвојен је на с</w:t>
      </w:r>
      <w:r w:rsidR="00AE21D8">
        <w:rPr>
          <w:rFonts w:ascii="Times New Roman" w:hAnsi="Times New Roman"/>
          <w:sz w:val="24"/>
          <w:szCs w:val="24"/>
          <w:lang w:val="sr-Cyrl-CS"/>
        </w:rPr>
        <w:t>е</w:t>
      </w:r>
      <w:r w:rsidR="00AE21D8" w:rsidRPr="00AE21D8">
        <w:rPr>
          <w:rFonts w:ascii="Times New Roman" w:hAnsi="Times New Roman"/>
          <w:sz w:val="24"/>
          <w:szCs w:val="24"/>
          <w:lang w:val="sr-Cyrl-CS"/>
        </w:rPr>
        <w:t xml:space="preserve">дници </w:t>
      </w:r>
      <w:r>
        <w:rPr>
          <w:rFonts w:ascii="Times New Roman" w:hAnsi="Times New Roman"/>
          <w:sz w:val="24"/>
          <w:szCs w:val="24"/>
          <w:lang w:val="sr-Cyrl-CS"/>
        </w:rPr>
        <w:t xml:space="preserve"> </w:t>
      </w:r>
      <w:r w:rsidR="00AE21D8" w:rsidRPr="00AE21D8">
        <w:rPr>
          <w:rFonts w:ascii="Times New Roman" w:hAnsi="Times New Roman"/>
          <w:sz w:val="24"/>
          <w:szCs w:val="24"/>
          <w:lang w:val="sr-Cyrl-CS"/>
        </w:rPr>
        <w:t>УПРАВНОГ  ОДБОРА</w:t>
      </w:r>
      <w:r>
        <w:rPr>
          <w:rFonts w:ascii="Times New Roman" w:hAnsi="Times New Roman"/>
          <w:sz w:val="24"/>
          <w:szCs w:val="24"/>
          <w:lang w:val="sr-Cyrl-CS"/>
        </w:rPr>
        <w:t xml:space="preserve"> </w:t>
      </w:r>
      <w:r w:rsidR="00AE21D8">
        <w:rPr>
          <w:rFonts w:ascii="Times New Roman" w:hAnsi="Times New Roman"/>
          <w:sz w:val="24"/>
          <w:szCs w:val="24"/>
          <w:lang w:val="sr-Cyrl-CS"/>
        </w:rPr>
        <w:t xml:space="preserve"> дана ...................... 2017. године</w:t>
      </w:r>
      <w:r>
        <w:rPr>
          <w:rFonts w:ascii="Times New Roman" w:hAnsi="Times New Roman"/>
          <w:sz w:val="24"/>
          <w:szCs w:val="24"/>
          <w:lang w:val="sr-Cyrl-CS"/>
        </w:rPr>
        <w:t>.</w:t>
      </w:r>
    </w:p>
    <w:p w:rsidR="00AE21D8" w:rsidRPr="00AE21D8" w:rsidRDefault="00AE21D8" w:rsidP="00B1035B">
      <w:pPr>
        <w:rPr>
          <w:rFonts w:ascii="Times New Roman" w:hAnsi="Times New Roman"/>
          <w:sz w:val="24"/>
          <w:szCs w:val="24"/>
          <w:lang w:val="sr-Cyrl-CS"/>
        </w:rPr>
      </w:pPr>
    </w:p>
    <w:p w:rsidR="00AE21D8" w:rsidRPr="00AE21D8" w:rsidRDefault="00AE21D8" w:rsidP="00AE21D8">
      <w:pPr>
        <w:rPr>
          <w:rFonts w:ascii="Times New Roman" w:hAnsi="Times New Roman"/>
          <w:sz w:val="24"/>
          <w:szCs w:val="24"/>
          <w:lang w:val="sr-Cyrl-CS"/>
        </w:rPr>
      </w:pPr>
    </w:p>
    <w:p w:rsidR="00AE21D8" w:rsidRPr="00AE21D8" w:rsidRDefault="00AE21D8" w:rsidP="00AE21D8">
      <w:pPr>
        <w:jc w:val="right"/>
        <w:rPr>
          <w:rFonts w:ascii="Times New Roman" w:hAnsi="Times New Roman"/>
          <w:sz w:val="24"/>
          <w:szCs w:val="24"/>
          <w:lang w:val="sr-Cyrl-CS"/>
        </w:rPr>
      </w:pPr>
    </w:p>
    <w:p w:rsidR="00AE21D8" w:rsidRDefault="00AE21D8" w:rsidP="00AE21D8">
      <w:pPr>
        <w:jc w:val="right"/>
        <w:rPr>
          <w:rFonts w:ascii="Times New Roman" w:hAnsi="Times New Roman"/>
          <w:sz w:val="24"/>
          <w:szCs w:val="24"/>
          <w:lang w:val="sr-Cyrl-CS"/>
        </w:rPr>
      </w:pPr>
    </w:p>
    <w:p w:rsidR="00AE21D8" w:rsidRDefault="00AE21D8" w:rsidP="00AE21D8">
      <w:pPr>
        <w:tabs>
          <w:tab w:val="left" w:pos="5415"/>
        </w:tabs>
        <w:jc w:val="right"/>
        <w:rPr>
          <w:rFonts w:ascii="Times New Roman" w:hAnsi="Times New Roman"/>
          <w:sz w:val="24"/>
          <w:szCs w:val="24"/>
          <w:lang w:val="sr-Cyrl-CS"/>
        </w:rPr>
      </w:pPr>
      <w:r>
        <w:rPr>
          <w:rFonts w:ascii="Times New Roman" w:hAnsi="Times New Roman"/>
          <w:sz w:val="24"/>
          <w:szCs w:val="24"/>
          <w:lang w:val="sr-Cyrl-CS"/>
        </w:rPr>
        <w:t>Давор  Дулић</w:t>
      </w:r>
    </w:p>
    <w:p w:rsidR="00AE21D8" w:rsidRDefault="00AE21D8" w:rsidP="00AE21D8">
      <w:pPr>
        <w:tabs>
          <w:tab w:val="left" w:pos="5415"/>
        </w:tabs>
        <w:jc w:val="right"/>
        <w:rPr>
          <w:rFonts w:ascii="Times New Roman" w:hAnsi="Times New Roman"/>
          <w:sz w:val="24"/>
          <w:szCs w:val="24"/>
          <w:lang w:val="sr-Cyrl-CS"/>
        </w:rPr>
      </w:pPr>
      <w:r>
        <w:rPr>
          <w:rFonts w:ascii="Times New Roman" w:hAnsi="Times New Roman"/>
          <w:sz w:val="24"/>
          <w:szCs w:val="24"/>
          <w:lang w:val="sr-Cyrl-CS"/>
        </w:rPr>
        <w:t>................................................</w:t>
      </w:r>
    </w:p>
    <w:p w:rsidR="00AE21D8" w:rsidRDefault="00AE21D8" w:rsidP="00AE21D8">
      <w:pPr>
        <w:jc w:val="right"/>
        <w:rPr>
          <w:rFonts w:ascii="Times New Roman" w:hAnsi="Times New Roman"/>
          <w:sz w:val="24"/>
          <w:szCs w:val="24"/>
          <w:lang w:val="sr-Cyrl-CS"/>
        </w:rPr>
      </w:pPr>
      <w:r>
        <w:rPr>
          <w:rFonts w:ascii="Times New Roman" w:hAnsi="Times New Roman"/>
          <w:sz w:val="24"/>
          <w:szCs w:val="24"/>
          <w:lang w:val="sr-Cyrl-CS"/>
        </w:rPr>
        <w:t>Председник Управног одбора Предшколске установе</w:t>
      </w:r>
    </w:p>
    <w:p w:rsidR="00AE21D8" w:rsidRPr="00AE21D8" w:rsidRDefault="00AE21D8" w:rsidP="00AE21D8">
      <w:pPr>
        <w:jc w:val="right"/>
        <w:rPr>
          <w:rFonts w:ascii="Times New Roman" w:hAnsi="Times New Roman"/>
          <w:sz w:val="24"/>
          <w:szCs w:val="24"/>
          <w:lang w:val="sr-Cyrl-CS"/>
        </w:rPr>
      </w:pPr>
      <w:r>
        <w:rPr>
          <w:rFonts w:ascii="Times New Roman" w:hAnsi="Times New Roman"/>
          <w:sz w:val="24"/>
          <w:szCs w:val="24"/>
          <w:lang w:val="sr-Cyrl-CS"/>
        </w:rPr>
        <w:t>"Наша радост"</w:t>
      </w:r>
    </w:p>
    <w:sectPr w:rsidR="00AE21D8" w:rsidRPr="00AE21D8" w:rsidSect="00466A96">
      <w:footerReference w:type="default" r:id="rId11"/>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C0B" w:rsidRDefault="00BF0C0B" w:rsidP="007F1FFB">
      <w:pPr>
        <w:spacing w:after="0" w:line="240" w:lineRule="auto"/>
      </w:pPr>
      <w:r>
        <w:separator/>
      </w:r>
    </w:p>
  </w:endnote>
  <w:endnote w:type="continuationSeparator" w:id="1">
    <w:p w:rsidR="00BF0C0B" w:rsidRDefault="00BF0C0B" w:rsidP="007F1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8548"/>
      <w:docPartObj>
        <w:docPartGallery w:val="Page Numbers (Bottom of Page)"/>
        <w:docPartUnique/>
      </w:docPartObj>
    </w:sdtPr>
    <w:sdtContent>
      <w:p w:rsidR="00BF0C0B" w:rsidRDefault="00BF0C0B">
        <w:pPr>
          <w:pStyle w:val="Footer"/>
          <w:jc w:val="center"/>
        </w:pPr>
        <w:fldSimple w:instr=" PAGE   \* MERGEFORMAT ">
          <w:r w:rsidR="001173C3">
            <w:rPr>
              <w:noProof/>
            </w:rPr>
            <w:t>15</w:t>
          </w:r>
        </w:fldSimple>
      </w:p>
    </w:sdtContent>
  </w:sdt>
  <w:p w:rsidR="00BF0C0B" w:rsidRDefault="00BF0C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C0B" w:rsidRDefault="00BF0C0B" w:rsidP="007F1FFB">
      <w:pPr>
        <w:spacing w:after="0" w:line="240" w:lineRule="auto"/>
      </w:pPr>
      <w:r>
        <w:separator/>
      </w:r>
    </w:p>
  </w:footnote>
  <w:footnote w:type="continuationSeparator" w:id="1">
    <w:p w:rsidR="00BF0C0B" w:rsidRDefault="00BF0C0B" w:rsidP="007F1F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46B"/>
      </v:shape>
    </w:pict>
  </w:numPicBullet>
  <w:abstractNum w:abstractNumId="0">
    <w:nsid w:val="007F49A3"/>
    <w:multiLevelType w:val="hybridMultilevel"/>
    <w:tmpl w:val="5C3E0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A7A14"/>
    <w:multiLevelType w:val="hybridMultilevel"/>
    <w:tmpl w:val="618C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74FDB"/>
    <w:multiLevelType w:val="hybridMultilevel"/>
    <w:tmpl w:val="50400944"/>
    <w:lvl w:ilvl="0" w:tplc="894CC55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163C76"/>
    <w:multiLevelType w:val="hybridMultilevel"/>
    <w:tmpl w:val="566E0E40"/>
    <w:lvl w:ilvl="0" w:tplc="AF665442">
      <w:start w:val="65535"/>
      <w:numFmt w:val="bullet"/>
      <w:lvlText w:val="•"/>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nsid w:val="025E6E09"/>
    <w:multiLevelType w:val="multilevel"/>
    <w:tmpl w:val="2876B25E"/>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03020937"/>
    <w:multiLevelType w:val="hybridMultilevel"/>
    <w:tmpl w:val="E99EF436"/>
    <w:lvl w:ilvl="0" w:tplc="3E28E52C">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046B2FA9"/>
    <w:multiLevelType w:val="hybridMultilevel"/>
    <w:tmpl w:val="8E8AB076"/>
    <w:lvl w:ilvl="0" w:tplc="2CD43A76">
      <w:start w:val="1"/>
      <w:numFmt w:val="decimal"/>
      <w:lvlText w:val="%1."/>
      <w:lvlJc w:val="left"/>
      <w:pPr>
        <w:ind w:left="720" w:hanging="360"/>
      </w:pPr>
      <w:rPr>
        <w:rFonts w:ascii="Times New Roman" w:hAnsi="Times New Roman" w:cs="Times New Roman"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05857BE6"/>
    <w:multiLevelType w:val="multilevel"/>
    <w:tmpl w:val="135E40C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06D250D3"/>
    <w:multiLevelType w:val="hybridMultilevel"/>
    <w:tmpl w:val="02BE8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F1839"/>
    <w:multiLevelType w:val="hybridMultilevel"/>
    <w:tmpl w:val="E66A15D6"/>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
    <w:nsid w:val="09606BE8"/>
    <w:multiLevelType w:val="hybridMultilevel"/>
    <w:tmpl w:val="0416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C03EEC"/>
    <w:multiLevelType w:val="hybridMultilevel"/>
    <w:tmpl w:val="E7564C84"/>
    <w:lvl w:ilvl="0" w:tplc="081A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2">
    <w:nsid w:val="0A9A613B"/>
    <w:multiLevelType w:val="hybridMultilevel"/>
    <w:tmpl w:val="761EFD34"/>
    <w:lvl w:ilvl="0" w:tplc="998C3196">
      <w:start w:val="1"/>
      <w:numFmt w:val="bullet"/>
      <w:lvlText w:val=""/>
      <w:lvlJc w:val="left"/>
      <w:pPr>
        <w:ind w:left="720" w:hanging="360"/>
      </w:pPr>
      <w:rPr>
        <w:rFonts w:ascii="Wingdings" w:hAnsi="Wingdings" w:hint="default"/>
      </w:rPr>
    </w:lvl>
    <w:lvl w:ilvl="1" w:tplc="A48E623A" w:tentative="1">
      <w:start w:val="1"/>
      <w:numFmt w:val="bullet"/>
      <w:lvlText w:val="o"/>
      <w:lvlJc w:val="left"/>
      <w:pPr>
        <w:ind w:left="1440" w:hanging="360"/>
      </w:pPr>
      <w:rPr>
        <w:rFonts w:ascii="Courier New" w:hAnsi="Courier New" w:cs="Courier New" w:hint="default"/>
      </w:rPr>
    </w:lvl>
    <w:lvl w:ilvl="2" w:tplc="CED6671A" w:tentative="1">
      <w:start w:val="1"/>
      <w:numFmt w:val="bullet"/>
      <w:lvlText w:val=""/>
      <w:lvlJc w:val="left"/>
      <w:pPr>
        <w:ind w:left="2160" w:hanging="360"/>
      </w:pPr>
      <w:rPr>
        <w:rFonts w:ascii="Wingdings" w:hAnsi="Wingdings" w:hint="default"/>
      </w:rPr>
    </w:lvl>
    <w:lvl w:ilvl="3" w:tplc="EDC09BB8" w:tentative="1">
      <w:start w:val="1"/>
      <w:numFmt w:val="bullet"/>
      <w:lvlText w:val=""/>
      <w:lvlJc w:val="left"/>
      <w:pPr>
        <w:ind w:left="2880" w:hanging="360"/>
      </w:pPr>
      <w:rPr>
        <w:rFonts w:ascii="Symbol" w:hAnsi="Symbol" w:hint="default"/>
      </w:rPr>
    </w:lvl>
    <w:lvl w:ilvl="4" w:tplc="85B4D99A" w:tentative="1">
      <w:start w:val="1"/>
      <w:numFmt w:val="bullet"/>
      <w:lvlText w:val="o"/>
      <w:lvlJc w:val="left"/>
      <w:pPr>
        <w:ind w:left="3600" w:hanging="360"/>
      </w:pPr>
      <w:rPr>
        <w:rFonts w:ascii="Courier New" w:hAnsi="Courier New" w:cs="Courier New" w:hint="default"/>
      </w:rPr>
    </w:lvl>
    <w:lvl w:ilvl="5" w:tplc="7370F6A4" w:tentative="1">
      <w:start w:val="1"/>
      <w:numFmt w:val="bullet"/>
      <w:lvlText w:val=""/>
      <w:lvlJc w:val="left"/>
      <w:pPr>
        <w:ind w:left="4320" w:hanging="360"/>
      </w:pPr>
      <w:rPr>
        <w:rFonts w:ascii="Wingdings" w:hAnsi="Wingdings" w:hint="default"/>
      </w:rPr>
    </w:lvl>
    <w:lvl w:ilvl="6" w:tplc="79345FDE" w:tentative="1">
      <w:start w:val="1"/>
      <w:numFmt w:val="bullet"/>
      <w:lvlText w:val=""/>
      <w:lvlJc w:val="left"/>
      <w:pPr>
        <w:ind w:left="5040" w:hanging="360"/>
      </w:pPr>
      <w:rPr>
        <w:rFonts w:ascii="Symbol" w:hAnsi="Symbol" w:hint="default"/>
      </w:rPr>
    </w:lvl>
    <w:lvl w:ilvl="7" w:tplc="64EE62D6" w:tentative="1">
      <w:start w:val="1"/>
      <w:numFmt w:val="bullet"/>
      <w:lvlText w:val="o"/>
      <w:lvlJc w:val="left"/>
      <w:pPr>
        <w:ind w:left="5760" w:hanging="360"/>
      </w:pPr>
      <w:rPr>
        <w:rFonts w:ascii="Courier New" w:hAnsi="Courier New" w:cs="Courier New" w:hint="default"/>
      </w:rPr>
    </w:lvl>
    <w:lvl w:ilvl="8" w:tplc="2CC60C98" w:tentative="1">
      <w:start w:val="1"/>
      <w:numFmt w:val="bullet"/>
      <w:lvlText w:val=""/>
      <w:lvlJc w:val="left"/>
      <w:pPr>
        <w:ind w:left="6480" w:hanging="360"/>
      </w:pPr>
      <w:rPr>
        <w:rFonts w:ascii="Wingdings" w:hAnsi="Wingdings" w:hint="default"/>
      </w:rPr>
    </w:lvl>
  </w:abstractNum>
  <w:abstractNum w:abstractNumId="13">
    <w:nsid w:val="0ED7053C"/>
    <w:multiLevelType w:val="hybridMultilevel"/>
    <w:tmpl w:val="0FC6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4E42A8"/>
    <w:multiLevelType w:val="hybridMultilevel"/>
    <w:tmpl w:val="D746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B767D5"/>
    <w:multiLevelType w:val="hybridMultilevel"/>
    <w:tmpl w:val="5350A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EC40D8"/>
    <w:multiLevelType w:val="hybridMultilevel"/>
    <w:tmpl w:val="E4BA6CEA"/>
    <w:lvl w:ilvl="0" w:tplc="0409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12A1558D"/>
    <w:multiLevelType w:val="hybridMultilevel"/>
    <w:tmpl w:val="9F029264"/>
    <w:lvl w:ilvl="0" w:tplc="461867CC">
      <w:start w:val="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12EF075A"/>
    <w:multiLevelType w:val="hybridMultilevel"/>
    <w:tmpl w:val="7FDE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1375D5"/>
    <w:multiLevelType w:val="hybridMultilevel"/>
    <w:tmpl w:val="9464304C"/>
    <w:lvl w:ilvl="0" w:tplc="081A0001">
      <w:start w:val="1"/>
      <w:numFmt w:val="bullet"/>
      <w:lvlText w:val=""/>
      <w:lvlJc w:val="left"/>
      <w:pPr>
        <w:ind w:left="1287" w:hanging="360"/>
      </w:pPr>
      <w:rPr>
        <w:rFonts w:ascii="Symbol" w:hAnsi="Symbol" w:hint="default"/>
      </w:rPr>
    </w:lvl>
    <w:lvl w:ilvl="1" w:tplc="081A0003" w:tentative="1">
      <w:start w:val="1"/>
      <w:numFmt w:val="bullet"/>
      <w:lvlText w:val="o"/>
      <w:lvlJc w:val="left"/>
      <w:pPr>
        <w:ind w:left="2007" w:hanging="360"/>
      </w:pPr>
      <w:rPr>
        <w:rFonts w:ascii="Courier New" w:hAnsi="Courier New" w:cs="Courier New" w:hint="default"/>
      </w:rPr>
    </w:lvl>
    <w:lvl w:ilvl="2" w:tplc="081A0005" w:tentative="1">
      <w:start w:val="1"/>
      <w:numFmt w:val="bullet"/>
      <w:lvlText w:val=""/>
      <w:lvlJc w:val="left"/>
      <w:pPr>
        <w:ind w:left="2727" w:hanging="360"/>
      </w:pPr>
      <w:rPr>
        <w:rFonts w:ascii="Wingdings" w:hAnsi="Wingdings" w:hint="default"/>
      </w:rPr>
    </w:lvl>
    <w:lvl w:ilvl="3" w:tplc="081A0001" w:tentative="1">
      <w:start w:val="1"/>
      <w:numFmt w:val="bullet"/>
      <w:lvlText w:val=""/>
      <w:lvlJc w:val="left"/>
      <w:pPr>
        <w:ind w:left="3447" w:hanging="360"/>
      </w:pPr>
      <w:rPr>
        <w:rFonts w:ascii="Symbol" w:hAnsi="Symbol" w:hint="default"/>
      </w:rPr>
    </w:lvl>
    <w:lvl w:ilvl="4" w:tplc="081A0003" w:tentative="1">
      <w:start w:val="1"/>
      <w:numFmt w:val="bullet"/>
      <w:lvlText w:val="o"/>
      <w:lvlJc w:val="left"/>
      <w:pPr>
        <w:ind w:left="4167" w:hanging="360"/>
      </w:pPr>
      <w:rPr>
        <w:rFonts w:ascii="Courier New" w:hAnsi="Courier New" w:cs="Courier New" w:hint="default"/>
      </w:rPr>
    </w:lvl>
    <w:lvl w:ilvl="5" w:tplc="081A0005" w:tentative="1">
      <w:start w:val="1"/>
      <w:numFmt w:val="bullet"/>
      <w:lvlText w:val=""/>
      <w:lvlJc w:val="left"/>
      <w:pPr>
        <w:ind w:left="4887" w:hanging="360"/>
      </w:pPr>
      <w:rPr>
        <w:rFonts w:ascii="Wingdings" w:hAnsi="Wingdings" w:hint="default"/>
      </w:rPr>
    </w:lvl>
    <w:lvl w:ilvl="6" w:tplc="081A0001" w:tentative="1">
      <w:start w:val="1"/>
      <w:numFmt w:val="bullet"/>
      <w:lvlText w:val=""/>
      <w:lvlJc w:val="left"/>
      <w:pPr>
        <w:ind w:left="5607" w:hanging="360"/>
      </w:pPr>
      <w:rPr>
        <w:rFonts w:ascii="Symbol" w:hAnsi="Symbol" w:hint="default"/>
      </w:rPr>
    </w:lvl>
    <w:lvl w:ilvl="7" w:tplc="081A0003" w:tentative="1">
      <w:start w:val="1"/>
      <w:numFmt w:val="bullet"/>
      <w:lvlText w:val="o"/>
      <w:lvlJc w:val="left"/>
      <w:pPr>
        <w:ind w:left="6327" w:hanging="360"/>
      </w:pPr>
      <w:rPr>
        <w:rFonts w:ascii="Courier New" w:hAnsi="Courier New" w:cs="Courier New" w:hint="default"/>
      </w:rPr>
    </w:lvl>
    <w:lvl w:ilvl="8" w:tplc="081A0005" w:tentative="1">
      <w:start w:val="1"/>
      <w:numFmt w:val="bullet"/>
      <w:lvlText w:val=""/>
      <w:lvlJc w:val="left"/>
      <w:pPr>
        <w:ind w:left="7047" w:hanging="360"/>
      </w:pPr>
      <w:rPr>
        <w:rFonts w:ascii="Wingdings" w:hAnsi="Wingdings" w:hint="default"/>
      </w:rPr>
    </w:lvl>
  </w:abstractNum>
  <w:abstractNum w:abstractNumId="20">
    <w:nsid w:val="13CA6B1A"/>
    <w:multiLevelType w:val="hybridMultilevel"/>
    <w:tmpl w:val="05AA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7875FD"/>
    <w:multiLevelType w:val="hybridMultilevel"/>
    <w:tmpl w:val="64103F88"/>
    <w:lvl w:ilvl="0" w:tplc="3E28E52C">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152975D2"/>
    <w:multiLevelType w:val="hybridMultilevel"/>
    <w:tmpl w:val="78C4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56C1694"/>
    <w:multiLevelType w:val="hybridMultilevel"/>
    <w:tmpl w:val="BEB0187E"/>
    <w:lvl w:ilvl="0" w:tplc="154433A4">
      <w:start w:val="1"/>
      <w:numFmt w:val="decimal"/>
      <w:lvlText w:val="%1."/>
      <w:lvlJc w:val="left"/>
      <w:pPr>
        <w:ind w:left="720" w:hanging="360"/>
      </w:pPr>
      <w:rPr>
        <w:rFonts w:ascii="Arial Narrow" w:eastAsia="Times New Roman" w:hAnsi="Arial Narrow"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6A6150C"/>
    <w:multiLevelType w:val="hybridMultilevel"/>
    <w:tmpl w:val="8EC4687A"/>
    <w:lvl w:ilvl="0" w:tplc="081A0001">
      <w:start w:val="1"/>
      <w:numFmt w:val="bullet"/>
      <w:lvlText w:val=""/>
      <w:lvlJc w:val="left"/>
      <w:pPr>
        <w:ind w:left="750" w:hanging="360"/>
      </w:pPr>
      <w:rPr>
        <w:rFonts w:ascii="Symbol" w:hAnsi="Symbol" w:hint="default"/>
      </w:rPr>
    </w:lvl>
    <w:lvl w:ilvl="1" w:tplc="081A0003" w:tentative="1">
      <w:start w:val="1"/>
      <w:numFmt w:val="bullet"/>
      <w:lvlText w:val="o"/>
      <w:lvlJc w:val="left"/>
      <w:pPr>
        <w:ind w:left="1470" w:hanging="360"/>
      </w:pPr>
      <w:rPr>
        <w:rFonts w:ascii="Courier New" w:hAnsi="Courier New" w:cs="Courier New" w:hint="default"/>
      </w:rPr>
    </w:lvl>
    <w:lvl w:ilvl="2" w:tplc="081A0005" w:tentative="1">
      <w:start w:val="1"/>
      <w:numFmt w:val="bullet"/>
      <w:lvlText w:val=""/>
      <w:lvlJc w:val="left"/>
      <w:pPr>
        <w:ind w:left="2190" w:hanging="360"/>
      </w:pPr>
      <w:rPr>
        <w:rFonts w:ascii="Wingdings" w:hAnsi="Wingdings" w:hint="default"/>
      </w:rPr>
    </w:lvl>
    <w:lvl w:ilvl="3" w:tplc="081A0001" w:tentative="1">
      <w:start w:val="1"/>
      <w:numFmt w:val="bullet"/>
      <w:lvlText w:val=""/>
      <w:lvlJc w:val="left"/>
      <w:pPr>
        <w:ind w:left="2910" w:hanging="360"/>
      </w:pPr>
      <w:rPr>
        <w:rFonts w:ascii="Symbol" w:hAnsi="Symbol" w:hint="default"/>
      </w:rPr>
    </w:lvl>
    <w:lvl w:ilvl="4" w:tplc="081A0003" w:tentative="1">
      <w:start w:val="1"/>
      <w:numFmt w:val="bullet"/>
      <w:lvlText w:val="o"/>
      <w:lvlJc w:val="left"/>
      <w:pPr>
        <w:ind w:left="3630" w:hanging="360"/>
      </w:pPr>
      <w:rPr>
        <w:rFonts w:ascii="Courier New" w:hAnsi="Courier New" w:cs="Courier New" w:hint="default"/>
      </w:rPr>
    </w:lvl>
    <w:lvl w:ilvl="5" w:tplc="081A0005" w:tentative="1">
      <w:start w:val="1"/>
      <w:numFmt w:val="bullet"/>
      <w:lvlText w:val=""/>
      <w:lvlJc w:val="left"/>
      <w:pPr>
        <w:ind w:left="4350" w:hanging="360"/>
      </w:pPr>
      <w:rPr>
        <w:rFonts w:ascii="Wingdings" w:hAnsi="Wingdings" w:hint="default"/>
      </w:rPr>
    </w:lvl>
    <w:lvl w:ilvl="6" w:tplc="081A0001" w:tentative="1">
      <w:start w:val="1"/>
      <w:numFmt w:val="bullet"/>
      <w:lvlText w:val=""/>
      <w:lvlJc w:val="left"/>
      <w:pPr>
        <w:ind w:left="5070" w:hanging="360"/>
      </w:pPr>
      <w:rPr>
        <w:rFonts w:ascii="Symbol" w:hAnsi="Symbol" w:hint="default"/>
      </w:rPr>
    </w:lvl>
    <w:lvl w:ilvl="7" w:tplc="081A0003" w:tentative="1">
      <w:start w:val="1"/>
      <w:numFmt w:val="bullet"/>
      <w:lvlText w:val="o"/>
      <w:lvlJc w:val="left"/>
      <w:pPr>
        <w:ind w:left="5790" w:hanging="360"/>
      </w:pPr>
      <w:rPr>
        <w:rFonts w:ascii="Courier New" w:hAnsi="Courier New" w:cs="Courier New" w:hint="default"/>
      </w:rPr>
    </w:lvl>
    <w:lvl w:ilvl="8" w:tplc="081A0005" w:tentative="1">
      <w:start w:val="1"/>
      <w:numFmt w:val="bullet"/>
      <w:lvlText w:val=""/>
      <w:lvlJc w:val="left"/>
      <w:pPr>
        <w:ind w:left="6510" w:hanging="360"/>
      </w:pPr>
      <w:rPr>
        <w:rFonts w:ascii="Wingdings" w:hAnsi="Wingdings" w:hint="default"/>
      </w:rPr>
    </w:lvl>
  </w:abstractNum>
  <w:abstractNum w:abstractNumId="25">
    <w:nsid w:val="184A74A2"/>
    <w:multiLevelType w:val="hybridMultilevel"/>
    <w:tmpl w:val="96A24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9E813A5"/>
    <w:multiLevelType w:val="hybridMultilevel"/>
    <w:tmpl w:val="D3C85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9FA4613"/>
    <w:multiLevelType w:val="hybridMultilevel"/>
    <w:tmpl w:val="EB827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B37329F"/>
    <w:multiLevelType w:val="hybridMultilevel"/>
    <w:tmpl w:val="293425EC"/>
    <w:lvl w:ilvl="0" w:tplc="081A000D">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nsid w:val="1BD03136"/>
    <w:multiLevelType w:val="hybridMultilevel"/>
    <w:tmpl w:val="8D68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F41C1B"/>
    <w:multiLevelType w:val="hybridMultilevel"/>
    <w:tmpl w:val="F07ED900"/>
    <w:lvl w:ilvl="0" w:tplc="081A000D">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1E6A6E71"/>
    <w:multiLevelType w:val="hybridMultilevel"/>
    <w:tmpl w:val="7220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F257523"/>
    <w:multiLevelType w:val="hybridMultilevel"/>
    <w:tmpl w:val="3AA09C8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nsid w:val="22571A5C"/>
    <w:multiLevelType w:val="hybridMultilevel"/>
    <w:tmpl w:val="7794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4186959"/>
    <w:multiLevelType w:val="hybridMultilevel"/>
    <w:tmpl w:val="AD120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47F6075"/>
    <w:multiLevelType w:val="hybridMultilevel"/>
    <w:tmpl w:val="13A27B4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6">
    <w:nsid w:val="25B55BEF"/>
    <w:multiLevelType w:val="hybridMultilevel"/>
    <w:tmpl w:val="50264B9A"/>
    <w:lvl w:ilvl="0" w:tplc="081A000D">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nsid w:val="263F07A2"/>
    <w:multiLevelType w:val="hybridMultilevel"/>
    <w:tmpl w:val="F98612B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nsid w:val="268A46DF"/>
    <w:multiLevelType w:val="hybridMultilevel"/>
    <w:tmpl w:val="15442460"/>
    <w:lvl w:ilvl="0" w:tplc="4566E85E">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6B93C40"/>
    <w:multiLevelType w:val="hybridMultilevel"/>
    <w:tmpl w:val="32065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6E55F9E"/>
    <w:multiLevelType w:val="hybridMultilevel"/>
    <w:tmpl w:val="7A2E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6FD0476"/>
    <w:multiLevelType w:val="hybridMultilevel"/>
    <w:tmpl w:val="9D508C7C"/>
    <w:lvl w:ilvl="0" w:tplc="081A0007">
      <w:start w:val="1"/>
      <w:numFmt w:val="bullet"/>
      <w:lvlText w:val=""/>
      <w:lvlPicBulletId w:val="0"/>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nsid w:val="2D292CB5"/>
    <w:multiLevelType w:val="hybridMultilevel"/>
    <w:tmpl w:val="CAD4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D985B52"/>
    <w:multiLevelType w:val="hybridMultilevel"/>
    <w:tmpl w:val="3FFE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E2F6E5C"/>
    <w:multiLevelType w:val="hybridMultilevel"/>
    <w:tmpl w:val="0B40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003244D"/>
    <w:multiLevelType w:val="hybridMultilevel"/>
    <w:tmpl w:val="B93A5D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6">
    <w:nsid w:val="31926DF9"/>
    <w:multiLevelType w:val="hybridMultilevel"/>
    <w:tmpl w:val="5C3E0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3383AA0"/>
    <w:multiLevelType w:val="hybridMultilevel"/>
    <w:tmpl w:val="AD367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33B155FE"/>
    <w:multiLevelType w:val="hybridMultilevel"/>
    <w:tmpl w:val="32065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4F43215"/>
    <w:multiLevelType w:val="hybridMultilevel"/>
    <w:tmpl w:val="370074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B615F0"/>
    <w:multiLevelType w:val="hybridMultilevel"/>
    <w:tmpl w:val="BBAC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6F7677C"/>
    <w:multiLevelType w:val="hybridMultilevel"/>
    <w:tmpl w:val="A92C8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74D3654"/>
    <w:multiLevelType w:val="hybridMultilevel"/>
    <w:tmpl w:val="F09C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95125EE"/>
    <w:multiLevelType w:val="hybridMultilevel"/>
    <w:tmpl w:val="AD58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97A4425"/>
    <w:multiLevelType w:val="hybridMultilevel"/>
    <w:tmpl w:val="F7D4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9DD0440"/>
    <w:multiLevelType w:val="hybridMultilevel"/>
    <w:tmpl w:val="6088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ABA37E0"/>
    <w:multiLevelType w:val="hybridMultilevel"/>
    <w:tmpl w:val="9070BD5A"/>
    <w:lvl w:ilvl="0" w:tplc="081A0001">
      <w:start w:val="1"/>
      <w:numFmt w:val="bullet"/>
      <w:lvlText w:val=""/>
      <w:lvlJc w:val="left"/>
      <w:pPr>
        <w:ind w:left="685" w:hanging="360"/>
      </w:pPr>
      <w:rPr>
        <w:rFonts w:ascii="Symbol" w:hAnsi="Symbol" w:hint="default"/>
      </w:rPr>
    </w:lvl>
    <w:lvl w:ilvl="1" w:tplc="081A0003" w:tentative="1">
      <w:start w:val="1"/>
      <w:numFmt w:val="bullet"/>
      <w:lvlText w:val="o"/>
      <w:lvlJc w:val="left"/>
      <w:pPr>
        <w:ind w:left="1405" w:hanging="360"/>
      </w:pPr>
      <w:rPr>
        <w:rFonts w:ascii="Courier New" w:hAnsi="Courier New" w:cs="Courier New" w:hint="default"/>
      </w:rPr>
    </w:lvl>
    <w:lvl w:ilvl="2" w:tplc="081A0005" w:tentative="1">
      <w:start w:val="1"/>
      <w:numFmt w:val="bullet"/>
      <w:lvlText w:val=""/>
      <w:lvlJc w:val="left"/>
      <w:pPr>
        <w:ind w:left="2125" w:hanging="360"/>
      </w:pPr>
      <w:rPr>
        <w:rFonts w:ascii="Wingdings" w:hAnsi="Wingdings" w:hint="default"/>
      </w:rPr>
    </w:lvl>
    <w:lvl w:ilvl="3" w:tplc="081A0001" w:tentative="1">
      <w:start w:val="1"/>
      <w:numFmt w:val="bullet"/>
      <w:lvlText w:val=""/>
      <w:lvlJc w:val="left"/>
      <w:pPr>
        <w:ind w:left="2845" w:hanging="360"/>
      </w:pPr>
      <w:rPr>
        <w:rFonts w:ascii="Symbol" w:hAnsi="Symbol" w:hint="default"/>
      </w:rPr>
    </w:lvl>
    <w:lvl w:ilvl="4" w:tplc="081A0003" w:tentative="1">
      <w:start w:val="1"/>
      <w:numFmt w:val="bullet"/>
      <w:lvlText w:val="o"/>
      <w:lvlJc w:val="left"/>
      <w:pPr>
        <w:ind w:left="3565" w:hanging="360"/>
      </w:pPr>
      <w:rPr>
        <w:rFonts w:ascii="Courier New" w:hAnsi="Courier New" w:cs="Courier New" w:hint="default"/>
      </w:rPr>
    </w:lvl>
    <w:lvl w:ilvl="5" w:tplc="081A0005" w:tentative="1">
      <w:start w:val="1"/>
      <w:numFmt w:val="bullet"/>
      <w:lvlText w:val=""/>
      <w:lvlJc w:val="left"/>
      <w:pPr>
        <w:ind w:left="4285" w:hanging="360"/>
      </w:pPr>
      <w:rPr>
        <w:rFonts w:ascii="Wingdings" w:hAnsi="Wingdings" w:hint="default"/>
      </w:rPr>
    </w:lvl>
    <w:lvl w:ilvl="6" w:tplc="081A0001" w:tentative="1">
      <w:start w:val="1"/>
      <w:numFmt w:val="bullet"/>
      <w:lvlText w:val=""/>
      <w:lvlJc w:val="left"/>
      <w:pPr>
        <w:ind w:left="5005" w:hanging="360"/>
      </w:pPr>
      <w:rPr>
        <w:rFonts w:ascii="Symbol" w:hAnsi="Symbol" w:hint="default"/>
      </w:rPr>
    </w:lvl>
    <w:lvl w:ilvl="7" w:tplc="081A0003" w:tentative="1">
      <w:start w:val="1"/>
      <w:numFmt w:val="bullet"/>
      <w:lvlText w:val="o"/>
      <w:lvlJc w:val="left"/>
      <w:pPr>
        <w:ind w:left="5725" w:hanging="360"/>
      </w:pPr>
      <w:rPr>
        <w:rFonts w:ascii="Courier New" w:hAnsi="Courier New" w:cs="Courier New" w:hint="default"/>
      </w:rPr>
    </w:lvl>
    <w:lvl w:ilvl="8" w:tplc="081A0005" w:tentative="1">
      <w:start w:val="1"/>
      <w:numFmt w:val="bullet"/>
      <w:lvlText w:val=""/>
      <w:lvlJc w:val="left"/>
      <w:pPr>
        <w:ind w:left="6445" w:hanging="360"/>
      </w:pPr>
      <w:rPr>
        <w:rFonts w:ascii="Wingdings" w:hAnsi="Wingdings" w:hint="default"/>
      </w:rPr>
    </w:lvl>
  </w:abstractNum>
  <w:abstractNum w:abstractNumId="57">
    <w:nsid w:val="3AEF2830"/>
    <w:multiLevelType w:val="hybridMultilevel"/>
    <w:tmpl w:val="CC94D2C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8">
    <w:nsid w:val="3BD35BF4"/>
    <w:multiLevelType w:val="multilevel"/>
    <w:tmpl w:val="B9D8475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3C350910"/>
    <w:multiLevelType w:val="multilevel"/>
    <w:tmpl w:val="1DF6E0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0">
    <w:nsid w:val="3C665041"/>
    <w:multiLevelType w:val="hybridMultilevel"/>
    <w:tmpl w:val="AB88F75E"/>
    <w:lvl w:ilvl="0" w:tplc="081A0009">
      <w:start w:val="1"/>
      <w:numFmt w:val="bullet"/>
      <w:lvlText w:val=""/>
      <w:lvlJc w:val="left"/>
      <w:pPr>
        <w:ind w:left="1004" w:hanging="360"/>
      </w:pPr>
      <w:rPr>
        <w:rFonts w:ascii="Wingdings" w:hAnsi="Wingdings" w:hint="default"/>
      </w:rPr>
    </w:lvl>
    <w:lvl w:ilvl="1" w:tplc="081A0003" w:tentative="1">
      <w:start w:val="1"/>
      <w:numFmt w:val="bullet"/>
      <w:lvlText w:val="o"/>
      <w:lvlJc w:val="left"/>
      <w:pPr>
        <w:ind w:left="1724" w:hanging="360"/>
      </w:pPr>
      <w:rPr>
        <w:rFonts w:ascii="Courier New" w:hAnsi="Courier New" w:cs="Courier New" w:hint="default"/>
      </w:rPr>
    </w:lvl>
    <w:lvl w:ilvl="2" w:tplc="081A0005" w:tentative="1">
      <w:start w:val="1"/>
      <w:numFmt w:val="bullet"/>
      <w:lvlText w:val=""/>
      <w:lvlJc w:val="left"/>
      <w:pPr>
        <w:ind w:left="2444" w:hanging="360"/>
      </w:pPr>
      <w:rPr>
        <w:rFonts w:ascii="Wingdings" w:hAnsi="Wingdings" w:hint="default"/>
      </w:rPr>
    </w:lvl>
    <w:lvl w:ilvl="3" w:tplc="081A0001" w:tentative="1">
      <w:start w:val="1"/>
      <w:numFmt w:val="bullet"/>
      <w:lvlText w:val=""/>
      <w:lvlJc w:val="left"/>
      <w:pPr>
        <w:ind w:left="3164" w:hanging="360"/>
      </w:pPr>
      <w:rPr>
        <w:rFonts w:ascii="Symbol" w:hAnsi="Symbol" w:hint="default"/>
      </w:rPr>
    </w:lvl>
    <w:lvl w:ilvl="4" w:tplc="081A0003" w:tentative="1">
      <w:start w:val="1"/>
      <w:numFmt w:val="bullet"/>
      <w:lvlText w:val="o"/>
      <w:lvlJc w:val="left"/>
      <w:pPr>
        <w:ind w:left="3884" w:hanging="360"/>
      </w:pPr>
      <w:rPr>
        <w:rFonts w:ascii="Courier New" w:hAnsi="Courier New" w:cs="Courier New" w:hint="default"/>
      </w:rPr>
    </w:lvl>
    <w:lvl w:ilvl="5" w:tplc="081A0005" w:tentative="1">
      <w:start w:val="1"/>
      <w:numFmt w:val="bullet"/>
      <w:lvlText w:val=""/>
      <w:lvlJc w:val="left"/>
      <w:pPr>
        <w:ind w:left="4604" w:hanging="360"/>
      </w:pPr>
      <w:rPr>
        <w:rFonts w:ascii="Wingdings" w:hAnsi="Wingdings" w:hint="default"/>
      </w:rPr>
    </w:lvl>
    <w:lvl w:ilvl="6" w:tplc="081A0001" w:tentative="1">
      <w:start w:val="1"/>
      <w:numFmt w:val="bullet"/>
      <w:lvlText w:val=""/>
      <w:lvlJc w:val="left"/>
      <w:pPr>
        <w:ind w:left="5324" w:hanging="360"/>
      </w:pPr>
      <w:rPr>
        <w:rFonts w:ascii="Symbol" w:hAnsi="Symbol" w:hint="default"/>
      </w:rPr>
    </w:lvl>
    <w:lvl w:ilvl="7" w:tplc="081A0003" w:tentative="1">
      <w:start w:val="1"/>
      <w:numFmt w:val="bullet"/>
      <w:lvlText w:val="o"/>
      <w:lvlJc w:val="left"/>
      <w:pPr>
        <w:ind w:left="6044" w:hanging="360"/>
      </w:pPr>
      <w:rPr>
        <w:rFonts w:ascii="Courier New" w:hAnsi="Courier New" w:cs="Courier New" w:hint="default"/>
      </w:rPr>
    </w:lvl>
    <w:lvl w:ilvl="8" w:tplc="081A0005" w:tentative="1">
      <w:start w:val="1"/>
      <w:numFmt w:val="bullet"/>
      <w:lvlText w:val=""/>
      <w:lvlJc w:val="left"/>
      <w:pPr>
        <w:ind w:left="6764" w:hanging="360"/>
      </w:pPr>
      <w:rPr>
        <w:rFonts w:ascii="Wingdings" w:hAnsi="Wingdings" w:hint="default"/>
      </w:rPr>
    </w:lvl>
  </w:abstractNum>
  <w:abstractNum w:abstractNumId="61">
    <w:nsid w:val="3DA23527"/>
    <w:multiLevelType w:val="hybridMultilevel"/>
    <w:tmpl w:val="C2CECF58"/>
    <w:lvl w:ilvl="0" w:tplc="3CEE074A">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nsid w:val="3E311E03"/>
    <w:multiLevelType w:val="hybridMultilevel"/>
    <w:tmpl w:val="37BE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E9A5C64"/>
    <w:multiLevelType w:val="hybridMultilevel"/>
    <w:tmpl w:val="5E22C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014043B"/>
    <w:multiLevelType w:val="hybridMultilevel"/>
    <w:tmpl w:val="F72C17A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5">
    <w:nsid w:val="405122A9"/>
    <w:multiLevelType w:val="hybridMultilevel"/>
    <w:tmpl w:val="EB827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15A5823"/>
    <w:multiLevelType w:val="hybridMultilevel"/>
    <w:tmpl w:val="2022FB48"/>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7">
    <w:nsid w:val="43572C44"/>
    <w:multiLevelType w:val="multilevel"/>
    <w:tmpl w:val="E34212F6"/>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nsid w:val="439E55D1"/>
    <w:multiLevelType w:val="multilevel"/>
    <w:tmpl w:val="E5F6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5213F56"/>
    <w:multiLevelType w:val="hybridMultilevel"/>
    <w:tmpl w:val="28140742"/>
    <w:lvl w:ilvl="0" w:tplc="B5A872D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6C12410"/>
    <w:multiLevelType w:val="hybridMultilevel"/>
    <w:tmpl w:val="708C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9E05FC0"/>
    <w:multiLevelType w:val="hybridMultilevel"/>
    <w:tmpl w:val="4932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A864455"/>
    <w:multiLevelType w:val="hybridMultilevel"/>
    <w:tmpl w:val="4FB2F0EE"/>
    <w:lvl w:ilvl="0" w:tplc="081A000B">
      <w:start w:val="1"/>
      <w:numFmt w:val="bullet"/>
      <w:lvlText w:val=""/>
      <w:lvlJc w:val="left"/>
      <w:pPr>
        <w:ind w:left="825" w:hanging="360"/>
      </w:pPr>
      <w:rPr>
        <w:rFonts w:ascii="Wingdings" w:hAnsi="Wingdings" w:hint="default"/>
      </w:rPr>
    </w:lvl>
    <w:lvl w:ilvl="1" w:tplc="081A0003" w:tentative="1">
      <w:start w:val="1"/>
      <w:numFmt w:val="bullet"/>
      <w:lvlText w:val="o"/>
      <w:lvlJc w:val="left"/>
      <w:pPr>
        <w:ind w:left="1545" w:hanging="360"/>
      </w:pPr>
      <w:rPr>
        <w:rFonts w:ascii="Courier New" w:hAnsi="Courier New" w:cs="Courier New" w:hint="default"/>
      </w:rPr>
    </w:lvl>
    <w:lvl w:ilvl="2" w:tplc="081A0005" w:tentative="1">
      <w:start w:val="1"/>
      <w:numFmt w:val="bullet"/>
      <w:lvlText w:val=""/>
      <w:lvlJc w:val="left"/>
      <w:pPr>
        <w:ind w:left="2265" w:hanging="360"/>
      </w:pPr>
      <w:rPr>
        <w:rFonts w:ascii="Wingdings" w:hAnsi="Wingdings" w:hint="default"/>
      </w:rPr>
    </w:lvl>
    <w:lvl w:ilvl="3" w:tplc="081A0001" w:tentative="1">
      <w:start w:val="1"/>
      <w:numFmt w:val="bullet"/>
      <w:lvlText w:val=""/>
      <w:lvlJc w:val="left"/>
      <w:pPr>
        <w:ind w:left="2985" w:hanging="360"/>
      </w:pPr>
      <w:rPr>
        <w:rFonts w:ascii="Symbol" w:hAnsi="Symbol" w:hint="default"/>
      </w:rPr>
    </w:lvl>
    <w:lvl w:ilvl="4" w:tplc="081A0003" w:tentative="1">
      <w:start w:val="1"/>
      <w:numFmt w:val="bullet"/>
      <w:lvlText w:val="o"/>
      <w:lvlJc w:val="left"/>
      <w:pPr>
        <w:ind w:left="3705" w:hanging="360"/>
      </w:pPr>
      <w:rPr>
        <w:rFonts w:ascii="Courier New" w:hAnsi="Courier New" w:cs="Courier New" w:hint="default"/>
      </w:rPr>
    </w:lvl>
    <w:lvl w:ilvl="5" w:tplc="081A0005" w:tentative="1">
      <w:start w:val="1"/>
      <w:numFmt w:val="bullet"/>
      <w:lvlText w:val=""/>
      <w:lvlJc w:val="left"/>
      <w:pPr>
        <w:ind w:left="4425" w:hanging="360"/>
      </w:pPr>
      <w:rPr>
        <w:rFonts w:ascii="Wingdings" w:hAnsi="Wingdings" w:hint="default"/>
      </w:rPr>
    </w:lvl>
    <w:lvl w:ilvl="6" w:tplc="081A0001" w:tentative="1">
      <w:start w:val="1"/>
      <w:numFmt w:val="bullet"/>
      <w:lvlText w:val=""/>
      <w:lvlJc w:val="left"/>
      <w:pPr>
        <w:ind w:left="5145" w:hanging="360"/>
      </w:pPr>
      <w:rPr>
        <w:rFonts w:ascii="Symbol" w:hAnsi="Symbol" w:hint="default"/>
      </w:rPr>
    </w:lvl>
    <w:lvl w:ilvl="7" w:tplc="081A0003" w:tentative="1">
      <w:start w:val="1"/>
      <w:numFmt w:val="bullet"/>
      <w:lvlText w:val="o"/>
      <w:lvlJc w:val="left"/>
      <w:pPr>
        <w:ind w:left="5865" w:hanging="360"/>
      </w:pPr>
      <w:rPr>
        <w:rFonts w:ascii="Courier New" w:hAnsi="Courier New" w:cs="Courier New" w:hint="default"/>
      </w:rPr>
    </w:lvl>
    <w:lvl w:ilvl="8" w:tplc="081A0005" w:tentative="1">
      <w:start w:val="1"/>
      <w:numFmt w:val="bullet"/>
      <w:lvlText w:val=""/>
      <w:lvlJc w:val="left"/>
      <w:pPr>
        <w:ind w:left="6585" w:hanging="360"/>
      </w:pPr>
      <w:rPr>
        <w:rFonts w:ascii="Wingdings" w:hAnsi="Wingdings" w:hint="default"/>
      </w:rPr>
    </w:lvl>
  </w:abstractNum>
  <w:abstractNum w:abstractNumId="73">
    <w:nsid w:val="4D101DCB"/>
    <w:multiLevelType w:val="hybridMultilevel"/>
    <w:tmpl w:val="6CDA770C"/>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74">
    <w:nsid w:val="4D3406D8"/>
    <w:multiLevelType w:val="hybridMultilevel"/>
    <w:tmpl w:val="7A4EA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4E10767A"/>
    <w:multiLevelType w:val="hybridMultilevel"/>
    <w:tmpl w:val="666CDE86"/>
    <w:lvl w:ilvl="0" w:tplc="081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ECE04FB"/>
    <w:multiLevelType w:val="hybridMultilevel"/>
    <w:tmpl w:val="5F42FB9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7">
    <w:nsid w:val="50EE7981"/>
    <w:multiLevelType w:val="hybridMultilevel"/>
    <w:tmpl w:val="190E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221094D"/>
    <w:multiLevelType w:val="hybridMultilevel"/>
    <w:tmpl w:val="ED5A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24E32F9"/>
    <w:multiLevelType w:val="hybridMultilevel"/>
    <w:tmpl w:val="7B7C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2BD6EEA"/>
    <w:multiLevelType w:val="hybridMultilevel"/>
    <w:tmpl w:val="A362791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1">
    <w:nsid w:val="52DC7D71"/>
    <w:multiLevelType w:val="hybridMultilevel"/>
    <w:tmpl w:val="5A78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51C4940"/>
    <w:multiLevelType w:val="hybridMultilevel"/>
    <w:tmpl w:val="BF3CDAF8"/>
    <w:lvl w:ilvl="0" w:tplc="04090001">
      <w:start w:val="1"/>
      <w:numFmt w:val="bullet"/>
      <w:lvlText w:val=""/>
      <w:lvlJc w:val="left"/>
      <w:pPr>
        <w:ind w:left="12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3">
    <w:nsid w:val="56B827C7"/>
    <w:multiLevelType w:val="hybridMultilevel"/>
    <w:tmpl w:val="6C04769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4">
    <w:nsid w:val="595B4DD0"/>
    <w:multiLevelType w:val="hybridMultilevel"/>
    <w:tmpl w:val="968E3170"/>
    <w:lvl w:ilvl="0" w:tplc="3E28E5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A262CF5"/>
    <w:multiLevelType w:val="hybridMultilevel"/>
    <w:tmpl w:val="9E826080"/>
    <w:lvl w:ilvl="0" w:tplc="F78A2ADC">
      <w:start w:val="25"/>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C4331C9"/>
    <w:multiLevelType w:val="hybridMultilevel"/>
    <w:tmpl w:val="5B809F34"/>
    <w:lvl w:ilvl="0" w:tplc="081A0007">
      <w:start w:val="1"/>
      <w:numFmt w:val="bullet"/>
      <w:lvlText w:val=""/>
      <w:lvlPicBulletId w:val="0"/>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7">
    <w:nsid w:val="5C90421E"/>
    <w:multiLevelType w:val="hybridMultilevel"/>
    <w:tmpl w:val="8DF2239C"/>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8">
    <w:nsid w:val="5D17081C"/>
    <w:multiLevelType w:val="hybridMultilevel"/>
    <w:tmpl w:val="AE92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D4E4343"/>
    <w:multiLevelType w:val="hybridMultilevel"/>
    <w:tmpl w:val="3DA4223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0">
    <w:nsid w:val="5D6370DC"/>
    <w:multiLevelType w:val="hybridMultilevel"/>
    <w:tmpl w:val="97E8122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1">
    <w:nsid w:val="5E9071F2"/>
    <w:multiLevelType w:val="hybridMultilevel"/>
    <w:tmpl w:val="4D8E923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2">
    <w:nsid w:val="5F8421DF"/>
    <w:multiLevelType w:val="hybridMultilevel"/>
    <w:tmpl w:val="29B67A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3">
    <w:nsid w:val="5F9A6927"/>
    <w:multiLevelType w:val="hybridMultilevel"/>
    <w:tmpl w:val="A6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0CC388C"/>
    <w:multiLevelType w:val="hybridMultilevel"/>
    <w:tmpl w:val="379A691C"/>
    <w:lvl w:ilvl="0" w:tplc="4A40E34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0D76C19"/>
    <w:multiLevelType w:val="hybridMultilevel"/>
    <w:tmpl w:val="A426E80E"/>
    <w:lvl w:ilvl="0" w:tplc="57D8789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2B8025F"/>
    <w:multiLevelType w:val="hybridMultilevel"/>
    <w:tmpl w:val="254AD42C"/>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7">
    <w:nsid w:val="63481C85"/>
    <w:multiLevelType w:val="hybridMultilevel"/>
    <w:tmpl w:val="A74EE4E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49C1228"/>
    <w:multiLevelType w:val="hybridMultilevel"/>
    <w:tmpl w:val="9288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5D13ED4"/>
    <w:multiLevelType w:val="hybridMultilevel"/>
    <w:tmpl w:val="9D6E1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6255EE1"/>
    <w:multiLevelType w:val="hybridMultilevel"/>
    <w:tmpl w:val="BFE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6466370"/>
    <w:multiLevelType w:val="hybridMultilevel"/>
    <w:tmpl w:val="043CA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66AE7F7A"/>
    <w:multiLevelType w:val="hybridMultilevel"/>
    <w:tmpl w:val="E102A09C"/>
    <w:lvl w:ilvl="0" w:tplc="081A0001">
      <w:start w:val="1"/>
      <w:numFmt w:val="bullet"/>
      <w:lvlText w:val=""/>
      <w:lvlJc w:val="left"/>
      <w:pPr>
        <w:tabs>
          <w:tab w:val="num" w:pos="685"/>
        </w:tabs>
        <w:ind w:left="685" w:hanging="360"/>
      </w:pPr>
      <w:rPr>
        <w:rFonts w:ascii="Symbol" w:hAnsi="Symbol" w:hint="default"/>
      </w:rPr>
    </w:lvl>
    <w:lvl w:ilvl="1" w:tplc="081A0003" w:tentative="1">
      <w:start w:val="1"/>
      <w:numFmt w:val="bullet"/>
      <w:lvlText w:val="o"/>
      <w:lvlJc w:val="left"/>
      <w:pPr>
        <w:tabs>
          <w:tab w:val="num" w:pos="1405"/>
        </w:tabs>
        <w:ind w:left="1405" w:hanging="360"/>
      </w:pPr>
      <w:rPr>
        <w:rFonts w:ascii="Courier New" w:hAnsi="Courier New" w:cs="Courier New" w:hint="default"/>
      </w:rPr>
    </w:lvl>
    <w:lvl w:ilvl="2" w:tplc="081A0005" w:tentative="1">
      <w:start w:val="1"/>
      <w:numFmt w:val="bullet"/>
      <w:lvlText w:val=""/>
      <w:lvlJc w:val="left"/>
      <w:pPr>
        <w:tabs>
          <w:tab w:val="num" w:pos="2125"/>
        </w:tabs>
        <w:ind w:left="2125" w:hanging="360"/>
      </w:pPr>
      <w:rPr>
        <w:rFonts w:ascii="Wingdings" w:hAnsi="Wingdings" w:hint="default"/>
      </w:rPr>
    </w:lvl>
    <w:lvl w:ilvl="3" w:tplc="081A0001" w:tentative="1">
      <w:start w:val="1"/>
      <w:numFmt w:val="bullet"/>
      <w:lvlText w:val=""/>
      <w:lvlJc w:val="left"/>
      <w:pPr>
        <w:tabs>
          <w:tab w:val="num" w:pos="2845"/>
        </w:tabs>
        <w:ind w:left="2845" w:hanging="360"/>
      </w:pPr>
      <w:rPr>
        <w:rFonts w:ascii="Symbol" w:hAnsi="Symbol" w:hint="default"/>
      </w:rPr>
    </w:lvl>
    <w:lvl w:ilvl="4" w:tplc="081A0003" w:tentative="1">
      <w:start w:val="1"/>
      <w:numFmt w:val="bullet"/>
      <w:lvlText w:val="o"/>
      <w:lvlJc w:val="left"/>
      <w:pPr>
        <w:tabs>
          <w:tab w:val="num" w:pos="3565"/>
        </w:tabs>
        <w:ind w:left="3565" w:hanging="360"/>
      </w:pPr>
      <w:rPr>
        <w:rFonts w:ascii="Courier New" w:hAnsi="Courier New" w:cs="Courier New" w:hint="default"/>
      </w:rPr>
    </w:lvl>
    <w:lvl w:ilvl="5" w:tplc="081A0005" w:tentative="1">
      <w:start w:val="1"/>
      <w:numFmt w:val="bullet"/>
      <w:lvlText w:val=""/>
      <w:lvlJc w:val="left"/>
      <w:pPr>
        <w:tabs>
          <w:tab w:val="num" w:pos="4285"/>
        </w:tabs>
        <w:ind w:left="4285" w:hanging="360"/>
      </w:pPr>
      <w:rPr>
        <w:rFonts w:ascii="Wingdings" w:hAnsi="Wingdings" w:hint="default"/>
      </w:rPr>
    </w:lvl>
    <w:lvl w:ilvl="6" w:tplc="081A0001" w:tentative="1">
      <w:start w:val="1"/>
      <w:numFmt w:val="bullet"/>
      <w:lvlText w:val=""/>
      <w:lvlJc w:val="left"/>
      <w:pPr>
        <w:tabs>
          <w:tab w:val="num" w:pos="5005"/>
        </w:tabs>
        <w:ind w:left="5005" w:hanging="360"/>
      </w:pPr>
      <w:rPr>
        <w:rFonts w:ascii="Symbol" w:hAnsi="Symbol" w:hint="default"/>
      </w:rPr>
    </w:lvl>
    <w:lvl w:ilvl="7" w:tplc="081A0003" w:tentative="1">
      <w:start w:val="1"/>
      <w:numFmt w:val="bullet"/>
      <w:lvlText w:val="o"/>
      <w:lvlJc w:val="left"/>
      <w:pPr>
        <w:tabs>
          <w:tab w:val="num" w:pos="5725"/>
        </w:tabs>
        <w:ind w:left="5725" w:hanging="360"/>
      </w:pPr>
      <w:rPr>
        <w:rFonts w:ascii="Courier New" w:hAnsi="Courier New" w:cs="Courier New" w:hint="default"/>
      </w:rPr>
    </w:lvl>
    <w:lvl w:ilvl="8" w:tplc="081A0005" w:tentative="1">
      <w:start w:val="1"/>
      <w:numFmt w:val="bullet"/>
      <w:lvlText w:val=""/>
      <w:lvlJc w:val="left"/>
      <w:pPr>
        <w:tabs>
          <w:tab w:val="num" w:pos="6445"/>
        </w:tabs>
        <w:ind w:left="6445" w:hanging="360"/>
      </w:pPr>
      <w:rPr>
        <w:rFonts w:ascii="Wingdings" w:hAnsi="Wingdings" w:hint="default"/>
      </w:rPr>
    </w:lvl>
  </w:abstractNum>
  <w:abstractNum w:abstractNumId="103">
    <w:nsid w:val="671B4AFC"/>
    <w:multiLevelType w:val="hybridMultilevel"/>
    <w:tmpl w:val="3F0C37F0"/>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4">
    <w:nsid w:val="673E02EA"/>
    <w:multiLevelType w:val="hybridMultilevel"/>
    <w:tmpl w:val="6D665092"/>
    <w:lvl w:ilvl="0" w:tplc="6CCC7016">
      <w:start w:val="7"/>
      <w:numFmt w:val="decimal"/>
      <w:lvlText w:val="%1."/>
      <w:lvlJc w:val="left"/>
      <w:pPr>
        <w:ind w:left="900" w:hanging="360"/>
      </w:pPr>
      <w:rPr>
        <w:rFonts w:hint="default"/>
      </w:rPr>
    </w:lvl>
    <w:lvl w:ilvl="1" w:tplc="081A0019" w:tentative="1">
      <w:start w:val="1"/>
      <w:numFmt w:val="lowerLetter"/>
      <w:lvlText w:val="%2."/>
      <w:lvlJc w:val="left"/>
      <w:pPr>
        <w:ind w:left="1620" w:hanging="360"/>
      </w:pPr>
    </w:lvl>
    <w:lvl w:ilvl="2" w:tplc="081A001B" w:tentative="1">
      <w:start w:val="1"/>
      <w:numFmt w:val="lowerRoman"/>
      <w:lvlText w:val="%3."/>
      <w:lvlJc w:val="right"/>
      <w:pPr>
        <w:ind w:left="2340" w:hanging="180"/>
      </w:pPr>
    </w:lvl>
    <w:lvl w:ilvl="3" w:tplc="081A000F" w:tentative="1">
      <w:start w:val="1"/>
      <w:numFmt w:val="decimal"/>
      <w:lvlText w:val="%4."/>
      <w:lvlJc w:val="left"/>
      <w:pPr>
        <w:ind w:left="3060" w:hanging="360"/>
      </w:pPr>
    </w:lvl>
    <w:lvl w:ilvl="4" w:tplc="081A0019" w:tentative="1">
      <w:start w:val="1"/>
      <w:numFmt w:val="lowerLetter"/>
      <w:lvlText w:val="%5."/>
      <w:lvlJc w:val="left"/>
      <w:pPr>
        <w:ind w:left="3780" w:hanging="360"/>
      </w:pPr>
    </w:lvl>
    <w:lvl w:ilvl="5" w:tplc="081A001B" w:tentative="1">
      <w:start w:val="1"/>
      <w:numFmt w:val="lowerRoman"/>
      <w:lvlText w:val="%6."/>
      <w:lvlJc w:val="right"/>
      <w:pPr>
        <w:ind w:left="4500" w:hanging="180"/>
      </w:pPr>
    </w:lvl>
    <w:lvl w:ilvl="6" w:tplc="081A000F" w:tentative="1">
      <w:start w:val="1"/>
      <w:numFmt w:val="decimal"/>
      <w:lvlText w:val="%7."/>
      <w:lvlJc w:val="left"/>
      <w:pPr>
        <w:ind w:left="5220" w:hanging="360"/>
      </w:pPr>
    </w:lvl>
    <w:lvl w:ilvl="7" w:tplc="081A0019" w:tentative="1">
      <w:start w:val="1"/>
      <w:numFmt w:val="lowerLetter"/>
      <w:lvlText w:val="%8."/>
      <w:lvlJc w:val="left"/>
      <w:pPr>
        <w:ind w:left="5940" w:hanging="360"/>
      </w:pPr>
    </w:lvl>
    <w:lvl w:ilvl="8" w:tplc="081A001B" w:tentative="1">
      <w:start w:val="1"/>
      <w:numFmt w:val="lowerRoman"/>
      <w:lvlText w:val="%9."/>
      <w:lvlJc w:val="right"/>
      <w:pPr>
        <w:ind w:left="6660" w:hanging="180"/>
      </w:pPr>
    </w:lvl>
  </w:abstractNum>
  <w:abstractNum w:abstractNumId="105">
    <w:nsid w:val="6B420C6B"/>
    <w:multiLevelType w:val="hybridMultilevel"/>
    <w:tmpl w:val="4EDC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B7F2F76"/>
    <w:multiLevelType w:val="hybridMultilevel"/>
    <w:tmpl w:val="EEDC1BF0"/>
    <w:lvl w:ilvl="0" w:tplc="081A000F">
      <w:start w:val="1"/>
      <w:numFmt w:val="decimal"/>
      <w:lvlText w:val="%1."/>
      <w:lvlJc w:val="left"/>
      <w:pPr>
        <w:ind w:left="502" w:hanging="360"/>
      </w:pPr>
    </w:lvl>
    <w:lvl w:ilvl="1" w:tplc="081A0019">
      <w:start w:val="1"/>
      <w:numFmt w:val="lowerLetter"/>
      <w:lvlText w:val="%2."/>
      <w:lvlJc w:val="left"/>
      <w:pPr>
        <w:ind w:left="1222" w:hanging="360"/>
      </w:pPr>
    </w:lvl>
    <w:lvl w:ilvl="2" w:tplc="081A001B">
      <w:start w:val="1"/>
      <w:numFmt w:val="lowerRoman"/>
      <w:lvlText w:val="%3."/>
      <w:lvlJc w:val="right"/>
      <w:pPr>
        <w:ind w:left="1942" w:hanging="180"/>
      </w:pPr>
    </w:lvl>
    <w:lvl w:ilvl="3" w:tplc="081A000F">
      <w:start w:val="1"/>
      <w:numFmt w:val="decimal"/>
      <w:lvlText w:val="%4."/>
      <w:lvlJc w:val="left"/>
      <w:pPr>
        <w:ind w:left="2662" w:hanging="360"/>
      </w:pPr>
    </w:lvl>
    <w:lvl w:ilvl="4" w:tplc="081A0019">
      <w:start w:val="1"/>
      <w:numFmt w:val="lowerLetter"/>
      <w:lvlText w:val="%5."/>
      <w:lvlJc w:val="left"/>
      <w:pPr>
        <w:ind w:left="3382" w:hanging="360"/>
      </w:pPr>
    </w:lvl>
    <w:lvl w:ilvl="5" w:tplc="081A001B">
      <w:start w:val="1"/>
      <w:numFmt w:val="lowerRoman"/>
      <w:lvlText w:val="%6."/>
      <w:lvlJc w:val="right"/>
      <w:pPr>
        <w:ind w:left="4102" w:hanging="180"/>
      </w:pPr>
    </w:lvl>
    <w:lvl w:ilvl="6" w:tplc="081A000F">
      <w:start w:val="1"/>
      <w:numFmt w:val="decimal"/>
      <w:lvlText w:val="%7."/>
      <w:lvlJc w:val="left"/>
      <w:pPr>
        <w:ind w:left="4822" w:hanging="360"/>
      </w:pPr>
    </w:lvl>
    <w:lvl w:ilvl="7" w:tplc="081A0019">
      <w:start w:val="1"/>
      <w:numFmt w:val="lowerLetter"/>
      <w:lvlText w:val="%8."/>
      <w:lvlJc w:val="left"/>
      <w:pPr>
        <w:ind w:left="5542" w:hanging="360"/>
      </w:pPr>
    </w:lvl>
    <w:lvl w:ilvl="8" w:tplc="081A001B">
      <w:start w:val="1"/>
      <w:numFmt w:val="lowerRoman"/>
      <w:lvlText w:val="%9."/>
      <w:lvlJc w:val="right"/>
      <w:pPr>
        <w:ind w:left="6262" w:hanging="180"/>
      </w:pPr>
    </w:lvl>
  </w:abstractNum>
  <w:abstractNum w:abstractNumId="107">
    <w:nsid w:val="6BE32FCC"/>
    <w:multiLevelType w:val="hybridMultilevel"/>
    <w:tmpl w:val="E08E3724"/>
    <w:lvl w:ilvl="0" w:tplc="081A0009">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8">
    <w:nsid w:val="6CA841E2"/>
    <w:multiLevelType w:val="multilevel"/>
    <w:tmpl w:val="89C49F50"/>
    <w:lvl w:ilvl="0">
      <w:start w:val="1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nsid w:val="6EE92CE8"/>
    <w:multiLevelType w:val="hybridMultilevel"/>
    <w:tmpl w:val="406E2742"/>
    <w:lvl w:ilvl="0" w:tplc="77544566">
      <w:start w:val="1"/>
      <w:numFmt w:val="decimal"/>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EF7532B"/>
    <w:multiLevelType w:val="hybridMultilevel"/>
    <w:tmpl w:val="966E97F8"/>
    <w:lvl w:ilvl="0" w:tplc="8D2E994C">
      <w:start w:val="1"/>
      <w:numFmt w:val="bullet"/>
      <w:lvlText w:val=""/>
      <w:lvlJc w:val="left"/>
      <w:pPr>
        <w:ind w:left="1287" w:hanging="360"/>
      </w:pPr>
      <w:rPr>
        <w:rFonts w:ascii="Wingdings" w:hAnsi="Wingdings" w:hint="default"/>
        <w:sz w:val="24"/>
        <w:szCs w:val="24"/>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11">
    <w:nsid w:val="6FED237E"/>
    <w:multiLevelType w:val="hybridMultilevel"/>
    <w:tmpl w:val="35C63C98"/>
    <w:lvl w:ilvl="0" w:tplc="04090001">
      <w:start w:val="1"/>
      <w:numFmt w:val="bullet"/>
      <w:lvlText w:val=""/>
      <w:lvlJc w:val="left"/>
      <w:pPr>
        <w:ind w:left="1320" w:hanging="360"/>
      </w:pPr>
      <w:rPr>
        <w:rFonts w:ascii="Symbol" w:hAnsi="Symbol" w:hint="default"/>
      </w:rPr>
    </w:lvl>
    <w:lvl w:ilvl="1" w:tplc="D996CFAA">
      <w:numFmt w:val="bullet"/>
      <w:lvlText w:val=""/>
      <w:lvlJc w:val="left"/>
      <w:pPr>
        <w:tabs>
          <w:tab w:val="num" w:pos="2040"/>
        </w:tabs>
        <w:ind w:left="2040" w:hanging="360"/>
      </w:pPr>
      <w:rPr>
        <w:rFonts w:ascii="Symbol" w:eastAsia="Times New Roman" w:hAnsi="Symbol" w:cs="Arial" w:hint="default"/>
        <w:sz w:val="26"/>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2">
    <w:nsid w:val="71330593"/>
    <w:multiLevelType w:val="hybridMultilevel"/>
    <w:tmpl w:val="F9725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71966A6F"/>
    <w:multiLevelType w:val="hybridMultilevel"/>
    <w:tmpl w:val="CEB4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1BF065F"/>
    <w:multiLevelType w:val="hybridMultilevel"/>
    <w:tmpl w:val="C6E4C50E"/>
    <w:lvl w:ilvl="0" w:tplc="04090005">
      <w:start w:val="1"/>
      <w:numFmt w:val="bullet"/>
      <w:lvlText w:val=""/>
      <w:lvlJc w:val="left"/>
      <w:pPr>
        <w:ind w:left="720" w:hanging="360"/>
      </w:pPr>
      <w:rPr>
        <w:rFonts w:ascii="Wingdings" w:hAnsi="Wingdings"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15">
    <w:nsid w:val="740F3D62"/>
    <w:multiLevelType w:val="hybridMultilevel"/>
    <w:tmpl w:val="51861016"/>
    <w:lvl w:ilvl="0" w:tplc="3E28E52C">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6">
    <w:nsid w:val="75341EEB"/>
    <w:multiLevelType w:val="hybridMultilevel"/>
    <w:tmpl w:val="C910ECE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7">
    <w:nsid w:val="7ADA62B4"/>
    <w:multiLevelType w:val="multilevel"/>
    <w:tmpl w:val="3770319A"/>
    <w:lvl w:ilvl="0">
      <w:start w:val="9"/>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8">
    <w:nsid w:val="7BE83B87"/>
    <w:multiLevelType w:val="hybridMultilevel"/>
    <w:tmpl w:val="D498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4"/>
  </w:num>
  <w:num w:numId="2">
    <w:abstractNumId w:val="12"/>
  </w:num>
  <w:num w:numId="3">
    <w:abstractNumId w:val="107"/>
  </w:num>
  <w:num w:numId="4">
    <w:abstractNumId w:val="24"/>
  </w:num>
  <w:num w:numId="5">
    <w:abstractNumId w:val="42"/>
  </w:num>
  <w:num w:numId="6">
    <w:abstractNumId w:val="113"/>
  </w:num>
  <w:num w:numId="7">
    <w:abstractNumId w:val="100"/>
  </w:num>
  <w:num w:numId="8">
    <w:abstractNumId w:val="50"/>
  </w:num>
  <w:num w:numId="9">
    <w:abstractNumId w:val="22"/>
  </w:num>
  <w:num w:numId="10">
    <w:abstractNumId w:val="13"/>
  </w:num>
  <w:num w:numId="11">
    <w:abstractNumId w:val="67"/>
  </w:num>
  <w:num w:numId="12">
    <w:abstractNumId w:val="78"/>
  </w:num>
  <w:num w:numId="13">
    <w:abstractNumId w:val="88"/>
  </w:num>
  <w:num w:numId="14">
    <w:abstractNumId w:val="85"/>
  </w:num>
  <w:num w:numId="15">
    <w:abstractNumId w:val="1"/>
  </w:num>
  <w:num w:numId="16">
    <w:abstractNumId w:val="31"/>
  </w:num>
  <w:num w:numId="17">
    <w:abstractNumId w:val="58"/>
  </w:num>
  <w:num w:numId="18">
    <w:abstractNumId w:val="98"/>
  </w:num>
  <w:num w:numId="19">
    <w:abstractNumId w:val="111"/>
  </w:num>
  <w:num w:numId="20">
    <w:abstractNumId w:val="29"/>
  </w:num>
  <w:num w:numId="21">
    <w:abstractNumId w:val="33"/>
  </w:num>
  <w:num w:numId="22">
    <w:abstractNumId w:val="71"/>
  </w:num>
  <w:num w:numId="23">
    <w:abstractNumId w:val="8"/>
  </w:num>
  <w:num w:numId="24">
    <w:abstractNumId w:val="76"/>
  </w:num>
  <w:num w:numId="25">
    <w:abstractNumId w:val="5"/>
  </w:num>
  <w:num w:numId="26">
    <w:abstractNumId w:val="104"/>
  </w:num>
  <w:num w:numId="27">
    <w:abstractNumId w:val="45"/>
  </w:num>
  <w:num w:numId="28">
    <w:abstractNumId w:val="117"/>
  </w:num>
  <w:num w:numId="29">
    <w:abstractNumId w:val="79"/>
  </w:num>
  <w:num w:numId="30">
    <w:abstractNumId w:val="32"/>
  </w:num>
  <w:num w:numId="31">
    <w:abstractNumId w:val="60"/>
  </w:num>
  <w:num w:numId="32">
    <w:abstractNumId w:val="87"/>
  </w:num>
  <w:num w:numId="33">
    <w:abstractNumId w:val="11"/>
  </w:num>
  <w:num w:numId="34">
    <w:abstractNumId w:val="57"/>
  </w:num>
  <w:num w:numId="35">
    <w:abstractNumId w:val="35"/>
  </w:num>
  <w:num w:numId="36">
    <w:abstractNumId w:val="37"/>
  </w:num>
  <w:num w:numId="37">
    <w:abstractNumId w:val="19"/>
  </w:num>
  <w:num w:numId="38">
    <w:abstractNumId w:val="105"/>
  </w:num>
  <w:num w:numId="39">
    <w:abstractNumId w:val="61"/>
  </w:num>
  <w:num w:numId="40">
    <w:abstractNumId w:val="14"/>
  </w:num>
  <w:num w:numId="41">
    <w:abstractNumId w:val="40"/>
  </w:num>
  <w:num w:numId="42">
    <w:abstractNumId w:val="49"/>
  </w:num>
  <w:num w:numId="43">
    <w:abstractNumId w:val="102"/>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 w:numId="46">
    <w:abstractNumId w:val="75"/>
  </w:num>
  <w:num w:numId="47">
    <w:abstractNumId w:val="28"/>
  </w:num>
  <w:num w:numId="48">
    <w:abstractNumId w:val="53"/>
  </w:num>
  <w:num w:numId="49">
    <w:abstractNumId w:val="59"/>
  </w:num>
  <w:num w:numId="50">
    <w:abstractNumId w:val="7"/>
  </w:num>
  <w:num w:numId="51">
    <w:abstractNumId w:val="4"/>
  </w:num>
  <w:num w:numId="52">
    <w:abstractNumId w:val="81"/>
  </w:num>
  <w:num w:numId="53">
    <w:abstractNumId w:val="118"/>
  </w:num>
  <w:num w:numId="54">
    <w:abstractNumId w:val="0"/>
  </w:num>
  <w:num w:numId="55">
    <w:abstractNumId w:val="83"/>
  </w:num>
  <w:num w:numId="56">
    <w:abstractNumId w:val="90"/>
  </w:num>
  <w:num w:numId="57">
    <w:abstractNumId w:val="46"/>
  </w:num>
  <w:num w:numId="58">
    <w:abstractNumId w:val="68"/>
  </w:num>
  <w:num w:numId="59">
    <w:abstractNumId w:val="43"/>
  </w:num>
  <w:num w:numId="60">
    <w:abstractNumId w:val="54"/>
  </w:num>
  <w:num w:numId="61">
    <w:abstractNumId w:val="26"/>
  </w:num>
  <w:num w:numId="62">
    <w:abstractNumId w:val="2"/>
  </w:num>
  <w:num w:numId="63">
    <w:abstractNumId w:val="23"/>
  </w:num>
  <w:num w:numId="64">
    <w:abstractNumId w:val="39"/>
  </w:num>
  <w:num w:numId="65">
    <w:abstractNumId w:val="48"/>
  </w:num>
  <w:num w:numId="66">
    <w:abstractNumId w:val="109"/>
  </w:num>
  <w:num w:numId="67">
    <w:abstractNumId w:val="52"/>
  </w:num>
  <w:num w:numId="68">
    <w:abstractNumId w:val="92"/>
  </w:num>
  <w:num w:numId="69">
    <w:abstractNumId w:val="115"/>
  </w:num>
  <w:num w:numId="70">
    <w:abstractNumId w:val="112"/>
  </w:num>
  <w:num w:numId="71">
    <w:abstractNumId w:val="55"/>
  </w:num>
  <w:num w:numId="72">
    <w:abstractNumId w:val="97"/>
  </w:num>
  <w:num w:numId="73">
    <w:abstractNumId w:val="95"/>
  </w:num>
  <w:num w:numId="74">
    <w:abstractNumId w:val="91"/>
  </w:num>
  <w:num w:numId="75">
    <w:abstractNumId w:val="101"/>
  </w:num>
  <w:num w:numId="76">
    <w:abstractNumId w:val="44"/>
  </w:num>
  <w:num w:numId="77">
    <w:abstractNumId w:val="25"/>
  </w:num>
  <w:num w:numId="78">
    <w:abstractNumId w:val="72"/>
  </w:num>
  <w:num w:numId="7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
  </w:num>
  <w:num w:numId="81">
    <w:abstractNumId w:val="64"/>
  </w:num>
  <w:num w:numId="82">
    <w:abstractNumId w:val="15"/>
  </w:num>
  <w:num w:numId="83">
    <w:abstractNumId w:val="94"/>
  </w:num>
  <w:num w:numId="84">
    <w:abstractNumId w:val="70"/>
  </w:num>
  <w:num w:numId="85">
    <w:abstractNumId w:val="99"/>
  </w:num>
  <w:num w:numId="86">
    <w:abstractNumId w:val="69"/>
  </w:num>
  <w:num w:numId="87">
    <w:abstractNumId w:val="47"/>
  </w:num>
  <w:num w:numId="88">
    <w:abstractNumId w:val="65"/>
  </w:num>
  <w:num w:numId="89">
    <w:abstractNumId w:val="36"/>
  </w:num>
  <w:num w:numId="90">
    <w:abstractNumId w:val="116"/>
  </w:num>
  <w:num w:numId="91">
    <w:abstractNumId w:val="96"/>
  </w:num>
  <w:num w:numId="92">
    <w:abstractNumId w:val="16"/>
  </w:num>
  <w:num w:numId="93">
    <w:abstractNumId w:val="63"/>
  </w:num>
  <w:num w:numId="94">
    <w:abstractNumId w:val="34"/>
  </w:num>
  <w:num w:numId="95">
    <w:abstractNumId w:val="93"/>
  </w:num>
  <w:num w:numId="96">
    <w:abstractNumId w:val="20"/>
  </w:num>
  <w:num w:numId="97">
    <w:abstractNumId w:val="77"/>
  </w:num>
  <w:num w:numId="98">
    <w:abstractNumId w:val="86"/>
  </w:num>
  <w:num w:numId="99">
    <w:abstractNumId w:val="38"/>
  </w:num>
  <w:num w:numId="100">
    <w:abstractNumId w:val="27"/>
  </w:num>
  <w:num w:numId="101">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8"/>
  </w:num>
  <w:num w:numId="103">
    <w:abstractNumId w:val="18"/>
  </w:num>
  <w:num w:numId="104">
    <w:abstractNumId w:val="74"/>
  </w:num>
  <w:num w:numId="105">
    <w:abstractNumId w:val="114"/>
  </w:num>
  <w:num w:numId="106">
    <w:abstractNumId w:val="103"/>
  </w:num>
  <w:num w:numId="107">
    <w:abstractNumId w:val="21"/>
  </w:num>
  <w:num w:numId="108">
    <w:abstractNumId w:val="41"/>
  </w:num>
  <w:num w:numId="109">
    <w:abstractNumId w:val="66"/>
  </w:num>
  <w:num w:numId="110">
    <w:abstractNumId w:val="17"/>
  </w:num>
  <w:num w:numId="111">
    <w:abstractNumId w:val="30"/>
  </w:num>
  <w:num w:numId="112">
    <w:abstractNumId w:val="3"/>
  </w:num>
  <w:num w:numId="1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3"/>
  </w:num>
  <w:num w:numId="116">
    <w:abstractNumId w:val="80"/>
  </w:num>
  <w:num w:numId="117">
    <w:abstractNumId w:val="89"/>
  </w:num>
  <w:num w:numId="118">
    <w:abstractNumId w:val="62"/>
  </w:num>
  <w:num w:numId="119">
    <w:abstractNumId w:val="6"/>
  </w:num>
  <w:num w:numId="120">
    <w:abstractNumId w:val="51"/>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A3550A"/>
    <w:rsid w:val="0001254F"/>
    <w:rsid w:val="00013644"/>
    <w:rsid w:val="00021394"/>
    <w:rsid w:val="00025423"/>
    <w:rsid w:val="0003634A"/>
    <w:rsid w:val="000449E5"/>
    <w:rsid w:val="00045BAC"/>
    <w:rsid w:val="00047940"/>
    <w:rsid w:val="00047CD3"/>
    <w:rsid w:val="00050296"/>
    <w:rsid w:val="00052F6D"/>
    <w:rsid w:val="000577E0"/>
    <w:rsid w:val="00061A3C"/>
    <w:rsid w:val="00070051"/>
    <w:rsid w:val="00076D08"/>
    <w:rsid w:val="00083475"/>
    <w:rsid w:val="000869B8"/>
    <w:rsid w:val="0009561C"/>
    <w:rsid w:val="00097C7C"/>
    <w:rsid w:val="000A1CAC"/>
    <w:rsid w:val="000A3DE7"/>
    <w:rsid w:val="000A6580"/>
    <w:rsid w:val="000A6B29"/>
    <w:rsid w:val="000B3D23"/>
    <w:rsid w:val="000C0C46"/>
    <w:rsid w:val="000C2E20"/>
    <w:rsid w:val="000C7CB6"/>
    <w:rsid w:val="000E08CB"/>
    <w:rsid w:val="000E1C66"/>
    <w:rsid w:val="000E36CA"/>
    <w:rsid w:val="000E564E"/>
    <w:rsid w:val="000E5CBA"/>
    <w:rsid w:val="000E645B"/>
    <w:rsid w:val="000F5D5F"/>
    <w:rsid w:val="00102D65"/>
    <w:rsid w:val="0010400E"/>
    <w:rsid w:val="00105296"/>
    <w:rsid w:val="00106A59"/>
    <w:rsid w:val="00107F01"/>
    <w:rsid w:val="001173C3"/>
    <w:rsid w:val="0012746F"/>
    <w:rsid w:val="00130A63"/>
    <w:rsid w:val="00132704"/>
    <w:rsid w:val="00133EE7"/>
    <w:rsid w:val="001358E1"/>
    <w:rsid w:val="00136B33"/>
    <w:rsid w:val="001403DF"/>
    <w:rsid w:val="001448F6"/>
    <w:rsid w:val="00150DAC"/>
    <w:rsid w:val="00150E52"/>
    <w:rsid w:val="0015620E"/>
    <w:rsid w:val="001627CA"/>
    <w:rsid w:val="00163EE5"/>
    <w:rsid w:val="00170233"/>
    <w:rsid w:val="0018646A"/>
    <w:rsid w:val="0018681B"/>
    <w:rsid w:val="00197916"/>
    <w:rsid w:val="001A043D"/>
    <w:rsid w:val="001B1E19"/>
    <w:rsid w:val="001B35FA"/>
    <w:rsid w:val="001B7387"/>
    <w:rsid w:val="001C15B0"/>
    <w:rsid w:val="001C2FA2"/>
    <w:rsid w:val="001D02FE"/>
    <w:rsid w:val="001D0A86"/>
    <w:rsid w:val="001D15BE"/>
    <w:rsid w:val="001D16A3"/>
    <w:rsid w:val="001D1962"/>
    <w:rsid w:val="001E6CCB"/>
    <w:rsid w:val="001E7171"/>
    <w:rsid w:val="001E72AC"/>
    <w:rsid w:val="001F0278"/>
    <w:rsid w:val="001F48F4"/>
    <w:rsid w:val="001F6230"/>
    <w:rsid w:val="0020225F"/>
    <w:rsid w:val="00205BEC"/>
    <w:rsid w:val="00207D74"/>
    <w:rsid w:val="0021031D"/>
    <w:rsid w:val="00210E93"/>
    <w:rsid w:val="00212DB6"/>
    <w:rsid w:val="0021385A"/>
    <w:rsid w:val="00213F01"/>
    <w:rsid w:val="00215657"/>
    <w:rsid w:val="0021766F"/>
    <w:rsid w:val="00222F3B"/>
    <w:rsid w:val="002276CF"/>
    <w:rsid w:val="002326B9"/>
    <w:rsid w:val="0023347F"/>
    <w:rsid w:val="00233E42"/>
    <w:rsid w:val="00240DB5"/>
    <w:rsid w:val="002428F2"/>
    <w:rsid w:val="0024561C"/>
    <w:rsid w:val="0024751E"/>
    <w:rsid w:val="00251F9A"/>
    <w:rsid w:val="00253879"/>
    <w:rsid w:val="00254B8A"/>
    <w:rsid w:val="00254BE4"/>
    <w:rsid w:val="00255D6D"/>
    <w:rsid w:val="002579B2"/>
    <w:rsid w:val="002673BE"/>
    <w:rsid w:val="0027147C"/>
    <w:rsid w:val="00271E45"/>
    <w:rsid w:val="00275792"/>
    <w:rsid w:val="00276A66"/>
    <w:rsid w:val="00285476"/>
    <w:rsid w:val="0028561E"/>
    <w:rsid w:val="00290A99"/>
    <w:rsid w:val="002917DA"/>
    <w:rsid w:val="00291E07"/>
    <w:rsid w:val="00292909"/>
    <w:rsid w:val="00295C96"/>
    <w:rsid w:val="002A1DE0"/>
    <w:rsid w:val="002A7337"/>
    <w:rsid w:val="002B31B5"/>
    <w:rsid w:val="002C164F"/>
    <w:rsid w:val="002C2972"/>
    <w:rsid w:val="002D2E44"/>
    <w:rsid w:val="002D464B"/>
    <w:rsid w:val="002D60CD"/>
    <w:rsid w:val="002E30AE"/>
    <w:rsid w:val="002E6806"/>
    <w:rsid w:val="002E7B43"/>
    <w:rsid w:val="002E7FA5"/>
    <w:rsid w:val="002F4887"/>
    <w:rsid w:val="00301734"/>
    <w:rsid w:val="00307B81"/>
    <w:rsid w:val="00313D87"/>
    <w:rsid w:val="00314586"/>
    <w:rsid w:val="003158C4"/>
    <w:rsid w:val="003215E6"/>
    <w:rsid w:val="00322169"/>
    <w:rsid w:val="0032349D"/>
    <w:rsid w:val="00325936"/>
    <w:rsid w:val="00330A8F"/>
    <w:rsid w:val="00331330"/>
    <w:rsid w:val="0033279C"/>
    <w:rsid w:val="00343151"/>
    <w:rsid w:val="00346788"/>
    <w:rsid w:val="00346DD2"/>
    <w:rsid w:val="00354975"/>
    <w:rsid w:val="00372F4C"/>
    <w:rsid w:val="00373905"/>
    <w:rsid w:val="00377DC7"/>
    <w:rsid w:val="00384519"/>
    <w:rsid w:val="0038563B"/>
    <w:rsid w:val="00390E43"/>
    <w:rsid w:val="003A5CA3"/>
    <w:rsid w:val="003A62B3"/>
    <w:rsid w:val="003B09AE"/>
    <w:rsid w:val="003B1D12"/>
    <w:rsid w:val="003B261A"/>
    <w:rsid w:val="003B2A3D"/>
    <w:rsid w:val="003B45DE"/>
    <w:rsid w:val="003B4FAE"/>
    <w:rsid w:val="003C1058"/>
    <w:rsid w:val="003C2D79"/>
    <w:rsid w:val="003C4F21"/>
    <w:rsid w:val="003D06E3"/>
    <w:rsid w:val="003D2B6D"/>
    <w:rsid w:val="003E5805"/>
    <w:rsid w:val="003F0971"/>
    <w:rsid w:val="003F69B5"/>
    <w:rsid w:val="003F7532"/>
    <w:rsid w:val="004067E0"/>
    <w:rsid w:val="0041013B"/>
    <w:rsid w:val="00411BBD"/>
    <w:rsid w:val="00414793"/>
    <w:rsid w:val="004177DB"/>
    <w:rsid w:val="00424A28"/>
    <w:rsid w:val="0042799E"/>
    <w:rsid w:val="00434661"/>
    <w:rsid w:val="00440333"/>
    <w:rsid w:val="00442FD4"/>
    <w:rsid w:val="00443746"/>
    <w:rsid w:val="00455788"/>
    <w:rsid w:val="00466A96"/>
    <w:rsid w:val="00467764"/>
    <w:rsid w:val="004704F7"/>
    <w:rsid w:val="00472136"/>
    <w:rsid w:val="00481DFA"/>
    <w:rsid w:val="0048502F"/>
    <w:rsid w:val="00487E43"/>
    <w:rsid w:val="00494262"/>
    <w:rsid w:val="004A2C3C"/>
    <w:rsid w:val="004A765A"/>
    <w:rsid w:val="004B08C2"/>
    <w:rsid w:val="004B2E94"/>
    <w:rsid w:val="004B3474"/>
    <w:rsid w:val="004C7F29"/>
    <w:rsid w:val="004D7622"/>
    <w:rsid w:val="004E2758"/>
    <w:rsid w:val="004F26BD"/>
    <w:rsid w:val="004F5C41"/>
    <w:rsid w:val="004F64BF"/>
    <w:rsid w:val="004F6B3C"/>
    <w:rsid w:val="00504724"/>
    <w:rsid w:val="00504EC1"/>
    <w:rsid w:val="00512CAE"/>
    <w:rsid w:val="005130BC"/>
    <w:rsid w:val="0051363C"/>
    <w:rsid w:val="00513C5A"/>
    <w:rsid w:val="00521789"/>
    <w:rsid w:val="005217D3"/>
    <w:rsid w:val="00522C31"/>
    <w:rsid w:val="00534257"/>
    <w:rsid w:val="00534B73"/>
    <w:rsid w:val="005354F8"/>
    <w:rsid w:val="00543BD3"/>
    <w:rsid w:val="005571A7"/>
    <w:rsid w:val="00562FA3"/>
    <w:rsid w:val="00566B06"/>
    <w:rsid w:val="00573F14"/>
    <w:rsid w:val="00574743"/>
    <w:rsid w:val="00574E10"/>
    <w:rsid w:val="00576BE4"/>
    <w:rsid w:val="00577572"/>
    <w:rsid w:val="005814FB"/>
    <w:rsid w:val="00581C2C"/>
    <w:rsid w:val="00586FDC"/>
    <w:rsid w:val="00587A7B"/>
    <w:rsid w:val="005907FB"/>
    <w:rsid w:val="00593262"/>
    <w:rsid w:val="005B0FD9"/>
    <w:rsid w:val="005B2310"/>
    <w:rsid w:val="005C3390"/>
    <w:rsid w:val="005C6AC3"/>
    <w:rsid w:val="005C7A0C"/>
    <w:rsid w:val="005D0E38"/>
    <w:rsid w:val="005F49C4"/>
    <w:rsid w:val="005F57FE"/>
    <w:rsid w:val="00603515"/>
    <w:rsid w:val="0061229F"/>
    <w:rsid w:val="00613148"/>
    <w:rsid w:val="00615C25"/>
    <w:rsid w:val="006226B7"/>
    <w:rsid w:val="00624A1D"/>
    <w:rsid w:val="006260E5"/>
    <w:rsid w:val="00631862"/>
    <w:rsid w:val="00631D17"/>
    <w:rsid w:val="00637609"/>
    <w:rsid w:val="00641196"/>
    <w:rsid w:val="00641B86"/>
    <w:rsid w:val="00645408"/>
    <w:rsid w:val="006473D2"/>
    <w:rsid w:val="00652383"/>
    <w:rsid w:val="00653766"/>
    <w:rsid w:val="00663ACF"/>
    <w:rsid w:val="00670BFD"/>
    <w:rsid w:val="00673B60"/>
    <w:rsid w:val="006805FB"/>
    <w:rsid w:val="006860CB"/>
    <w:rsid w:val="0069519F"/>
    <w:rsid w:val="006A223F"/>
    <w:rsid w:val="006A293B"/>
    <w:rsid w:val="006A7E46"/>
    <w:rsid w:val="006C05D2"/>
    <w:rsid w:val="006C3019"/>
    <w:rsid w:val="006C3CE3"/>
    <w:rsid w:val="006C44CB"/>
    <w:rsid w:val="006C6216"/>
    <w:rsid w:val="006C7172"/>
    <w:rsid w:val="006C75C1"/>
    <w:rsid w:val="006D03A3"/>
    <w:rsid w:val="006D153A"/>
    <w:rsid w:val="006E0DB8"/>
    <w:rsid w:val="006E41BB"/>
    <w:rsid w:val="006E532F"/>
    <w:rsid w:val="006E7D0B"/>
    <w:rsid w:val="006F4F70"/>
    <w:rsid w:val="00702399"/>
    <w:rsid w:val="00705B04"/>
    <w:rsid w:val="0070786F"/>
    <w:rsid w:val="00712945"/>
    <w:rsid w:val="00713993"/>
    <w:rsid w:val="00717B8B"/>
    <w:rsid w:val="007254FB"/>
    <w:rsid w:val="00725660"/>
    <w:rsid w:val="00727038"/>
    <w:rsid w:val="007353F4"/>
    <w:rsid w:val="007355F3"/>
    <w:rsid w:val="007374DB"/>
    <w:rsid w:val="00740EA9"/>
    <w:rsid w:val="00742146"/>
    <w:rsid w:val="00750825"/>
    <w:rsid w:val="00754018"/>
    <w:rsid w:val="0075467A"/>
    <w:rsid w:val="00761FCC"/>
    <w:rsid w:val="00763196"/>
    <w:rsid w:val="00764E06"/>
    <w:rsid w:val="00765F87"/>
    <w:rsid w:val="00767FF9"/>
    <w:rsid w:val="00771DF1"/>
    <w:rsid w:val="00775EB2"/>
    <w:rsid w:val="00784E78"/>
    <w:rsid w:val="00791D8B"/>
    <w:rsid w:val="007A766B"/>
    <w:rsid w:val="007B6964"/>
    <w:rsid w:val="007B763C"/>
    <w:rsid w:val="007C2845"/>
    <w:rsid w:val="007D170C"/>
    <w:rsid w:val="007D3ECD"/>
    <w:rsid w:val="007F1A47"/>
    <w:rsid w:val="007F1FFB"/>
    <w:rsid w:val="007F3ADA"/>
    <w:rsid w:val="007F4EE7"/>
    <w:rsid w:val="007F78CD"/>
    <w:rsid w:val="008060B5"/>
    <w:rsid w:val="0080685C"/>
    <w:rsid w:val="0081066F"/>
    <w:rsid w:val="00810752"/>
    <w:rsid w:val="0081266A"/>
    <w:rsid w:val="00817DBE"/>
    <w:rsid w:val="00824BD1"/>
    <w:rsid w:val="0082646B"/>
    <w:rsid w:val="008358D1"/>
    <w:rsid w:val="00835942"/>
    <w:rsid w:val="00840E97"/>
    <w:rsid w:val="0084764E"/>
    <w:rsid w:val="00851DC5"/>
    <w:rsid w:val="008563EE"/>
    <w:rsid w:val="00856D12"/>
    <w:rsid w:val="00862446"/>
    <w:rsid w:val="00882359"/>
    <w:rsid w:val="00886299"/>
    <w:rsid w:val="00886AA7"/>
    <w:rsid w:val="00886ED3"/>
    <w:rsid w:val="00891F60"/>
    <w:rsid w:val="00891FA2"/>
    <w:rsid w:val="008A43BC"/>
    <w:rsid w:val="008A6995"/>
    <w:rsid w:val="008B5C97"/>
    <w:rsid w:val="008C3388"/>
    <w:rsid w:val="008C661A"/>
    <w:rsid w:val="008D1C8E"/>
    <w:rsid w:val="008D27D7"/>
    <w:rsid w:val="008E319C"/>
    <w:rsid w:val="008E7684"/>
    <w:rsid w:val="008F4D4F"/>
    <w:rsid w:val="00903043"/>
    <w:rsid w:val="009079F0"/>
    <w:rsid w:val="009144E2"/>
    <w:rsid w:val="00914696"/>
    <w:rsid w:val="00915C48"/>
    <w:rsid w:val="0092036A"/>
    <w:rsid w:val="0092757E"/>
    <w:rsid w:val="009362CB"/>
    <w:rsid w:val="0095080F"/>
    <w:rsid w:val="00950A95"/>
    <w:rsid w:val="00950B14"/>
    <w:rsid w:val="00954524"/>
    <w:rsid w:val="009547F7"/>
    <w:rsid w:val="00957D93"/>
    <w:rsid w:val="0096349C"/>
    <w:rsid w:val="0097463E"/>
    <w:rsid w:val="0097781B"/>
    <w:rsid w:val="00983DFF"/>
    <w:rsid w:val="00986360"/>
    <w:rsid w:val="009921AB"/>
    <w:rsid w:val="009968FC"/>
    <w:rsid w:val="009A2837"/>
    <w:rsid w:val="009A490B"/>
    <w:rsid w:val="009B0956"/>
    <w:rsid w:val="009B2898"/>
    <w:rsid w:val="009B7459"/>
    <w:rsid w:val="009C10D4"/>
    <w:rsid w:val="009C10F7"/>
    <w:rsid w:val="009C5551"/>
    <w:rsid w:val="009C5FC2"/>
    <w:rsid w:val="009C671A"/>
    <w:rsid w:val="009D3AAC"/>
    <w:rsid w:val="009D45FF"/>
    <w:rsid w:val="009D5820"/>
    <w:rsid w:val="009D6297"/>
    <w:rsid w:val="009E1BAB"/>
    <w:rsid w:val="009E225A"/>
    <w:rsid w:val="009E253C"/>
    <w:rsid w:val="009E3B9B"/>
    <w:rsid w:val="009E3E96"/>
    <w:rsid w:val="009E4EB9"/>
    <w:rsid w:val="009E6AA7"/>
    <w:rsid w:val="009F560B"/>
    <w:rsid w:val="009F6DBA"/>
    <w:rsid w:val="00A00D66"/>
    <w:rsid w:val="00A00DCF"/>
    <w:rsid w:val="00A02F75"/>
    <w:rsid w:val="00A06F2D"/>
    <w:rsid w:val="00A12E2C"/>
    <w:rsid w:val="00A16CFD"/>
    <w:rsid w:val="00A2298A"/>
    <w:rsid w:val="00A23B11"/>
    <w:rsid w:val="00A26AA4"/>
    <w:rsid w:val="00A309A6"/>
    <w:rsid w:val="00A30EC2"/>
    <w:rsid w:val="00A31EDB"/>
    <w:rsid w:val="00A3550A"/>
    <w:rsid w:val="00A47521"/>
    <w:rsid w:val="00A56B1E"/>
    <w:rsid w:val="00A656D3"/>
    <w:rsid w:val="00A709AE"/>
    <w:rsid w:val="00A727D4"/>
    <w:rsid w:val="00A74378"/>
    <w:rsid w:val="00A744DA"/>
    <w:rsid w:val="00A77EFF"/>
    <w:rsid w:val="00A829D0"/>
    <w:rsid w:val="00A87AE0"/>
    <w:rsid w:val="00A92815"/>
    <w:rsid w:val="00A92FB7"/>
    <w:rsid w:val="00A96B0A"/>
    <w:rsid w:val="00AA05D7"/>
    <w:rsid w:val="00AB388D"/>
    <w:rsid w:val="00AD6FFA"/>
    <w:rsid w:val="00AD7D30"/>
    <w:rsid w:val="00AE19E8"/>
    <w:rsid w:val="00AE21D8"/>
    <w:rsid w:val="00AF11AE"/>
    <w:rsid w:val="00B02765"/>
    <w:rsid w:val="00B1035B"/>
    <w:rsid w:val="00B17910"/>
    <w:rsid w:val="00B17B47"/>
    <w:rsid w:val="00B30D99"/>
    <w:rsid w:val="00B523A4"/>
    <w:rsid w:val="00B532EF"/>
    <w:rsid w:val="00B54472"/>
    <w:rsid w:val="00B600A4"/>
    <w:rsid w:val="00B77B67"/>
    <w:rsid w:val="00B91B03"/>
    <w:rsid w:val="00BA464A"/>
    <w:rsid w:val="00BA4661"/>
    <w:rsid w:val="00BA4CC4"/>
    <w:rsid w:val="00BA610A"/>
    <w:rsid w:val="00BB4DC8"/>
    <w:rsid w:val="00BC2C65"/>
    <w:rsid w:val="00BC31CC"/>
    <w:rsid w:val="00BC6C53"/>
    <w:rsid w:val="00BC7801"/>
    <w:rsid w:val="00BD1901"/>
    <w:rsid w:val="00BD512D"/>
    <w:rsid w:val="00BD5463"/>
    <w:rsid w:val="00BD6838"/>
    <w:rsid w:val="00BF0C0B"/>
    <w:rsid w:val="00BF1BC0"/>
    <w:rsid w:val="00BF4B1A"/>
    <w:rsid w:val="00BF66D1"/>
    <w:rsid w:val="00C13A70"/>
    <w:rsid w:val="00C178EB"/>
    <w:rsid w:val="00C23249"/>
    <w:rsid w:val="00C241C5"/>
    <w:rsid w:val="00C27D12"/>
    <w:rsid w:val="00C3020B"/>
    <w:rsid w:val="00C3396E"/>
    <w:rsid w:val="00C40325"/>
    <w:rsid w:val="00C42579"/>
    <w:rsid w:val="00C42F25"/>
    <w:rsid w:val="00C53AF4"/>
    <w:rsid w:val="00C579DC"/>
    <w:rsid w:val="00C60D6D"/>
    <w:rsid w:val="00C700E0"/>
    <w:rsid w:val="00C72306"/>
    <w:rsid w:val="00C72EEE"/>
    <w:rsid w:val="00CA1C6C"/>
    <w:rsid w:val="00CA2AB5"/>
    <w:rsid w:val="00CA3431"/>
    <w:rsid w:val="00CA69A1"/>
    <w:rsid w:val="00CA745B"/>
    <w:rsid w:val="00CB0854"/>
    <w:rsid w:val="00CC0D3B"/>
    <w:rsid w:val="00CC18FF"/>
    <w:rsid w:val="00CC1B53"/>
    <w:rsid w:val="00CC1F8A"/>
    <w:rsid w:val="00CC2C20"/>
    <w:rsid w:val="00CC5202"/>
    <w:rsid w:val="00CC6A48"/>
    <w:rsid w:val="00CC7EFC"/>
    <w:rsid w:val="00CD2A8E"/>
    <w:rsid w:val="00CE67A0"/>
    <w:rsid w:val="00CF1323"/>
    <w:rsid w:val="00CF1595"/>
    <w:rsid w:val="00D00AD7"/>
    <w:rsid w:val="00D21EE7"/>
    <w:rsid w:val="00D254F6"/>
    <w:rsid w:val="00D30C30"/>
    <w:rsid w:val="00D310C3"/>
    <w:rsid w:val="00D324DF"/>
    <w:rsid w:val="00D34FE1"/>
    <w:rsid w:val="00D37813"/>
    <w:rsid w:val="00D40609"/>
    <w:rsid w:val="00D408BA"/>
    <w:rsid w:val="00D41BF7"/>
    <w:rsid w:val="00D43B31"/>
    <w:rsid w:val="00D440F2"/>
    <w:rsid w:val="00D45CF8"/>
    <w:rsid w:val="00D46EB8"/>
    <w:rsid w:val="00D513D2"/>
    <w:rsid w:val="00D52E60"/>
    <w:rsid w:val="00D532D0"/>
    <w:rsid w:val="00D57F34"/>
    <w:rsid w:val="00D67CF4"/>
    <w:rsid w:val="00D711EE"/>
    <w:rsid w:val="00D92310"/>
    <w:rsid w:val="00D9267B"/>
    <w:rsid w:val="00D93E79"/>
    <w:rsid w:val="00DA13B2"/>
    <w:rsid w:val="00DB52AC"/>
    <w:rsid w:val="00DB7D92"/>
    <w:rsid w:val="00DC459B"/>
    <w:rsid w:val="00DD25F9"/>
    <w:rsid w:val="00DE7917"/>
    <w:rsid w:val="00DF33DC"/>
    <w:rsid w:val="00DF50E2"/>
    <w:rsid w:val="00E11484"/>
    <w:rsid w:val="00E17113"/>
    <w:rsid w:val="00E23B89"/>
    <w:rsid w:val="00E27632"/>
    <w:rsid w:val="00E30907"/>
    <w:rsid w:val="00E32400"/>
    <w:rsid w:val="00E36EAA"/>
    <w:rsid w:val="00E37601"/>
    <w:rsid w:val="00E4203E"/>
    <w:rsid w:val="00E434D6"/>
    <w:rsid w:val="00E44B6E"/>
    <w:rsid w:val="00E4700A"/>
    <w:rsid w:val="00E4751B"/>
    <w:rsid w:val="00E55399"/>
    <w:rsid w:val="00E732ED"/>
    <w:rsid w:val="00E7378C"/>
    <w:rsid w:val="00E73F41"/>
    <w:rsid w:val="00E74807"/>
    <w:rsid w:val="00E7756F"/>
    <w:rsid w:val="00E92510"/>
    <w:rsid w:val="00E93594"/>
    <w:rsid w:val="00E9461E"/>
    <w:rsid w:val="00EA0B98"/>
    <w:rsid w:val="00EA1902"/>
    <w:rsid w:val="00EA5870"/>
    <w:rsid w:val="00EA64C5"/>
    <w:rsid w:val="00EB0E2C"/>
    <w:rsid w:val="00EB58A5"/>
    <w:rsid w:val="00EB7596"/>
    <w:rsid w:val="00EC2EC8"/>
    <w:rsid w:val="00ED12E8"/>
    <w:rsid w:val="00ED46A4"/>
    <w:rsid w:val="00EE3CCC"/>
    <w:rsid w:val="00EE42F3"/>
    <w:rsid w:val="00EE5F99"/>
    <w:rsid w:val="00EF065B"/>
    <w:rsid w:val="00EF1BF2"/>
    <w:rsid w:val="00EF3308"/>
    <w:rsid w:val="00EF496E"/>
    <w:rsid w:val="00EF7A8A"/>
    <w:rsid w:val="00F037F9"/>
    <w:rsid w:val="00F10E09"/>
    <w:rsid w:val="00F12011"/>
    <w:rsid w:val="00F12AF5"/>
    <w:rsid w:val="00F218C7"/>
    <w:rsid w:val="00F25C5F"/>
    <w:rsid w:val="00F31E69"/>
    <w:rsid w:val="00F410B3"/>
    <w:rsid w:val="00F44F7C"/>
    <w:rsid w:val="00F53881"/>
    <w:rsid w:val="00F55BA1"/>
    <w:rsid w:val="00F6136C"/>
    <w:rsid w:val="00F6372A"/>
    <w:rsid w:val="00F677F5"/>
    <w:rsid w:val="00F76AF4"/>
    <w:rsid w:val="00F83496"/>
    <w:rsid w:val="00FA07D2"/>
    <w:rsid w:val="00FA31F0"/>
    <w:rsid w:val="00FA401E"/>
    <w:rsid w:val="00FB5701"/>
    <w:rsid w:val="00FB69C9"/>
    <w:rsid w:val="00FC0A9F"/>
    <w:rsid w:val="00FC42F9"/>
    <w:rsid w:val="00FC5521"/>
    <w:rsid w:val="00FD7F3B"/>
    <w:rsid w:val="00FE0061"/>
    <w:rsid w:val="00FF421D"/>
    <w:rsid w:val="00FF4421"/>
    <w:rsid w:val="00FF78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50A"/>
    <w:rPr>
      <w:rFonts w:ascii="Calibri" w:eastAsia="Calibri" w:hAnsi="Calibri" w:cs="Times New Roman"/>
    </w:rPr>
  </w:style>
  <w:style w:type="paragraph" w:styleId="Heading3">
    <w:name w:val="heading 3"/>
    <w:basedOn w:val="normal0"/>
    <w:next w:val="normal0"/>
    <w:link w:val="Heading3Char"/>
    <w:rsid w:val="00C27D12"/>
    <w:pPr>
      <w:keepNext/>
      <w:keepLines/>
      <w:spacing w:before="240" w:beforeAutospacing="0" w:after="60" w:afterAutospacing="0" w:line="276" w:lineRule="auto"/>
      <w:outlineLvl w:val="2"/>
    </w:pPr>
    <w:rPr>
      <w:rFonts w:ascii="Cambria" w:eastAsia="Cambria" w:hAnsi="Cambria" w:cs="Cambria"/>
      <w:b/>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550A"/>
    <w:pPr>
      <w:widowControl w:val="0"/>
      <w:pBdr>
        <w:bottom w:val="single" w:sz="8" w:space="4" w:color="4F81BD"/>
      </w:pBdr>
      <w:autoSpaceDE w:val="0"/>
      <w:autoSpaceDN w:val="0"/>
      <w:adjustRightInd w:val="0"/>
      <w:spacing w:after="300" w:line="240" w:lineRule="auto"/>
      <w:contextualSpacing/>
    </w:pPr>
    <w:rPr>
      <w:rFonts w:ascii="Cambria" w:eastAsia="Times New Roman" w:hAnsi="Cambria"/>
      <w:color w:val="17365D"/>
      <w:spacing w:val="5"/>
      <w:kern w:val="28"/>
      <w:sz w:val="52"/>
      <w:szCs w:val="52"/>
      <w:lang w:val="en-US"/>
    </w:rPr>
  </w:style>
  <w:style w:type="character" w:customStyle="1" w:styleId="TitleChar">
    <w:name w:val="Title Char"/>
    <w:basedOn w:val="DefaultParagraphFont"/>
    <w:link w:val="Title"/>
    <w:uiPriority w:val="10"/>
    <w:rsid w:val="00A3550A"/>
    <w:rPr>
      <w:rFonts w:ascii="Cambria" w:eastAsia="Times New Roman" w:hAnsi="Cambria" w:cs="Times New Roman"/>
      <w:color w:val="17365D"/>
      <w:spacing w:val="5"/>
      <w:kern w:val="28"/>
      <w:sz w:val="52"/>
      <w:szCs w:val="52"/>
      <w:lang w:val="en-US"/>
    </w:rPr>
  </w:style>
  <w:style w:type="paragraph" w:styleId="ListParagraph">
    <w:name w:val="List Paragraph"/>
    <w:basedOn w:val="Normal"/>
    <w:uiPriority w:val="34"/>
    <w:qFormat/>
    <w:rsid w:val="00A3550A"/>
    <w:pPr>
      <w:widowControl w:val="0"/>
      <w:autoSpaceDE w:val="0"/>
      <w:autoSpaceDN w:val="0"/>
      <w:adjustRightInd w:val="0"/>
      <w:spacing w:after="0" w:line="240" w:lineRule="auto"/>
      <w:ind w:left="720"/>
      <w:contextualSpacing/>
    </w:pPr>
    <w:rPr>
      <w:rFonts w:ascii="Times New Roman" w:eastAsia="Times New Roman" w:hAnsi="Times New Roman"/>
      <w:sz w:val="20"/>
      <w:szCs w:val="20"/>
      <w:lang w:val="en-US"/>
    </w:rPr>
  </w:style>
  <w:style w:type="character" w:styleId="Hyperlink">
    <w:name w:val="Hyperlink"/>
    <w:basedOn w:val="DefaultParagraphFont"/>
    <w:rsid w:val="00A3550A"/>
    <w:rPr>
      <w:color w:val="0000FF"/>
      <w:u w:val="single"/>
    </w:rPr>
  </w:style>
  <w:style w:type="paragraph" w:styleId="BalloonText">
    <w:name w:val="Balloon Text"/>
    <w:basedOn w:val="Normal"/>
    <w:link w:val="BalloonTextChar"/>
    <w:uiPriority w:val="99"/>
    <w:semiHidden/>
    <w:unhideWhenUsed/>
    <w:rsid w:val="00A35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50A"/>
    <w:rPr>
      <w:rFonts w:ascii="Tahoma" w:eastAsia="Calibri" w:hAnsi="Tahoma" w:cs="Tahoma"/>
      <w:sz w:val="16"/>
      <w:szCs w:val="16"/>
    </w:rPr>
  </w:style>
  <w:style w:type="character" w:styleId="Emphasis">
    <w:name w:val="Emphasis"/>
    <w:basedOn w:val="DefaultParagraphFont"/>
    <w:uiPriority w:val="20"/>
    <w:qFormat/>
    <w:rsid w:val="00136B33"/>
    <w:rPr>
      <w:i/>
      <w:iCs/>
    </w:rPr>
  </w:style>
  <w:style w:type="paragraph" w:styleId="Header">
    <w:name w:val="header"/>
    <w:basedOn w:val="Normal"/>
    <w:link w:val="HeaderChar"/>
    <w:uiPriority w:val="99"/>
    <w:semiHidden/>
    <w:unhideWhenUsed/>
    <w:rsid w:val="007F1FFB"/>
    <w:pPr>
      <w:tabs>
        <w:tab w:val="center" w:pos="4535"/>
        <w:tab w:val="right" w:pos="9071"/>
      </w:tabs>
      <w:spacing w:after="0" w:line="240" w:lineRule="auto"/>
    </w:pPr>
  </w:style>
  <w:style w:type="character" w:customStyle="1" w:styleId="HeaderChar">
    <w:name w:val="Header Char"/>
    <w:basedOn w:val="DefaultParagraphFont"/>
    <w:link w:val="Header"/>
    <w:uiPriority w:val="99"/>
    <w:semiHidden/>
    <w:rsid w:val="007F1FFB"/>
    <w:rPr>
      <w:rFonts w:ascii="Calibri" w:eastAsia="Calibri" w:hAnsi="Calibri" w:cs="Times New Roman"/>
    </w:rPr>
  </w:style>
  <w:style w:type="paragraph" w:styleId="Footer">
    <w:name w:val="footer"/>
    <w:basedOn w:val="Normal"/>
    <w:link w:val="FooterChar"/>
    <w:uiPriority w:val="99"/>
    <w:unhideWhenUsed/>
    <w:rsid w:val="007F1FFB"/>
    <w:pPr>
      <w:tabs>
        <w:tab w:val="center" w:pos="4535"/>
        <w:tab w:val="right" w:pos="9071"/>
      </w:tabs>
      <w:spacing w:after="0" w:line="240" w:lineRule="auto"/>
    </w:pPr>
  </w:style>
  <w:style w:type="character" w:customStyle="1" w:styleId="FooterChar">
    <w:name w:val="Footer Char"/>
    <w:basedOn w:val="DefaultParagraphFont"/>
    <w:link w:val="Footer"/>
    <w:uiPriority w:val="99"/>
    <w:rsid w:val="007F1FFB"/>
    <w:rPr>
      <w:rFonts w:ascii="Calibri" w:eastAsia="Calibri" w:hAnsi="Calibri" w:cs="Times New Roman"/>
    </w:rPr>
  </w:style>
  <w:style w:type="table" w:styleId="TableGrid">
    <w:name w:val="Table Grid"/>
    <w:basedOn w:val="TableNormal"/>
    <w:uiPriority w:val="59"/>
    <w:rsid w:val="00E32400"/>
    <w:rPr>
      <w:rFonts w:ascii="Calibri" w:eastAsia="Calibri" w:hAnsi="Calibri" w:cs="Times New Roman"/>
      <w:sz w:val="20"/>
      <w:szCs w:val="20"/>
      <w:lang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B5C97"/>
    <w:pPr>
      <w:suppressAutoHyphens/>
      <w:spacing w:after="0" w:line="100" w:lineRule="atLeast"/>
    </w:pPr>
    <w:rPr>
      <w:rFonts w:ascii="Calibri" w:eastAsia="Arial Unicode MS" w:hAnsi="Calibri" w:cs="Times New Roman"/>
      <w:kern w:val="1"/>
      <w:lang w:val="en-US" w:eastAsia="ar-SA"/>
    </w:rPr>
  </w:style>
  <w:style w:type="character" w:customStyle="1" w:styleId="NoSpacingChar">
    <w:name w:val="No Spacing Char"/>
    <w:link w:val="NoSpacing"/>
    <w:uiPriority w:val="1"/>
    <w:rsid w:val="008B5C97"/>
    <w:rPr>
      <w:rFonts w:ascii="Calibri" w:eastAsia="Arial Unicode MS" w:hAnsi="Calibri" w:cs="Times New Roman"/>
      <w:kern w:val="1"/>
      <w:lang w:val="en-US" w:eastAsia="ar-SA"/>
    </w:rPr>
  </w:style>
  <w:style w:type="paragraph" w:customStyle="1" w:styleId="normal0">
    <w:name w:val="normal"/>
    <w:basedOn w:val="Normal"/>
    <w:rsid w:val="0097781B"/>
    <w:pPr>
      <w:spacing w:before="100" w:beforeAutospacing="1" w:after="100" w:afterAutospacing="1" w:line="240" w:lineRule="auto"/>
    </w:pPr>
    <w:rPr>
      <w:rFonts w:ascii="Arial" w:eastAsia="Times New Roman" w:hAnsi="Arial" w:cs="Arial"/>
      <w:lang w:val="en-US"/>
    </w:rPr>
  </w:style>
  <w:style w:type="paragraph" w:customStyle="1" w:styleId="Default">
    <w:name w:val="Default"/>
    <w:rsid w:val="0097781B"/>
    <w:pPr>
      <w:autoSpaceDE w:val="0"/>
      <w:autoSpaceDN w:val="0"/>
      <w:adjustRightInd w:val="0"/>
      <w:spacing w:after="0" w:line="240" w:lineRule="auto"/>
    </w:pPr>
    <w:rPr>
      <w:rFonts w:ascii="Arial" w:hAnsi="Arial" w:cs="Arial"/>
      <w:color w:val="000000"/>
      <w:sz w:val="24"/>
      <w:szCs w:val="24"/>
      <w:lang w:val="en-US"/>
    </w:rPr>
  </w:style>
  <w:style w:type="paragraph" w:styleId="Subtitle">
    <w:name w:val="Subtitle"/>
    <w:basedOn w:val="Normal"/>
    <w:next w:val="Normal"/>
    <w:link w:val="SubtitleChar"/>
    <w:uiPriority w:val="11"/>
    <w:qFormat/>
    <w:rsid w:val="005354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54F8"/>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rsid w:val="00C27D12"/>
    <w:rPr>
      <w:rFonts w:ascii="Cambria" w:eastAsia="Cambria" w:hAnsi="Cambria" w:cs="Cambria"/>
      <w:b/>
      <w:color w:val="000000"/>
      <w:sz w:val="26"/>
      <w:szCs w:val="20"/>
      <w:lang w:val="en-US"/>
    </w:rPr>
  </w:style>
  <w:style w:type="character" w:styleId="Strong">
    <w:name w:val="Strong"/>
    <w:basedOn w:val="DefaultParagraphFont"/>
    <w:uiPriority w:val="22"/>
    <w:qFormat/>
    <w:rsid w:val="00E4203E"/>
    <w:rPr>
      <w:b/>
      <w:bCs/>
    </w:rPr>
  </w:style>
  <w:style w:type="paragraph" w:styleId="BodyText">
    <w:name w:val="Body Text"/>
    <w:aliases w:val="  uvlaka 2"/>
    <w:basedOn w:val="Normal"/>
    <w:link w:val="BodyTextChar"/>
    <w:rsid w:val="00A00DCF"/>
    <w:pPr>
      <w:spacing w:after="120" w:line="240" w:lineRule="auto"/>
    </w:pPr>
    <w:rPr>
      <w:rFonts w:ascii="Times New Roman" w:eastAsia="Times New Roman" w:hAnsi="Times New Roman"/>
      <w:sz w:val="20"/>
      <w:szCs w:val="20"/>
      <w:lang w:val="en-GB" w:eastAsia="hr-HR"/>
    </w:rPr>
  </w:style>
  <w:style w:type="character" w:customStyle="1" w:styleId="BodyTextChar">
    <w:name w:val="Body Text Char"/>
    <w:aliases w:val="  uvlaka 2 Char"/>
    <w:basedOn w:val="DefaultParagraphFont"/>
    <w:link w:val="BodyText"/>
    <w:rsid w:val="00A00DCF"/>
    <w:rPr>
      <w:rFonts w:ascii="Times New Roman" w:eastAsia="Times New Roman" w:hAnsi="Times New Roman" w:cs="Times New Roman"/>
      <w:sz w:val="20"/>
      <w:szCs w:val="20"/>
      <w:lang w:val="en-GB" w:eastAsia="hr-HR"/>
    </w:rPr>
  </w:style>
</w:styles>
</file>

<file path=word/webSettings.xml><?xml version="1.0" encoding="utf-8"?>
<w:webSettings xmlns:r="http://schemas.openxmlformats.org/officeDocument/2006/relationships" xmlns:w="http://schemas.openxmlformats.org/wordprocessingml/2006/main">
  <w:divs>
    <w:div w:id="12913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katalog2016.zuov.rs/Program2015.aspx?katbroj=290&amp;godina=2014/2015" TargetMode="External"/><Relationship Id="rId4" Type="http://schemas.openxmlformats.org/officeDocument/2006/relationships/settings" Target="settings.xml"/><Relationship Id="rId9" Type="http://schemas.openxmlformats.org/officeDocument/2006/relationships/hyperlink" Target="mailto:nasaradost@mts.r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CB05E-A5F4-478C-81FD-14A649DE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216</Pages>
  <Words>40952</Words>
  <Characters>233433</Characters>
  <Application>Microsoft Office Word</Application>
  <DocSecurity>0</DocSecurity>
  <Lines>1945</Lines>
  <Paragraphs>547</Paragraphs>
  <ScaleCrop>false</ScaleCrop>
  <HeadingPairs>
    <vt:vector size="2" baseType="variant">
      <vt:variant>
        <vt:lpstr>Title</vt:lpstr>
      </vt:variant>
      <vt:variant>
        <vt:i4>1</vt:i4>
      </vt:variant>
    </vt:vector>
  </HeadingPairs>
  <TitlesOfParts>
    <vt:vector size="1" baseType="lpstr">
      <vt:lpstr/>
    </vt:vector>
  </TitlesOfParts>
  <Company>windows.org</Company>
  <LinksUpToDate>false</LinksUpToDate>
  <CharactersWithSpaces>273838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Biljana</cp:lastModifiedBy>
  <cp:revision>2</cp:revision>
  <cp:lastPrinted>2017-08-23T07:14:00Z</cp:lastPrinted>
  <dcterms:created xsi:type="dcterms:W3CDTF">2017-08-29T09:05:00Z</dcterms:created>
  <dcterms:modified xsi:type="dcterms:W3CDTF">2017-08-29T09:05:00Z</dcterms:modified>
</cp:coreProperties>
</file>